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B6" w:rsidRPr="00CC13D4" w:rsidRDefault="00097FB6" w:rsidP="00CC13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3D4">
        <w:rPr>
          <w:rFonts w:ascii="Times New Roman" w:hAnsi="Times New Roman" w:cs="Times New Roman"/>
          <w:sz w:val="28"/>
          <w:szCs w:val="28"/>
        </w:rPr>
        <w:t>Советы педагога- психолога</w:t>
      </w:r>
    </w:p>
    <w:p w:rsidR="00097FB6" w:rsidRPr="00CC13D4" w:rsidRDefault="00097FB6" w:rsidP="00CC1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D4" w:rsidRDefault="00CC13D4" w:rsidP="00CC13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D4" w:rsidRDefault="00012000" w:rsidP="00CC13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13D4">
        <w:rPr>
          <w:rFonts w:ascii="Times New Roman" w:hAnsi="Times New Roman" w:cs="Times New Roman"/>
          <w:b/>
          <w:sz w:val="28"/>
          <w:szCs w:val="28"/>
        </w:rPr>
        <w:t>МИФЫ О ВРЕДЕ КОМПЬЮТЕРА ДЛЯ ДЕТЕЙ...</w:t>
      </w:r>
    </w:p>
    <w:p w:rsidR="00CC13D4" w:rsidRDefault="00CC13D4" w:rsidP="00CC13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B6" w:rsidRPr="00CC13D4" w:rsidRDefault="00012000" w:rsidP="00CC13D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13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7FB6"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На слуху страшные слова: компьютерная зависимость, вредные излучения губят здоровье ребенка, портят зрение; все игры отупляют и не дают развиваться ребенку. В этих словах есть доля правды, но если рассмотреть каждый минус отдельно, то «не так </w:t>
      </w:r>
      <w:r w:rsidR="00097FB6" w:rsidRPr="00CC13D4">
        <w:rPr>
          <w:rFonts w:ascii="Times New Roman" w:hAnsi="Times New Roman" w:cs="Times New Roman"/>
          <w:sz w:val="28"/>
          <w:szCs w:val="28"/>
        </w:rPr>
        <w:t>страшен черт, как его малюют».</w:t>
      </w:r>
    </w:p>
    <w:p w:rsidR="00012000" w:rsidRPr="00CC13D4" w:rsidRDefault="00012000" w:rsidP="00CC13D4">
      <w:pPr>
        <w:pStyle w:val="a3"/>
        <w:ind w:left="-567"/>
        <w:jc w:val="both"/>
        <w:rPr>
          <w:rFonts w:ascii="Times New Roman" w:hAnsi="Times New Roman" w:cs="Times New Roman"/>
          <w:bCs/>
          <w:color w:val="CC0066"/>
          <w:sz w:val="28"/>
          <w:szCs w:val="28"/>
          <w:lang w:eastAsia="ru-RU"/>
        </w:rPr>
      </w:pPr>
      <w:r w:rsidRPr="00CC13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Зависимость</w:t>
      </w:r>
      <w:r w:rsidRPr="00CC13D4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097FB6"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>аждый родитель в состоянии установить лимит встреч компьютер</w:t>
      </w:r>
      <w:r w:rsidR="00097FB6" w:rsidRPr="00CC13D4">
        <w:rPr>
          <w:rFonts w:ascii="Times New Roman" w:hAnsi="Times New Roman" w:cs="Times New Roman"/>
          <w:sz w:val="28"/>
          <w:szCs w:val="28"/>
          <w:lang w:eastAsia="ru-RU"/>
        </w:rPr>
        <w:t>а и своего ребенка. К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аждый из нас в силах уберечь своего малыша от игровой зависимости, при условии, </w:t>
      </w:r>
      <w:r w:rsidRPr="00CC13D4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он этого хоче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т. </w:t>
      </w:r>
      <w:r w:rsidR="00097FB6" w:rsidRPr="00CC13D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асто случается, что родители оставляют ребенка перед компьютером, дабы заняться своими делами, не ограничивая время пребывания за ним, и оставляя выбор игры за ребенком. </w:t>
      </w:r>
      <w:r w:rsidRPr="00CC13D4">
        <w:rPr>
          <w:rFonts w:ascii="Times New Roman" w:hAnsi="Times New Roman" w:cs="Times New Roman"/>
          <w:b/>
          <w:sz w:val="28"/>
          <w:szCs w:val="28"/>
          <w:lang w:eastAsia="ru-RU"/>
        </w:rPr>
        <w:t>Отсюда и плачевные последствия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C13D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Совет — самостоятельно выбирать игры и лимитировать время пребывания перед экраном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>. Во избежание истерик, советую установить не только лимит, но и определенное время для игр, например, после завтрака, после сна или после прогулки.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13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Вред здоровью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- компьютерные излучения могут быть вредны неокрепшему здоровью малыша. Чрезмерное напряжение глаз может ухудшить зрение. </w:t>
      </w:r>
      <w:r w:rsidRPr="00CC13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отупляют и не дают развиваться ребенку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C13D4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здравомыслящие родители догадаются включить ребенку, в возрасте 2-5 лет, </w:t>
      </w:r>
      <w:proofErr w:type="spellStart"/>
      <w:r w:rsidRPr="00CC13D4">
        <w:rPr>
          <w:rFonts w:ascii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13D4">
        <w:rPr>
          <w:rFonts w:ascii="Times New Roman" w:hAnsi="Times New Roman" w:cs="Times New Roman"/>
          <w:sz w:val="28"/>
          <w:szCs w:val="28"/>
          <w:lang w:eastAsia="ru-RU"/>
        </w:rPr>
        <w:t>войнушки</w:t>
      </w:r>
      <w:proofErr w:type="spellEnd"/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, различных зомби и уродов, бесполезные игры с прохождением уровней, где нужно что-то найти </w:t>
      </w:r>
      <w:r w:rsidR="00097FB6"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или куда-то бежать, типа денди. 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Я говорю о развивающих и обучающих играх для детей, которые развивают внимание, память, логику, мышление, учат счету и чтению, помогают познавать окружающий мир, различные головоломки, возможно легкие детские </w:t>
      </w:r>
      <w:proofErr w:type="spellStart"/>
      <w:r w:rsidRPr="00CC13D4">
        <w:rPr>
          <w:rFonts w:ascii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 или стратегии, которые развивают мыслительные способности ребенка, </w:t>
      </w:r>
      <w:r w:rsidRPr="00CC13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помогают научиться думать</w:t>
      </w:r>
      <w:r w:rsidR="00097FB6"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, решать задачи и </w:t>
      </w:r>
      <w:r w:rsidR="00097FB6" w:rsidRPr="00CC13D4">
        <w:rPr>
          <w:rFonts w:ascii="Times New Roman" w:hAnsi="Times New Roman" w:cs="Times New Roman"/>
          <w:sz w:val="28"/>
          <w:szCs w:val="28"/>
        </w:rPr>
        <w:t>выполнять</w:t>
      </w:r>
      <w:r w:rsidR="00CC13D4" w:rsidRPr="00CC13D4">
        <w:rPr>
          <w:rFonts w:ascii="Times New Roman" w:hAnsi="Times New Roman" w:cs="Times New Roman"/>
          <w:sz w:val="28"/>
          <w:szCs w:val="28"/>
        </w:rPr>
        <w:t xml:space="preserve"> </w:t>
      </w:r>
      <w:r w:rsidRPr="00CC13D4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Pr="00CC13D4">
        <w:rPr>
          <w:rFonts w:ascii="Times New Roman" w:hAnsi="Times New Roman" w:cs="Times New Roman"/>
          <w:sz w:val="28"/>
          <w:szCs w:val="28"/>
        </w:rPr>
        <w:br/>
        <w:t>Другой вопрос — нужны</w:t>
      </w:r>
      <w:r w:rsidRPr="00CC13D4">
        <w:rPr>
          <w:rFonts w:ascii="Times New Roman" w:hAnsi="Times New Roman" w:cs="Times New Roman"/>
          <w:sz w:val="28"/>
          <w:szCs w:val="28"/>
          <w:lang w:eastAsia="ru-RU"/>
        </w:rPr>
        <w:t xml:space="preserve"> ли вообще компьютерные игры ребенку, ведь можно обойтись и традиционными методами развития, зачем ему лезть туда, куда еще вроде как рано. А почему бы и нет? Что плохого в том, что вы будете развивать малыша разными способами, тем более многие родители жалуются, что ребенок не особо-то хочет чему-то учиться и не рвется заниматься. Почитали книгу, позанимались творчеством, поучились читать или считать, занялись развивающими занятиями, поиграли в игрушки, посидели 5-30 минут (в зависимости от возраста) за компьютерной игрой, посмотрели мультики, приготовили вместе обед и научились помогать маме по дому. Примите к сведению!</w:t>
      </w:r>
    </w:p>
    <w:p w:rsidR="003679B7" w:rsidRPr="00CC13D4" w:rsidRDefault="003679B7" w:rsidP="00CC13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9B7" w:rsidRPr="00CC13D4" w:rsidSect="00CC13D4">
      <w:pgSz w:w="11906" w:h="16838"/>
      <w:pgMar w:top="1134" w:right="1133" w:bottom="1134" w:left="184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3B"/>
    <w:rsid w:val="00012000"/>
    <w:rsid w:val="00097FB6"/>
    <w:rsid w:val="003679B7"/>
    <w:rsid w:val="0053483B"/>
    <w:rsid w:val="008A6C2A"/>
    <w:rsid w:val="00C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8FFC-B4C0-4DDC-A523-64E58050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2017-02-09T23:47:00Z</cp:lastPrinted>
  <dcterms:created xsi:type="dcterms:W3CDTF">2017-02-08T00:10:00Z</dcterms:created>
  <dcterms:modified xsi:type="dcterms:W3CDTF">2017-10-05T23:23:00Z</dcterms:modified>
</cp:coreProperties>
</file>