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2B" w:rsidRDefault="009F7795">
      <w:r>
        <w:rPr>
          <w:noProof/>
          <w:lang w:eastAsia="ru-RU"/>
        </w:rPr>
        <w:drawing>
          <wp:inline distT="0" distB="0" distL="0" distR="0">
            <wp:extent cx="3280247" cy="2463114"/>
            <wp:effectExtent l="0" t="0" r="0" b="0"/>
            <wp:docPr id="1" name="Рисунок 1" descr="D:\ФОТО\1 июня 2017\SDC1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1 июня 2017\SDC127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247" cy="246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95" w:rsidRDefault="009F7795" w:rsidP="009F77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10465" cy="2560894"/>
            <wp:effectExtent l="0" t="0" r="0" b="0"/>
            <wp:docPr id="2" name="Рисунок 2" descr="D:\ФОТО\1 июня 2017\SDC12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1 июня 2017\SDC127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65" cy="256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95" w:rsidRDefault="009F7795" w:rsidP="009F7795">
      <w:pPr>
        <w:jc w:val="right"/>
      </w:pPr>
      <w:r>
        <w:rPr>
          <w:noProof/>
          <w:lang w:eastAsia="ru-RU"/>
        </w:rPr>
        <w:drawing>
          <wp:inline distT="0" distB="0" distL="0" distR="0">
            <wp:extent cx="3466337" cy="2602848"/>
            <wp:effectExtent l="0" t="0" r="1270" b="7620"/>
            <wp:docPr id="3" name="Рисунок 3" descr="D:\ФОТО\1 июня 2017\SDC1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1 июня 2017\SDC127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337" cy="260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95" w:rsidRDefault="009F7795" w:rsidP="009F779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9F7795">
        <w:rPr>
          <w:rFonts w:ascii="Times New Roman" w:hAnsi="Times New Roman" w:cs="Times New Roman"/>
          <w:color w:val="FF0000"/>
          <w:sz w:val="44"/>
          <w:szCs w:val="44"/>
        </w:rPr>
        <w:t>01 июня 2017 года состоялось открытие детского лагеря «Пчелка». Дети приняли участие в флэш – мобе «Мы дети Кубани»</w:t>
      </w:r>
    </w:p>
    <w:p w:rsidR="009F7795" w:rsidRDefault="009F7795" w:rsidP="009F7795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  <w:lang w:eastAsia="ru-RU"/>
        </w:rPr>
        <w:lastRenderedPageBreak/>
        <w:drawing>
          <wp:inline distT="0" distB="0" distL="0" distR="0">
            <wp:extent cx="3208697" cy="2405449"/>
            <wp:effectExtent l="0" t="0" r="0" b="0"/>
            <wp:docPr id="4" name="Рисунок 4" descr="D:\ФОТО\1 июня 2017\DSC0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1 июня 2017\DSC017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97" cy="240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95" w:rsidRDefault="009F7795" w:rsidP="009F779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3295135" cy="2470248"/>
            <wp:effectExtent l="0" t="0" r="635" b="6350"/>
            <wp:docPr id="5" name="Рисунок 5" descr="D:\ФОТО\1 июня 2017\DSC01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1 июня 2017\DSC017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135" cy="247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95" w:rsidRDefault="009F7795" w:rsidP="009F7795">
      <w:pPr>
        <w:jc w:val="right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3599935" cy="2698747"/>
            <wp:effectExtent l="0" t="0" r="635" b="6985"/>
            <wp:docPr id="6" name="Рисунок 6" descr="D:\ФОТО\1 июня 2017\DSC0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1 июня 2017\DSC017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35" cy="269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95" w:rsidRPr="009F7795" w:rsidRDefault="009F7795" w:rsidP="009F779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>01 июня состоялось открытие лагеря труда и отдыха «Колосок». Дети приняли участие туристическом слете.</w:t>
      </w:r>
      <w:bookmarkStart w:id="0" w:name="_GoBack"/>
      <w:bookmarkEnd w:id="0"/>
    </w:p>
    <w:sectPr w:rsidR="009F7795" w:rsidRPr="009F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95"/>
    <w:rsid w:val="009F7795"/>
    <w:rsid w:val="00B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2017-06-08T19:26:00Z</dcterms:created>
  <dcterms:modified xsi:type="dcterms:W3CDTF">2017-06-08T19:35:00Z</dcterms:modified>
</cp:coreProperties>
</file>