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75" w:rsidRPr="00C43F75" w:rsidRDefault="00C43F75" w:rsidP="00C43F75">
      <w:pPr>
        <w:pStyle w:val="a3"/>
        <w:spacing w:before="120" w:after="120"/>
        <w:jc w:val="center"/>
        <w:outlineLvl w:val="0"/>
        <w:rPr>
          <w:b/>
          <w:sz w:val="28"/>
          <w:szCs w:val="28"/>
        </w:rPr>
      </w:pPr>
      <w:bookmarkStart w:id="0" w:name="_Toc341546132"/>
      <w:bookmarkStart w:id="1" w:name="_Toc341547588"/>
      <w:r w:rsidRPr="00C43F75">
        <w:rPr>
          <w:b/>
          <w:sz w:val="28"/>
          <w:szCs w:val="28"/>
        </w:rPr>
        <w:t xml:space="preserve">2.3.Программа воспитания и социализации обучающихся </w:t>
      </w:r>
      <w:r w:rsidRPr="00C43F75">
        <w:rPr>
          <w:b/>
          <w:bCs/>
          <w:sz w:val="28"/>
          <w:szCs w:val="28"/>
        </w:rPr>
        <w:t xml:space="preserve">на ступени основного общего образования МБОУ </w:t>
      </w:r>
      <w:bookmarkEnd w:id="0"/>
      <w:bookmarkEnd w:id="1"/>
      <w:r>
        <w:rPr>
          <w:b/>
          <w:bCs/>
          <w:sz w:val="28"/>
          <w:szCs w:val="28"/>
        </w:rPr>
        <w:t xml:space="preserve"> СОШ № </w:t>
      </w:r>
      <w:r w:rsidR="00A93919">
        <w:rPr>
          <w:b/>
          <w:bCs/>
          <w:sz w:val="28"/>
          <w:szCs w:val="28"/>
        </w:rPr>
        <w:t xml:space="preserve">13 </w:t>
      </w:r>
      <w:r>
        <w:rPr>
          <w:b/>
          <w:bCs/>
          <w:sz w:val="28"/>
          <w:szCs w:val="28"/>
        </w:rPr>
        <w:t xml:space="preserve">поселка </w:t>
      </w:r>
      <w:r w:rsidR="00A93919">
        <w:rPr>
          <w:b/>
          <w:bCs/>
          <w:sz w:val="28"/>
          <w:szCs w:val="28"/>
        </w:rPr>
        <w:t>Восточного</w:t>
      </w:r>
    </w:p>
    <w:p w:rsidR="00C43F75" w:rsidRPr="00C43F75" w:rsidRDefault="00C43F75" w:rsidP="00C43F75">
      <w:pPr>
        <w:spacing w:before="120" w:after="120"/>
        <w:jc w:val="center"/>
        <w:outlineLvl w:val="0"/>
        <w:rPr>
          <w:rFonts w:ascii="Times New Roman" w:hAnsi="Times New Roman" w:cs="Times New Roman"/>
          <w:sz w:val="28"/>
          <w:szCs w:val="28"/>
        </w:rPr>
      </w:pPr>
      <w:bookmarkStart w:id="2" w:name="_Toc341547590"/>
      <w:r w:rsidRPr="00C43F75">
        <w:rPr>
          <w:rFonts w:ascii="Times New Roman" w:hAnsi="Times New Roman" w:cs="Times New Roman"/>
          <w:sz w:val="28"/>
          <w:szCs w:val="28"/>
        </w:rPr>
        <w:t>2.3.1 Пояснительная записка</w:t>
      </w:r>
      <w:bookmarkEnd w:id="2"/>
    </w:p>
    <w:p w:rsidR="00C43F75" w:rsidRPr="00C43F75" w:rsidRDefault="00C43F75" w:rsidP="00C43F75">
      <w:pPr>
        <w:spacing w:before="120" w:after="120"/>
        <w:ind w:firstLine="540"/>
        <w:jc w:val="both"/>
        <w:outlineLvl w:val="0"/>
        <w:rPr>
          <w:rFonts w:ascii="Times New Roman" w:hAnsi="Times New Roman" w:cs="Times New Roman"/>
          <w:sz w:val="28"/>
          <w:szCs w:val="28"/>
        </w:rPr>
      </w:pPr>
      <w:r w:rsidRPr="00C43F75">
        <w:rPr>
          <w:rFonts w:ascii="Times New Roman" w:hAnsi="Times New Roman" w:cs="Times New Roman"/>
          <w:sz w:val="28"/>
          <w:szCs w:val="28"/>
        </w:rPr>
        <w:t xml:space="preserve">Программа воспитания и социализации обучающихся на ступени основного общего образования </w:t>
      </w:r>
      <w:r>
        <w:rPr>
          <w:rFonts w:ascii="Times New Roman" w:hAnsi="Times New Roman" w:cs="Times New Roman"/>
          <w:sz w:val="28"/>
          <w:szCs w:val="28"/>
        </w:rPr>
        <w:t xml:space="preserve">МБОУ </w:t>
      </w:r>
      <w:r w:rsidRPr="00C43F75">
        <w:rPr>
          <w:rFonts w:ascii="Times New Roman" w:hAnsi="Times New Roman" w:cs="Times New Roman"/>
          <w:bCs/>
          <w:sz w:val="28"/>
          <w:szCs w:val="28"/>
        </w:rPr>
        <w:t xml:space="preserve">СОШ № </w:t>
      </w:r>
      <w:r w:rsidR="00A93919">
        <w:rPr>
          <w:rFonts w:ascii="Times New Roman" w:hAnsi="Times New Roman" w:cs="Times New Roman"/>
          <w:bCs/>
          <w:sz w:val="28"/>
          <w:szCs w:val="28"/>
        </w:rPr>
        <w:t>13</w:t>
      </w:r>
      <w:r w:rsidRPr="00C43F75">
        <w:rPr>
          <w:rFonts w:ascii="Times New Roman" w:hAnsi="Times New Roman" w:cs="Times New Roman"/>
          <w:bCs/>
          <w:sz w:val="28"/>
          <w:szCs w:val="28"/>
        </w:rPr>
        <w:t xml:space="preserve"> поселка </w:t>
      </w:r>
      <w:r w:rsidR="00A93919">
        <w:rPr>
          <w:rFonts w:ascii="Times New Roman" w:hAnsi="Times New Roman" w:cs="Times New Roman"/>
          <w:bCs/>
          <w:sz w:val="28"/>
          <w:szCs w:val="28"/>
        </w:rPr>
        <w:t>Восточного</w:t>
      </w:r>
      <w:r>
        <w:rPr>
          <w:rFonts w:ascii="Times New Roman" w:hAnsi="Times New Roman" w:cs="Times New Roman"/>
          <w:sz w:val="28"/>
          <w:szCs w:val="28"/>
        </w:rPr>
        <w:t xml:space="preserve"> </w:t>
      </w:r>
      <w:r w:rsidRPr="00C43F75">
        <w:rPr>
          <w:rFonts w:ascii="Times New Roman" w:hAnsi="Times New Roman" w:cs="Times New Roman"/>
          <w:sz w:val="28"/>
          <w:szCs w:val="28"/>
        </w:rPr>
        <w:t xml:space="preserve">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w:t>
      </w:r>
      <w:smartTag w:uri="urn:schemas-microsoft-com:office:smarttags" w:element="metricconverter">
        <w:smartTagPr>
          <w:attr w:name="ProductID" w:val="1989 г"/>
        </w:smartTagPr>
        <w:r w:rsidRPr="00C43F75">
          <w:rPr>
            <w:rFonts w:ascii="Times New Roman" w:hAnsi="Times New Roman" w:cs="Times New Roman"/>
            <w:sz w:val="28"/>
            <w:szCs w:val="28"/>
          </w:rPr>
          <w:t>1989 г</w:t>
        </w:r>
      </w:smartTag>
      <w:r w:rsidRPr="00C43F75">
        <w:rPr>
          <w:rFonts w:ascii="Times New Roman" w:hAnsi="Times New Roman" w:cs="Times New Roman"/>
          <w:sz w:val="28"/>
          <w:szCs w:val="28"/>
        </w:rPr>
        <w:t>.,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C43F75" w:rsidRPr="00C43F75" w:rsidRDefault="00C43F75" w:rsidP="00C43F75">
      <w:pPr>
        <w:spacing w:before="120" w:after="120"/>
        <w:ind w:firstLine="540"/>
        <w:jc w:val="both"/>
        <w:outlineLvl w:val="0"/>
        <w:rPr>
          <w:rFonts w:ascii="Times New Roman" w:hAnsi="Times New Roman" w:cs="Times New Roman"/>
          <w:sz w:val="28"/>
          <w:szCs w:val="28"/>
        </w:rPr>
      </w:pPr>
      <w:r w:rsidRPr="00C43F75">
        <w:rPr>
          <w:rFonts w:ascii="Times New Roman" w:hAnsi="Times New Roman" w:cs="Times New Roman"/>
          <w:sz w:val="28"/>
          <w:szCs w:val="28"/>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культуросообразным, тогда только можно сформировать гражданина своей страны, нравственно развитую личность. </w:t>
      </w:r>
    </w:p>
    <w:p w:rsidR="00C43F75" w:rsidRPr="00C43F75" w:rsidRDefault="00C43F75" w:rsidP="00C43F75">
      <w:pPr>
        <w:spacing w:before="120" w:after="120"/>
        <w:ind w:firstLine="540"/>
        <w:jc w:val="both"/>
        <w:outlineLvl w:val="0"/>
        <w:rPr>
          <w:rFonts w:ascii="Times New Roman" w:hAnsi="Times New Roman" w:cs="Times New Roman"/>
          <w:sz w:val="28"/>
          <w:szCs w:val="28"/>
        </w:rPr>
      </w:pPr>
      <w:r w:rsidRPr="00C43F75">
        <w:rPr>
          <w:rFonts w:ascii="Times New Roman" w:hAnsi="Times New Roman" w:cs="Times New Roman"/>
          <w:color w:val="000000"/>
          <w:sz w:val="28"/>
          <w:szCs w:val="28"/>
        </w:rPr>
        <w:t xml:space="preserve">Программа воспитания и социализации обучающихся на ступени основного общего образования </w:t>
      </w:r>
      <w:r w:rsidRPr="00C43F75">
        <w:rPr>
          <w:rFonts w:ascii="Times New Roman" w:hAnsi="Times New Roman" w:cs="Times New Roman"/>
          <w:sz w:val="28"/>
          <w:szCs w:val="28"/>
        </w:rPr>
        <w:t xml:space="preserve">учитывает цель Программы развития школы – создание целостной образовательной среды, стимулирующей саморазвитие личности и обеспечивающей достижения обучающимися уровня развития ключевых компетентностей в интеллектуальной, духовной, нравственной, правовой, коммуникативной, информационной сферах, позволяющих им успешно адаптироваться в конкурентном и изменяющемся мире. </w:t>
      </w:r>
    </w:p>
    <w:p w:rsidR="00C43F75" w:rsidRPr="00C43F75" w:rsidRDefault="00C43F75" w:rsidP="00C43F75">
      <w:pPr>
        <w:spacing w:before="120" w:after="120"/>
        <w:ind w:firstLine="540"/>
        <w:jc w:val="both"/>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Воспитание гражданина страны – одно из главных условий национального возрождения. Понятие </w:t>
      </w:r>
      <w:r w:rsidRPr="00C43F75">
        <w:rPr>
          <w:rFonts w:ascii="Times New Roman" w:hAnsi="Times New Roman" w:cs="Times New Roman"/>
          <w:i/>
          <w:iCs/>
          <w:color w:val="000000"/>
          <w:sz w:val="28"/>
          <w:szCs w:val="28"/>
        </w:rPr>
        <w:t>гражданственность</w:t>
      </w:r>
      <w:r w:rsidRPr="00C43F75">
        <w:rPr>
          <w:rFonts w:ascii="Times New Roman" w:hAnsi="Times New Roman" w:cs="Times New Roman"/>
          <w:color w:val="000000"/>
          <w:sz w:val="28"/>
          <w:szCs w:val="28"/>
        </w:rPr>
        <w:t xml:space="preserve">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C43F75" w:rsidRPr="00C43F75" w:rsidRDefault="00C43F75" w:rsidP="00C43F75">
      <w:pPr>
        <w:spacing w:before="120" w:after="120"/>
        <w:ind w:firstLine="540"/>
        <w:jc w:val="both"/>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w:t>
      </w:r>
      <w:r w:rsidRPr="00C43F75">
        <w:rPr>
          <w:rFonts w:ascii="Times New Roman" w:hAnsi="Times New Roman" w:cs="Times New Roman"/>
          <w:color w:val="000000"/>
          <w:sz w:val="28"/>
          <w:szCs w:val="28"/>
        </w:rPr>
        <w:lastRenderedPageBreak/>
        <w:t xml:space="preserve">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 </w:t>
      </w:r>
    </w:p>
    <w:p w:rsidR="00C43F75" w:rsidRPr="00C43F75" w:rsidRDefault="00C43F75" w:rsidP="00C43F75">
      <w:pPr>
        <w:spacing w:before="120" w:after="120"/>
        <w:ind w:firstLine="540"/>
        <w:jc w:val="both"/>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В современной педагогике живут идеи самоценности детства, сотрудничества, диалога, 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C43F75" w:rsidRPr="00C43F75" w:rsidRDefault="00C43F75" w:rsidP="00C43F75">
      <w:pPr>
        <w:spacing w:before="120" w:after="120"/>
        <w:jc w:val="center"/>
        <w:outlineLvl w:val="0"/>
        <w:rPr>
          <w:rFonts w:ascii="Times New Roman" w:hAnsi="Times New Roman" w:cs="Times New Roman"/>
          <w:sz w:val="28"/>
          <w:szCs w:val="28"/>
        </w:rPr>
      </w:pPr>
      <w:r w:rsidRPr="00C43F75">
        <w:rPr>
          <w:rFonts w:ascii="Times New Roman" w:hAnsi="Times New Roman" w:cs="Times New Roman"/>
          <w:b/>
          <w:sz w:val="28"/>
          <w:szCs w:val="28"/>
        </w:rPr>
        <w:t>2.3.2 Содержание разделов программы:</w:t>
      </w:r>
    </w:p>
    <w:p w:rsidR="00C43F75" w:rsidRPr="00C43F75" w:rsidRDefault="00C43F75" w:rsidP="00C43F75">
      <w:pPr>
        <w:outlineLvl w:val="0"/>
        <w:rPr>
          <w:rFonts w:ascii="Times New Roman" w:hAnsi="Times New Roman" w:cs="Times New Roman"/>
          <w:sz w:val="28"/>
          <w:szCs w:val="28"/>
        </w:rPr>
      </w:pPr>
      <w:r w:rsidRPr="00C43F75">
        <w:rPr>
          <w:rFonts w:ascii="Times New Roman" w:hAnsi="Times New Roman" w:cs="Times New Roman"/>
          <w:sz w:val="28"/>
          <w:szCs w:val="28"/>
        </w:rPr>
        <w:t>1. Цель и задачи программы воспитания и социализации обучающихся на ступени основного общего образования</w:t>
      </w:r>
    </w:p>
    <w:p w:rsidR="00C43F75" w:rsidRPr="00C43F75" w:rsidRDefault="00C43F75" w:rsidP="00C43F75">
      <w:pPr>
        <w:numPr>
          <w:ilvl w:val="0"/>
          <w:numId w:val="3"/>
        </w:numPr>
        <w:spacing w:after="0" w:line="240" w:lineRule="auto"/>
        <w:outlineLvl w:val="0"/>
        <w:rPr>
          <w:rFonts w:ascii="Times New Roman" w:hAnsi="Times New Roman" w:cs="Times New Roman"/>
          <w:sz w:val="28"/>
          <w:szCs w:val="28"/>
        </w:rPr>
      </w:pPr>
      <w:r w:rsidRPr="00C43F75">
        <w:rPr>
          <w:rFonts w:ascii="Times New Roman" w:hAnsi="Times New Roman" w:cs="Times New Roman"/>
          <w:sz w:val="28"/>
          <w:szCs w:val="28"/>
        </w:rPr>
        <w:t>Основные направления и ценностные основы воспитания и социализации обучающихся на ступени основного общего образования</w:t>
      </w:r>
    </w:p>
    <w:p w:rsidR="00C43F75" w:rsidRPr="00C43F75" w:rsidRDefault="00C43F75" w:rsidP="00C43F75">
      <w:pPr>
        <w:numPr>
          <w:ilvl w:val="0"/>
          <w:numId w:val="3"/>
        </w:numPr>
        <w:spacing w:after="0" w:line="240" w:lineRule="auto"/>
        <w:outlineLvl w:val="0"/>
        <w:rPr>
          <w:rStyle w:val="dash041e005f0431005f044b005f0447005f043d005f044b005f0439005f005fchar1char1"/>
          <w:sz w:val="28"/>
          <w:szCs w:val="28"/>
        </w:rPr>
      </w:pPr>
      <w:r w:rsidRPr="00C43F75">
        <w:rPr>
          <w:rFonts w:ascii="Times New Roman" w:hAnsi="Times New Roman" w:cs="Times New Roman"/>
          <w:sz w:val="28"/>
          <w:szCs w:val="28"/>
        </w:rPr>
        <w:t>Содержание, виды деятельности и формы занятий по каждому из направлений</w:t>
      </w:r>
    </w:p>
    <w:p w:rsidR="00C43F75" w:rsidRPr="00C43F75" w:rsidRDefault="00C43F75" w:rsidP="00C43F75">
      <w:pPr>
        <w:numPr>
          <w:ilvl w:val="0"/>
          <w:numId w:val="3"/>
        </w:numPr>
        <w:spacing w:after="0" w:line="240" w:lineRule="auto"/>
        <w:outlineLvl w:val="0"/>
        <w:rPr>
          <w:rStyle w:val="dash041e005f0431005f044b005f0447005f043d005f044b005f0439005f005fchar1char1"/>
          <w:sz w:val="28"/>
          <w:szCs w:val="28"/>
        </w:rPr>
      </w:pPr>
      <w:r w:rsidRPr="00C43F75">
        <w:rPr>
          <w:rStyle w:val="dash041e005f0431005f044b005f0447005f043d005f044b005f0439005f005fchar1char1"/>
          <w:sz w:val="28"/>
          <w:szCs w:val="28"/>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C43F75" w:rsidRPr="00C43F75" w:rsidRDefault="00C43F75" w:rsidP="00C43F75">
      <w:pPr>
        <w:numPr>
          <w:ilvl w:val="0"/>
          <w:numId w:val="3"/>
        </w:numPr>
        <w:spacing w:after="0" w:line="240" w:lineRule="auto"/>
        <w:outlineLvl w:val="0"/>
        <w:rPr>
          <w:rFonts w:ascii="Times New Roman" w:hAnsi="Times New Roman" w:cs="Times New Roman"/>
          <w:sz w:val="28"/>
          <w:szCs w:val="28"/>
        </w:rPr>
      </w:pPr>
      <w:r w:rsidRPr="00C43F75">
        <w:rPr>
          <w:rStyle w:val="dash041e005f0431005f044b005f0447005f043d005f044b005f0439005f005fchar1char1"/>
          <w:sz w:val="28"/>
          <w:szCs w:val="28"/>
        </w:rPr>
        <w:t>Основные формы организации педагогической поддержки социализации обучающихся</w:t>
      </w:r>
    </w:p>
    <w:p w:rsidR="00C43F75" w:rsidRPr="00C43F75" w:rsidRDefault="00C43F75" w:rsidP="00C43F75">
      <w:pPr>
        <w:numPr>
          <w:ilvl w:val="0"/>
          <w:numId w:val="3"/>
        </w:numPr>
        <w:spacing w:after="0" w:line="240" w:lineRule="auto"/>
        <w:outlineLvl w:val="0"/>
        <w:rPr>
          <w:rStyle w:val="dash041e005f0431005f044b005f0447005f043d005f044b005f0439char1"/>
          <w:sz w:val="28"/>
          <w:szCs w:val="28"/>
        </w:rPr>
      </w:pPr>
      <w:r w:rsidRPr="00C43F75">
        <w:rPr>
          <w:rFonts w:ascii="Times New Roman" w:hAnsi="Times New Roman" w:cs="Times New Roman"/>
          <w:sz w:val="28"/>
          <w:szCs w:val="28"/>
        </w:rPr>
        <w:t>Ор</w:t>
      </w:r>
      <w:r w:rsidRPr="00C43F75">
        <w:rPr>
          <w:rStyle w:val="dash041e005f0431005f044b005f0447005f043d005f044b005f0439005f005fchar1char1"/>
          <w:sz w:val="28"/>
          <w:szCs w:val="28"/>
        </w:rPr>
        <w:t xml:space="preserve">ганизация работы по формированию </w:t>
      </w:r>
      <w:r w:rsidRPr="00C43F75">
        <w:rPr>
          <w:rStyle w:val="dash041e005f0431005f044b005f0447005f043d005f044b005f0439char1"/>
          <w:sz w:val="28"/>
          <w:szCs w:val="28"/>
        </w:rPr>
        <w:t>экологически целесообразного,</w:t>
      </w:r>
      <w:r w:rsidRPr="00C43F75">
        <w:rPr>
          <w:rStyle w:val="dash041e005f0431005f044b005f0447005f043d005f044b005f0439005f005fchar1char1"/>
          <w:sz w:val="28"/>
          <w:szCs w:val="28"/>
        </w:rPr>
        <w:t xml:space="preserve"> здорового и безопасного образа жизни</w:t>
      </w:r>
    </w:p>
    <w:p w:rsidR="00C43F75" w:rsidRPr="00C43F75" w:rsidRDefault="00C43F75" w:rsidP="00C43F75">
      <w:pPr>
        <w:numPr>
          <w:ilvl w:val="0"/>
          <w:numId w:val="3"/>
        </w:numPr>
        <w:spacing w:after="0" w:line="240" w:lineRule="auto"/>
        <w:outlineLvl w:val="0"/>
        <w:rPr>
          <w:rFonts w:ascii="Times New Roman" w:hAnsi="Times New Roman" w:cs="Times New Roman"/>
          <w:sz w:val="28"/>
          <w:szCs w:val="28"/>
        </w:rPr>
      </w:pPr>
      <w:r w:rsidRPr="00C43F75">
        <w:rPr>
          <w:rStyle w:val="dash041e005f0431005f044b005f0447005f043d005f044b005f0439char1"/>
          <w:sz w:val="28"/>
          <w:szCs w:val="28"/>
        </w:rPr>
        <w:t>Деятельность образовательного учреждения в области непрерывного экологического здоровьесберегающего образования обучающихся</w:t>
      </w:r>
    </w:p>
    <w:p w:rsidR="00C43F75" w:rsidRPr="00C43F75" w:rsidRDefault="00C43F75" w:rsidP="00C43F75">
      <w:pPr>
        <w:numPr>
          <w:ilvl w:val="0"/>
          <w:numId w:val="3"/>
        </w:numPr>
        <w:spacing w:after="0" w:line="240" w:lineRule="auto"/>
        <w:outlineLvl w:val="0"/>
        <w:rPr>
          <w:rFonts w:ascii="Times New Roman" w:hAnsi="Times New Roman" w:cs="Times New Roman"/>
          <w:color w:val="000000"/>
          <w:sz w:val="28"/>
          <w:szCs w:val="28"/>
        </w:rPr>
      </w:pPr>
      <w:r w:rsidRPr="00C43F75">
        <w:rPr>
          <w:rFonts w:ascii="Times New Roman" w:hAnsi="Times New Roman" w:cs="Times New Roman"/>
          <w:sz w:val="28"/>
          <w:szCs w:val="28"/>
        </w:rPr>
        <w:t>Мониторинг эффективности реализации образовательным учреждением программы воспитания и социализации обучающихся</w:t>
      </w:r>
    </w:p>
    <w:p w:rsidR="00C43F75" w:rsidRPr="00C43F75" w:rsidRDefault="00C43F75" w:rsidP="00C43F75">
      <w:pPr>
        <w:numPr>
          <w:ilvl w:val="0"/>
          <w:numId w:val="3"/>
        </w:numPr>
        <w:spacing w:after="0" w:line="240" w:lineRule="auto"/>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Планируемые результаты программы воспитания и социализации обучающихся  на ступени основного общего образования</w:t>
      </w:r>
    </w:p>
    <w:p w:rsidR="00C43F75" w:rsidRPr="00C43F75" w:rsidRDefault="00C43F75" w:rsidP="00C43F75">
      <w:pPr>
        <w:numPr>
          <w:ilvl w:val="0"/>
          <w:numId w:val="3"/>
        </w:numPr>
        <w:spacing w:after="0" w:line="240" w:lineRule="auto"/>
        <w:outlineLvl w:val="0"/>
        <w:rPr>
          <w:rFonts w:ascii="Times New Roman" w:hAnsi="Times New Roman" w:cs="Times New Roman"/>
          <w:sz w:val="28"/>
          <w:szCs w:val="28"/>
        </w:rPr>
      </w:pPr>
      <w:r w:rsidRPr="00C43F75">
        <w:rPr>
          <w:rFonts w:ascii="Times New Roman" w:hAnsi="Times New Roman" w:cs="Times New Roman"/>
          <w:color w:val="000000"/>
          <w:sz w:val="28"/>
          <w:szCs w:val="28"/>
        </w:rPr>
        <w:t>Приложения</w:t>
      </w:r>
      <w:r w:rsidRPr="00C43F75">
        <w:rPr>
          <w:rFonts w:ascii="Times New Roman" w:hAnsi="Times New Roman" w:cs="Times New Roman"/>
          <w:bCs/>
          <w:sz w:val="28"/>
          <w:szCs w:val="28"/>
        </w:rPr>
        <w:t>.</w:t>
      </w:r>
    </w:p>
    <w:p w:rsidR="00C43F75" w:rsidRPr="00C43F75" w:rsidRDefault="00C43F75" w:rsidP="00C43F75">
      <w:pPr>
        <w:spacing w:before="120" w:after="120"/>
        <w:jc w:val="center"/>
        <w:outlineLvl w:val="0"/>
        <w:rPr>
          <w:rFonts w:ascii="Times New Roman" w:hAnsi="Times New Roman" w:cs="Times New Roman"/>
          <w:color w:val="000000"/>
          <w:sz w:val="28"/>
          <w:szCs w:val="28"/>
        </w:rPr>
      </w:pPr>
      <w:r w:rsidRPr="00C43F75">
        <w:rPr>
          <w:rFonts w:ascii="Times New Roman" w:hAnsi="Times New Roman" w:cs="Times New Roman"/>
          <w:sz w:val="28"/>
          <w:szCs w:val="28"/>
        </w:rPr>
        <w:t xml:space="preserve">Программа воспитания </w:t>
      </w:r>
      <w:r w:rsidRPr="00C43F75">
        <w:rPr>
          <w:rFonts w:ascii="Times New Roman" w:hAnsi="Times New Roman" w:cs="Times New Roman"/>
          <w:bCs/>
          <w:color w:val="000000"/>
          <w:sz w:val="28"/>
          <w:szCs w:val="28"/>
        </w:rPr>
        <w:t xml:space="preserve">и социализации обучающихся </w:t>
      </w:r>
      <w:r w:rsidRPr="00C43F75">
        <w:rPr>
          <w:rFonts w:ascii="Times New Roman" w:hAnsi="Times New Roman" w:cs="Times New Roman"/>
          <w:sz w:val="28"/>
          <w:szCs w:val="28"/>
        </w:rPr>
        <w:t>реализуется по следующим направлениям:</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воспитание гражданственности, патриотизма, уважения к правам, свободам и обязанностям человека;</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воспитание нравственных чувств и этического сознания;</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sz w:val="28"/>
          <w:szCs w:val="28"/>
        </w:rPr>
      </w:pPr>
      <w:r w:rsidRPr="00C43F75">
        <w:rPr>
          <w:rFonts w:ascii="Times New Roman" w:hAnsi="Times New Roman" w:cs="Times New Roman"/>
          <w:color w:val="000000"/>
          <w:sz w:val="28"/>
          <w:szCs w:val="28"/>
        </w:rPr>
        <w:t>воспитание трудолюбия, творческого отношения к учению, труду, жизни</w:t>
      </w:r>
      <w:r w:rsidRPr="00C43F75">
        <w:rPr>
          <w:rFonts w:ascii="Times New Roman" w:hAnsi="Times New Roman" w:cs="Times New Roman"/>
          <w:b/>
          <w:bCs/>
          <w:i/>
          <w:iCs/>
          <w:sz w:val="28"/>
          <w:szCs w:val="28"/>
        </w:rPr>
        <w:t xml:space="preserve"> </w:t>
      </w:r>
      <w:r w:rsidRPr="00C43F75">
        <w:rPr>
          <w:rFonts w:ascii="Times New Roman" w:hAnsi="Times New Roman" w:cs="Times New Roman"/>
          <w:bCs/>
          <w:i/>
          <w:iCs/>
          <w:sz w:val="28"/>
          <w:szCs w:val="28"/>
        </w:rPr>
        <w:t>и выбору</w:t>
      </w:r>
      <w:r w:rsidRPr="00C43F75">
        <w:rPr>
          <w:rFonts w:ascii="Times New Roman" w:hAnsi="Times New Roman" w:cs="Times New Roman"/>
          <w:b/>
          <w:bCs/>
          <w:i/>
          <w:iCs/>
          <w:sz w:val="28"/>
          <w:szCs w:val="28"/>
        </w:rPr>
        <w:t xml:space="preserve"> </w:t>
      </w:r>
      <w:r w:rsidRPr="00C43F75">
        <w:rPr>
          <w:rFonts w:ascii="Times New Roman" w:hAnsi="Times New Roman" w:cs="Times New Roman"/>
          <w:bCs/>
          <w:i/>
          <w:iCs/>
          <w:sz w:val="28"/>
          <w:szCs w:val="28"/>
        </w:rPr>
        <w:t>будущей профессии</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color w:val="000000"/>
          <w:sz w:val="28"/>
          <w:szCs w:val="28"/>
        </w:rPr>
      </w:pPr>
      <w:r w:rsidRPr="00C43F75">
        <w:rPr>
          <w:rFonts w:ascii="Times New Roman" w:hAnsi="Times New Roman" w:cs="Times New Roman"/>
          <w:sz w:val="28"/>
          <w:szCs w:val="28"/>
        </w:rPr>
        <w:lastRenderedPageBreak/>
        <w:t>формирование ценностного отношения к здоровью и здоровому образу жизни;</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color w:val="000000"/>
          <w:sz w:val="28"/>
          <w:szCs w:val="28"/>
        </w:rPr>
      </w:pPr>
      <w:r w:rsidRPr="00C43F75">
        <w:rPr>
          <w:rFonts w:ascii="Times New Roman" w:hAnsi="Times New Roman" w:cs="Times New Roman"/>
          <w:color w:val="000000"/>
          <w:sz w:val="28"/>
          <w:szCs w:val="28"/>
        </w:rPr>
        <w:t>воспитание ценностного отношения к природе, окружающей среде;</w:t>
      </w:r>
    </w:p>
    <w:p w:rsidR="00C43F75" w:rsidRPr="00C43F75" w:rsidRDefault="00C43F75" w:rsidP="00C43F75">
      <w:pPr>
        <w:numPr>
          <w:ilvl w:val="0"/>
          <w:numId w:val="2"/>
        </w:numPr>
        <w:spacing w:after="0" w:line="240" w:lineRule="auto"/>
        <w:ind w:left="714" w:hanging="357"/>
        <w:outlineLvl w:val="0"/>
        <w:rPr>
          <w:rFonts w:ascii="Times New Roman" w:hAnsi="Times New Roman" w:cs="Times New Roman"/>
          <w:sz w:val="28"/>
          <w:szCs w:val="28"/>
        </w:rPr>
      </w:pPr>
      <w:r w:rsidRPr="00C43F75">
        <w:rPr>
          <w:rFonts w:ascii="Times New Roman" w:hAnsi="Times New Roman" w:cs="Times New Roman"/>
          <w:color w:val="000000"/>
          <w:sz w:val="28"/>
          <w:szCs w:val="28"/>
        </w:rPr>
        <w:t>воспитание ценностного отношения к прекрасному, формирование представлений об эстетических идеалах и ценностях.</w:t>
      </w:r>
    </w:p>
    <w:p w:rsidR="00C43F75" w:rsidRPr="00C43F75" w:rsidRDefault="00C43F75" w:rsidP="00C43F75">
      <w:pPr>
        <w:spacing w:before="120" w:after="120"/>
        <w:ind w:firstLine="720"/>
        <w:jc w:val="both"/>
        <w:outlineLvl w:val="0"/>
        <w:rPr>
          <w:rFonts w:ascii="Times New Roman" w:hAnsi="Times New Roman" w:cs="Times New Roman"/>
          <w:sz w:val="28"/>
          <w:szCs w:val="28"/>
        </w:rPr>
      </w:pPr>
      <w:r w:rsidRPr="00C43F75">
        <w:rPr>
          <w:rFonts w:ascii="Times New Roman" w:hAnsi="Times New Roman" w:cs="Times New Roman"/>
          <w:sz w:val="28"/>
          <w:szCs w:val="28"/>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C43F75" w:rsidRPr="00C43F75" w:rsidRDefault="00C43F75" w:rsidP="00C43F75">
      <w:pPr>
        <w:spacing w:before="120" w:after="120"/>
        <w:jc w:val="center"/>
        <w:outlineLvl w:val="0"/>
        <w:rPr>
          <w:rFonts w:ascii="Times New Roman" w:hAnsi="Times New Roman" w:cs="Times New Roman"/>
          <w:b/>
          <w:sz w:val="28"/>
          <w:szCs w:val="28"/>
        </w:rPr>
      </w:pPr>
      <w:r w:rsidRPr="00C43F75">
        <w:rPr>
          <w:rFonts w:ascii="Times New Roman" w:hAnsi="Times New Roman" w:cs="Times New Roman"/>
          <w:b/>
          <w:sz w:val="28"/>
          <w:szCs w:val="28"/>
        </w:rPr>
        <w:t>2.3.3. Цель и задачи программы воспитания и социализации обучающихся на ступени основного общего образования</w:t>
      </w:r>
    </w:p>
    <w:p w:rsidR="00C43F75" w:rsidRPr="00C43F75" w:rsidRDefault="00C43F75" w:rsidP="00C43F75">
      <w:pPr>
        <w:ind w:left="360" w:hanging="360"/>
        <w:rPr>
          <w:rFonts w:ascii="Times New Roman" w:hAnsi="Times New Roman" w:cs="Times New Roman"/>
          <w:sz w:val="28"/>
          <w:szCs w:val="28"/>
        </w:rPr>
      </w:pPr>
      <w:r w:rsidRPr="00C43F75">
        <w:rPr>
          <w:rFonts w:ascii="Times New Roman" w:hAnsi="Times New Roman" w:cs="Times New Roman"/>
          <w:b/>
          <w:bCs/>
          <w:sz w:val="28"/>
          <w:szCs w:val="28"/>
        </w:rPr>
        <w:t xml:space="preserve">Воспитание – </w:t>
      </w:r>
      <w:r w:rsidRPr="00C43F75">
        <w:rPr>
          <w:rFonts w:ascii="Times New Roman" w:hAnsi="Times New Roman" w:cs="Times New Roman"/>
          <w:sz w:val="28"/>
          <w:szCs w:val="28"/>
        </w:rPr>
        <w:t>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C43F75" w:rsidRPr="00C43F75" w:rsidRDefault="00C43F75" w:rsidP="00C43F75">
      <w:pPr>
        <w:ind w:left="360" w:hanging="360"/>
        <w:rPr>
          <w:rFonts w:ascii="Times New Roman" w:hAnsi="Times New Roman" w:cs="Times New Roman"/>
          <w:sz w:val="28"/>
          <w:szCs w:val="28"/>
        </w:rPr>
      </w:pPr>
      <w:r w:rsidRPr="00C43F75">
        <w:rPr>
          <w:rStyle w:val="a5"/>
          <w:rFonts w:ascii="Times New Roman" w:hAnsi="Times New Roman" w:cs="Times New Roman"/>
          <w:iCs/>
          <w:sz w:val="28"/>
          <w:szCs w:val="28"/>
        </w:rPr>
        <w:t>Духовно-нравственное воспитание</w:t>
      </w:r>
      <w:r w:rsidRPr="00C43F75">
        <w:rPr>
          <w:rFonts w:ascii="Times New Roman" w:hAnsi="Times New Roman" w:cs="Times New Roman"/>
          <w:sz w:val="28"/>
          <w:szCs w:val="28"/>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C43F75" w:rsidRPr="00C43F75" w:rsidRDefault="00C43F75" w:rsidP="00C43F75">
      <w:pPr>
        <w:ind w:left="360" w:hanging="360"/>
        <w:rPr>
          <w:rFonts w:ascii="Times New Roman" w:hAnsi="Times New Roman" w:cs="Times New Roman"/>
          <w:sz w:val="28"/>
          <w:szCs w:val="28"/>
        </w:rPr>
      </w:pPr>
      <w:r w:rsidRPr="00C43F75">
        <w:rPr>
          <w:rStyle w:val="a5"/>
          <w:rFonts w:ascii="Times New Roman" w:hAnsi="Times New Roman" w:cs="Times New Roman"/>
          <w:iCs/>
          <w:sz w:val="28"/>
          <w:szCs w:val="28"/>
        </w:rPr>
        <w:t>Духовно-нравственное развитие</w:t>
      </w:r>
      <w:r w:rsidRPr="00C43F75">
        <w:rPr>
          <w:rFonts w:ascii="Times New Roman" w:hAnsi="Times New Roman" w:cs="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C43F75" w:rsidRPr="00C43F75" w:rsidRDefault="00C43F75" w:rsidP="00C43F75">
      <w:pPr>
        <w:ind w:firstLine="540"/>
        <w:rPr>
          <w:rFonts w:ascii="Times New Roman" w:hAnsi="Times New Roman" w:cs="Times New Roman"/>
          <w:sz w:val="28"/>
          <w:szCs w:val="28"/>
        </w:rPr>
      </w:pPr>
      <w:r w:rsidRPr="00C43F75">
        <w:rPr>
          <w:rFonts w:ascii="Times New Roman" w:hAnsi="Times New Roman" w:cs="Times New Roman"/>
          <w:sz w:val="28"/>
          <w:szCs w:val="28"/>
        </w:rPr>
        <w:t xml:space="preserve">Цель духовно-нравственного развития и воспитания обучающихся должна отражать </w:t>
      </w:r>
      <w:r w:rsidRPr="00C43F75">
        <w:rPr>
          <w:rFonts w:ascii="Times New Roman" w:hAnsi="Times New Roman" w:cs="Times New Roman"/>
          <w:b/>
          <w:bCs/>
          <w:sz w:val="28"/>
          <w:szCs w:val="28"/>
        </w:rPr>
        <w:t>нравственный портрет идеально воспитанного школьника:</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любящий свой край и свою Родину;</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уважающий и принимающий ценности семьи и общества;</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соблюдающий нормы и правила общения;</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проявляющий уважение и терпимость к чужому мнению;</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умеющий грамотно разрешать конфликты в общении;</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любознательный, интересующийся, активно познающий мир;</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lastRenderedPageBreak/>
        <w:t>умеющий учиться, способный организовать свою деятельность, умеющий пользоваться информационными источниками;</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готовый самостоятельно действовать и отвечать за свои поступки перед семьей и школой;</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честный и справедливый;</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творящий и оберегающий красоту мира;</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доброжелательный, обладающий коммуникативной культурой (умеет слушать и слышать собеседника, высказывать свое мнение);</w:t>
      </w:r>
    </w:p>
    <w:p w:rsidR="00C43F75" w:rsidRPr="00C43F75" w:rsidRDefault="00C43F75" w:rsidP="00C43F75">
      <w:pPr>
        <w:numPr>
          <w:ilvl w:val="0"/>
          <w:numId w:val="1"/>
        </w:numPr>
        <w:spacing w:after="0" w:line="240" w:lineRule="auto"/>
        <w:ind w:left="567" w:hanging="425"/>
        <w:rPr>
          <w:rFonts w:ascii="Times New Roman" w:hAnsi="Times New Roman" w:cs="Times New Roman"/>
          <w:sz w:val="28"/>
          <w:szCs w:val="28"/>
        </w:rPr>
      </w:pPr>
      <w:r w:rsidRPr="00C43F75">
        <w:rPr>
          <w:rFonts w:ascii="Times New Roman" w:hAnsi="Times New Roman" w:cs="Times New Roman"/>
          <w:sz w:val="28"/>
          <w:szCs w:val="28"/>
        </w:rPr>
        <w:t>выполняющий правила здорового и безопасного образа жизни для себя и окружающих.</w:t>
      </w:r>
    </w:p>
    <w:p w:rsidR="00C43F75" w:rsidRPr="00C43F75" w:rsidRDefault="00C43F75" w:rsidP="00C43F75">
      <w:pPr>
        <w:spacing w:before="120" w:after="120"/>
        <w:ind w:firstLine="720"/>
        <w:jc w:val="both"/>
        <w:outlineLvl w:val="0"/>
        <w:rPr>
          <w:rFonts w:ascii="Times New Roman" w:hAnsi="Times New Roman" w:cs="Times New Roman"/>
          <w:sz w:val="28"/>
          <w:szCs w:val="28"/>
        </w:rPr>
      </w:pPr>
      <w:r w:rsidRPr="00C43F75">
        <w:rPr>
          <w:rFonts w:ascii="Times New Roman" w:hAnsi="Times New Roman" w:cs="Times New Roman"/>
          <w:sz w:val="28"/>
          <w:szCs w:val="28"/>
        </w:rPr>
        <w:t>На основе портрета идеально воспитанного учащегося формулируется цель духовно-нравственного развития и воспитания – 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C43F75" w:rsidRPr="00C43F75" w:rsidRDefault="00C43F75" w:rsidP="00C43F75">
      <w:pPr>
        <w:spacing w:before="120" w:after="120"/>
        <w:jc w:val="center"/>
        <w:rPr>
          <w:rFonts w:ascii="Times New Roman" w:hAnsi="Times New Roman" w:cs="Times New Roman"/>
          <w:sz w:val="28"/>
          <w:szCs w:val="28"/>
        </w:rPr>
      </w:pPr>
      <w:bookmarkStart w:id="3" w:name="_Toc341547591"/>
      <w:r w:rsidRPr="00C43F75">
        <w:rPr>
          <w:rFonts w:ascii="Times New Roman" w:hAnsi="Times New Roman" w:cs="Times New Roman"/>
          <w:sz w:val="28"/>
          <w:szCs w:val="28"/>
        </w:rPr>
        <w:t>2.3.3.1 Задачи в области формирования личностной культуры:</w:t>
      </w:r>
      <w:bookmarkEnd w:id="3"/>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способности к духовному развитию;</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укрепление нравственности;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основ морали;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основ нравственного самосознания личности (совести);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принятие обучающимся базовых общенациональных ценностей, национальных и этнических духовных традиций;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эстетических потребностей, ценностей и чувств;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способности к самостоятельным поступкам и действиям;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развитие трудолюбия, способности к преодолению трудностей;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осознание младшим школьником ценности человеческой жизни;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нравственного смысла учения.</w:t>
      </w:r>
    </w:p>
    <w:p w:rsidR="00C43F75" w:rsidRPr="00C43F75" w:rsidRDefault="00C43F75" w:rsidP="00C43F75">
      <w:pPr>
        <w:spacing w:before="120" w:after="120"/>
        <w:jc w:val="center"/>
        <w:rPr>
          <w:rFonts w:ascii="Times New Roman" w:hAnsi="Times New Roman" w:cs="Times New Roman"/>
          <w:sz w:val="28"/>
          <w:szCs w:val="28"/>
        </w:rPr>
      </w:pPr>
      <w:bookmarkStart w:id="4" w:name="_Toc341547592"/>
      <w:r w:rsidRPr="00C43F75">
        <w:rPr>
          <w:rFonts w:ascii="Times New Roman" w:hAnsi="Times New Roman" w:cs="Times New Roman"/>
          <w:sz w:val="28"/>
          <w:szCs w:val="28"/>
        </w:rPr>
        <w:t>2.3.3.2 Задачи в области формирования социальной культуры:</w:t>
      </w:r>
      <w:bookmarkEnd w:id="4"/>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основ российской гражданской идентичности;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пробуждение веры в Россию, чувства личной ответственности за Отечество;</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патриотизма и гражданской солидарности;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укрепление доверия к другим людям;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развитие доброжелательности и эмоциональной отзывчивости, понимания и сопереживания другим людям;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становление гуманистических и демократических ценностных ориентаций;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C43F75" w:rsidRPr="00C43F75" w:rsidRDefault="00C43F75" w:rsidP="00C43F75">
      <w:pPr>
        <w:spacing w:before="120" w:after="120"/>
        <w:jc w:val="center"/>
        <w:rPr>
          <w:rFonts w:ascii="Times New Roman" w:hAnsi="Times New Roman" w:cs="Times New Roman"/>
          <w:sz w:val="28"/>
          <w:szCs w:val="28"/>
        </w:rPr>
      </w:pPr>
      <w:bookmarkStart w:id="5" w:name="_Toc341547593"/>
      <w:r w:rsidRPr="00C43F75">
        <w:rPr>
          <w:rFonts w:ascii="Times New Roman" w:hAnsi="Times New Roman" w:cs="Times New Roman"/>
          <w:sz w:val="28"/>
          <w:szCs w:val="28"/>
        </w:rPr>
        <w:t>2.3.3.3 Задачи в области формирования семейной культуры:</w:t>
      </w:r>
      <w:bookmarkEnd w:id="5"/>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отношения к семье как к основе российского общества;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у младшего школьника почтительного отношения к родителям, осознанного, заботливого отношения к старшим и младшим;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знакомство обучающегося с культурно-историческими и этническими традициями российской семьи.</w:t>
      </w:r>
    </w:p>
    <w:p w:rsidR="00C43F75" w:rsidRPr="00C43F75" w:rsidRDefault="00C43F75" w:rsidP="00C43F75">
      <w:pPr>
        <w:ind w:firstLine="540"/>
        <w:rPr>
          <w:rFonts w:ascii="Times New Roman" w:hAnsi="Times New Roman" w:cs="Times New Roman"/>
          <w:sz w:val="28"/>
          <w:szCs w:val="28"/>
        </w:rPr>
      </w:pPr>
      <w:r w:rsidRPr="00C43F75">
        <w:rPr>
          <w:rFonts w:ascii="Times New Roman" w:hAnsi="Times New Roman" w:cs="Times New Roman"/>
          <w:sz w:val="28"/>
          <w:szCs w:val="28"/>
        </w:rPr>
        <w:t xml:space="preserve">Таким образом, цель программы </w:t>
      </w:r>
      <w:r w:rsidRPr="00C43F75">
        <w:rPr>
          <w:rFonts w:ascii="Times New Roman" w:hAnsi="Times New Roman" w:cs="Times New Roman"/>
          <w:bCs/>
          <w:color w:val="000000"/>
          <w:sz w:val="28"/>
          <w:szCs w:val="28"/>
        </w:rPr>
        <w:t xml:space="preserve">воспитания и социализации обучающихся </w:t>
      </w:r>
      <w:r w:rsidRPr="00C43F75">
        <w:rPr>
          <w:rFonts w:ascii="Times New Roman" w:hAnsi="Times New Roman" w:cs="Times New Roman"/>
          <w:bCs/>
          <w:sz w:val="28"/>
          <w:szCs w:val="28"/>
        </w:rPr>
        <w:t xml:space="preserve">на ступени основного общего образования направлена на создание </w:t>
      </w:r>
      <w:r w:rsidRPr="00C43F75">
        <w:rPr>
          <w:rFonts w:ascii="Times New Roman" w:hAnsi="Times New Roman" w:cs="Times New Roman"/>
          <w:sz w:val="28"/>
          <w:szCs w:val="28"/>
        </w:rPr>
        <w:t>модели выпускника школы.</w:t>
      </w:r>
    </w:p>
    <w:p w:rsidR="00C43F75" w:rsidRPr="00C43F75" w:rsidRDefault="00C43F75" w:rsidP="00C43F75">
      <w:pPr>
        <w:spacing w:before="120" w:after="120"/>
        <w:jc w:val="center"/>
        <w:rPr>
          <w:rFonts w:ascii="Times New Roman" w:hAnsi="Times New Roman" w:cs="Times New Roman"/>
          <w:sz w:val="28"/>
          <w:szCs w:val="28"/>
        </w:rPr>
      </w:pPr>
      <w:bookmarkStart w:id="6" w:name="_Toc341547594"/>
      <w:r w:rsidRPr="00C43F75">
        <w:rPr>
          <w:rFonts w:ascii="Times New Roman" w:hAnsi="Times New Roman" w:cs="Times New Roman"/>
          <w:sz w:val="28"/>
          <w:szCs w:val="28"/>
        </w:rPr>
        <w:t>2.3.4. Модель выпускника школы:</w:t>
      </w:r>
      <w:bookmarkEnd w:id="6"/>
    </w:p>
    <w:p w:rsidR="00C43F75" w:rsidRPr="00C43F75" w:rsidRDefault="00C43F75" w:rsidP="00C43F75">
      <w:pPr>
        <w:ind w:firstLine="540"/>
        <w:rPr>
          <w:rFonts w:ascii="Times New Roman" w:hAnsi="Times New Roman" w:cs="Times New Roman"/>
          <w:sz w:val="28"/>
          <w:szCs w:val="28"/>
        </w:rPr>
      </w:pPr>
      <w:r w:rsidRPr="00C43F75">
        <w:rPr>
          <w:rFonts w:ascii="Times New Roman" w:hAnsi="Times New Roman" w:cs="Times New Roman"/>
          <w:b/>
          <w:sz w:val="28"/>
          <w:szCs w:val="28"/>
        </w:rPr>
        <w:t>Выпускник</w:t>
      </w:r>
      <w:r w:rsidRPr="00C43F75">
        <w:rPr>
          <w:rFonts w:ascii="Times New Roman" w:hAnsi="Times New Roman" w:cs="Times New Roman"/>
          <w:sz w:val="28"/>
          <w:szCs w:val="28"/>
        </w:rPr>
        <w:t xml:space="preserve"> – это человек, гражданин общества, страны, мира, обладающий высокой политической и демократической культурой, а именно:</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семьянин, являющийся одновременно умным, любящим и уважительным супругом, родителем, сыном или дочерью, способный воспитать достойных членов общества;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C43F75" w:rsidRPr="00C43F75" w:rsidRDefault="00C43F75" w:rsidP="00C43F75">
      <w:pPr>
        <w:spacing w:before="120" w:after="120"/>
        <w:jc w:val="center"/>
        <w:rPr>
          <w:rFonts w:ascii="Times New Roman" w:hAnsi="Times New Roman" w:cs="Times New Roman"/>
          <w:sz w:val="28"/>
          <w:szCs w:val="28"/>
        </w:rPr>
      </w:pPr>
      <w:r w:rsidRPr="00C43F75">
        <w:rPr>
          <w:rFonts w:ascii="Times New Roman" w:hAnsi="Times New Roman" w:cs="Times New Roman"/>
          <w:sz w:val="28"/>
          <w:szCs w:val="28"/>
        </w:rPr>
        <w:t>2.3.5. Основные направления и ценностные основы воспитания и социализации обучающихся на ступени основного общего образования</w:t>
      </w:r>
    </w:p>
    <w:p w:rsidR="00C43F75" w:rsidRPr="00C43F75" w:rsidRDefault="00C43F75" w:rsidP="00C43F75">
      <w:pPr>
        <w:ind w:firstLine="540"/>
        <w:rPr>
          <w:rFonts w:ascii="Times New Roman" w:hAnsi="Times New Roman" w:cs="Times New Roman"/>
          <w:color w:val="000000"/>
          <w:sz w:val="28"/>
          <w:szCs w:val="28"/>
        </w:rPr>
      </w:pPr>
      <w:r w:rsidRPr="00C43F75">
        <w:rPr>
          <w:rFonts w:ascii="Times New Roman" w:hAnsi="Times New Roman" w:cs="Times New Roman"/>
          <w:color w:val="000000"/>
          <w:sz w:val="28"/>
          <w:szCs w:val="28"/>
        </w:rPr>
        <w:t>Организация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t>1. Воспитание гражданственности, патриотизма, уважения к правам, свободам и обязанностям человека.</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t>2. Воспитание нравственных чувств и этического сознания.</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lastRenderedPageBreak/>
        <w:t>3. Воспитание трудолюбия, творческого отношения к учению, труду, жизни и к выбору будущей профессии.</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t>4. Формирование ценностного отношения к здоровью и здоровому образу жизни.</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t xml:space="preserve">5. </w:t>
      </w:r>
      <w:r w:rsidR="00FC6CBD">
        <w:rPr>
          <w:rFonts w:ascii="Times New Roman" w:hAnsi="Times New Roman" w:cs="Times New Roman"/>
          <w:sz w:val="28"/>
          <w:szCs w:val="28"/>
        </w:rPr>
        <w:t>Формирование экологической культуры обучающихся</w:t>
      </w:r>
      <w:r w:rsidRPr="00C43F75">
        <w:rPr>
          <w:rFonts w:ascii="Times New Roman" w:hAnsi="Times New Roman" w:cs="Times New Roman"/>
          <w:sz w:val="28"/>
          <w:szCs w:val="28"/>
        </w:rPr>
        <w:t>.</w:t>
      </w:r>
    </w:p>
    <w:p w:rsidR="00C43F75" w:rsidRPr="00C43F75" w:rsidRDefault="00C43F75" w:rsidP="00C43F75">
      <w:pPr>
        <w:ind w:left="360" w:hanging="360"/>
        <w:outlineLvl w:val="1"/>
        <w:rPr>
          <w:rFonts w:ascii="Times New Roman" w:hAnsi="Times New Roman" w:cs="Times New Roman"/>
          <w:sz w:val="28"/>
          <w:szCs w:val="28"/>
        </w:rPr>
      </w:pPr>
      <w:r w:rsidRPr="00C43F75">
        <w:rPr>
          <w:rFonts w:ascii="Times New Roman" w:hAnsi="Times New Roman" w:cs="Times New Roman"/>
          <w:sz w:val="28"/>
          <w:szCs w:val="28"/>
        </w:rPr>
        <w:t>6. Воспитание ценностного отношения к прекрасному, формирование представлений об эстетических идеалах и ценностях.</w:t>
      </w:r>
    </w:p>
    <w:p w:rsidR="00C43F75" w:rsidRPr="00C43F75" w:rsidRDefault="00C43F75" w:rsidP="00C43F75">
      <w:pPr>
        <w:ind w:firstLine="540"/>
        <w:rPr>
          <w:rFonts w:ascii="Times New Roman" w:hAnsi="Times New Roman" w:cs="Times New Roman"/>
          <w:sz w:val="28"/>
          <w:szCs w:val="28"/>
        </w:rPr>
      </w:pPr>
      <w:r w:rsidRPr="00C43F75">
        <w:rPr>
          <w:rFonts w:ascii="Times New Roman" w:hAnsi="Times New Roman" w:cs="Times New Roman"/>
          <w:sz w:val="28"/>
          <w:szCs w:val="28"/>
        </w:rPr>
        <w:t>По направлениям</w:t>
      </w:r>
      <w:r w:rsidRPr="00C43F75">
        <w:rPr>
          <w:rFonts w:ascii="Times New Roman" w:hAnsi="Times New Roman" w:cs="Times New Roman"/>
          <w:bCs/>
          <w:sz w:val="28"/>
          <w:szCs w:val="28"/>
        </w:rPr>
        <w:t xml:space="preserve"> </w:t>
      </w:r>
      <w:r w:rsidRPr="00C43F75">
        <w:rPr>
          <w:rFonts w:ascii="Times New Roman" w:hAnsi="Times New Roman" w:cs="Times New Roman"/>
          <w:sz w:val="28"/>
          <w:szCs w:val="28"/>
        </w:rPr>
        <w:t>определены</w:t>
      </w:r>
      <w:r w:rsidRPr="00C43F75">
        <w:rPr>
          <w:rFonts w:ascii="Times New Roman" w:hAnsi="Times New Roman" w:cs="Times New Roman"/>
          <w:bCs/>
          <w:sz w:val="28"/>
          <w:szCs w:val="28"/>
        </w:rPr>
        <w:t xml:space="preserve"> задачи духовно-нравственного воспитания</w:t>
      </w:r>
      <w:r w:rsidRPr="00C43F75">
        <w:rPr>
          <w:rFonts w:ascii="Times New Roman" w:hAnsi="Times New Roman" w:cs="Times New Roman"/>
          <w:sz w:val="28"/>
          <w:szCs w:val="28"/>
        </w:rPr>
        <w:t>, которые образно отражают цели развития нравственного и духовного мира обучающихся основного общего образования.</w:t>
      </w:r>
    </w:p>
    <w:p w:rsidR="00C43F75" w:rsidRPr="00C43F75" w:rsidRDefault="00C43F75" w:rsidP="00C43F75">
      <w:pPr>
        <w:spacing w:before="120" w:after="120"/>
        <w:jc w:val="center"/>
        <w:rPr>
          <w:rFonts w:ascii="Times New Roman" w:hAnsi="Times New Roman" w:cs="Times New Roman"/>
          <w:b/>
          <w:sz w:val="28"/>
          <w:szCs w:val="28"/>
        </w:rPr>
      </w:pPr>
      <w:bookmarkStart w:id="7" w:name="_Toc341547595"/>
      <w:r w:rsidRPr="00C43F75">
        <w:rPr>
          <w:rFonts w:ascii="Times New Roman" w:hAnsi="Times New Roman" w:cs="Times New Roman"/>
          <w:b/>
          <w:sz w:val="28"/>
          <w:szCs w:val="28"/>
        </w:rPr>
        <w:t>2.3.5.1. Воспитание гражданственности, патриотизма, уважения к правам, свободам и обязанностям человека.</w:t>
      </w:r>
      <w:bookmarkEnd w:id="7"/>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об институтах гражданского общества, о возможностях участия граждан в общественном управлении;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правах и обязанностях гражданина России;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общественным явлениям, понимание активной роли человека в обществе;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уважительное отношение к русскому языку как государственному, языку межнационального общения;</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своему национальному языку и культуре;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начальные представления о народах России, об их общей исторической судьбе, о единстве народов нашей страны;</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национальных героях и важнейших событиях истории России и ее народов;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государственным праздникам и важнейшим событиям в жизни России, малой Родины.</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активно участвовать в делах класса, семьи, села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любовь к школе, своему селу, малой Родине, народу России;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уважение к защитникам Отечества;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отвечать за свои поступки;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негативное отношение к нарушениям порядка в классе, дома, на улице, к невыполнению человеком своих обязанностей.</w:t>
      </w:r>
    </w:p>
    <w:p w:rsidR="0061715A" w:rsidRDefault="0061715A" w:rsidP="00C43F75">
      <w:pPr>
        <w:spacing w:before="120" w:after="120"/>
        <w:jc w:val="center"/>
        <w:rPr>
          <w:rFonts w:ascii="Times New Roman" w:hAnsi="Times New Roman" w:cs="Times New Roman"/>
          <w:b/>
          <w:sz w:val="28"/>
          <w:szCs w:val="28"/>
        </w:rPr>
      </w:pPr>
      <w:bookmarkStart w:id="8" w:name="_Toc341547596"/>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lastRenderedPageBreak/>
        <w:t>2.3.5.2. Воспитание нравственных чувств и этического сознания.</w:t>
      </w:r>
      <w:bookmarkEnd w:id="8"/>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первоначальные представления о базовых национальных российских ценностях;</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различие хороших и плохих поступков;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представления о правилах поведения в образовательном учреждении, дома, на улице, в общественных местах, на природе;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уважительное отношение к родителям, старшим, доброжелательное отношение к сверстникам и младшим;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установление дружеских взаимоотношений в коллективе, основанных на взаимопомощи и взаимной поддержке;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бережное, гуманное отношение ко всему живому;</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знание правил вежливого поведения, культуры речи, умение пользоваться «волшебными» словами, быть опрятным, чистым, аккуратным;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43F75" w:rsidRPr="00C43F75" w:rsidRDefault="00C43F75" w:rsidP="00C43F75">
      <w:pPr>
        <w:spacing w:before="120" w:after="120"/>
        <w:jc w:val="center"/>
        <w:rPr>
          <w:rFonts w:ascii="Times New Roman" w:hAnsi="Times New Roman" w:cs="Times New Roman"/>
          <w:b/>
          <w:sz w:val="28"/>
          <w:szCs w:val="28"/>
        </w:rPr>
      </w:pPr>
      <w:bookmarkStart w:id="9" w:name="_Toc341547597"/>
      <w:r w:rsidRPr="00C43F75">
        <w:rPr>
          <w:rFonts w:ascii="Times New Roman" w:hAnsi="Times New Roman" w:cs="Times New Roman"/>
          <w:b/>
          <w:sz w:val="28"/>
          <w:szCs w:val="28"/>
        </w:rPr>
        <w:t>2.3.5.3. Воспитание трудолюбия, творческого отношения к учению, труду, жизни и выбору будущей профессии.</w:t>
      </w:r>
      <w:bookmarkEnd w:id="9"/>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уважение к труду и творчеству старших и сверстников;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об основных профессиях;</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учебе как виду творческой деятельности;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роли знаний, науки, современного производства в жизни человека и общества;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первоначальные навыки коллективной работы, в том числе при разработке и реализации учебных и учебно-трудовых проектов;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проявлять дисциплинированность, последовательность и настойчивость в выполнении учебных и учебно-трудовых заданий;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соблюдать порядок на рабочем месте;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бережное отношение к результатам своего труда, труда других людей, к школьному имуществу, учебникам, личным вещам;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лени и небрежности в труде и учебе, небережливому отношению к результатам труда людей.</w:t>
      </w:r>
    </w:p>
    <w:p w:rsidR="00C43F75" w:rsidRPr="00C43F75" w:rsidRDefault="00C43F75" w:rsidP="00C43F75">
      <w:pPr>
        <w:spacing w:before="120" w:after="120"/>
        <w:jc w:val="center"/>
        <w:rPr>
          <w:rFonts w:ascii="Times New Roman" w:hAnsi="Times New Roman" w:cs="Times New Roman"/>
          <w:b/>
          <w:sz w:val="28"/>
          <w:szCs w:val="28"/>
        </w:rPr>
      </w:pPr>
      <w:bookmarkStart w:id="10" w:name="_Toc341547598"/>
      <w:r w:rsidRPr="00C43F75">
        <w:rPr>
          <w:rFonts w:ascii="Times New Roman" w:hAnsi="Times New Roman" w:cs="Times New Roman"/>
          <w:b/>
          <w:sz w:val="28"/>
          <w:szCs w:val="28"/>
        </w:rPr>
        <w:t>2.3.5.4. Формирование ценностного отношения к здоровью и здоровому образу жизни.</w:t>
      </w:r>
      <w:bookmarkEnd w:id="10"/>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ценностное отношение к своему здоровью, здоровью родителей, членов своей семьи, педагогов, сверстников;</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влиянии нравственности человека на состояние его здоровья и здоровья окружающих его людей;</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понимание важности физической культуры и спорта для здоровья человека, его образования, труда и творчества;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знание и выполнение санитарно-гигиенических правил, соблюдение здоровьесберегающего режима дня;</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прогулкам на природе, подвижным играм, участию в спортивных соревнованиях;</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первоначальные представления об оздоровительном влиянии природы на человека;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первоначальные представления о возможном негативном влиянии компьютерных игр, телевидения, рекламы на здоровье человека;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невыполнению правил личной гигиены и санитарии, уклонению от занятий физкультурой.</w:t>
      </w:r>
    </w:p>
    <w:p w:rsidR="00C43F75" w:rsidRPr="00C43F75" w:rsidRDefault="00C43F75" w:rsidP="00C43F75">
      <w:pPr>
        <w:spacing w:before="120" w:after="120"/>
        <w:jc w:val="center"/>
        <w:rPr>
          <w:rFonts w:ascii="Times New Roman" w:hAnsi="Times New Roman" w:cs="Times New Roman"/>
          <w:b/>
          <w:sz w:val="28"/>
          <w:szCs w:val="28"/>
        </w:rPr>
      </w:pPr>
      <w:bookmarkStart w:id="11" w:name="_Toc341547599"/>
      <w:r w:rsidRPr="00C43F75">
        <w:rPr>
          <w:rFonts w:ascii="Times New Roman" w:hAnsi="Times New Roman" w:cs="Times New Roman"/>
          <w:b/>
          <w:sz w:val="28"/>
          <w:szCs w:val="28"/>
        </w:rPr>
        <w:t xml:space="preserve">2.3.5.5. </w:t>
      </w:r>
      <w:r w:rsidR="00FC6CBD">
        <w:rPr>
          <w:rFonts w:ascii="Times New Roman" w:hAnsi="Times New Roman" w:cs="Times New Roman"/>
          <w:b/>
          <w:sz w:val="28"/>
          <w:szCs w:val="28"/>
        </w:rPr>
        <w:t>Формирование экологической культуры обучающихся</w:t>
      </w:r>
      <w:r w:rsidRPr="00C43F75">
        <w:rPr>
          <w:rFonts w:ascii="Times New Roman" w:hAnsi="Times New Roman" w:cs="Times New Roman"/>
          <w:b/>
          <w:sz w:val="28"/>
          <w:szCs w:val="28"/>
        </w:rPr>
        <w:t>.</w:t>
      </w:r>
      <w:bookmarkEnd w:id="11"/>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развитие интереса к природе, природным явлениям и формам жизни, понимание активной роли человека в природе;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природе и всем формам жизни;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элементарный опыт природоохранительной деятельности;</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бережное отношение к растениям и животным.</w:t>
      </w:r>
    </w:p>
    <w:p w:rsidR="00C43F75" w:rsidRPr="00C43F75" w:rsidRDefault="00C43F75" w:rsidP="00C43F75">
      <w:pPr>
        <w:spacing w:before="120" w:after="120"/>
        <w:jc w:val="center"/>
        <w:rPr>
          <w:rFonts w:ascii="Times New Roman" w:hAnsi="Times New Roman" w:cs="Times New Roman"/>
          <w:b/>
          <w:sz w:val="28"/>
          <w:szCs w:val="28"/>
        </w:rPr>
      </w:pPr>
      <w:bookmarkStart w:id="12" w:name="_Toc341547600"/>
      <w:r w:rsidRPr="00C43F75">
        <w:rPr>
          <w:rFonts w:ascii="Times New Roman" w:hAnsi="Times New Roman" w:cs="Times New Roman"/>
          <w:b/>
          <w:sz w:val="28"/>
          <w:szCs w:val="28"/>
        </w:rPr>
        <w:t>2.3.5.6. Воспитание ценностного отношения к прекрасному, формирование представлений об эстетических идеалах и ценностях.</w:t>
      </w:r>
      <w:bookmarkEnd w:id="12"/>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представления о душевной и физической красоте человека;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эстетических идеалов, чувства прекрасного; умение видеть красоту природы, труда и творчества;</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чтению, произведениям искусства, детским спектаклям, концертам, выставкам, музыке;</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занятиям художественным творчеством;</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к опрятному внешнему виду;</w:t>
      </w:r>
    </w:p>
    <w:p w:rsidR="00C43F75" w:rsidRPr="00C43F75" w:rsidRDefault="00C43F75" w:rsidP="00C43F75">
      <w:pPr>
        <w:numPr>
          <w:ilvl w:val="0"/>
          <w:numId w:val="4"/>
        </w:numPr>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некрасивым поступкам и неряшливости.</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2.3.6. Содержание, виды деятельности и формы занятий по каждому из направлений</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bCs/>
          <w:sz w:val="28"/>
          <w:szCs w:val="28"/>
        </w:rPr>
        <w:t xml:space="preserve">Содержание </w:t>
      </w:r>
      <w:r w:rsidRPr="00C43F75">
        <w:rPr>
          <w:rFonts w:ascii="Times New Roman" w:hAnsi="Times New Roman" w:cs="Times New Roman"/>
          <w:sz w:val="28"/>
          <w:szCs w:val="28"/>
        </w:rPr>
        <w:t xml:space="preserve">духовно-нравственного развития и воспитания учащихся отбирается на основании базовых национальных ценностей в логике реализации основных направлений. Каждое направление представлено в виде </w:t>
      </w:r>
      <w:r w:rsidRPr="00C43F75">
        <w:rPr>
          <w:rFonts w:ascii="Times New Roman" w:hAnsi="Times New Roman" w:cs="Times New Roman"/>
          <w:bCs/>
          <w:i/>
          <w:iCs/>
          <w:sz w:val="28"/>
          <w:szCs w:val="28"/>
        </w:rPr>
        <w:t xml:space="preserve">модуля, </w:t>
      </w:r>
      <w:r w:rsidRPr="00C43F75">
        <w:rPr>
          <w:rFonts w:ascii="Times New Roman" w:hAnsi="Times New Roman" w:cs="Times New Roman"/>
          <w:sz w:val="28"/>
          <w:szCs w:val="28"/>
        </w:rPr>
        <w:t>который содержит задачи, соответствующую систему базовых ценностей, особенности организации содержания (виды деятельности и формы занятий с обучающимися). Также, в каждом модуле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 Воспитание строится с опорой на следующие виды деятельности:</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познавательную; </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игровую;</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творческую; </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спортивную; </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общественно-организаторскую;</w:t>
      </w:r>
    </w:p>
    <w:p w:rsidR="00C43F75" w:rsidRPr="00C43F75" w:rsidRDefault="00C43F75" w:rsidP="00C43F75">
      <w:pPr>
        <w:numPr>
          <w:ilvl w:val="0"/>
          <w:numId w:val="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досуговую.</w:t>
      </w:r>
      <w:bookmarkStart w:id="13" w:name="_Toc341547601"/>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2.3.6.1. Модуль «Я - гражданин»</w:t>
      </w:r>
    </w:p>
    <w:p w:rsidR="00C43F75" w:rsidRPr="00C43F75" w:rsidRDefault="00C43F75" w:rsidP="00C43F75">
      <w:pPr>
        <w:ind w:left="1620" w:hanging="1620"/>
        <w:rPr>
          <w:rFonts w:ascii="Times New Roman" w:hAnsi="Times New Roman" w:cs="Times New Roman"/>
          <w:sz w:val="28"/>
          <w:szCs w:val="28"/>
        </w:rPr>
      </w:pPr>
      <w:r w:rsidRPr="00C43F75">
        <w:rPr>
          <w:rFonts w:ascii="Times New Roman" w:hAnsi="Times New Roman" w:cs="Times New Roman"/>
          <w:b/>
          <w:bCs/>
          <w:i/>
          <w:sz w:val="28"/>
          <w:szCs w:val="28"/>
        </w:rPr>
        <w:t>Направление 1.</w:t>
      </w:r>
      <w:r w:rsidRPr="00C43F75">
        <w:rPr>
          <w:rFonts w:ascii="Times New Roman" w:hAnsi="Times New Roman" w:cs="Times New Roman"/>
          <w:bCs/>
          <w:sz w:val="28"/>
          <w:szCs w:val="28"/>
        </w:rPr>
        <w:t xml:space="preserve"> </w:t>
      </w:r>
      <w:r w:rsidRPr="00C43F75">
        <w:rPr>
          <w:rFonts w:ascii="Times New Roman" w:hAnsi="Times New Roman" w:cs="Times New Roman"/>
          <w:bCs/>
          <w:i/>
          <w:iCs/>
          <w:sz w:val="28"/>
          <w:szCs w:val="28"/>
        </w:rPr>
        <w:t>Воспитание гражданственности, патриотизма, уважения к правам, свободам и обязанностям человека.</w:t>
      </w:r>
    </w:p>
    <w:p w:rsidR="00C43F75" w:rsidRPr="00C43F75" w:rsidRDefault="00C43F75" w:rsidP="00C43F75">
      <w:pPr>
        <w:jc w:val="center"/>
        <w:rPr>
          <w:rFonts w:ascii="Times New Roman" w:hAnsi="Times New Roman" w:cs="Times New Roman"/>
          <w:b/>
          <w:bCs/>
          <w:sz w:val="28"/>
          <w:szCs w:val="28"/>
        </w:rPr>
      </w:pPr>
      <w:bookmarkStart w:id="14" w:name="_Toc341547602"/>
      <w:r w:rsidRPr="00C43F75">
        <w:rPr>
          <w:rFonts w:ascii="Times New Roman" w:hAnsi="Times New Roman" w:cs="Times New Roman"/>
          <w:b/>
          <w:bCs/>
          <w:sz w:val="28"/>
          <w:szCs w:val="28"/>
        </w:rPr>
        <w:t>Задачи модуля:</w:t>
      </w:r>
      <w:bookmarkEnd w:id="14"/>
    </w:p>
    <w:p w:rsidR="00C43F75" w:rsidRPr="00C43F75" w:rsidRDefault="00C43F75" w:rsidP="00C43F75">
      <w:pPr>
        <w:rPr>
          <w:rFonts w:ascii="Times New Roman" w:hAnsi="Times New Roman" w:cs="Times New Roman"/>
          <w:b/>
          <w:sz w:val="28"/>
          <w:szCs w:val="28"/>
        </w:rPr>
      </w:pPr>
      <w:bookmarkStart w:id="15" w:name="_Toc341547603"/>
      <w:r w:rsidRPr="00C43F75">
        <w:rPr>
          <w:rFonts w:ascii="Times New Roman" w:hAnsi="Times New Roman" w:cs="Times New Roman"/>
          <w:b/>
          <w:bCs/>
          <w:sz w:val="28"/>
          <w:szCs w:val="28"/>
        </w:rPr>
        <w:t>Получение знаний</w:t>
      </w:r>
      <w:bookmarkEnd w:id="15"/>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политическом устройстве Российского государства, его институтах, их роли в жизни общества, о его важнейших законах;</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 xml:space="preserve">о символах государства – Флаге, Гербе России, </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об институтах гражданского общества, о возможностях участия граждан в общественном управлении;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правах и обязанностях гражданина России;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правах и обязанностях, регламентированных Уставом школы, Правилами для школьников;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общественным явлениям, понимание активной роли человека в обществе;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ценностного отношения к своему национальному языку и культуре, как государственному, языку межнационального общения;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народах России, об их общей исторической судьбе, о единстве народов нашей страны;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национальных героях и важнейших событиях истории России, и ее народах;</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государственным праздникам и важнейшим событиям в жизни России;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активно участвовать в делах класса, школы, семьи, своего села, своей страны;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любовь к образовательному учреждению, своему селу, области, народу России;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уважение к защитникам Отечества;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отвечать за свои поступки;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негативное отношение к нарушениям порядка в классе, дома, на улице, к невыполнению человеком своих обязанностей.</w:t>
      </w:r>
    </w:p>
    <w:p w:rsidR="00C43F75" w:rsidRPr="00C43F75" w:rsidRDefault="00C43F75" w:rsidP="00C43F75">
      <w:pPr>
        <w:spacing w:before="120" w:after="120"/>
        <w:ind w:left="539" w:hanging="539"/>
        <w:rPr>
          <w:rFonts w:ascii="Times New Roman" w:hAnsi="Times New Roman" w:cs="Times New Roman"/>
          <w:bCs/>
          <w:sz w:val="28"/>
          <w:szCs w:val="28"/>
        </w:rPr>
      </w:pPr>
      <w:r w:rsidRPr="00C43F75">
        <w:rPr>
          <w:rFonts w:ascii="Times New Roman" w:hAnsi="Times New Roman" w:cs="Times New Roman"/>
          <w:b/>
          <w:bCs/>
          <w:sz w:val="28"/>
          <w:szCs w:val="28"/>
        </w:rPr>
        <w:t>Ценности</w:t>
      </w:r>
      <w:r w:rsidRPr="00C43F75">
        <w:rPr>
          <w:rFonts w:ascii="Times New Roman" w:hAnsi="Times New Roman" w:cs="Times New Roman"/>
          <w:bCs/>
          <w:sz w:val="28"/>
          <w:szCs w:val="28"/>
        </w:rPr>
        <w:t xml:space="preserve">: </w:t>
      </w:r>
    </w:p>
    <w:p w:rsidR="00C43F75" w:rsidRPr="00C43F75" w:rsidRDefault="00C43F75" w:rsidP="00C43F75">
      <w:pPr>
        <w:spacing w:before="120" w:after="120"/>
        <w:ind w:firstLine="1"/>
        <w:jc w:val="both"/>
        <w:rPr>
          <w:rFonts w:ascii="Times New Roman" w:hAnsi="Times New Roman" w:cs="Times New Roman"/>
          <w:bCs/>
          <w:sz w:val="28"/>
          <w:szCs w:val="28"/>
        </w:rPr>
      </w:pPr>
      <w:r w:rsidRPr="00C43F75">
        <w:rPr>
          <w:rFonts w:ascii="Times New Roman" w:hAnsi="Times New Roman" w:cs="Times New Roman"/>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w:t>
      </w:r>
    </w:p>
    <w:p w:rsidR="00C43F75" w:rsidRPr="00C43F75" w:rsidRDefault="00C43F75" w:rsidP="00C43F75">
      <w:pPr>
        <w:spacing w:before="120" w:after="120"/>
        <w:ind w:left="539" w:hanging="539"/>
        <w:jc w:val="center"/>
        <w:rPr>
          <w:rStyle w:val="a5"/>
          <w:rFonts w:ascii="Times New Roman" w:hAnsi="Times New Roman" w:cs="Times New Roman"/>
          <w:sz w:val="28"/>
          <w:szCs w:val="28"/>
        </w:rPr>
      </w:pPr>
      <w:bookmarkStart w:id="16" w:name="_Toc341547604"/>
      <w:bookmarkEnd w:id="13"/>
      <w:r w:rsidRPr="00C43F75">
        <w:rPr>
          <w:rStyle w:val="a5"/>
          <w:rFonts w:ascii="Times New Roman" w:hAnsi="Times New Roman" w:cs="Times New Roman"/>
          <w:sz w:val="28"/>
          <w:szCs w:val="28"/>
        </w:rPr>
        <w:t>Основные направления работы</w:t>
      </w:r>
      <w:bookmarkEnd w:id="16"/>
    </w:p>
    <w:tbl>
      <w:tblPr>
        <w:tblW w:w="10402" w:type="dxa"/>
        <w:tblCellSpacing w:w="0" w:type="dxa"/>
        <w:tblInd w:w="-52"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6062"/>
      </w:tblGrid>
      <w:tr w:rsidR="00C43F75" w:rsidRPr="00C43F75" w:rsidTr="00C43F7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jc w:val="center"/>
              <w:rPr>
                <w:rStyle w:val="a5"/>
                <w:rFonts w:ascii="Times New Roman" w:hAnsi="Times New Roman" w:cs="Times New Roman"/>
                <w:b w:val="0"/>
                <w:sz w:val="28"/>
                <w:szCs w:val="28"/>
              </w:rPr>
            </w:pPr>
            <w:r w:rsidRPr="00C43F75">
              <w:rPr>
                <w:rStyle w:val="a5"/>
                <w:rFonts w:ascii="Times New Roman" w:hAnsi="Times New Roman" w:cs="Times New Roman"/>
                <w:b w:val="0"/>
                <w:sz w:val="28"/>
                <w:szCs w:val="28"/>
              </w:rPr>
              <w:t>Воспитательные задачи</w:t>
            </w:r>
          </w:p>
        </w:tc>
        <w:tc>
          <w:tcPr>
            <w:tcW w:w="6062"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bCs/>
                <w:sz w:val="28"/>
                <w:szCs w:val="28"/>
              </w:rPr>
              <w:t>Ключевые дела</w:t>
            </w:r>
          </w:p>
        </w:tc>
      </w:tr>
      <w:tr w:rsidR="00C43F75" w:rsidRPr="00C43F75" w:rsidTr="00C43F7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воспитание чувства патриотизма, сопричастности к героической истории </w:t>
            </w:r>
            <w:r w:rsidRPr="00C43F75">
              <w:rPr>
                <w:rFonts w:ascii="Times New Roman" w:hAnsi="Times New Roman" w:cs="Times New Roman"/>
                <w:sz w:val="28"/>
                <w:szCs w:val="28"/>
              </w:rPr>
              <w:lastRenderedPageBreak/>
              <w:t>Российского государства;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у подрастающего поколения верности Родине, готовности служению Отечеству и его вооруженной защите;</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гражданского отношения к Отечеству;</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верности духовным традициям России;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развитие общественной активности, воспитание сознательного отношения к народному достоянию, уважения к национальным традициям.</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Сохранение школьных традиций</w:t>
            </w:r>
          </w:p>
        </w:tc>
        <w:tc>
          <w:tcPr>
            <w:tcW w:w="6062"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 xml:space="preserve">Конкурсы инсценированной военно-патриотической песни, стихов </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Проведение тематических линеек и </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уроков мужества , посвящённые дням воинской славы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акция «Подарок ветерану» (поздравление ветеранов Великой Отечественной войны и труда);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 «Волна Памяти» (мероприятия, посвящённые Дню Победы);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Посещение музеев школьного и районного</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интеллектуальные игры, викторины;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в районных конкурсах правовой, патриотической и краеведческой направленности.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Школьная и районная игра «Зарница»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Операция «Чистый обелиск»</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Проведение классных часов тематической направленности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Оформление информационных стендов и книжных выставок</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Проведение предметной недели по истории</w:t>
            </w:r>
          </w:p>
        </w:tc>
      </w:tr>
    </w:tbl>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17" w:name="_Toc341547605"/>
      <w:r w:rsidRPr="00C43F75">
        <w:rPr>
          <w:rFonts w:ascii="Times New Roman" w:hAnsi="Times New Roman" w:cs="Times New Roman"/>
          <w:b/>
          <w:sz w:val="28"/>
          <w:szCs w:val="28"/>
        </w:rPr>
        <w:lastRenderedPageBreak/>
        <w:t>Совместная педагогическая деятельность семьи и школы:</w:t>
      </w:r>
      <w:bookmarkEnd w:id="17"/>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привлечение родителей к подготовке и проведению праздников, мероприятий;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изучение семейных традиций;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организация и проведение семейных встреч, конкурсов и викторин;</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организация совместных экскурсий в музей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совместные проекты.</w:t>
      </w:r>
    </w:p>
    <w:p w:rsidR="00C43F75" w:rsidRPr="00C43F75" w:rsidRDefault="00C43F75" w:rsidP="00C43F75">
      <w:pPr>
        <w:tabs>
          <w:tab w:val="num" w:pos="360"/>
        </w:tabs>
        <w:spacing w:before="120" w:after="120"/>
        <w:ind w:left="539" w:hanging="539"/>
        <w:jc w:val="center"/>
        <w:rPr>
          <w:rFonts w:ascii="Times New Roman" w:hAnsi="Times New Roman" w:cs="Times New Roman"/>
          <w:b/>
          <w:sz w:val="28"/>
          <w:szCs w:val="28"/>
        </w:rPr>
      </w:pPr>
      <w:bookmarkStart w:id="18" w:name="_Toc341547606"/>
      <w:r w:rsidRPr="00C43F75">
        <w:rPr>
          <w:rFonts w:ascii="Times New Roman" w:hAnsi="Times New Roman" w:cs="Times New Roman"/>
          <w:b/>
          <w:sz w:val="28"/>
          <w:szCs w:val="28"/>
        </w:rPr>
        <w:t>Пути реализации модуля «Я – гражданин»</w:t>
      </w:r>
      <w:bookmarkEnd w:id="18"/>
    </w:p>
    <w:p w:rsidR="00C43F75" w:rsidRPr="00C43F75" w:rsidRDefault="00C43F75" w:rsidP="00C43F75">
      <w:pPr>
        <w:tabs>
          <w:tab w:val="num" w:pos="360"/>
        </w:tabs>
        <w:spacing w:before="120" w:after="120"/>
        <w:ind w:left="539" w:hanging="539"/>
        <w:jc w:val="center"/>
        <w:rPr>
          <w:rFonts w:ascii="Times New Roman" w:hAnsi="Times New Roman" w:cs="Times New Roman"/>
          <w:b/>
          <w:sz w:val="28"/>
          <w:szCs w:val="28"/>
        </w:rPr>
      </w:pPr>
    </w:p>
    <w:p w:rsidR="00C43F75" w:rsidRPr="00C43F75" w:rsidRDefault="00E67B33" w:rsidP="00C43F75">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style="width:490.1pt;height:277.95pt;mso-position-horizontal-relative:char;mso-position-vertical-relative:line" coordorigin="818,9955" coordsize="9802,4118">
            <v:roundrect id="_x0000_s1027" style="position:absolute;left:4414;top:11354;width:2754;height:789" arcsize="10923f" fillcolor="red" strokecolor="#f2f2f2" strokeweight="3pt">
              <v:shadow on="t" type="perspective" color="#622423" opacity=".5" offset="1pt" offset2="-1pt"/>
              <v:textbox style="mso-next-textbox:#_x0000_s1027">
                <w:txbxContent>
                  <w:p w:rsidR="00A93919" w:rsidRPr="00C43F75" w:rsidRDefault="00A93919" w:rsidP="00C43F75">
                    <w:pPr>
                      <w:jc w:val="center"/>
                      <w:rPr>
                        <w:rFonts w:ascii="Times New Roman" w:hAnsi="Times New Roman" w:cs="Times New Roman"/>
                        <w:b/>
                        <w:sz w:val="20"/>
                        <w:szCs w:val="20"/>
                      </w:rPr>
                    </w:pPr>
                    <w:r w:rsidRPr="00C43F75">
                      <w:rPr>
                        <w:rFonts w:ascii="Times New Roman" w:hAnsi="Times New Roman" w:cs="Times New Roman"/>
                        <w:b/>
                        <w:sz w:val="20"/>
                        <w:szCs w:val="20"/>
                      </w:rPr>
                      <w:t>Модудь</w:t>
                    </w:r>
                  </w:p>
                  <w:p w:rsidR="00A93919" w:rsidRPr="00C43F75" w:rsidRDefault="00A93919" w:rsidP="00C43F75">
                    <w:pPr>
                      <w:jc w:val="center"/>
                      <w:rPr>
                        <w:rFonts w:ascii="Times New Roman" w:hAnsi="Times New Roman" w:cs="Times New Roman"/>
                        <w:b/>
                        <w:sz w:val="20"/>
                        <w:szCs w:val="20"/>
                      </w:rPr>
                    </w:pPr>
                    <w:r w:rsidRPr="00C43F75">
                      <w:rPr>
                        <w:rFonts w:ascii="Times New Roman" w:hAnsi="Times New Roman" w:cs="Times New Roman"/>
                        <w:b/>
                        <w:sz w:val="20"/>
                        <w:szCs w:val="20"/>
                      </w:rPr>
                      <w:t>«Я – гражданин»</w:t>
                    </w:r>
                  </w:p>
                </w:txbxContent>
              </v:textbox>
            </v:roundrect>
            <v:roundrect id="_x0000_s1028" style="position:absolute;left:2528;top:13140;width:2489;height:933" arcsize="10923f" fillcolor="#daeef3">
              <v:textbox>
                <w:txbxContent>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Работа школьного и районного музеев</w:t>
                    </w:r>
                  </w:p>
                </w:txbxContent>
              </v:textbox>
            </v:roundrect>
            <v:roundrect id="_x0000_s1029" style="position:absolute;left:7972;top:10981;width:2489;height:680" arcsize="10923f" fillcolor="#fbd4b4">
              <v:textbox>
                <w:txbxContent>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 xml:space="preserve">Организованная </w:t>
                    </w:r>
                  </w:p>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система КТД</w:t>
                    </w:r>
                  </w:p>
                </w:txbxContent>
              </v:textbox>
            </v:roundrect>
            <v:roundrect id="_x0000_s1030" style="position:absolute;left:6353;top:9955;width:2489;height:904" arcsize="10923f" fillcolor="#eaf1dd">
              <v:textbox style="mso-next-textbox:#_x0000_s1030">
                <w:txbxContent>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Сотрудничество с учреждениями культуры</w:t>
                    </w:r>
                  </w:p>
                  <w:p w:rsidR="00A93919" w:rsidRDefault="00A93919" w:rsidP="00C43F75"/>
                </w:txbxContent>
              </v:textbox>
            </v:roundrect>
            <v:roundrect id="_x0000_s1031" style="position:absolute;left:818;top:10981;width:2489;height:680" arcsize="10923f" fillcolor="#ffc">
              <v:textbox>
                <w:txbxContent>
                  <w:p w:rsidR="00A93919" w:rsidRPr="00C43F75" w:rsidRDefault="00A93919" w:rsidP="00C43F75">
                    <w:pPr>
                      <w:ind w:left="-180"/>
                      <w:jc w:val="center"/>
                      <w:rPr>
                        <w:rFonts w:ascii="Times New Roman" w:hAnsi="Times New Roman" w:cs="Times New Roman"/>
                        <w:sz w:val="20"/>
                        <w:szCs w:val="20"/>
                      </w:rPr>
                    </w:pPr>
                    <w:r w:rsidRPr="00C43F75">
                      <w:rPr>
                        <w:rFonts w:ascii="Times New Roman" w:hAnsi="Times New Roman" w:cs="Times New Roman"/>
                        <w:sz w:val="20"/>
                        <w:szCs w:val="20"/>
                      </w:rPr>
                      <w:t>Работа библиотеки школы</w:t>
                    </w:r>
                  </w:p>
                  <w:p w:rsidR="00A93919" w:rsidRDefault="00A93919" w:rsidP="00C43F75"/>
                </w:txbxContent>
              </v:textbox>
            </v:roundrect>
            <v:roundrect id="_x0000_s1032" style="position:absolute;left:818;top:12021;width:2489;height:680" arcsize="10923f" fillcolor="#fcf">
              <v:textbox>
                <w:txbxContent>
                  <w:p w:rsidR="00A93919" w:rsidRPr="00C43F75" w:rsidRDefault="00A93919" w:rsidP="00C43F75">
                    <w:pPr>
                      <w:ind w:left="-180"/>
                      <w:jc w:val="center"/>
                      <w:rPr>
                        <w:rFonts w:ascii="Times New Roman" w:hAnsi="Times New Roman" w:cs="Times New Roman"/>
                        <w:sz w:val="20"/>
                        <w:szCs w:val="20"/>
                      </w:rPr>
                    </w:pPr>
                    <w:r w:rsidRPr="00C43F75">
                      <w:rPr>
                        <w:rFonts w:ascii="Times New Roman" w:hAnsi="Times New Roman" w:cs="Times New Roman"/>
                        <w:sz w:val="20"/>
                        <w:szCs w:val="20"/>
                      </w:rPr>
                      <w:t>Сотрудничество</w:t>
                    </w:r>
                  </w:p>
                  <w:p w:rsidR="00A93919" w:rsidRPr="00C43F75" w:rsidRDefault="00A93919" w:rsidP="00C43F75">
                    <w:pPr>
                      <w:ind w:left="-180"/>
                      <w:jc w:val="center"/>
                      <w:rPr>
                        <w:rFonts w:ascii="Times New Roman" w:hAnsi="Times New Roman" w:cs="Times New Roman"/>
                        <w:sz w:val="20"/>
                        <w:szCs w:val="20"/>
                      </w:rPr>
                    </w:pPr>
                    <w:r w:rsidRPr="00C43F75">
                      <w:rPr>
                        <w:rFonts w:ascii="Times New Roman" w:hAnsi="Times New Roman" w:cs="Times New Roman"/>
                        <w:sz w:val="20"/>
                        <w:szCs w:val="20"/>
                      </w:rPr>
                      <w:t>с Советом ветеранов</w:t>
                    </w:r>
                  </w:p>
                  <w:p w:rsidR="00A93919" w:rsidRDefault="00A93919" w:rsidP="00C43F75"/>
                </w:txbxContent>
              </v:textbox>
            </v:roundrect>
            <v:roundrect id="_x0000_s1033" style="position:absolute;left:7920;top:12019;width:2700;height:860" arcsize="10923f" fillcolor="#cff">
              <v:textbox>
                <w:txbxContent>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Преподавание уроков ОБЖ, истории, обществознания</w:t>
                    </w:r>
                  </w:p>
                </w:txbxContent>
              </v:textbox>
            </v:roundrect>
            <v:roundrect id="_x0000_s1034" style="position:absolute;left:2402;top:9955;width:2489;height:916" arcsize="10923f" fillcolor="#f2dbdb">
              <v:textbox style="mso-next-textbox:#_x0000_s1034">
                <w:txbxContent>
                  <w:p w:rsidR="00A93919" w:rsidRPr="00C43F75" w:rsidRDefault="00A93919" w:rsidP="00C43F75">
                    <w:pPr>
                      <w:ind w:left="-180" w:right="-270"/>
                      <w:jc w:val="center"/>
                      <w:rPr>
                        <w:rFonts w:ascii="Times New Roman" w:hAnsi="Times New Roman" w:cs="Times New Roman"/>
                        <w:sz w:val="20"/>
                        <w:szCs w:val="20"/>
                      </w:rPr>
                    </w:pPr>
                    <w:r w:rsidRPr="00C43F75">
                      <w:rPr>
                        <w:rFonts w:ascii="Times New Roman" w:hAnsi="Times New Roman" w:cs="Times New Roman"/>
                        <w:sz w:val="20"/>
                        <w:szCs w:val="20"/>
                      </w:rPr>
                      <w:t xml:space="preserve">Включение воспитательных задач </w:t>
                    </w:r>
                  </w:p>
                  <w:p w:rsidR="00A93919" w:rsidRPr="00C43F75" w:rsidRDefault="00A93919" w:rsidP="00C43F75">
                    <w:pPr>
                      <w:ind w:left="-180" w:right="-270"/>
                      <w:jc w:val="center"/>
                      <w:rPr>
                        <w:rFonts w:ascii="Times New Roman" w:hAnsi="Times New Roman" w:cs="Times New Roman"/>
                        <w:sz w:val="20"/>
                        <w:szCs w:val="20"/>
                      </w:rPr>
                    </w:pPr>
                    <w:r w:rsidRPr="00C43F75">
                      <w:rPr>
                        <w:rFonts w:ascii="Times New Roman" w:hAnsi="Times New Roman" w:cs="Times New Roman"/>
                        <w:sz w:val="20"/>
                        <w:szCs w:val="20"/>
                      </w:rPr>
                      <w:t>в урочную деятельность</w:t>
                    </w:r>
                  </w:p>
                  <w:p w:rsidR="00A93919" w:rsidRDefault="00A93919" w:rsidP="00C43F75"/>
                </w:txbxContent>
              </v:textbox>
            </v:roundrect>
            <v:roundrect id="_x0000_s1035" style="position:absolute;left:5991;top:13140;width:2489;height:904" arcsize="10923f" fillcolor="#fcc">
              <v:textbox>
                <w:txbxContent>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 xml:space="preserve">Сотрудничество </w:t>
                    </w:r>
                  </w:p>
                  <w:p w:rsidR="00A93919" w:rsidRPr="00C43F75" w:rsidRDefault="00A93919" w:rsidP="00C43F75">
                    <w:pPr>
                      <w:jc w:val="center"/>
                      <w:rPr>
                        <w:rFonts w:ascii="Times New Roman" w:hAnsi="Times New Roman" w:cs="Times New Roman"/>
                        <w:sz w:val="20"/>
                        <w:szCs w:val="20"/>
                      </w:rPr>
                    </w:pPr>
                    <w:r w:rsidRPr="00C43F75">
                      <w:rPr>
                        <w:rFonts w:ascii="Times New Roman" w:hAnsi="Times New Roman" w:cs="Times New Roman"/>
                        <w:sz w:val="20"/>
                        <w:szCs w:val="20"/>
                      </w:rPr>
                      <w:t>с отделом полиции</w:t>
                    </w:r>
                  </w:p>
                </w:txbxContent>
              </v:textbox>
            </v:roundrect>
            <v:shapetype id="_x0000_t32" coordsize="21600,21600" o:spt="32" o:oned="t" path="m,l21600,21600e" filled="f">
              <v:path arrowok="t" fillok="f" o:connecttype="none"/>
              <o:lock v:ext="edit" shapetype="t"/>
            </v:shapetype>
            <v:shape id="_x0000_s1036" type="#_x0000_t32" style="position:absolute;left:4891;top:10082;width:1462;height:12;flip:y" o:connectortype="straight"/>
            <v:shape id="_x0000_s1037" type="#_x0000_t32" style="position:absolute;left:1307;top:10001;width:1095;height:980;flip:x" o:connectortype="straight"/>
            <v:shape id="_x0000_s1038" type="#_x0000_t32" style="position:absolute;left:1399;top:11660;width:12;height:361" o:connectortype="straight"/>
            <v:shape id="_x0000_s1039" type="#_x0000_t32" style="position:absolute;left:1491;top:12701;width:1037;height:940" o:connectortype="straight"/>
            <v:shape id="_x0000_s1040" type="#_x0000_t32" style="position:absolute;left:5017;top:13710;width:974;height:0" o:connectortype="straight"/>
            <v:shape id="_x0000_s1041" type="#_x0000_t32" style="position:absolute;left:8842;top:10082;width:955;height:899" o:connectortype="straight"/>
            <v:shape id="_x0000_s1042" type="#_x0000_t32" style="position:absolute;left:9901;top:11660;width:23;height:361" o:connectortype="straight"/>
            <v:shape id="_x0000_s1043" type="#_x0000_t32" style="position:absolute;left:8480;top:12701;width:1421;height:940;flip:x" o:connectortype="straight"/>
            <w10:wrap type="none"/>
            <w10:anchorlock/>
          </v:group>
        </w:pict>
      </w:r>
    </w:p>
    <w:p w:rsidR="00C43F75" w:rsidRPr="00C43F75" w:rsidRDefault="00E67B33" w:rsidP="00C43F75">
      <w:pPr>
        <w:spacing w:before="120" w:after="120"/>
        <w:ind w:left="539" w:hanging="539"/>
        <w:jc w:val="center"/>
        <w:rPr>
          <w:rFonts w:ascii="Times New Roman" w:hAnsi="Times New Roman" w:cs="Times New Roman"/>
          <w:b/>
          <w:bCs/>
          <w:sz w:val="28"/>
          <w:szCs w:val="28"/>
        </w:rPr>
      </w:pPr>
      <w:r w:rsidRPr="00E67B33">
        <w:rPr>
          <w:rFonts w:ascii="Times New Roman" w:hAnsi="Times New Roman" w:cs="Times New Roman"/>
          <w:b/>
          <w:sz w:val="28"/>
          <w:szCs w:val="28"/>
        </w:rPr>
        <w:pict>
          <v:shape id="_x0000_s1166" type="#_x0000_t32" style="position:absolute;left:0;text-align:left;margin-left:276.1pt;margin-top:9.25pt;width:1.15pt;height:0;flip:x;z-index:251660288" o:connectortype="straight"/>
        </w:pict>
      </w:r>
      <w:bookmarkStart w:id="19" w:name="_Toc341547607"/>
      <w:r w:rsidR="00C43F75" w:rsidRPr="00C43F75">
        <w:rPr>
          <w:rFonts w:ascii="Times New Roman" w:hAnsi="Times New Roman" w:cs="Times New Roman"/>
          <w:b/>
          <w:bCs/>
          <w:sz w:val="28"/>
          <w:szCs w:val="28"/>
        </w:rPr>
        <w:t>Планируемые результаты:</w:t>
      </w:r>
      <w:bookmarkEnd w:id="19"/>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школе ведётся работа по гражданско-патриотическому и правовому воспитанию, которая способствует осознанию у детей чувства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школе формируется личность, осознающая себя частью общества и гражданином своего Отечества, овладевающая следующими компетенциями: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опыт постижения ценностей гражданского общества, национальной истории и культуры;</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опыт ролевого взаимодействия и реализации гражданской, патриотической позиции;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знания о правах и обязанностях человека, гражданина, семьянина, товарища.</w:t>
      </w:r>
    </w:p>
    <w:p w:rsidR="00C43F75" w:rsidRPr="00C43F75" w:rsidRDefault="00C43F75" w:rsidP="00C43F75">
      <w:pPr>
        <w:spacing w:before="120" w:after="120"/>
        <w:jc w:val="center"/>
        <w:rPr>
          <w:rFonts w:ascii="Times New Roman" w:hAnsi="Times New Roman" w:cs="Times New Roman"/>
          <w:b/>
          <w:bCs/>
          <w:sz w:val="28"/>
          <w:szCs w:val="28"/>
        </w:rPr>
      </w:pPr>
      <w:bookmarkStart w:id="20" w:name="_Toc341547608"/>
    </w:p>
    <w:p w:rsidR="00C43F75" w:rsidRDefault="00C43F75" w:rsidP="00C43F75">
      <w:pPr>
        <w:spacing w:before="120" w:after="120"/>
        <w:jc w:val="center"/>
        <w:rPr>
          <w:rFonts w:ascii="Times New Roman" w:hAnsi="Times New Roman" w:cs="Times New Roman"/>
          <w:b/>
          <w:bCs/>
          <w:sz w:val="28"/>
          <w:szCs w:val="28"/>
        </w:rPr>
      </w:pPr>
    </w:p>
    <w:p w:rsidR="00C43F75" w:rsidRDefault="00C43F75" w:rsidP="00C43F75">
      <w:pPr>
        <w:spacing w:before="120" w:after="120"/>
        <w:jc w:val="center"/>
        <w:rPr>
          <w:rFonts w:ascii="Times New Roman" w:hAnsi="Times New Roman" w:cs="Times New Roman"/>
          <w:b/>
          <w:bCs/>
          <w:sz w:val="28"/>
          <w:szCs w:val="28"/>
        </w:rPr>
      </w:pPr>
    </w:p>
    <w:p w:rsidR="00C43F75" w:rsidRPr="00C43F75" w:rsidRDefault="00C43F75" w:rsidP="00C43F75">
      <w:pPr>
        <w:spacing w:before="120" w:after="120"/>
        <w:jc w:val="center"/>
        <w:rPr>
          <w:rFonts w:ascii="Times New Roman" w:hAnsi="Times New Roman" w:cs="Times New Roman"/>
          <w:b/>
          <w:bCs/>
          <w:sz w:val="28"/>
          <w:szCs w:val="28"/>
        </w:rPr>
      </w:pPr>
      <w:r w:rsidRPr="00C43F75">
        <w:rPr>
          <w:rFonts w:ascii="Times New Roman" w:hAnsi="Times New Roman" w:cs="Times New Roman"/>
          <w:b/>
          <w:bCs/>
          <w:sz w:val="28"/>
          <w:szCs w:val="28"/>
        </w:rPr>
        <w:lastRenderedPageBreak/>
        <w:t>2.3.6.2 Модуль «Я – человек»</w:t>
      </w:r>
      <w:bookmarkEnd w:id="20"/>
    </w:p>
    <w:p w:rsidR="00C43F75" w:rsidRPr="00C43F75" w:rsidRDefault="00C43F75" w:rsidP="00C43F75">
      <w:pPr>
        <w:rPr>
          <w:rFonts w:ascii="Times New Roman" w:hAnsi="Times New Roman" w:cs="Times New Roman"/>
          <w:i/>
          <w:sz w:val="28"/>
          <w:szCs w:val="28"/>
        </w:rPr>
      </w:pPr>
      <w:bookmarkStart w:id="21" w:name="_Toc341547609"/>
      <w:r w:rsidRPr="00C43F75">
        <w:rPr>
          <w:rFonts w:ascii="Times New Roman" w:hAnsi="Times New Roman" w:cs="Times New Roman"/>
          <w:b/>
          <w:bCs/>
          <w:i/>
          <w:sz w:val="28"/>
          <w:szCs w:val="28"/>
        </w:rPr>
        <w:t>Направление 2</w:t>
      </w:r>
      <w:r w:rsidRPr="00C43F75">
        <w:rPr>
          <w:rFonts w:ascii="Times New Roman" w:hAnsi="Times New Roman" w:cs="Times New Roman"/>
          <w:bCs/>
          <w:i/>
          <w:sz w:val="28"/>
          <w:szCs w:val="28"/>
        </w:rPr>
        <w:t xml:space="preserve">: </w:t>
      </w:r>
      <w:r w:rsidRPr="00C43F75">
        <w:rPr>
          <w:rFonts w:ascii="Times New Roman" w:hAnsi="Times New Roman" w:cs="Times New Roman"/>
          <w:bCs/>
          <w:i/>
          <w:iCs/>
          <w:sz w:val="28"/>
          <w:szCs w:val="28"/>
        </w:rPr>
        <w:t>Воспитание нравственных чувств и этического сознания.</w:t>
      </w:r>
      <w:bookmarkEnd w:id="21"/>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22" w:name="_Toc341547610"/>
      <w:r w:rsidRPr="00C43F75">
        <w:rPr>
          <w:rFonts w:ascii="Times New Roman" w:hAnsi="Times New Roman" w:cs="Times New Roman"/>
          <w:b/>
          <w:sz w:val="28"/>
          <w:szCs w:val="28"/>
        </w:rPr>
        <w:t>Задачи модуля:</w:t>
      </w:r>
      <w:bookmarkEnd w:id="22"/>
    </w:p>
    <w:p w:rsidR="00C43F75" w:rsidRPr="00C43F75" w:rsidRDefault="00C43F75" w:rsidP="00C43F75">
      <w:pPr>
        <w:spacing w:before="120" w:after="120"/>
        <w:ind w:left="539" w:hanging="539"/>
        <w:rPr>
          <w:rFonts w:ascii="Times New Roman" w:hAnsi="Times New Roman" w:cs="Times New Roman"/>
          <w:b/>
          <w:sz w:val="28"/>
          <w:szCs w:val="28"/>
        </w:rPr>
      </w:pPr>
      <w:bookmarkStart w:id="23" w:name="_Toc341547611"/>
      <w:r w:rsidRPr="00C43F75">
        <w:rPr>
          <w:rFonts w:ascii="Times New Roman" w:hAnsi="Times New Roman" w:cs="Times New Roman"/>
          <w:b/>
          <w:sz w:val="28"/>
          <w:szCs w:val="28"/>
        </w:rPr>
        <w:t>Получение знаний</w:t>
      </w:r>
      <w:bookmarkEnd w:id="23"/>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различия хороших и плохих поступков;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правилах поведения в школе, дома, на улице, в общественных местах, на природе;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в истории и культуре нашей страны;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уважительного отношения к родителям, старшим, доброжелательное отношение к сверстникам и младшим;</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установления дружеских взаимоотношений в коллективе, основанных на взаимопомощи и взаимной поддержке;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бережного, гуманного отношение ко всему живому;</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правил этики, культуры речи;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C43F75" w:rsidRPr="00C43F75" w:rsidRDefault="00C43F75" w:rsidP="00C43F75">
      <w:pPr>
        <w:spacing w:before="120" w:after="120"/>
        <w:ind w:left="539" w:hanging="539"/>
        <w:rPr>
          <w:rFonts w:ascii="Times New Roman" w:hAnsi="Times New Roman" w:cs="Times New Roman"/>
          <w:b/>
          <w:sz w:val="28"/>
          <w:szCs w:val="28"/>
        </w:rPr>
      </w:pPr>
      <w:r w:rsidRPr="00C43F75">
        <w:rPr>
          <w:rFonts w:ascii="Times New Roman" w:hAnsi="Times New Roman" w:cs="Times New Roman"/>
          <w:b/>
          <w:sz w:val="28"/>
          <w:szCs w:val="28"/>
        </w:rPr>
        <w:t xml:space="preserve">Ценности: </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4" w:name="_Toc341547612"/>
      <w:r w:rsidRPr="00C43F75">
        <w:rPr>
          <w:rFonts w:ascii="Times New Roman" w:hAnsi="Times New Roman" w:cs="Times New Roman"/>
          <w:b/>
          <w:bCs/>
          <w:sz w:val="28"/>
          <w:szCs w:val="28"/>
        </w:rPr>
        <w:t>Основные направления работы</w:t>
      </w:r>
      <w:bookmarkEnd w:id="24"/>
    </w:p>
    <w:tbl>
      <w:tblPr>
        <w:tblW w:w="10260"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3960"/>
        <w:gridCol w:w="6300"/>
      </w:tblGrid>
      <w:tr w:rsidR="00C43F75" w:rsidRPr="00C43F75" w:rsidTr="00C43F75">
        <w:trPr>
          <w:tblCellSpacing w:w="0" w:type="dxa"/>
        </w:trPr>
        <w:tc>
          <w:tcPr>
            <w:tcW w:w="39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sz w:val="28"/>
                <w:szCs w:val="28"/>
              </w:rPr>
            </w:pPr>
            <w:r w:rsidRPr="00C43F75">
              <w:rPr>
                <w:rFonts w:ascii="Times New Roman" w:hAnsi="Times New Roman" w:cs="Times New Roman"/>
                <w:sz w:val="28"/>
                <w:szCs w:val="28"/>
              </w:rPr>
              <w:t>Воспитательные задачи</w:t>
            </w:r>
          </w:p>
        </w:tc>
        <w:tc>
          <w:tcPr>
            <w:tcW w:w="630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b/>
                <w:bCs/>
                <w:sz w:val="28"/>
                <w:szCs w:val="28"/>
              </w:rPr>
            </w:pPr>
            <w:r w:rsidRPr="00C43F75">
              <w:rPr>
                <w:rFonts w:ascii="Times New Roman" w:hAnsi="Times New Roman" w:cs="Times New Roman"/>
                <w:b/>
                <w:bCs/>
                <w:sz w:val="28"/>
                <w:szCs w:val="28"/>
              </w:rPr>
              <w:t>Ключевые дела</w:t>
            </w:r>
          </w:p>
        </w:tc>
      </w:tr>
      <w:tr w:rsidR="00C43F75" w:rsidRPr="00C43F75" w:rsidTr="00C43F75">
        <w:trPr>
          <w:tblCellSpacing w:w="0" w:type="dxa"/>
        </w:trPr>
        <w:tc>
          <w:tcPr>
            <w:tcW w:w="39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духовно-нравственных ориентиров;</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гражданского отношения к себе;</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сознательной дисциплины и культуры поведения, ответственности и исполнительности;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формирование потребности самообразования, </w:t>
            </w:r>
            <w:r w:rsidRPr="00C43F75">
              <w:rPr>
                <w:rFonts w:ascii="Times New Roman" w:hAnsi="Times New Roman" w:cs="Times New Roman"/>
                <w:sz w:val="28"/>
                <w:szCs w:val="28"/>
              </w:rPr>
              <w:lastRenderedPageBreak/>
              <w:t>самовоспитания своих морально-волевых качеств;</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развитие самосовершенствования личности.</w:t>
            </w:r>
          </w:p>
        </w:tc>
        <w:tc>
          <w:tcPr>
            <w:tcW w:w="630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День Знаний;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пожилого человека;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Учителя;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матери;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урок Доброты, посвященный Декаде инвалидов;</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посвящения в первоклассники, пятиклассники, десятиклассники;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благотворительная акция «</w:t>
            </w:r>
            <w:r>
              <w:rPr>
                <w:rFonts w:ascii="Times New Roman" w:hAnsi="Times New Roman" w:cs="Times New Roman"/>
                <w:sz w:val="28"/>
                <w:szCs w:val="28"/>
              </w:rPr>
              <w:t>Светик- семи</w:t>
            </w:r>
            <w:r w:rsidRPr="00C43F75">
              <w:rPr>
                <w:rFonts w:ascii="Times New Roman" w:hAnsi="Times New Roman" w:cs="Times New Roman"/>
                <w:sz w:val="28"/>
                <w:szCs w:val="28"/>
              </w:rPr>
              <w:t>цветик»» КТД «Новогодний праздник»;</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мероприятия ко Дню защитника Отечества;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праздничные мероприятия, посвященные 8 марта;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совместные мероприятия с библиотекой </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Классные часы с обучающимися «Правила поведения в общественных местах», «Как не стать жертвой преступления, мошенничества» и т.д.;</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вовлечение учащихся в кружки и спортивные секции.</w:t>
            </w:r>
          </w:p>
        </w:tc>
      </w:tr>
    </w:tbl>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5" w:name="_Toc341547613"/>
      <w:r w:rsidRPr="00C43F75">
        <w:rPr>
          <w:rFonts w:ascii="Times New Roman" w:hAnsi="Times New Roman" w:cs="Times New Roman"/>
          <w:b/>
          <w:bCs/>
          <w:sz w:val="28"/>
          <w:szCs w:val="28"/>
        </w:rPr>
        <w:lastRenderedPageBreak/>
        <w:t>Совместная педагогическая деятельность семьи и школы:</w:t>
      </w:r>
      <w:bookmarkEnd w:id="25"/>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оформление информационных стендов;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тематические общешкольные родительские собрания;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участие родителей в совете школы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организация субботников по благоустройству территории;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организация и проведение совместных праздников, экскурсионных походов, посещение театров, музеев:</w:t>
      </w:r>
    </w:p>
    <w:p w:rsidR="00C43F75" w:rsidRPr="00C43F75" w:rsidRDefault="00C43F75" w:rsidP="00C43F75">
      <w:pPr>
        <w:numPr>
          <w:ilvl w:val="1"/>
          <w:numId w:val="6"/>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День матери;- </w:t>
      </w:r>
    </w:p>
    <w:p w:rsidR="00C43F75" w:rsidRPr="00C43F75" w:rsidRDefault="00C43F75" w:rsidP="00C43F75">
      <w:pPr>
        <w:numPr>
          <w:ilvl w:val="1"/>
          <w:numId w:val="6"/>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праздники посвящённые  23 февраля, 8 марта; </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индивидуальные консультации (психологическая, логопедическая, педагогическая и медицинская помощь);</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6" w:name="_Toc341547614"/>
      <w:r w:rsidRPr="00C43F75">
        <w:rPr>
          <w:rFonts w:ascii="Times New Roman" w:hAnsi="Times New Roman" w:cs="Times New Roman"/>
          <w:b/>
          <w:bCs/>
          <w:sz w:val="28"/>
          <w:szCs w:val="28"/>
        </w:rPr>
        <w:t>Пути реализации модуля «Я – человек»</w:t>
      </w:r>
      <w:bookmarkEnd w:id="26"/>
    </w:p>
    <w:p w:rsidR="00C43F75" w:rsidRPr="00C43F75" w:rsidRDefault="00E67B33" w:rsidP="00C43F75">
      <w:pPr>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pict>
          <v:group id="_x0000_s1044" style="width:496.75pt;height:329.8pt;mso-position-horizontal-relative:char;mso-position-vertical-relative:line" coordorigin="720,9724" coordsize="9700,4183">
            <v:shape id="_x0000_s1045" type="#_x0000_t32" style="position:absolute;left:5760;top:13451;width:633;height:0" o:connectortype="straight"/>
            <v:shape id="_x0000_s1046" type="#_x0000_t32" style="position:absolute;left:2520;top:10211;width:611;height:540;flip:y" o:connectortype="straight"/>
            <v:roundrect id="_x0000_s1047" style="position:absolute;left:4306;top:11424;width:2754;height:789" arcsize="10923f" fillcolor="#fde9d9" strokecolor="#f2f2f2" strokeweight="3pt">
              <v:shadow on="t" type="perspective" color="#622423" opacity=".5" offset="1pt" offset2="-1pt"/>
              <v:textbox style="mso-next-textbox:#_x0000_s1047">
                <w:txbxContent>
                  <w:p w:rsidR="00A93919" w:rsidRPr="00E43995" w:rsidRDefault="00A93919" w:rsidP="00C43F75">
                    <w:pPr>
                      <w:jc w:val="center"/>
                      <w:rPr>
                        <w:b/>
                        <w:sz w:val="28"/>
                        <w:szCs w:val="28"/>
                      </w:rPr>
                    </w:pPr>
                    <w:r>
                      <w:rPr>
                        <w:b/>
                        <w:sz w:val="28"/>
                        <w:szCs w:val="28"/>
                      </w:rPr>
                      <w:t>Модул</w:t>
                    </w:r>
                    <w:r w:rsidRPr="00E43995">
                      <w:rPr>
                        <w:b/>
                        <w:sz w:val="28"/>
                        <w:szCs w:val="28"/>
                      </w:rPr>
                      <w:t>ь</w:t>
                    </w:r>
                  </w:p>
                  <w:p w:rsidR="00A93919" w:rsidRPr="00E43995" w:rsidRDefault="00A93919" w:rsidP="00C43F75">
                    <w:pPr>
                      <w:jc w:val="center"/>
                      <w:rPr>
                        <w:b/>
                        <w:sz w:val="28"/>
                        <w:szCs w:val="28"/>
                      </w:rPr>
                    </w:pPr>
                    <w:r w:rsidRPr="00E43995">
                      <w:rPr>
                        <w:b/>
                        <w:sz w:val="28"/>
                        <w:szCs w:val="28"/>
                      </w:rPr>
                      <w:t>«Я – человек»</w:t>
                    </w:r>
                  </w:p>
                  <w:p w:rsidR="00A93919" w:rsidRDefault="00A93919" w:rsidP="00C43F75"/>
                </w:txbxContent>
              </v:textbox>
            </v:roundrect>
            <v:roundrect id="_x0000_s1048" style="position:absolute;left:720;top:10647;width:2669;height:860" arcsize="10923f" fillcolor="#ffc">
              <v:textbox>
                <w:txbxContent>
                  <w:p w:rsidR="00A93919" w:rsidRPr="00E43995" w:rsidRDefault="00A93919" w:rsidP="00C43F75">
                    <w:pPr>
                      <w:jc w:val="center"/>
                    </w:pPr>
                    <w:r w:rsidRPr="00E43995">
                      <w:t>Сотрудничество с</w:t>
                    </w:r>
                  </w:p>
                  <w:p w:rsidR="00A93919" w:rsidRPr="00E43995" w:rsidRDefault="00A93919" w:rsidP="00C43F75">
                    <w:pPr>
                      <w:jc w:val="center"/>
                    </w:pPr>
                    <w:r w:rsidRPr="00E43995">
                      <w:t>детским садом, ПДН, КДН</w:t>
                    </w:r>
                  </w:p>
                </w:txbxContent>
              </v:textbox>
            </v:roundrect>
            <v:roundrect id="_x0000_s1049" style="position:absolute;left:950;top:11976;width:2489;height:680" arcsize="10923f" fillcolor="#cff">
              <v:textbox>
                <w:txbxContent>
                  <w:p w:rsidR="00A93919" w:rsidRPr="00E43995" w:rsidRDefault="00A93919" w:rsidP="00C43F75">
                    <w:pPr>
                      <w:jc w:val="center"/>
                    </w:pPr>
                    <w:r w:rsidRPr="00E43995">
                      <w:t>Работа детских кружков</w:t>
                    </w:r>
                  </w:p>
                </w:txbxContent>
              </v:textbox>
            </v:roundrect>
            <v:roundrect id="_x0000_s1050" style="position:absolute;left:6248;top:13030;width:2489;height:877" arcsize="10923f" fillcolor="#eaf1dd">
              <v:textbox>
                <w:txbxContent>
                  <w:p w:rsidR="00A93919" w:rsidRPr="00E43995" w:rsidRDefault="00A93919" w:rsidP="00C43F75">
                    <w:pPr>
                      <w:jc w:val="center"/>
                    </w:pPr>
                    <w:r w:rsidRPr="00E43995">
                      <w:t>Работа с родителями</w:t>
                    </w:r>
                  </w:p>
                </w:txbxContent>
              </v:textbox>
            </v:roundrect>
            <v:roundrect id="_x0000_s1051" style="position:absolute;left:3306;top:13030;width:2489;height:877" arcsize="10923f" fillcolor="#fcc">
              <v:textbox>
                <w:txbxContent>
                  <w:p w:rsidR="00A93919" w:rsidRPr="00E43995" w:rsidRDefault="00A93919" w:rsidP="00C43F75">
                    <w:pPr>
                      <w:ind w:right="-90"/>
                      <w:jc w:val="center"/>
                    </w:pPr>
                    <w:r>
                      <w:t xml:space="preserve">Работа с </w:t>
                    </w:r>
                    <w:r w:rsidRPr="00E43995">
                      <w:t>социальным педагогом</w:t>
                    </w:r>
                  </w:p>
                </w:txbxContent>
              </v:textbox>
            </v:roundrect>
            <v:roundrect id="_x0000_s1052" style="position:absolute;left:3131;top:9724;width:2489;height:967" arcsize="10923f" fillcolor="#fcf">
              <v:textbox>
                <w:txbxContent>
                  <w:p w:rsidR="00A93919" w:rsidRPr="00E43995" w:rsidRDefault="00A93919" w:rsidP="00C43F75">
                    <w:pPr>
                      <w:ind w:left="-180" w:right="-255"/>
                      <w:jc w:val="center"/>
                    </w:pPr>
                    <w:r w:rsidRPr="00E43995">
                      <w:t>Включение воспитательных задач в урочную деятельность</w:t>
                    </w:r>
                  </w:p>
                </w:txbxContent>
              </v:textbox>
            </v:roundrect>
            <v:roundrect id="_x0000_s1053" style="position:absolute;left:5972;top:9724;width:2489;height:967" arcsize="10923f" fillcolor="#9fc">
              <v:textbox>
                <w:txbxContent>
                  <w:p w:rsidR="00A93919" w:rsidRPr="00E43995" w:rsidRDefault="00A93919" w:rsidP="00C43F75">
                    <w:pPr>
                      <w:jc w:val="center"/>
                    </w:pPr>
                    <w:r w:rsidRPr="00E43995">
                      <w:t>Работа с классными руководителями</w:t>
                    </w:r>
                  </w:p>
                </w:txbxContent>
              </v:textbox>
            </v:roundrect>
            <v:roundrect id="_x0000_s1054" style="position:absolute;left:7931;top:10877;width:2489;height:680" arcsize="10923f" fillcolor="#e5dfec">
              <v:textbox>
                <w:txbxContent>
                  <w:p w:rsidR="00A93919" w:rsidRPr="00E43995" w:rsidRDefault="00A93919" w:rsidP="00C43F75">
                    <w:pPr>
                      <w:jc w:val="center"/>
                    </w:pPr>
                    <w:r w:rsidRPr="00E43995">
                      <w:t xml:space="preserve">Организованная </w:t>
                    </w:r>
                  </w:p>
                  <w:p w:rsidR="00A93919" w:rsidRPr="00E43995" w:rsidRDefault="00A93919" w:rsidP="00C43F75">
                    <w:pPr>
                      <w:jc w:val="center"/>
                    </w:pPr>
                    <w:r w:rsidRPr="00E43995">
                      <w:t>система КТД</w:t>
                    </w:r>
                  </w:p>
                </w:txbxContent>
              </v:textbox>
            </v:roundrect>
            <v:roundrect id="_x0000_s1055" style="position:absolute;left:7931;top:11872;width:2489;height:680" arcsize="10923f" fillcolor="#fc6">
              <v:textbox>
                <w:txbxContent>
                  <w:p w:rsidR="00A93919" w:rsidRPr="00E43995" w:rsidRDefault="00A93919" w:rsidP="00C43F75">
                    <w:pPr>
                      <w:jc w:val="center"/>
                    </w:pPr>
                    <w:r w:rsidRPr="00E43995">
                      <w:t>Работа библиотеки школы</w:t>
                    </w:r>
                  </w:p>
                </w:txbxContent>
              </v:textbox>
            </v:roundrect>
            <v:shape id="_x0000_s1056" type="#_x0000_t32" style="position:absolute;left:5620;top:10116;width:352;height:0" o:connectortype="straight"/>
            <v:shape id="_x0000_s1057" type="#_x0000_t32" style="position:absolute;left:1826;top:11557;width:0;height:419" o:connectortype="straight"/>
            <v:shape id="_x0000_s1058" type="#_x0000_t32" style="position:absolute;left:2252;top:12656;width:1054;height:640" o:connectortype="straight"/>
            <v:shape id="_x0000_s1059" type="#_x0000_t32" style="position:absolute;left:9579;top:11557;width:11;height:315" o:connectortype="straight"/>
            <v:shape id="_x0000_s1060" type="#_x0000_t32" style="position:absolute;left:8737;top:12552;width:669;height:744;flip:x" o:connectortype="straight"/>
            <v:shape id="_x0000_s1061" type="#_x0000_t32" style="position:absolute;left:8461;top:10186;width:1129;height:691" o:connectortype="straight"/>
            <w10:wrap type="none"/>
            <w10:anchorlock/>
          </v:group>
        </w:pict>
      </w:r>
    </w:p>
    <w:p w:rsidR="00C43F75" w:rsidRPr="00C43F75" w:rsidRDefault="00C43F75" w:rsidP="00C43F75">
      <w:pPr>
        <w:rPr>
          <w:rFonts w:ascii="Times New Roman" w:hAnsi="Times New Roman" w:cs="Times New Roman"/>
          <w:bCs/>
          <w:sz w:val="28"/>
          <w:szCs w:val="28"/>
        </w:rPr>
      </w:pP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7" w:name="_Toc341547615"/>
      <w:r w:rsidRPr="00C43F75">
        <w:rPr>
          <w:rFonts w:ascii="Times New Roman" w:hAnsi="Times New Roman" w:cs="Times New Roman"/>
          <w:b/>
          <w:bCs/>
          <w:sz w:val="28"/>
          <w:szCs w:val="28"/>
        </w:rPr>
        <w:t>Планируемые результаты:</w:t>
      </w:r>
      <w:bookmarkEnd w:id="27"/>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 xml:space="preserve">знания о моральных нормах и правилах нравственного поведения, в том числе об этических нормах взаимоотношений в семье, между поколениями, </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неравнодушие к жизненным проблемам других людей, сочувствие к человеку, находящемуся в трудной ситуации;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уважительное отношение к родителям (законным представителям), к старшим, заботливое отношение к младшим;</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знание традиций своей семьи и школы, бережное отношение к ним.</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8" w:name="_Toc341547616"/>
      <w:r w:rsidRPr="00C43F75">
        <w:rPr>
          <w:rFonts w:ascii="Times New Roman" w:hAnsi="Times New Roman" w:cs="Times New Roman"/>
          <w:b/>
          <w:bCs/>
          <w:sz w:val="28"/>
          <w:szCs w:val="28"/>
        </w:rPr>
        <w:br w:type="page"/>
      </w:r>
      <w:r w:rsidRPr="00C43F75">
        <w:rPr>
          <w:rFonts w:ascii="Times New Roman" w:hAnsi="Times New Roman" w:cs="Times New Roman"/>
          <w:b/>
          <w:bCs/>
          <w:sz w:val="28"/>
          <w:szCs w:val="28"/>
        </w:rPr>
        <w:lastRenderedPageBreak/>
        <w:t>2.3.6.3. Модуль «Я и труд»</w:t>
      </w:r>
      <w:bookmarkEnd w:id="28"/>
    </w:p>
    <w:p w:rsidR="00C43F75" w:rsidRPr="00C43F75" w:rsidRDefault="00C43F75" w:rsidP="00C43F75">
      <w:pPr>
        <w:ind w:left="1620" w:hanging="1620"/>
        <w:rPr>
          <w:rFonts w:ascii="Times New Roman" w:hAnsi="Times New Roman" w:cs="Times New Roman"/>
          <w:i/>
          <w:sz w:val="28"/>
          <w:szCs w:val="28"/>
        </w:rPr>
      </w:pPr>
      <w:r w:rsidRPr="00C43F75">
        <w:rPr>
          <w:rFonts w:ascii="Times New Roman" w:hAnsi="Times New Roman" w:cs="Times New Roman"/>
          <w:b/>
          <w:bCs/>
          <w:i/>
          <w:sz w:val="28"/>
          <w:szCs w:val="28"/>
        </w:rPr>
        <w:t>Направление 3</w:t>
      </w:r>
      <w:r w:rsidRPr="00C43F75">
        <w:rPr>
          <w:rFonts w:ascii="Times New Roman" w:hAnsi="Times New Roman" w:cs="Times New Roman"/>
          <w:bCs/>
          <w:i/>
          <w:sz w:val="28"/>
          <w:szCs w:val="28"/>
        </w:rPr>
        <w:t xml:space="preserve">. </w:t>
      </w:r>
      <w:r w:rsidRPr="00C43F75">
        <w:rPr>
          <w:rFonts w:ascii="Times New Roman" w:hAnsi="Times New Roman" w:cs="Times New Roman"/>
          <w:bCs/>
          <w:i/>
          <w:iCs/>
          <w:sz w:val="28"/>
          <w:szCs w:val="28"/>
        </w:rPr>
        <w:t xml:space="preserve">Воспитание трудолюбия, творческого отношения к учению, труду, жизни и выбору будущей профессии </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29" w:name="_Toc341547617"/>
      <w:r w:rsidRPr="00C43F75">
        <w:rPr>
          <w:rFonts w:ascii="Times New Roman" w:hAnsi="Times New Roman" w:cs="Times New Roman"/>
          <w:b/>
          <w:bCs/>
          <w:sz w:val="28"/>
          <w:szCs w:val="28"/>
        </w:rPr>
        <w:t>Задачи модуля:</w:t>
      </w:r>
      <w:bookmarkEnd w:id="29"/>
    </w:p>
    <w:p w:rsidR="00C43F75" w:rsidRPr="00C43F75" w:rsidRDefault="00C43F75" w:rsidP="00C43F75">
      <w:pPr>
        <w:spacing w:before="120" w:after="120"/>
        <w:ind w:left="539" w:hanging="539"/>
        <w:rPr>
          <w:rFonts w:ascii="Times New Roman" w:hAnsi="Times New Roman" w:cs="Times New Roman"/>
          <w:b/>
          <w:bCs/>
          <w:sz w:val="28"/>
          <w:szCs w:val="28"/>
        </w:rPr>
      </w:pPr>
      <w:bookmarkStart w:id="30" w:name="_Toc341547618"/>
      <w:r w:rsidRPr="00C43F75">
        <w:rPr>
          <w:rFonts w:ascii="Times New Roman" w:hAnsi="Times New Roman" w:cs="Times New Roman"/>
          <w:b/>
          <w:bCs/>
          <w:sz w:val="28"/>
          <w:szCs w:val="28"/>
        </w:rPr>
        <w:t>Получение знаний</w:t>
      </w:r>
      <w:bookmarkEnd w:id="30"/>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нравственных основах учебы, ведущей роли образования, труда и значении творчества в жизни человека и общества;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уважение к труду и творчеству старших и сверстников;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об основных профессиях;</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ценностного отношения к учебе как виду творческой деятельности;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элементарные представления о роли знаний, науки, современного производства в жизни человека и общества;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навыки коллективной работы, в том числе при разработке и реализации учебных и учебно-трудовых проектов;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проявлять дисциплинированность, последовательность и настойчивость в выполнении учебных и учебно-трудовых заданий;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умение соблюдать порядок на рабочем месте;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бережное отношение к результатам своего труда, труда других людей, к школьному имуществу, учебникам, личным вещам;</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лени и небрежности в труде и учебе, небережливому отношению к результатам труда людей.</w:t>
      </w:r>
    </w:p>
    <w:p w:rsidR="00C43F75" w:rsidRPr="00C43F75" w:rsidRDefault="00C43F75" w:rsidP="00C43F75">
      <w:pPr>
        <w:spacing w:before="120" w:after="120"/>
        <w:ind w:left="539" w:hanging="539"/>
        <w:rPr>
          <w:rFonts w:ascii="Times New Roman" w:hAnsi="Times New Roman" w:cs="Times New Roman"/>
          <w:b/>
          <w:bCs/>
          <w:sz w:val="28"/>
          <w:szCs w:val="28"/>
        </w:rPr>
      </w:pPr>
      <w:r w:rsidRPr="00C43F75">
        <w:rPr>
          <w:rFonts w:ascii="Times New Roman" w:hAnsi="Times New Roman" w:cs="Times New Roman"/>
          <w:b/>
          <w:bCs/>
          <w:sz w:val="28"/>
          <w:szCs w:val="28"/>
        </w:rPr>
        <w:t>Ценности:</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уважение к труду; творчество и созидание; стремление к познанию и истине; целеустремленность и настойчивость; бережливость.</w:t>
      </w: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31" w:name="_Toc341547619"/>
      <w:r w:rsidRPr="00C43F75">
        <w:rPr>
          <w:rFonts w:ascii="Times New Roman" w:hAnsi="Times New Roman" w:cs="Times New Roman"/>
          <w:b/>
          <w:sz w:val="28"/>
          <w:szCs w:val="28"/>
        </w:rPr>
        <w:t>Основные направления работы</w:t>
      </w:r>
      <w:bookmarkEnd w:id="31"/>
    </w:p>
    <w:tbl>
      <w:tblPr>
        <w:tblW w:w="10260"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3960"/>
        <w:gridCol w:w="6120"/>
        <w:gridCol w:w="180"/>
      </w:tblGrid>
      <w:tr w:rsidR="00C43F75" w:rsidRPr="00C43F75" w:rsidTr="00C43F75">
        <w:trPr>
          <w:gridAfter w:val="1"/>
          <w:wAfter w:w="180" w:type="dxa"/>
          <w:tblCellSpacing w:w="0" w:type="dxa"/>
        </w:trPr>
        <w:tc>
          <w:tcPr>
            <w:tcW w:w="39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rPr>
                <w:rStyle w:val="a5"/>
                <w:rFonts w:ascii="Times New Roman" w:hAnsi="Times New Roman" w:cs="Times New Roman"/>
                <w:b w:val="0"/>
                <w:bCs w:val="0"/>
                <w:sz w:val="28"/>
                <w:szCs w:val="28"/>
              </w:rPr>
            </w:pPr>
            <w:r w:rsidRPr="00C43F75">
              <w:rPr>
                <w:rStyle w:val="a5"/>
                <w:rFonts w:ascii="Times New Roman" w:hAnsi="Times New Roman" w:cs="Times New Roman"/>
                <w:b w:val="0"/>
                <w:bCs w:val="0"/>
                <w:sz w:val="28"/>
                <w:szCs w:val="28"/>
              </w:rPr>
              <w:t>Воспитательные задачи</w:t>
            </w:r>
          </w:p>
        </w:tc>
        <w:tc>
          <w:tcPr>
            <w:tcW w:w="612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Ключевые дела</w:t>
            </w:r>
          </w:p>
        </w:tc>
      </w:tr>
      <w:tr w:rsidR="00C43F75" w:rsidRPr="00C43F75" w:rsidTr="00C43F75">
        <w:trPr>
          <w:tblCellSpacing w:w="0" w:type="dxa"/>
        </w:trPr>
        <w:tc>
          <w:tcPr>
            <w:tcW w:w="39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у учащихся осознания принадлежности к школьному коллективу;</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стремление к сочетанию личных и общественных интересов, к созданию атмосферы подлинного товарищества и дружбы в коллективе;</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сознательного отношения к учебе, труду;</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развитие познавательной активности, участия в общешкольных мероприятиях;</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готовности школьников к сознательному выбору профессии.</w:t>
            </w:r>
          </w:p>
          <w:p w:rsidR="00C43F75" w:rsidRPr="00C43F75" w:rsidRDefault="00C43F75" w:rsidP="00C43F75">
            <w:pPr>
              <w:ind w:left="52"/>
              <w:rPr>
                <w:rFonts w:ascii="Times New Roman" w:hAnsi="Times New Roman" w:cs="Times New Roman"/>
                <w:sz w:val="28"/>
                <w:szCs w:val="28"/>
              </w:rPr>
            </w:pPr>
          </w:p>
        </w:tc>
        <w:tc>
          <w:tcPr>
            <w:tcW w:w="6300" w:type="dxa"/>
            <w:gridSpan w:val="2"/>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День посвящения в первоклассники, пятиклассники, десятиклассники;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Общешкольный день труда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акция «Мастерская Деда Мороза»;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оформление класса к Новому году;</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экскурсии на предприятия села;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Районная «Ярмарка профессий»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Классные часы «Моя профессия»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«Встреча поколений» ( встречи с выпускниками)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Встречи с представителями учебных заведений.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Оформление стенда по профориентации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lastRenderedPageBreak/>
              <w:t>выставки декоративно-прикладного творчества;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конкурсные, познавательно развлекательные, сюжетно-ролевые и коллективно-творческие мероприятия;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вовлечение учащихся в кружки и спортивные секции.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детей в школьных, районных, областных мероприятиях</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в школьных, районных, областных олимпиадах</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Выпуск школьной газеты «Простые истины»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Предметные недели</w:t>
            </w:r>
          </w:p>
        </w:tc>
      </w:tr>
    </w:tbl>
    <w:p w:rsidR="00C43F75" w:rsidRPr="00C43F75" w:rsidRDefault="00C43F75" w:rsidP="00C43F75">
      <w:pPr>
        <w:spacing w:before="120" w:after="120"/>
        <w:ind w:left="539" w:hanging="539"/>
        <w:jc w:val="center"/>
        <w:rPr>
          <w:rFonts w:ascii="Times New Roman" w:hAnsi="Times New Roman" w:cs="Times New Roman"/>
          <w:b/>
          <w:sz w:val="28"/>
          <w:szCs w:val="28"/>
        </w:rPr>
      </w:pPr>
      <w:r w:rsidRPr="00C43F75">
        <w:rPr>
          <w:rFonts w:ascii="Times New Roman" w:hAnsi="Times New Roman" w:cs="Times New Roman"/>
          <w:b/>
          <w:sz w:val="28"/>
          <w:szCs w:val="28"/>
        </w:rPr>
        <w:lastRenderedPageBreak/>
        <w:t>Совместная педагогическая деятельность семьи и школы: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организация экскурсий на производственные предприятия с привлечением родителей;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конкурс «Домик для птиц»;</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 xml:space="preserve">организация встреч-бесед с родителями – людьми различных профессий. </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Проведение родительских собраний.</w:t>
      </w: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32" w:name="_Toc341547620"/>
      <w:r w:rsidRPr="00C43F75">
        <w:rPr>
          <w:rFonts w:ascii="Times New Roman" w:hAnsi="Times New Roman" w:cs="Times New Roman"/>
          <w:b/>
          <w:sz w:val="28"/>
          <w:szCs w:val="28"/>
        </w:rPr>
        <w:t>Пути реализации модуля «Я – и труд»</w:t>
      </w:r>
      <w:bookmarkEnd w:id="32"/>
    </w:p>
    <w:p w:rsidR="00C43F75" w:rsidRPr="00C43F75" w:rsidRDefault="00C43F75" w:rsidP="00C43F75">
      <w:pPr>
        <w:rPr>
          <w:rFonts w:ascii="Times New Roman" w:hAnsi="Times New Roman" w:cs="Times New Roman"/>
          <w:bCs/>
          <w:sz w:val="28"/>
          <w:szCs w:val="28"/>
        </w:rPr>
      </w:pPr>
    </w:p>
    <w:p w:rsidR="00C43F75" w:rsidRPr="00C43F75" w:rsidRDefault="00E67B33" w:rsidP="00C43F75">
      <w:pPr>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pict>
          <v:group id="_x0000_s1062" style="width:470.75pt;height:347.8pt;mso-position-horizontal-relative:char;mso-position-vertical-relative:line" coordorigin="1145,3283" coordsize="9202,4594">
            <v:roundrect id="_x0000_s1063" style="position:absolute;left:4451;top:5332;width:2754;height:789" arcsize="10923f" fillcolor="yellow" strokecolor="#f2f2f2" strokeweight="3pt">
              <v:shadow on="t" type="perspective" color="#622423" opacity=".5" offset="1pt" offset2="-1pt"/>
              <v:textbox style="mso-next-textbox:#_x0000_s1063">
                <w:txbxContent>
                  <w:p w:rsidR="00A93919" w:rsidRPr="00E43995" w:rsidRDefault="00A93919" w:rsidP="00C43F75">
                    <w:pPr>
                      <w:jc w:val="center"/>
                      <w:rPr>
                        <w:b/>
                        <w:sz w:val="28"/>
                        <w:szCs w:val="28"/>
                      </w:rPr>
                    </w:pPr>
                    <w:r w:rsidRPr="00E43995">
                      <w:rPr>
                        <w:b/>
                        <w:sz w:val="28"/>
                        <w:szCs w:val="28"/>
                      </w:rPr>
                      <w:t xml:space="preserve">Модуль </w:t>
                    </w:r>
                  </w:p>
                  <w:p w:rsidR="00A93919" w:rsidRPr="00E43995" w:rsidRDefault="00A93919" w:rsidP="00C43F75">
                    <w:pPr>
                      <w:jc w:val="center"/>
                      <w:rPr>
                        <w:b/>
                        <w:sz w:val="28"/>
                        <w:szCs w:val="28"/>
                      </w:rPr>
                    </w:pPr>
                    <w:r w:rsidRPr="00E43995">
                      <w:rPr>
                        <w:b/>
                        <w:sz w:val="28"/>
                        <w:szCs w:val="28"/>
                      </w:rPr>
                      <w:t>«Я и труд»</w:t>
                    </w:r>
                  </w:p>
                </w:txbxContent>
              </v:textbox>
            </v:roundrect>
            <v:roundrect id="_x0000_s1064" style="position:absolute;left:2937;top:3283;width:2489;height:1016" arcsize="10923f" fillcolor="#dbe5f1">
              <v:textbox style="mso-next-textbox:#_x0000_s1064">
                <w:txbxContent>
                  <w:p w:rsidR="00A93919" w:rsidRPr="00E43995" w:rsidRDefault="00A93919" w:rsidP="00C43F75">
                    <w:pPr>
                      <w:ind w:left="-180" w:right="-270"/>
                      <w:jc w:val="center"/>
                    </w:pPr>
                    <w:r w:rsidRPr="00E43995">
                      <w:t>Включение воспитательных задач в урочную деятельность</w:t>
                    </w:r>
                  </w:p>
                </w:txbxContent>
              </v:textbox>
            </v:roundrect>
            <v:roundrect id="_x0000_s1065" style="position:absolute;left:1260;top:6068;width:2489;height:680" arcsize="10923f" fillcolor="#e5dfec">
              <v:textbox style="mso-next-textbox:#_x0000_s1065">
                <w:txbxContent>
                  <w:p w:rsidR="00A93919" w:rsidRPr="00E43995" w:rsidRDefault="00A93919" w:rsidP="00C43F75">
                    <w:pPr>
                      <w:jc w:val="center"/>
                    </w:pPr>
                    <w:r w:rsidRPr="00E43995">
                      <w:t>Работа детских кружков</w:t>
                    </w:r>
                  </w:p>
                </w:txbxContent>
              </v:textbox>
            </v:roundrect>
            <v:roundrect id="_x0000_s1066" style="position:absolute;left:1145;top:4732;width:2489;height:680" arcsize="10923f" fillcolor="#fabf8f">
              <v:textbox style="mso-next-textbox:#_x0000_s1066">
                <w:txbxContent>
                  <w:p w:rsidR="00A93919" w:rsidRPr="00E43995" w:rsidRDefault="00A93919" w:rsidP="00C43F75">
                    <w:pPr>
                      <w:jc w:val="center"/>
                    </w:pPr>
                    <w:r w:rsidRPr="00E43995">
                      <w:t xml:space="preserve">Организованная </w:t>
                    </w:r>
                  </w:p>
                  <w:p w:rsidR="00A93919" w:rsidRPr="00E43995" w:rsidRDefault="00A93919" w:rsidP="00C43F75">
                    <w:pPr>
                      <w:jc w:val="center"/>
                    </w:pPr>
                    <w:r w:rsidRPr="00E43995">
                      <w:t>система КТД</w:t>
                    </w:r>
                  </w:p>
                </w:txbxContent>
              </v:textbox>
            </v:roundrect>
            <v:roundrect id="_x0000_s1067" style="position:absolute;left:5864;top:3283;width:2489;height:954" arcsize="10923f" fillcolor="#f2dbdb">
              <v:textbox style="mso-next-textbox:#_x0000_s1067">
                <w:txbxContent>
                  <w:p w:rsidR="00A93919" w:rsidRPr="00E43995" w:rsidRDefault="00A93919" w:rsidP="00C43F75">
                    <w:pPr>
                      <w:jc w:val="center"/>
                    </w:pPr>
                    <w:r w:rsidRPr="00E43995">
                      <w:t>Субботники по благоустройству территории</w:t>
                    </w:r>
                  </w:p>
                </w:txbxContent>
              </v:textbox>
            </v:roundrect>
            <v:roundrect id="_x0000_s1068" style="position:absolute;left:7920;top:4732;width:2427;height:1336" arcsize="10923f" fillcolor="#eaf1dd">
              <v:textbox style="mso-next-textbox:#_x0000_s1068">
                <w:txbxContent>
                  <w:p w:rsidR="00A93919" w:rsidRPr="00E43995" w:rsidRDefault="00A93919" w:rsidP="00C43F75">
                    <w:pPr>
                      <w:jc w:val="center"/>
                    </w:pPr>
                    <w:r w:rsidRPr="00E43995">
                      <w:t>Сотрудничество с центром занятости, районной га</w:t>
                    </w:r>
                    <w:r>
                      <w:t>зетой «Предгорье</w:t>
                    </w:r>
                    <w:r w:rsidRPr="00E43995">
                      <w:t>»)</w:t>
                    </w:r>
                  </w:p>
                </w:txbxContent>
              </v:textbox>
            </v:roundrect>
            <v:roundrect id="_x0000_s1069" style="position:absolute;left:3240;top:6967;width:2489;height:910" arcsize="10923f" fillcolor="#ddd8c2">
              <v:textbox style="mso-next-textbox:#_x0000_s1069">
                <w:txbxContent>
                  <w:p w:rsidR="00A93919" w:rsidRPr="00E43995" w:rsidRDefault="00A93919" w:rsidP="00C43F75">
                    <w:pPr>
                      <w:jc w:val="center"/>
                    </w:pPr>
                    <w:r w:rsidRPr="00E43995">
                      <w:t>Проектно-исследовательская работа</w:t>
                    </w:r>
                  </w:p>
                </w:txbxContent>
              </v:textbox>
            </v:roundrect>
            <v:roundrect id="_x0000_s1070" style="position:absolute;left:6660;top:6967;width:2489;height:905" arcsize="10923f" fillcolor="#cff">
              <v:textbox style="mso-next-textbox:#_x0000_s1070">
                <w:txbxContent>
                  <w:p w:rsidR="00A93919" w:rsidRPr="00E43995" w:rsidRDefault="00A93919" w:rsidP="00C43F75">
                    <w:pPr>
                      <w:jc w:val="center"/>
                    </w:pPr>
                    <w:r w:rsidRPr="00E43995">
                      <w:t xml:space="preserve">Сотрудничество </w:t>
                    </w:r>
                  </w:p>
                  <w:p w:rsidR="00A93919" w:rsidRPr="00E43995" w:rsidRDefault="00A93919" w:rsidP="00C43F75">
                    <w:pPr>
                      <w:jc w:val="center"/>
                    </w:pPr>
                    <w:r w:rsidRPr="00E43995">
                      <w:t xml:space="preserve">с предприятиями </w:t>
                    </w:r>
                  </w:p>
                  <w:p w:rsidR="00A93919" w:rsidRPr="00E43995" w:rsidRDefault="00A93919" w:rsidP="00C43F75">
                    <w:pPr>
                      <w:jc w:val="center"/>
                    </w:pPr>
                    <w:r w:rsidRPr="00E43995">
                      <w:t>села</w:t>
                    </w:r>
                  </w:p>
                </w:txbxContent>
              </v:textbox>
            </v:roundrect>
            <v:shape id="_x0000_s1071" type="#_x0000_t32" style="position:absolute;left:5426;top:3708;width:438;height:0" o:connectortype="straight"/>
            <v:shape id="_x0000_s1072" type="#_x0000_t32" style="position:absolute;left:8353;top:3708;width:1018;height:1024" o:connectortype="straight"/>
            <v:shape id="_x0000_s1073" type="#_x0000_t32" style="position:absolute;left:2067;top:3708;width:870;height:1024;flip:x" o:connectortype="straight"/>
            <v:shape id="_x0000_s1074" type="#_x0000_t32" style="position:absolute;left:1987;top:5412;width:0;height:635" o:connectortype="straight"/>
            <v:shape id="_x0000_s1075" type="#_x0000_t32" style="position:absolute;left:5760;top:7331;width:837;height:1" o:connectortype="straight"/>
            <v:shape id="_x0000_s1076" type="#_x0000_t32" style="position:absolute;left:9180;top:6071;width:720;height:1260;flip:x" o:connectortype="straight"/>
            <v:shape id="_x0000_s1077" type="#_x0000_t32" style="position:absolute;left:1987;top:6726;width:1253;height:605" o:connectortype="straight"/>
            <w10:wrap type="none"/>
            <w10:anchorlock/>
          </v:group>
        </w:pict>
      </w:r>
    </w:p>
    <w:p w:rsidR="00C43F75" w:rsidRPr="00C43F75" w:rsidRDefault="00C43F75" w:rsidP="00C43F75">
      <w:pPr>
        <w:rPr>
          <w:rFonts w:ascii="Times New Roman" w:hAnsi="Times New Roman" w:cs="Times New Roman"/>
          <w:bCs/>
          <w:sz w:val="28"/>
          <w:szCs w:val="28"/>
        </w:rPr>
      </w:pP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33" w:name="_Toc341547621"/>
      <w:r w:rsidRPr="00C43F75">
        <w:rPr>
          <w:rFonts w:ascii="Times New Roman" w:hAnsi="Times New Roman" w:cs="Times New Roman"/>
          <w:b/>
          <w:sz w:val="28"/>
          <w:szCs w:val="28"/>
        </w:rPr>
        <w:t>Планируемые результаты:</w:t>
      </w:r>
      <w:bookmarkEnd w:id="33"/>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труду и творчеству, человеку труда, трудовым достижениям России и человечества, трудолюбие;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и творческое отношение к учебному труду;</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 различных профессиях;</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навыки трудового творческого сотрудничества со сверстниками, взрослыми;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осознание приоритета нравственных основ труда, творчества, создания нового;</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участия в различных видах общественно полезной и личностно значимой деятельности;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потребности и умения выражать себя в различных доступных и наиболее привлекательных для ребенка видах творческой деятельности;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мотивация к самореализации в социальном творчестве, познавательной и практической, общественно полезной деятельности.</w:t>
      </w:r>
    </w:p>
    <w:p w:rsidR="00C43F75" w:rsidRDefault="00C43F75" w:rsidP="00C43F75">
      <w:pPr>
        <w:spacing w:before="120" w:after="120"/>
        <w:jc w:val="center"/>
        <w:rPr>
          <w:rFonts w:ascii="Times New Roman" w:hAnsi="Times New Roman" w:cs="Times New Roman"/>
          <w:b/>
          <w:bCs/>
          <w:sz w:val="28"/>
          <w:szCs w:val="28"/>
        </w:rPr>
      </w:pPr>
      <w:bookmarkStart w:id="34" w:name="_Toc341547622"/>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bCs/>
          <w:sz w:val="28"/>
          <w:szCs w:val="28"/>
        </w:rPr>
        <w:t>2.3.6.4. Модуль «Я и здоровье»</w:t>
      </w:r>
      <w:bookmarkEnd w:id="34"/>
    </w:p>
    <w:p w:rsidR="00C43F75" w:rsidRPr="00C43F75" w:rsidRDefault="00C43F75" w:rsidP="00C43F75">
      <w:pPr>
        <w:ind w:left="1620" w:hanging="1620"/>
        <w:rPr>
          <w:rFonts w:ascii="Times New Roman" w:hAnsi="Times New Roman" w:cs="Times New Roman"/>
          <w:i/>
          <w:sz w:val="28"/>
          <w:szCs w:val="28"/>
        </w:rPr>
      </w:pPr>
      <w:r w:rsidRPr="00C43F75">
        <w:rPr>
          <w:rFonts w:ascii="Times New Roman" w:hAnsi="Times New Roman" w:cs="Times New Roman"/>
          <w:b/>
          <w:bCs/>
          <w:i/>
          <w:sz w:val="28"/>
          <w:szCs w:val="28"/>
        </w:rPr>
        <w:t>Направление 4</w:t>
      </w:r>
      <w:r w:rsidRPr="00C43F75">
        <w:rPr>
          <w:rFonts w:ascii="Times New Roman" w:hAnsi="Times New Roman" w:cs="Times New Roman"/>
          <w:bCs/>
          <w:i/>
          <w:sz w:val="28"/>
          <w:szCs w:val="28"/>
        </w:rPr>
        <w:t xml:space="preserve">. </w:t>
      </w:r>
      <w:r w:rsidRPr="00C43F75">
        <w:rPr>
          <w:rFonts w:ascii="Times New Roman" w:hAnsi="Times New Roman" w:cs="Times New Roman"/>
          <w:bCs/>
          <w:i/>
          <w:iCs/>
          <w:sz w:val="28"/>
          <w:szCs w:val="28"/>
        </w:rPr>
        <w:t>Формирование ценностного отношения к семье, здоровью и здоровому образу жизни.</w:t>
      </w:r>
    </w:p>
    <w:p w:rsidR="00C43F75" w:rsidRPr="00C43F75" w:rsidRDefault="00C43F75" w:rsidP="00C43F75">
      <w:pPr>
        <w:spacing w:before="120" w:after="120"/>
        <w:ind w:left="539" w:hanging="539"/>
        <w:rPr>
          <w:rFonts w:ascii="Times New Roman" w:hAnsi="Times New Roman" w:cs="Times New Roman"/>
          <w:b/>
          <w:sz w:val="28"/>
          <w:szCs w:val="28"/>
        </w:rPr>
      </w:pPr>
      <w:r w:rsidRPr="00C43F75">
        <w:rPr>
          <w:rFonts w:ascii="Times New Roman" w:hAnsi="Times New Roman" w:cs="Times New Roman"/>
          <w:b/>
          <w:sz w:val="28"/>
          <w:szCs w:val="28"/>
        </w:rPr>
        <w:t xml:space="preserve">Цель: </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Формирование у детей и их родителей ответственного отношения к здоровому образу жизни, сохранение и укрепление здоровья детей школьного возраста, пропаганда физической культуры, спорта, туризма в семье.</w:t>
      </w: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35" w:name="_Toc341547623"/>
      <w:r w:rsidRPr="00C43F75">
        <w:rPr>
          <w:rFonts w:ascii="Times New Roman" w:hAnsi="Times New Roman" w:cs="Times New Roman"/>
          <w:b/>
          <w:sz w:val="28"/>
          <w:szCs w:val="28"/>
        </w:rPr>
        <w:t>Задачи модуля:</w:t>
      </w:r>
      <w:bookmarkEnd w:id="35"/>
    </w:p>
    <w:p w:rsidR="00C43F75" w:rsidRPr="00C43F75" w:rsidRDefault="00C43F75" w:rsidP="00C43F75">
      <w:pPr>
        <w:spacing w:before="120" w:after="120"/>
        <w:ind w:left="539" w:hanging="539"/>
        <w:rPr>
          <w:rFonts w:ascii="Times New Roman" w:hAnsi="Times New Roman" w:cs="Times New Roman"/>
          <w:b/>
          <w:sz w:val="28"/>
          <w:szCs w:val="28"/>
        </w:rPr>
      </w:pPr>
      <w:bookmarkStart w:id="36" w:name="_Toc341547624"/>
      <w:r w:rsidRPr="00C43F75">
        <w:rPr>
          <w:rFonts w:ascii="Times New Roman" w:hAnsi="Times New Roman" w:cs="Times New Roman"/>
          <w:b/>
          <w:sz w:val="28"/>
          <w:szCs w:val="28"/>
        </w:rPr>
        <w:t>Получение знаний</w:t>
      </w:r>
      <w:bookmarkEnd w:id="36"/>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здоровом образе жизни и опасностях, угрожающих здоровью людей;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понимание устройства человеческого организма, способы сбережения здоровья;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влияние слова на физическое и психологическое состояние человека («слово может убить, слово может спасти»);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получение опыта укрепления и сбережения здоровья в процессе учебной работы;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осмысленное чередование умственной и физической активности в процессе учебы;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регулярность безопасных физических упражнений, игр на уроках физической культуры, на перемене;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ограждения своего здоровья и здоровья близких людей от вредных факторов окружающей среды;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соблюдение правил личной гигиены, чистоты тела и одежды, корректная помощь в этом младшим, нуждающимся в помощи;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составление и следование здоровьесберегающему режиму дня – учебы, труда и отдыха;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C43F75" w:rsidRPr="00C43F75" w:rsidRDefault="00C43F75" w:rsidP="00C43F75">
      <w:pPr>
        <w:spacing w:before="120" w:after="120"/>
        <w:ind w:left="539" w:hanging="539"/>
        <w:rPr>
          <w:rFonts w:ascii="Times New Roman" w:hAnsi="Times New Roman" w:cs="Times New Roman"/>
          <w:b/>
          <w:sz w:val="28"/>
          <w:szCs w:val="28"/>
        </w:rPr>
      </w:pPr>
      <w:r w:rsidRPr="00C43F75">
        <w:rPr>
          <w:rFonts w:ascii="Times New Roman" w:hAnsi="Times New Roman" w:cs="Times New Roman"/>
          <w:b/>
          <w:sz w:val="28"/>
          <w:szCs w:val="28"/>
        </w:rPr>
        <w:t xml:space="preserve">Ценности: </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37" w:name="_Toc341547625"/>
      <w:r w:rsidRPr="00C43F75">
        <w:rPr>
          <w:rFonts w:ascii="Times New Roman" w:hAnsi="Times New Roman" w:cs="Times New Roman"/>
          <w:b/>
          <w:bCs/>
          <w:sz w:val="28"/>
          <w:szCs w:val="28"/>
        </w:rPr>
        <w:t>Основные направления работы</w:t>
      </w:r>
      <w:bookmarkEnd w:id="37"/>
    </w:p>
    <w:tbl>
      <w:tblPr>
        <w:tblW w:w="10260"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3600"/>
        <w:gridCol w:w="6660"/>
      </w:tblGrid>
      <w:tr w:rsidR="00C43F75" w:rsidRPr="00C43F75" w:rsidTr="00C43F75">
        <w:trPr>
          <w:tblCellSpacing w:w="0" w:type="dxa"/>
        </w:trPr>
        <w:tc>
          <w:tcPr>
            <w:tcW w:w="360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sz w:val="28"/>
                <w:szCs w:val="28"/>
              </w:rPr>
            </w:pPr>
            <w:r w:rsidRPr="00C43F75">
              <w:rPr>
                <w:rFonts w:ascii="Times New Roman" w:hAnsi="Times New Roman" w:cs="Times New Roman"/>
                <w:sz w:val="28"/>
                <w:szCs w:val="28"/>
              </w:rPr>
              <w:t>Воспитательные задачи</w:t>
            </w:r>
          </w:p>
        </w:tc>
        <w:tc>
          <w:tcPr>
            <w:tcW w:w="66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b/>
                <w:bCs/>
                <w:sz w:val="28"/>
                <w:szCs w:val="28"/>
              </w:rPr>
            </w:pPr>
            <w:r w:rsidRPr="00C43F75">
              <w:rPr>
                <w:rFonts w:ascii="Times New Roman" w:hAnsi="Times New Roman" w:cs="Times New Roman"/>
                <w:b/>
                <w:bCs/>
                <w:sz w:val="28"/>
                <w:szCs w:val="28"/>
              </w:rPr>
              <w:t>Ключевые дела</w:t>
            </w:r>
          </w:p>
        </w:tc>
      </w:tr>
      <w:tr w:rsidR="00C43F75" w:rsidRPr="00C43F75" w:rsidTr="00C43F75">
        <w:trPr>
          <w:tblCellSpacing w:w="0" w:type="dxa"/>
        </w:trPr>
        <w:tc>
          <w:tcPr>
            <w:tcW w:w="360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создание условий для сохранения физического, психического, духовного и нравственного здоровья учащихся;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негативного отношения к вредным привычкам;</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пропаганда физической культуры и здорового образа жизни.</w:t>
            </w:r>
          </w:p>
        </w:tc>
        <w:tc>
          <w:tcPr>
            <w:tcW w:w="666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Здоровья;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система профилактических мер по ПДД «Безопасное колесо» и ОБЖ;</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всемирный день отказа от курения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беседы врача с обучающимися «Здоровый образ жизни», «Профилактика простудных заболеваний»;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Спортивные мероприятия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Просмотр фильмов о здоровом образе жизни</w:t>
            </w:r>
          </w:p>
          <w:p w:rsidR="00C43F75" w:rsidRPr="00C43F75" w:rsidRDefault="00C43F75" w:rsidP="00C43F75">
            <w:pPr>
              <w:numPr>
                <w:ilvl w:val="0"/>
                <w:numId w:val="7"/>
              </w:numPr>
              <w:tabs>
                <w:tab w:val="clear" w:pos="720"/>
                <w:tab w:val="num" w:pos="232"/>
              </w:tabs>
              <w:spacing w:after="0" w:line="240" w:lineRule="auto"/>
              <w:ind w:left="232" w:right="-90" w:hanging="180"/>
              <w:rPr>
                <w:rFonts w:ascii="Times New Roman" w:hAnsi="Times New Roman" w:cs="Times New Roman"/>
                <w:sz w:val="28"/>
                <w:szCs w:val="28"/>
              </w:rPr>
            </w:pPr>
            <w:r w:rsidRPr="00C43F75">
              <w:rPr>
                <w:rFonts w:ascii="Times New Roman" w:hAnsi="Times New Roman" w:cs="Times New Roman"/>
                <w:sz w:val="28"/>
                <w:szCs w:val="28"/>
              </w:rPr>
              <w:t>участие в массовых мероприятиях памяти «День защиты детей»;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акция «Внимание – дети!» по профилактике дорожно-транспортного травматизма;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вовлечение учащихся в кружки и спортивные секции.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Турслёт, игра «Зарница»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Тематические классные часы на тему здоровья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Акция «Брось сигаретку, получи конфетку»</w:t>
            </w:r>
          </w:p>
        </w:tc>
      </w:tr>
    </w:tbl>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38" w:name="_Toc341547626"/>
      <w:r w:rsidRPr="00C43F75">
        <w:rPr>
          <w:rFonts w:ascii="Times New Roman" w:hAnsi="Times New Roman" w:cs="Times New Roman"/>
          <w:b/>
          <w:bCs/>
          <w:sz w:val="28"/>
          <w:szCs w:val="28"/>
        </w:rPr>
        <w:t>Совместная педагогическая деятельность семьи и школы:</w:t>
      </w:r>
      <w:bookmarkEnd w:id="38"/>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родительские собрания по профилактике табакокурения, наркомании, сквернословия, детского дорожно-транспортного травматизма;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беседы на тему:</w:t>
      </w:r>
    </w:p>
    <w:p w:rsidR="00C43F75" w:rsidRPr="00C43F75" w:rsidRDefault="00C43F75" w:rsidP="00C43F75">
      <w:pPr>
        <w:numPr>
          <w:ilvl w:val="1"/>
          <w:numId w:val="6"/>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информационной безопасности и духовного здоровья детей;</w:t>
      </w:r>
    </w:p>
    <w:p w:rsidR="00C43F75" w:rsidRPr="00C43F75" w:rsidRDefault="00C43F75" w:rsidP="00C43F75">
      <w:pPr>
        <w:numPr>
          <w:ilvl w:val="1"/>
          <w:numId w:val="6"/>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укрепления детско-родительских отношений, профилактики внутрисемейных конфликтов, создание безопасной и благоприятной обстановки в семье;</w:t>
      </w:r>
    </w:p>
    <w:p w:rsidR="00C43F75" w:rsidRPr="00C43F75" w:rsidRDefault="00C43F75" w:rsidP="00C43F75">
      <w:pPr>
        <w:numPr>
          <w:ilvl w:val="1"/>
          <w:numId w:val="6"/>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безопасности детей в лесу, на водоемах и т.д.;</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консультации психолога, логопеда, учителей физической культуры по вопросам здоровьесбережения обучающихся;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совместный праздник для детей и родителей «Мама, папа, я – спортивная семья».</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39" w:name="_Toc341547627"/>
      <w:r w:rsidRPr="00C43F75">
        <w:rPr>
          <w:rFonts w:ascii="Times New Roman" w:hAnsi="Times New Roman" w:cs="Times New Roman"/>
          <w:b/>
          <w:bCs/>
          <w:sz w:val="28"/>
          <w:szCs w:val="28"/>
        </w:rPr>
        <w:t>Пути реализации модуля «Я и здоровье»</w:t>
      </w:r>
      <w:bookmarkEnd w:id="39"/>
    </w:p>
    <w:p w:rsidR="00C43F75" w:rsidRPr="00C43F75" w:rsidRDefault="00E67B33" w:rsidP="00C43F75">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78" style="width:486.65pt;height:386.8pt;mso-position-horizontal-relative:char;mso-position-vertical-relative:line" coordorigin="918,5900" coordsize="9131,4285">
            <v:roundrect id="_x0000_s1079" style="position:absolute;left:4162;top:7629;width:2754;height:789" arcsize="10923f" fillcolor="#00b0f0" strokecolor="#f2f2f2" strokeweight="3pt">
              <v:shadow on="t" type="perspective" color="#622423" opacity=".5" offset="1pt" offset2="-1pt"/>
              <v:textbox style="mso-next-textbox:#_x0000_s1079">
                <w:txbxContent>
                  <w:p w:rsidR="00A93919" w:rsidRPr="00FC032C" w:rsidRDefault="00A93919" w:rsidP="00C43F75">
                    <w:pPr>
                      <w:jc w:val="center"/>
                      <w:rPr>
                        <w:b/>
                        <w:sz w:val="28"/>
                        <w:szCs w:val="28"/>
                      </w:rPr>
                    </w:pPr>
                    <w:r w:rsidRPr="00FC032C">
                      <w:rPr>
                        <w:b/>
                        <w:sz w:val="28"/>
                        <w:szCs w:val="28"/>
                      </w:rPr>
                      <w:t xml:space="preserve">Модуль </w:t>
                    </w:r>
                  </w:p>
                  <w:p w:rsidR="00A93919" w:rsidRPr="00FC032C" w:rsidRDefault="00A93919" w:rsidP="00C43F75">
                    <w:pPr>
                      <w:jc w:val="center"/>
                      <w:rPr>
                        <w:b/>
                        <w:sz w:val="28"/>
                        <w:szCs w:val="28"/>
                      </w:rPr>
                    </w:pPr>
                    <w:r w:rsidRPr="00FC032C">
                      <w:rPr>
                        <w:b/>
                        <w:sz w:val="28"/>
                        <w:szCs w:val="28"/>
                      </w:rPr>
                      <w:t>«Я и здоровье»</w:t>
                    </w:r>
                  </w:p>
                </w:txbxContent>
              </v:textbox>
            </v:roundrect>
            <v:roundrect id="_x0000_s1080" style="position:absolute;left:7546;top:8175;width:2489;height:929" arcsize="10923f" fillcolor="#fbd4b4">
              <v:textbox>
                <w:txbxContent>
                  <w:p w:rsidR="00A93919" w:rsidRPr="00FC032C" w:rsidRDefault="00A93919" w:rsidP="00C43F75">
                    <w:pPr>
                      <w:jc w:val="center"/>
                    </w:pPr>
                    <w:r>
                      <w:t xml:space="preserve">Детские </w:t>
                    </w:r>
                    <w:r w:rsidRPr="00FC032C">
                      <w:t>оздоровитель</w:t>
                    </w:r>
                    <w:r>
                      <w:t>ные лагеря</w:t>
                    </w:r>
                  </w:p>
                </w:txbxContent>
              </v:textbox>
            </v:roundrect>
            <v:roundrect id="_x0000_s1081" style="position:absolute;left:2724;top:9264;width:2489;height:921" arcsize="10923f" fillcolor="#eeece1">
              <v:textbox>
                <w:txbxContent>
                  <w:p w:rsidR="00A93919" w:rsidRPr="00FC032C" w:rsidRDefault="00A93919" w:rsidP="00C43F75">
                    <w:pPr>
                      <w:ind w:right="-90"/>
                      <w:jc w:val="center"/>
                    </w:pPr>
                    <w:r w:rsidRPr="00FC032C">
                      <w:t>поддержка ученика-родителя-учителя</w:t>
                    </w:r>
                  </w:p>
                </w:txbxContent>
              </v:textbox>
            </v:roundrect>
            <v:roundrect id="_x0000_s1082" style="position:absolute;left:918;top:8245;width:2489;height:680" arcsize="10923f" fillcolor="#cfc">
              <v:textbox>
                <w:txbxContent>
                  <w:p w:rsidR="00A93919" w:rsidRPr="00FC032C" w:rsidRDefault="00A93919" w:rsidP="00C43F75">
                    <w:pPr>
                      <w:jc w:val="center"/>
                    </w:pPr>
                    <w:r w:rsidRPr="00FC032C">
                      <w:t xml:space="preserve">Работа </w:t>
                    </w:r>
                  </w:p>
                  <w:p w:rsidR="00A93919" w:rsidRPr="00FC032C" w:rsidRDefault="00A93919" w:rsidP="00C43F75">
                    <w:pPr>
                      <w:jc w:val="center"/>
                    </w:pPr>
                    <w:r w:rsidRPr="00FC032C">
                      <w:t>спортивных секций</w:t>
                    </w:r>
                  </w:p>
                </w:txbxContent>
              </v:textbox>
            </v:roundrect>
            <v:roundrect id="_x0000_s1083" style="position:absolute;left:2700;top:6017;width:2566;height:1377" arcsize="10923f" fillcolor="#ffc">
              <v:textbox>
                <w:txbxContent>
                  <w:p w:rsidR="00A93919" w:rsidRPr="00FC032C" w:rsidRDefault="00A93919" w:rsidP="00C43F75">
                    <w:pPr>
                      <w:jc w:val="center"/>
                    </w:pPr>
                    <w:r w:rsidRPr="00FC032C">
                      <w:t>Включение воспитательных задач</w:t>
                    </w:r>
                  </w:p>
                  <w:p w:rsidR="00A93919" w:rsidRPr="00FC032C" w:rsidRDefault="00A93919" w:rsidP="00C43F75">
                    <w:pPr>
                      <w:jc w:val="center"/>
                    </w:pPr>
                    <w:r w:rsidRPr="00FC032C">
                      <w:t>в урочную деятельность (уроки ОБЖ, физкультуры)</w:t>
                    </w:r>
                  </w:p>
                </w:txbxContent>
              </v:textbox>
            </v:roundrect>
            <v:roundrect id="_x0000_s1084" style="position:absolute;left:5783;top:9278;width:2489;height:907" arcsize="10923f" fillcolor="#e5dfec">
              <v:textbox>
                <w:txbxContent>
                  <w:p w:rsidR="00A93919" w:rsidRPr="00FC032C" w:rsidRDefault="00A93919" w:rsidP="00C43F75">
                    <w:pPr>
                      <w:jc w:val="center"/>
                    </w:pPr>
                    <w:r w:rsidRPr="00FC032C">
                      <w:t>Профилактическая про</w:t>
                    </w:r>
                    <w:r>
                      <w:t xml:space="preserve">грамма </w:t>
                    </w:r>
                  </w:p>
                </w:txbxContent>
              </v:textbox>
            </v:roundrect>
            <v:roundrect id="_x0000_s1085" style="position:absolute;left:918;top:7197;width:2489;height:680" arcsize="10923f" fillcolor="#fcc">
              <v:textbox>
                <w:txbxContent>
                  <w:p w:rsidR="00A93919" w:rsidRPr="00C43F75" w:rsidRDefault="00A93919" w:rsidP="00C43F75">
                    <w:r>
                      <w:t>Клуб «Олимп»</w:t>
                    </w:r>
                  </w:p>
                </w:txbxContent>
              </v:textbox>
            </v:roundrect>
            <v:roundrect id="_x0000_s1086" style="position:absolute;left:7200;top:7085;width:2849;height:860" arcsize="10923f" fillcolor="#fcf">
              <v:textbox style="mso-next-textbox:#_x0000_s1086">
                <w:txbxContent>
                  <w:p w:rsidR="00A93919" w:rsidRPr="00FC032C" w:rsidRDefault="00A93919" w:rsidP="00C43F75">
                    <w:pPr>
                      <w:ind w:left="-180" w:right="-255"/>
                      <w:jc w:val="center"/>
                    </w:pPr>
                    <w:r w:rsidRPr="00FC032C">
                      <w:t>Сотрудничество с районной больницей,  отделом полиции, КДН,ПДН</w:t>
                    </w:r>
                  </w:p>
                </w:txbxContent>
              </v:textbox>
            </v:roundrect>
            <v:roundrect id="_x0000_s1087" style="position:absolute;left:5720;top:5900;width:2489;height:970" arcsize="10923f" fillcolor="#cff">
              <v:textbox>
                <w:txbxContent>
                  <w:p w:rsidR="00A93919" w:rsidRPr="00FC032C" w:rsidRDefault="00A93919" w:rsidP="00C43F75">
                    <w:pPr>
                      <w:jc w:val="center"/>
                    </w:pPr>
                    <w:r w:rsidRPr="00FC032C">
                      <w:t xml:space="preserve">Организованная система КТД </w:t>
                    </w:r>
                  </w:p>
                  <w:p w:rsidR="00A93919" w:rsidRPr="00FC032C" w:rsidRDefault="00A93919" w:rsidP="00C43F75">
                    <w:pPr>
                      <w:jc w:val="center"/>
                    </w:pPr>
                    <w:r w:rsidRPr="00FC032C">
                      <w:t>по здоровьесбережению</w:t>
                    </w:r>
                  </w:p>
                </w:txbxContent>
              </v:textbox>
            </v:roundrect>
            <v:shape id="_x0000_s1088" type="#_x0000_t32" style="position:absolute;left:5213;top:6350;width:507;height:0" o:connectortype="straight"/>
            <v:shape id="_x0000_s1089" type="#_x0000_t32" style="position:absolute;left:1733;top:6350;width:914;height:847;flip:x" o:connectortype="straight"/>
            <v:shape id="_x0000_s1090" type="#_x0000_t32" style="position:absolute;left:1630;top:7877;width:11;height:368" o:connectortype="straight"/>
            <v:shape id="_x0000_s1091" type="#_x0000_t32" style="position:absolute;left:1733;top:8925;width:991;height:755" o:connectortype="straight"/>
            <v:shape id="_x0000_s1092" type="#_x0000_t32" style="position:absolute;left:5213;top:9680;width:570;height:0" o:connectortype="straight"/>
            <v:shape id="_x0000_s1093" type="#_x0000_t32" style="position:absolute;left:8209;top:6350;width:978;height:772" o:connectortype="straight"/>
            <v:shape id="_x0000_s1094" type="#_x0000_t32" style="position:absolute;left:9279;top:7877;width:12;height:298" o:connectortype="straight"/>
            <v:shape id="_x0000_s1095" type="#_x0000_t32" style="position:absolute;left:8272;top:9104;width:1019;height:576;flip:x" o:connectortype="straight"/>
            <w10:wrap type="none"/>
            <w10:anchorlock/>
          </v:group>
        </w:pic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40" w:name="_Toc341547628"/>
      <w:r w:rsidRPr="00C43F75">
        <w:rPr>
          <w:rFonts w:ascii="Times New Roman" w:hAnsi="Times New Roman" w:cs="Times New Roman"/>
          <w:b/>
          <w:bCs/>
          <w:sz w:val="28"/>
          <w:szCs w:val="28"/>
        </w:rPr>
        <w:t>Планируемые результаты:</w:t>
      </w:r>
      <w:bookmarkEnd w:id="40"/>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В школе создана предметно-развивающая среда, способствующая повышению уровня физического, психического и социального здоровья обучающихся;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 </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41" w:name="_Toc341547629"/>
      <w:r w:rsidRPr="00C43F75">
        <w:rPr>
          <w:rFonts w:ascii="Times New Roman" w:hAnsi="Times New Roman" w:cs="Times New Roman"/>
          <w:b/>
          <w:bCs/>
          <w:sz w:val="28"/>
          <w:szCs w:val="28"/>
        </w:rPr>
        <w:t>Формируемые компетенции:</w:t>
      </w:r>
      <w:bookmarkEnd w:id="41"/>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своему здоровью, здоровью близких и окружающих людей;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личный опыт здоровьесберегающей деятельности;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 роли физической культуры и спорта для здоровья человека, его образования, труда и творчества;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 возможном негативном влиянии компьютерных игр, телевидения, рекламы на здоровье человека.</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42" w:name="_Toc341547630"/>
      <w:r w:rsidRPr="00C43F75">
        <w:rPr>
          <w:rFonts w:ascii="Times New Roman" w:hAnsi="Times New Roman" w:cs="Times New Roman"/>
          <w:b/>
          <w:bCs/>
          <w:sz w:val="28"/>
          <w:szCs w:val="28"/>
        </w:rPr>
        <w:t>2.3.6.5. Модуль «Я и природа»</w:t>
      </w:r>
      <w:bookmarkEnd w:id="42"/>
    </w:p>
    <w:p w:rsidR="00C43F75" w:rsidRPr="00C43F75" w:rsidRDefault="00C43F75" w:rsidP="00C43F75">
      <w:pPr>
        <w:rPr>
          <w:rFonts w:ascii="Times New Roman" w:hAnsi="Times New Roman" w:cs="Times New Roman"/>
          <w:i/>
          <w:sz w:val="28"/>
          <w:szCs w:val="28"/>
        </w:rPr>
      </w:pPr>
      <w:bookmarkStart w:id="43" w:name="_Toc341547631"/>
      <w:r w:rsidRPr="00C43F75">
        <w:rPr>
          <w:rFonts w:ascii="Times New Roman" w:hAnsi="Times New Roman" w:cs="Times New Roman"/>
          <w:b/>
          <w:bCs/>
          <w:i/>
          <w:sz w:val="28"/>
          <w:szCs w:val="28"/>
        </w:rPr>
        <w:t>Направление 5.</w:t>
      </w:r>
      <w:r w:rsidRPr="00C43F75">
        <w:rPr>
          <w:rFonts w:ascii="Times New Roman" w:hAnsi="Times New Roman" w:cs="Times New Roman"/>
          <w:bCs/>
          <w:i/>
          <w:sz w:val="28"/>
          <w:szCs w:val="28"/>
        </w:rPr>
        <w:t xml:space="preserve"> </w:t>
      </w:r>
      <w:bookmarkEnd w:id="43"/>
      <w:r w:rsidR="00FC6CBD">
        <w:rPr>
          <w:rFonts w:ascii="Times New Roman" w:hAnsi="Times New Roman" w:cs="Times New Roman"/>
          <w:bCs/>
          <w:i/>
          <w:iCs/>
          <w:sz w:val="28"/>
          <w:szCs w:val="28"/>
        </w:rPr>
        <w:t>Формирование экологической культуры обучающихся</w:t>
      </w:r>
    </w:p>
    <w:p w:rsidR="00C43F75" w:rsidRPr="00C43F75" w:rsidRDefault="00C43F75" w:rsidP="00C43F75">
      <w:pPr>
        <w:spacing w:before="120" w:after="120"/>
        <w:ind w:left="539" w:hanging="539"/>
        <w:jc w:val="center"/>
        <w:rPr>
          <w:rFonts w:ascii="Times New Roman" w:hAnsi="Times New Roman" w:cs="Times New Roman"/>
          <w:b/>
          <w:bCs/>
          <w:sz w:val="28"/>
          <w:szCs w:val="28"/>
        </w:rPr>
      </w:pPr>
      <w:bookmarkStart w:id="44" w:name="_Toc341547632"/>
      <w:r w:rsidRPr="00C43F75">
        <w:rPr>
          <w:rFonts w:ascii="Times New Roman" w:hAnsi="Times New Roman" w:cs="Times New Roman"/>
          <w:b/>
          <w:bCs/>
          <w:sz w:val="28"/>
          <w:szCs w:val="28"/>
        </w:rPr>
        <w:t>Задачи модуля:</w:t>
      </w:r>
      <w:bookmarkEnd w:id="44"/>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развитие интереса к природе, природным явлениям и формам жизни, понимание активной роли человека в природе;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природе и всем формам жизни;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элементарный опыт природоохранительной деятельности;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бережное отношение к растениям и животным.</w:t>
      </w:r>
    </w:p>
    <w:p w:rsidR="00C43F75" w:rsidRPr="00C43F75" w:rsidRDefault="00C43F75" w:rsidP="00C43F75">
      <w:pPr>
        <w:spacing w:before="120" w:after="120"/>
        <w:ind w:left="539" w:hanging="539"/>
        <w:rPr>
          <w:rFonts w:ascii="Times New Roman" w:hAnsi="Times New Roman" w:cs="Times New Roman"/>
          <w:b/>
          <w:bCs/>
          <w:sz w:val="28"/>
          <w:szCs w:val="28"/>
        </w:rPr>
      </w:pPr>
      <w:bookmarkStart w:id="45" w:name="_Toc341547633"/>
      <w:r w:rsidRPr="00C43F75">
        <w:rPr>
          <w:rFonts w:ascii="Times New Roman" w:hAnsi="Times New Roman" w:cs="Times New Roman"/>
          <w:b/>
          <w:bCs/>
          <w:sz w:val="28"/>
          <w:szCs w:val="28"/>
        </w:rPr>
        <w:t xml:space="preserve">Ценности: </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родная земля; заповедная природа; планета Земля; экологическое сознание.</w:t>
      </w:r>
      <w:bookmarkEnd w:id="45"/>
      <w:r w:rsidRPr="00C43F75">
        <w:rPr>
          <w:rFonts w:ascii="Times New Roman" w:hAnsi="Times New Roman" w:cs="Times New Roman"/>
          <w:sz w:val="28"/>
          <w:szCs w:val="28"/>
        </w:rPr>
        <w:t xml:space="preserve"> </w:t>
      </w: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46" w:name="_Toc341547634"/>
      <w:r w:rsidRPr="00C43F75">
        <w:rPr>
          <w:rFonts w:ascii="Times New Roman" w:hAnsi="Times New Roman" w:cs="Times New Roman"/>
          <w:b/>
          <w:sz w:val="28"/>
          <w:szCs w:val="28"/>
        </w:rPr>
        <w:t>Основные направления работы</w:t>
      </w:r>
      <w:bookmarkEnd w:id="46"/>
    </w:p>
    <w:tbl>
      <w:tblPr>
        <w:tblW w:w="10260"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3780"/>
        <w:gridCol w:w="6480"/>
      </w:tblGrid>
      <w:tr w:rsidR="00C43F75" w:rsidRPr="00C43F75" w:rsidTr="00C43F75">
        <w:trPr>
          <w:tblCellSpacing w:w="0" w:type="dxa"/>
        </w:trPr>
        <w:tc>
          <w:tcPr>
            <w:tcW w:w="378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sz w:val="28"/>
                <w:szCs w:val="28"/>
              </w:rPr>
            </w:pPr>
            <w:r w:rsidRPr="00C43F75">
              <w:rPr>
                <w:rFonts w:ascii="Times New Roman" w:hAnsi="Times New Roman" w:cs="Times New Roman"/>
                <w:sz w:val="28"/>
                <w:szCs w:val="28"/>
              </w:rPr>
              <w:t>Воспитательные задачи</w:t>
            </w:r>
          </w:p>
        </w:tc>
        <w:tc>
          <w:tcPr>
            <w:tcW w:w="648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ind w:left="539" w:hanging="539"/>
              <w:jc w:val="center"/>
              <w:rPr>
                <w:rFonts w:ascii="Times New Roman" w:hAnsi="Times New Roman" w:cs="Times New Roman"/>
                <w:b/>
                <w:sz w:val="28"/>
                <w:szCs w:val="28"/>
              </w:rPr>
            </w:pPr>
            <w:r w:rsidRPr="00C43F75">
              <w:rPr>
                <w:rFonts w:ascii="Times New Roman" w:hAnsi="Times New Roman" w:cs="Times New Roman"/>
                <w:b/>
                <w:sz w:val="28"/>
                <w:szCs w:val="28"/>
              </w:rPr>
              <w:t>Ключевые дела</w:t>
            </w:r>
          </w:p>
        </w:tc>
      </w:tr>
      <w:tr w:rsidR="00C43F75" w:rsidRPr="00C43F75" w:rsidTr="00C43F75">
        <w:trPr>
          <w:tblCellSpacing w:w="0" w:type="dxa"/>
        </w:trPr>
        <w:tc>
          <w:tcPr>
            <w:tcW w:w="378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понимания взаимосвязей между человеком, обществом, природой;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гуманистического отношения к людям;</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эстетического отношения учащихся к окружающей среде и труду как источнику радости и творчества людей;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экологической  грамотности.</w:t>
            </w:r>
          </w:p>
        </w:tc>
        <w:tc>
          <w:tcPr>
            <w:tcW w:w="648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тематические классные часы, посвященные проблемам экологии;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организация экскурсий в природу</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посещение музея;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экологические субботники;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классные часы «Школа экологической грамотности»;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организация и проведение походов выходного дня;</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в экологических конкурсах;</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в районных, областных конкурсах, олимпиадах проектно-исследовательских работ по экологии;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конкурс «Домик для птиц»;</w:t>
            </w:r>
          </w:p>
        </w:tc>
      </w:tr>
    </w:tbl>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47" w:name="_Toc341547635"/>
      <w:r w:rsidRPr="00C43F75">
        <w:rPr>
          <w:rFonts w:ascii="Times New Roman" w:hAnsi="Times New Roman" w:cs="Times New Roman"/>
          <w:b/>
          <w:sz w:val="28"/>
          <w:szCs w:val="28"/>
        </w:rPr>
        <w:t>Совместная педагогическая деятельность семьи и школы:</w:t>
      </w:r>
      <w:bookmarkEnd w:id="47"/>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тематические классные родительские собрания;</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совместные проекты с родителями « «Домик для птиц»;</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привлечение родителей для совместной работы во внеурочное время.</w:t>
      </w: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48" w:name="_Toc341547636"/>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Пути реализации модуля «Я и природа»</w:t>
      </w:r>
      <w:bookmarkEnd w:id="48"/>
    </w:p>
    <w:p w:rsidR="00C43F75" w:rsidRPr="00C43F75" w:rsidRDefault="00C43F75" w:rsidP="00C43F75">
      <w:pPr>
        <w:spacing w:before="120" w:after="120"/>
        <w:ind w:left="539" w:hanging="539"/>
        <w:jc w:val="center"/>
        <w:rPr>
          <w:rFonts w:ascii="Times New Roman" w:hAnsi="Times New Roman" w:cs="Times New Roman"/>
          <w:b/>
          <w:sz w:val="28"/>
          <w:szCs w:val="28"/>
        </w:rPr>
      </w:pPr>
    </w:p>
    <w:p w:rsidR="00C43F75" w:rsidRPr="00C43F75" w:rsidRDefault="00E67B33" w:rsidP="00C43F75">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96" style="width:504.35pt;height:337.7pt;mso-position-horizontal-relative:char;mso-position-vertical-relative:line" coordorigin="893,11351" coordsize="9304,4581">
            <v:roundrect id="_x0000_s1097" style="position:absolute;left:4329;top:13092;width:2754;height:789" arcsize="10923f" fillcolor="#0c6" strokecolor="#f2f2f2" strokeweight="3pt">
              <v:shadow on="t" type="perspective" color="#622423" opacity=".5" offset="1pt" offset2="-1pt"/>
              <v:textbox style="mso-next-textbox:#_x0000_s1097">
                <w:txbxContent>
                  <w:p w:rsidR="00A93919" w:rsidRPr="0027566E" w:rsidRDefault="00A93919" w:rsidP="00C43F75">
                    <w:pPr>
                      <w:jc w:val="center"/>
                      <w:rPr>
                        <w:b/>
                        <w:sz w:val="28"/>
                        <w:szCs w:val="28"/>
                      </w:rPr>
                    </w:pPr>
                    <w:r w:rsidRPr="0027566E">
                      <w:rPr>
                        <w:b/>
                        <w:sz w:val="28"/>
                        <w:szCs w:val="28"/>
                      </w:rPr>
                      <w:t>Модуль</w:t>
                    </w:r>
                  </w:p>
                  <w:p w:rsidR="00A93919" w:rsidRPr="0027566E" w:rsidRDefault="00A93919" w:rsidP="00C43F75">
                    <w:pPr>
                      <w:jc w:val="center"/>
                      <w:rPr>
                        <w:b/>
                        <w:sz w:val="28"/>
                        <w:szCs w:val="28"/>
                      </w:rPr>
                    </w:pPr>
                    <w:r w:rsidRPr="0027566E">
                      <w:rPr>
                        <w:b/>
                        <w:sz w:val="28"/>
                        <w:szCs w:val="28"/>
                      </w:rPr>
                      <w:t>«Я и природа»</w:t>
                    </w:r>
                  </w:p>
                </w:txbxContent>
              </v:textbox>
            </v:roundrect>
            <v:roundrect id="_x0000_s1098" style="position:absolute;left:7708;top:13881;width:2489;height:680" arcsize="10923f" fillcolor="#cff">
              <v:textbox>
                <w:txbxContent>
                  <w:p w:rsidR="00A93919" w:rsidRDefault="00A93919" w:rsidP="00C43F75">
                    <w:pPr>
                      <w:jc w:val="center"/>
                    </w:pPr>
                    <w:r w:rsidRPr="0027566E">
                      <w:t xml:space="preserve">Сотрудничество </w:t>
                    </w:r>
                  </w:p>
                  <w:p w:rsidR="00A93919" w:rsidRPr="0027566E" w:rsidRDefault="00A93919" w:rsidP="00C43F75">
                    <w:pPr>
                      <w:jc w:val="center"/>
                    </w:pPr>
                    <w:r w:rsidRPr="0027566E">
                      <w:t>с музеем</w:t>
                    </w:r>
                  </w:p>
                </w:txbxContent>
              </v:textbox>
            </v:roundrect>
            <v:roundrect id="_x0000_s1099" style="position:absolute;left:6053;top:14816;width:2370;height:1116" arcsize="10923f" fillcolor="#e5dfec">
              <v:textbox>
                <w:txbxContent>
                  <w:p w:rsidR="00A93919" w:rsidRPr="0027566E" w:rsidRDefault="00A93919" w:rsidP="00C43F75">
                    <w:pPr>
                      <w:ind w:left="-180" w:right="-180"/>
                      <w:jc w:val="center"/>
                    </w:pPr>
                    <w:r w:rsidRPr="0027566E">
                      <w:t>Организованная система КТД по экологическому воспитанию</w:t>
                    </w:r>
                  </w:p>
                </w:txbxContent>
              </v:textbox>
            </v:roundrect>
            <v:roundrect id="_x0000_s1100" style="position:absolute;left:2685;top:11352;width:2489;height:922" arcsize="10923f" fillcolor="#fc6">
              <v:textbox>
                <w:txbxContent>
                  <w:p w:rsidR="00A93919" w:rsidRPr="0027566E" w:rsidRDefault="00A93919" w:rsidP="00C43F75">
                    <w:pPr>
                      <w:ind w:left="-180" w:right="-240"/>
                      <w:jc w:val="center"/>
                      <w:rPr>
                        <w:sz w:val="23"/>
                        <w:szCs w:val="23"/>
                      </w:rPr>
                    </w:pPr>
                    <w:r w:rsidRPr="0027566E">
                      <w:rPr>
                        <w:sz w:val="23"/>
                        <w:szCs w:val="23"/>
                      </w:rPr>
                      <w:t>Включение воспитательных задач в урочную деятельность</w:t>
                    </w:r>
                  </w:p>
                </w:txbxContent>
              </v:textbox>
            </v:roundrect>
            <v:roundrect id="_x0000_s1101" style="position:absolute;left:7708;top:12604;width:2489;height:972" arcsize="10923f" fillcolor="#fde9d9">
              <v:textbox>
                <w:txbxContent>
                  <w:p w:rsidR="00A93919" w:rsidRPr="0027566E" w:rsidRDefault="00A93919" w:rsidP="00C43F75">
                    <w:pPr>
                      <w:jc w:val="center"/>
                    </w:pPr>
                    <w:r w:rsidRPr="0027566E">
                      <w:t xml:space="preserve">Организация </w:t>
                    </w:r>
                  </w:p>
                  <w:p w:rsidR="00A93919" w:rsidRPr="0027566E" w:rsidRDefault="00A93919" w:rsidP="00C43F75">
                    <w:pPr>
                      <w:jc w:val="center"/>
                    </w:pPr>
                    <w:r w:rsidRPr="0027566E">
                      <w:t>и проведение походов выходного дня</w:t>
                    </w:r>
                  </w:p>
                </w:txbxContent>
              </v:textbox>
            </v:roundrect>
            <v:roundrect id="_x0000_s1102" style="position:absolute;left:2685;top:14777;width:2489;height:1155" arcsize="10923f" fillcolor="#cfc">
              <v:textbox>
                <w:txbxContent>
                  <w:p w:rsidR="00A93919" w:rsidRPr="0027566E" w:rsidRDefault="00A93919" w:rsidP="00C43F75">
                    <w:pPr>
                      <w:jc w:val="center"/>
                    </w:pPr>
                    <w:r>
                      <w:t>Участие в</w:t>
                    </w:r>
                    <w:r w:rsidRPr="0027566E">
                      <w:t xml:space="preserve"> благоустройстве территории</w:t>
                    </w:r>
                  </w:p>
                </w:txbxContent>
              </v:textbox>
            </v:roundrect>
            <v:roundrect id="_x0000_s1103" style="position:absolute;left:893;top:13789;width:2489;height:680" arcsize="10923f" fillcolor="#fcc">
              <v:textbox>
                <w:txbxContent>
                  <w:p w:rsidR="00A93919" w:rsidRDefault="00A93919" w:rsidP="00C43F75">
                    <w:pPr>
                      <w:ind w:left="-180" w:right="-225"/>
                      <w:jc w:val="center"/>
                    </w:pPr>
                    <w:r w:rsidRPr="0027566E">
                      <w:t xml:space="preserve">Работа </w:t>
                    </w:r>
                  </w:p>
                  <w:p w:rsidR="00A93919" w:rsidRPr="0027566E" w:rsidRDefault="00A93919" w:rsidP="00C43F75">
                    <w:pPr>
                      <w:ind w:left="-180" w:right="-225"/>
                      <w:jc w:val="center"/>
                    </w:pPr>
                    <w:r w:rsidRPr="0027566E">
                      <w:t>библиотеки школы</w:t>
                    </w:r>
                  </w:p>
                </w:txbxContent>
              </v:textbox>
            </v:roundrect>
            <v:roundrect id="_x0000_s1104" style="position:absolute;left:893;top:12604;width:2715;height:874" arcsize="10923f" fillcolor="#eeece1">
              <v:textbox>
                <w:txbxContent>
                  <w:p w:rsidR="00A93919" w:rsidRPr="0027566E" w:rsidRDefault="00A93919" w:rsidP="00C43F75">
                    <w:pPr>
                      <w:ind w:left="-180" w:right="-180"/>
                      <w:jc w:val="center"/>
                      <w:rPr>
                        <w:sz w:val="23"/>
                        <w:szCs w:val="23"/>
                      </w:rPr>
                    </w:pPr>
                    <w:r w:rsidRPr="0027566E">
                      <w:rPr>
                        <w:sz w:val="23"/>
                        <w:szCs w:val="23"/>
                      </w:rPr>
                      <w:t>Проектно-исследовательская деятельность по экологии</w:t>
                    </w:r>
                  </w:p>
                </w:txbxContent>
              </v:textbox>
            </v:roundrect>
            <v:roundrect id="_x0000_s1105" style="position:absolute;left:5934;top:11351;width:2489;height:923" arcsize="10923f" fillcolor="#dbe5f1">
              <v:textbox>
                <w:txbxContent>
                  <w:p w:rsidR="00A93919" w:rsidRDefault="00A93919" w:rsidP="00C43F75">
                    <w:pPr>
                      <w:ind w:right="-225"/>
                      <w:jc w:val="center"/>
                    </w:pPr>
                  </w:p>
                  <w:p w:rsidR="00A93919" w:rsidRPr="0027566E" w:rsidRDefault="00A93919" w:rsidP="00C43F75">
                    <w:pPr>
                      <w:ind w:right="-225"/>
                      <w:jc w:val="center"/>
                    </w:pPr>
                    <w:r w:rsidRPr="0027566E">
                      <w:t>Работа с родителями</w:t>
                    </w:r>
                  </w:p>
                </w:txbxContent>
              </v:textbox>
            </v:roundrect>
            <v:shape id="_x0000_s1106" type="#_x0000_t32" style="position:absolute;left:5174;top:11784;width:760;height:11" o:connectortype="straight"/>
            <v:shape id="_x0000_s1107" type="#_x0000_t32" style="position:absolute;left:1779;top:11703;width:906;height:900;flip:x" o:connectortype="straight"/>
            <v:shape id="_x0000_s1108" type="#_x0000_t32" style="position:absolute;left:1676;top:13478;width:0;height:311" o:connectortype="straight"/>
            <v:shape id="_x0000_s1109" type="#_x0000_t32" style="position:absolute;left:1676;top:14469;width:1009;height:852" o:connectortype="straight"/>
            <v:shape id="_x0000_s1110" type="#_x0000_t32" style="position:absolute;left:5174;top:15447;width:879;height:12;flip:y" o:connectortype="straight"/>
            <v:shape id="_x0000_s1111" type="#_x0000_t32" style="position:absolute;left:8423;top:11795;width:971;height:808" o:connectortype="straight"/>
            <v:shape id="_x0000_s1112" type="#_x0000_t32" style="position:absolute;left:9463;top:13576;width:0;height:305" o:connectortype="straight"/>
            <v:shape id="_x0000_s1113" type="#_x0000_t32" style="position:absolute;left:8423;top:14561;width:1075;height:887;flip:x" o:connectortype="straight"/>
            <w10:wrap type="none"/>
            <w10:anchorlock/>
          </v:group>
        </w:pict>
      </w:r>
    </w:p>
    <w:p w:rsidR="00C43F75" w:rsidRPr="00C43F75" w:rsidRDefault="00C43F75" w:rsidP="00C43F75">
      <w:pPr>
        <w:rPr>
          <w:rFonts w:ascii="Times New Roman" w:hAnsi="Times New Roman" w:cs="Times New Roman"/>
          <w:bCs/>
          <w:sz w:val="28"/>
          <w:szCs w:val="28"/>
        </w:rPr>
      </w:pPr>
    </w:p>
    <w:p w:rsidR="00C43F75" w:rsidRPr="00C43F75" w:rsidRDefault="00C43F75" w:rsidP="00C43F75">
      <w:pPr>
        <w:spacing w:before="120" w:after="120"/>
        <w:ind w:left="539" w:hanging="539"/>
        <w:jc w:val="center"/>
        <w:rPr>
          <w:rFonts w:ascii="Times New Roman" w:hAnsi="Times New Roman" w:cs="Times New Roman"/>
          <w:b/>
          <w:sz w:val="28"/>
          <w:szCs w:val="28"/>
        </w:rPr>
      </w:pPr>
      <w:bookmarkStart w:id="49" w:name="_Toc341547637"/>
      <w:r w:rsidRPr="00C43F75">
        <w:rPr>
          <w:rFonts w:ascii="Times New Roman" w:hAnsi="Times New Roman" w:cs="Times New Roman"/>
          <w:b/>
          <w:sz w:val="28"/>
          <w:szCs w:val="28"/>
        </w:rPr>
        <w:t>Планируемые результаты:</w:t>
      </w:r>
      <w:bookmarkEnd w:id="49"/>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ценностное отношение к природе;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эстетического, эмоционально-нравственного отношения к природе;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 традициях нравственно-этического отношения к природе в культуре народов России, нормах экологической этики;</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участия в природоохранной деятельности в школе, на пришкольном участке, по месту жительства;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личный опыт участия в экологических инициативах, проектах.</w:t>
      </w:r>
    </w:p>
    <w:p w:rsidR="00C43F75" w:rsidRPr="00C43F75" w:rsidRDefault="00C43F75" w:rsidP="00C43F75">
      <w:pPr>
        <w:spacing w:before="120" w:after="120"/>
        <w:jc w:val="center"/>
        <w:rPr>
          <w:rFonts w:ascii="Times New Roman" w:hAnsi="Times New Roman" w:cs="Times New Roman"/>
          <w:b/>
          <w:sz w:val="28"/>
          <w:szCs w:val="28"/>
        </w:rPr>
      </w:pPr>
      <w:bookmarkStart w:id="50" w:name="_Toc341547638"/>
      <w:r w:rsidRPr="00C43F75">
        <w:rPr>
          <w:rFonts w:ascii="Times New Roman" w:hAnsi="Times New Roman" w:cs="Times New Roman"/>
          <w:bCs/>
          <w:sz w:val="28"/>
          <w:szCs w:val="28"/>
        </w:rPr>
        <w:br w:type="page"/>
      </w:r>
      <w:r w:rsidRPr="00C43F75">
        <w:rPr>
          <w:rFonts w:ascii="Times New Roman" w:hAnsi="Times New Roman" w:cs="Times New Roman"/>
          <w:b/>
          <w:sz w:val="28"/>
          <w:szCs w:val="28"/>
        </w:rPr>
        <w:lastRenderedPageBreak/>
        <w:t xml:space="preserve">2.3.6.6. </w:t>
      </w:r>
      <w:r w:rsidRPr="00C43F75">
        <w:rPr>
          <w:rFonts w:ascii="Times New Roman" w:hAnsi="Times New Roman" w:cs="Times New Roman"/>
          <w:b/>
          <w:bCs/>
          <w:sz w:val="28"/>
          <w:szCs w:val="28"/>
        </w:rPr>
        <w:t>Модуль «Я и культура»</w:t>
      </w:r>
      <w:bookmarkEnd w:id="50"/>
    </w:p>
    <w:p w:rsidR="00C43F75" w:rsidRPr="00C43F75" w:rsidRDefault="00C43F75" w:rsidP="00C43F75">
      <w:pPr>
        <w:ind w:left="1620" w:hanging="1620"/>
        <w:rPr>
          <w:rFonts w:ascii="Times New Roman" w:hAnsi="Times New Roman" w:cs="Times New Roman"/>
          <w:i/>
          <w:sz w:val="28"/>
          <w:szCs w:val="28"/>
        </w:rPr>
      </w:pPr>
      <w:r w:rsidRPr="00C43F75">
        <w:rPr>
          <w:rFonts w:ascii="Times New Roman" w:hAnsi="Times New Roman" w:cs="Times New Roman"/>
          <w:b/>
          <w:bCs/>
          <w:i/>
          <w:sz w:val="28"/>
          <w:szCs w:val="28"/>
        </w:rPr>
        <w:t>Направление 6</w:t>
      </w:r>
      <w:r w:rsidRPr="00C43F75">
        <w:rPr>
          <w:rFonts w:ascii="Times New Roman" w:hAnsi="Times New Roman" w:cs="Times New Roman"/>
          <w:bCs/>
          <w:i/>
          <w:sz w:val="28"/>
          <w:szCs w:val="28"/>
        </w:rPr>
        <w:t xml:space="preserve">. </w:t>
      </w:r>
      <w:r w:rsidRPr="00C43F75">
        <w:rPr>
          <w:rFonts w:ascii="Times New Roman" w:hAnsi="Times New Roman" w:cs="Times New Roman"/>
          <w:bCs/>
          <w:i/>
          <w:iCs/>
          <w:sz w:val="28"/>
          <w:szCs w:val="28"/>
        </w:rPr>
        <w:t>Воспитание ценностного отношения к прекрасному, формирование представлений об эстетических идеалах и ценностях.</w:t>
      </w:r>
    </w:p>
    <w:p w:rsidR="00C43F75" w:rsidRPr="00C43F75" w:rsidRDefault="00C43F75" w:rsidP="00C43F75">
      <w:pPr>
        <w:spacing w:before="120" w:after="120"/>
        <w:jc w:val="center"/>
        <w:rPr>
          <w:rFonts w:ascii="Times New Roman" w:hAnsi="Times New Roman" w:cs="Times New Roman"/>
          <w:b/>
          <w:bCs/>
          <w:sz w:val="28"/>
          <w:szCs w:val="28"/>
        </w:rPr>
      </w:pPr>
      <w:bookmarkStart w:id="51" w:name="_Toc341547639"/>
      <w:r w:rsidRPr="00C43F75">
        <w:rPr>
          <w:rFonts w:ascii="Times New Roman" w:hAnsi="Times New Roman" w:cs="Times New Roman"/>
          <w:b/>
          <w:bCs/>
          <w:sz w:val="28"/>
          <w:szCs w:val="28"/>
        </w:rPr>
        <w:t>Задачи модуля:</w:t>
      </w:r>
      <w:bookmarkEnd w:id="51"/>
    </w:p>
    <w:p w:rsidR="00C43F75" w:rsidRPr="00C43F75" w:rsidRDefault="00C43F75" w:rsidP="00C43F75">
      <w:pPr>
        <w:spacing w:before="120" w:after="120"/>
        <w:rPr>
          <w:rFonts w:ascii="Times New Roman" w:hAnsi="Times New Roman" w:cs="Times New Roman"/>
          <w:b/>
          <w:bCs/>
          <w:sz w:val="28"/>
          <w:szCs w:val="28"/>
        </w:rPr>
      </w:pPr>
      <w:bookmarkStart w:id="52" w:name="_Toc341547640"/>
      <w:r w:rsidRPr="00C43F75">
        <w:rPr>
          <w:rFonts w:ascii="Times New Roman" w:hAnsi="Times New Roman" w:cs="Times New Roman"/>
          <w:b/>
          <w:bCs/>
          <w:sz w:val="28"/>
          <w:szCs w:val="28"/>
        </w:rPr>
        <w:t>Получение знаний</w:t>
      </w:r>
      <w:bookmarkEnd w:id="52"/>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 душевной и физической красоте человека;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формирование эстетических идеалов, чувства прекрасного; умение видеть красоту природы, труда и творчества;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чтению, произведениям искусства, детским спектаклям, концертам, выставкам, музыке;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интерес к занятиям художественным творчеством;</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стремление к опрятному внешнему виду;</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отрицательное отношение к некрасивым поступкам и неряшливости.</w:t>
      </w:r>
    </w:p>
    <w:p w:rsidR="00C43F75" w:rsidRPr="00C43F75" w:rsidRDefault="00C43F75" w:rsidP="00C43F75">
      <w:pPr>
        <w:spacing w:before="120" w:after="120"/>
        <w:rPr>
          <w:rFonts w:ascii="Times New Roman" w:hAnsi="Times New Roman" w:cs="Times New Roman"/>
          <w:b/>
          <w:bCs/>
          <w:sz w:val="28"/>
          <w:szCs w:val="28"/>
        </w:rPr>
      </w:pPr>
      <w:bookmarkStart w:id="53" w:name="_Toc341547641"/>
      <w:r w:rsidRPr="00C43F75">
        <w:rPr>
          <w:rFonts w:ascii="Times New Roman" w:hAnsi="Times New Roman" w:cs="Times New Roman"/>
          <w:b/>
          <w:bCs/>
          <w:sz w:val="28"/>
          <w:szCs w:val="28"/>
        </w:rPr>
        <w:t xml:space="preserve">Ценности: </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красота; гармония; духовный мир человека; эстетическое развитие.</w:t>
      </w:r>
      <w:bookmarkEnd w:id="53"/>
      <w:r w:rsidRPr="00C43F75">
        <w:rPr>
          <w:rFonts w:ascii="Times New Roman" w:hAnsi="Times New Roman" w:cs="Times New Roman"/>
          <w:sz w:val="28"/>
          <w:szCs w:val="28"/>
        </w:rPr>
        <w:t xml:space="preserve"> </w:t>
      </w:r>
    </w:p>
    <w:p w:rsidR="00C43F75" w:rsidRPr="00C43F75" w:rsidRDefault="00C43F75" w:rsidP="00C43F75">
      <w:pPr>
        <w:spacing w:before="120" w:after="120"/>
        <w:jc w:val="center"/>
        <w:rPr>
          <w:rFonts w:ascii="Times New Roman" w:hAnsi="Times New Roman" w:cs="Times New Roman"/>
          <w:b/>
          <w:sz w:val="28"/>
          <w:szCs w:val="28"/>
        </w:rPr>
      </w:pPr>
      <w:bookmarkStart w:id="54" w:name="_Toc341547642"/>
      <w:r w:rsidRPr="00C43F75">
        <w:rPr>
          <w:rFonts w:ascii="Times New Roman" w:hAnsi="Times New Roman" w:cs="Times New Roman"/>
          <w:b/>
          <w:sz w:val="28"/>
          <w:szCs w:val="28"/>
        </w:rPr>
        <w:t>Основные направления работы</w:t>
      </w:r>
      <w:bookmarkEnd w:id="54"/>
    </w:p>
    <w:tbl>
      <w:tblPr>
        <w:tblW w:w="10080" w:type="dxa"/>
        <w:tblCellSpacing w:w="0" w:type="dxa"/>
        <w:tblInd w:w="9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tblPr>
      <w:tblGrid>
        <w:gridCol w:w="4340"/>
        <w:gridCol w:w="5740"/>
      </w:tblGrid>
      <w:tr w:rsidR="00C43F75" w:rsidRPr="00C43F75" w:rsidTr="00C43F7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jc w:val="center"/>
              <w:rPr>
                <w:rFonts w:ascii="Times New Roman" w:hAnsi="Times New Roman" w:cs="Times New Roman"/>
                <w:sz w:val="28"/>
                <w:szCs w:val="28"/>
              </w:rPr>
            </w:pPr>
            <w:r w:rsidRPr="00C43F75">
              <w:rPr>
                <w:rFonts w:ascii="Times New Roman" w:hAnsi="Times New Roman" w:cs="Times New Roman"/>
                <w:sz w:val="28"/>
                <w:szCs w:val="28"/>
              </w:rPr>
              <w:t>Воспитательные задачи</w:t>
            </w:r>
          </w:p>
        </w:tc>
        <w:tc>
          <w:tcPr>
            <w:tcW w:w="57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Ключевые дела</w:t>
            </w:r>
          </w:p>
        </w:tc>
      </w:tr>
      <w:tr w:rsidR="00C43F75" w:rsidRPr="00C43F75" w:rsidTr="00C43F75">
        <w:trPr>
          <w:tblCellSpacing w:w="0" w:type="dxa"/>
        </w:trPr>
        <w:tc>
          <w:tcPr>
            <w:tcW w:w="43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раскрытие духовных основ отечественной культуры;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понимания значимости искусства в жизни каждого гражданина;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формирование культуры общения, поведения, эстетического участия в мероприятиях.</w:t>
            </w:r>
          </w:p>
        </w:tc>
        <w:tc>
          <w:tcPr>
            <w:tcW w:w="5740" w:type="dxa"/>
            <w:tcBorders>
              <w:top w:val="outset" w:sz="6" w:space="0" w:color="FFFFFF"/>
              <w:left w:val="outset" w:sz="6" w:space="0" w:color="FFFFFF"/>
              <w:bottom w:val="outset" w:sz="6" w:space="0" w:color="FFFFFF"/>
              <w:right w:val="outset" w:sz="6" w:space="0" w:color="FFFFFF"/>
            </w:tcBorders>
          </w:tcPr>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День знаний;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выполнение творческих заданий по разным предметам;</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посещение учреждений культуры;</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КТД эстетической направленности;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Последний звонок;</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организация экскурсий;</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участие в творческих конкурсах, проектах, выставках декоративно-прикладного творчества;</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 xml:space="preserve">совместные мероприятия с библиотекой </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вовлечение учащихся в спортивные секции, кружки.</w:t>
            </w:r>
          </w:p>
          <w:p w:rsidR="00C43F75" w:rsidRPr="00C43F75" w:rsidRDefault="00C43F75" w:rsidP="00C43F75">
            <w:pPr>
              <w:numPr>
                <w:ilvl w:val="0"/>
                <w:numId w:val="7"/>
              </w:numPr>
              <w:tabs>
                <w:tab w:val="clear" w:pos="720"/>
                <w:tab w:val="num" w:pos="232"/>
              </w:tabs>
              <w:spacing w:after="0" w:line="240" w:lineRule="auto"/>
              <w:ind w:left="232" w:hanging="180"/>
              <w:rPr>
                <w:rFonts w:ascii="Times New Roman" w:hAnsi="Times New Roman" w:cs="Times New Roman"/>
                <w:sz w:val="28"/>
                <w:szCs w:val="28"/>
              </w:rPr>
            </w:pPr>
            <w:r w:rsidRPr="00C43F75">
              <w:rPr>
                <w:rFonts w:ascii="Times New Roman" w:hAnsi="Times New Roman" w:cs="Times New Roman"/>
                <w:sz w:val="28"/>
                <w:szCs w:val="28"/>
              </w:rPr>
              <w:t>Проведение классных часов «Культура общения», «Часы дружбы»</w:t>
            </w:r>
          </w:p>
        </w:tc>
      </w:tr>
    </w:tbl>
    <w:p w:rsidR="00C43F75" w:rsidRPr="00C43F75" w:rsidRDefault="00C43F75" w:rsidP="00C43F75">
      <w:pPr>
        <w:spacing w:before="120" w:after="120"/>
        <w:jc w:val="center"/>
        <w:rPr>
          <w:rFonts w:ascii="Times New Roman" w:hAnsi="Times New Roman" w:cs="Times New Roman"/>
          <w:b/>
          <w:sz w:val="28"/>
          <w:szCs w:val="28"/>
        </w:rPr>
      </w:pPr>
      <w:bookmarkStart w:id="55" w:name="_Toc341547643"/>
      <w:r w:rsidRPr="00C43F75">
        <w:rPr>
          <w:rFonts w:ascii="Times New Roman" w:hAnsi="Times New Roman" w:cs="Times New Roman"/>
          <w:b/>
          <w:sz w:val="28"/>
          <w:szCs w:val="28"/>
        </w:rPr>
        <w:t>Совместная педагогическая деятельность семьи и школы:</w:t>
      </w:r>
      <w:bookmarkEnd w:id="55"/>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участие в коллективно-творческих делах;</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совместные проекты;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привлечение родителей к подготовке и проведению праздников, мероприятий;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lastRenderedPageBreak/>
        <w:t>организация и проведение семейных встреч, конкурсов и викторин;</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 xml:space="preserve">организация экскурсий </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совместные посещения с родителями театров, музеев;</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участие родителей в конкурсах, акциях, проводимых в школе</w:t>
      </w:r>
    </w:p>
    <w:p w:rsidR="00C43F75" w:rsidRPr="00C43F75" w:rsidRDefault="00C43F75" w:rsidP="00C43F75">
      <w:pPr>
        <w:spacing w:before="120" w:after="120"/>
        <w:jc w:val="center"/>
        <w:rPr>
          <w:rFonts w:ascii="Times New Roman" w:hAnsi="Times New Roman" w:cs="Times New Roman"/>
          <w:b/>
          <w:sz w:val="28"/>
          <w:szCs w:val="28"/>
        </w:rPr>
      </w:pPr>
      <w:bookmarkStart w:id="56" w:name="_Toc341547644"/>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Пути реализации модуля «Я и культура»</w:t>
      </w:r>
      <w:bookmarkEnd w:id="56"/>
    </w:p>
    <w:p w:rsidR="00C43F75" w:rsidRPr="00C43F75" w:rsidRDefault="00C43F75" w:rsidP="00C43F75">
      <w:pPr>
        <w:spacing w:before="120" w:after="120"/>
        <w:jc w:val="center"/>
        <w:rPr>
          <w:rFonts w:ascii="Times New Roman" w:hAnsi="Times New Roman" w:cs="Times New Roman"/>
          <w:b/>
          <w:sz w:val="28"/>
          <w:szCs w:val="28"/>
        </w:rPr>
      </w:pPr>
    </w:p>
    <w:p w:rsidR="00C43F75" w:rsidRPr="00C43F75" w:rsidRDefault="00E67B33" w:rsidP="00C43F75">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14" style="width:512.6pt;height:350.8pt;mso-position-horizontal-relative:char;mso-position-vertical-relative:line" coordorigin="898,1427" coordsize="9415,4600">
            <v:roundrect id="_x0000_s1115" style="position:absolute;left:4271;top:2964;width:2754;height:789" arcsize="10923f" fillcolor="#f9f" strokecolor="#f2f2f2" strokeweight="3pt">
              <v:shadow on="t" type="perspective" color="#622423" opacity=".5" offset="1pt" offset2="-1pt"/>
              <v:textbox style="mso-next-textbox:#_x0000_s1115">
                <w:txbxContent>
                  <w:p w:rsidR="00A93919" w:rsidRPr="0027566E" w:rsidRDefault="00A93919" w:rsidP="00C43F75">
                    <w:pPr>
                      <w:jc w:val="center"/>
                      <w:rPr>
                        <w:b/>
                        <w:sz w:val="28"/>
                        <w:szCs w:val="28"/>
                      </w:rPr>
                    </w:pPr>
                    <w:r w:rsidRPr="0027566E">
                      <w:rPr>
                        <w:b/>
                        <w:sz w:val="28"/>
                        <w:szCs w:val="28"/>
                      </w:rPr>
                      <w:t xml:space="preserve">Модуль </w:t>
                    </w:r>
                  </w:p>
                  <w:p w:rsidR="00A93919" w:rsidRPr="0027566E" w:rsidRDefault="00A93919" w:rsidP="00C43F75">
                    <w:pPr>
                      <w:jc w:val="center"/>
                      <w:rPr>
                        <w:b/>
                        <w:sz w:val="28"/>
                        <w:szCs w:val="28"/>
                      </w:rPr>
                    </w:pPr>
                    <w:r w:rsidRPr="0027566E">
                      <w:rPr>
                        <w:b/>
                        <w:sz w:val="28"/>
                        <w:szCs w:val="28"/>
                      </w:rPr>
                      <w:t>«Я и культура»</w:t>
                    </w:r>
                  </w:p>
                </w:txbxContent>
              </v:textbox>
            </v:roundrect>
            <v:roundrect id="_x0000_s1116" style="position:absolute;left:8027;top:3588;width:2286;height:699" arcsize="10923f" fillcolor="#c6d9f1">
              <v:textbox>
                <w:txbxContent>
                  <w:p w:rsidR="00A93919" w:rsidRPr="0027566E" w:rsidRDefault="00A93919" w:rsidP="00C43F75">
                    <w:pPr>
                      <w:jc w:val="center"/>
                    </w:pPr>
                    <w:r w:rsidRPr="0027566E">
                      <w:t>Участие в творческих конкурсах</w:t>
                    </w:r>
                  </w:p>
                </w:txbxContent>
              </v:textbox>
            </v:roundrect>
            <v:roundrect id="_x0000_s1117" style="position:absolute;left:898;top:3607;width:2235;height:680" arcsize="10923f" fillcolor="#ffc">
              <v:textbox>
                <w:txbxContent>
                  <w:p w:rsidR="00A93919" w:rsidRPr="0027566E" w:rsidRDefault="00A93919" w:rsidP="00C43F75">
                    <w:pPr>
                      <w:jc w:val="center"/>
                    </w:pPr>
                    <w:r w:rsidRPr="0027566E">
                      <w:t xml:space="preserve">Организованная </w:t>
                    </w:r>
                  </w:p>
                  <w:p w:rsidR="00A93919" w:rsidRPr="0027566E" w:rsidRDefault="00A93919" w:rsidP="00C43F75">
                    <w:pPr>
                      <w:jc w:val="center"/>
                    </w:pPr>
                    <w:r w:rsidRPr="0027566E">
                      <w:t>система КТД</w:t>
                    </w:r>
                  </w:p>
                  <w:p w:rsidR="00A93919" w:rsidRPr="00723288" w:rsidRDefault="00A93919" w:rsidP="00C43F75">
                    <w:pPr>
                      <w:jc w:val="center"/>
                      <w:rPr>
                        <w:sz w:val="20"/>
                        <w:szCs w:val="20"/>
                      </w:rPr>
                    </w:pPr>
                  </w:p>
                </w:txbxContent>
              </v:textbox>
            </v:roundrect>
            <v:roundrect id="_x0000_s1118" style="position:absolute;left:2482;top:1427;width:3098;height:1114" arcsize="10923f" fillcolor="#f2dbdb">
              <v:textbox>
                <w:txbxContent>
                  <w:p w:rsidR="00A93919" w:rsidRPr="0027566E" w:rsidRDefault="00A93919" w:rsidP="00C43F75">
                    <w:pPr>
                      <w:jc w:val="center"/>
                    </w:pPr>
                    <w:r w:rsidRPr="0027566E">
                      <w:t>Включение воспитательных задач в урочную деятельность (МХК, ИЗО, музыки)</w:t>
                    </w:r>
                  </w:p>
                  <w:p w:rsidR="00A93919" w:rsidRPr="00723288" w:rsidRDefault="00A93919" w:rsidP="00C43F75">
                    <w:pPr>
                      <w:jc w:val="center"/>
                      <w:rPr>
                        <w:sz w:val="20"/>
                        <w:szCs w:val="20"/>
                      </w:rPr>
                    </w:pPr>
                  </w:p>
                </w:txbxContent>
              </v:textbox>
            </v:roundrect>
            <v:roundrect id="_x0000_s1119" style="position:absolute;left:5760;top:4382;width:2885;height:1090" arcsize="10923f" fillcolor="#cfc">
              <v:textbox style="mso-next-textbox:#_x0000_s1119">
                <w:txbxContent>
                  <w:p w:rsidR="00A93919" w:rsidRPr="0027566E" w:rsidRDefault="00A93919" w:rsidP="00C43F75">
                    <w:pPr>
                      <w:jc w:val="center"/>
                    </w:pPr>
                    <w:r w:rsidRPr="0027566E">
                      <w:t>Организация и</w:t>
                    </w:r>
                  </w:p>
                  <w:p w:rsidR="00A93919" w:rsidRPr="00723288" w:rsidRDefault="00A93919" w:rsidP="00C43F75">
                    <w:pPr>
                      <w:jc w:val="center"/>
                      <w:rPr>
                        <w:sz w:val="20"/>
                        <w:szCs w:val="20"/>
                      </w:rPr>
                    </w:pPr>
                    <w:r w:rsidRPr="0027566E">
                      <w:t>проведение экскурсий</w:t>
                    </w:r>
                    <w:r>
                      <w:rPr>
                        <w:sz w:val="20"/>
                        <w:szCs w:val="20"/>
                      </w:rPr>
                      <w:t xml:space="preserve"> </w:t>
                    </w:r>
                  </w:p>
                  <w:p w:rsidR="00A93919" w:rsidRPr="00F6317F" w:rsidRDefault="00A93919" w:rsidP="00C43F75"/>
                </w:txbxContent>
              </v:textbox>
            </v:roundrect>
            <v:roundrect id="_x0000_s1120" style="position:absolute;left:6245;top:1608;width:2489;height:933" arcsize="10923f" fillcolor="#eaf1dd">
              <v:textbox>
                <w:txbxContent>
                  <w:p w:rsidR="00A93919" w:rsidRPr="0027566E" w:rsidRDefault="00A93919" w:rsidP="00C43F75">
                    <w:pPr>
                      <w:jc w:val="center"/>
                    </w:pPr>
                    <w:r w:rsidRPr="0027566E">
                      <w:t>Выставки декоративно-прикладного творчества</w:t>
                    </w:r>
                  </w:p>
                </w:txbxContent>
              </v:textbox>
            </v:roundrect>
            <v:roundrect id="_x0000_s1121" style="position:absolute;left:7918;top:2607;width:2304;height:680" arcsize="10923f" fillcolor="#fbd4b4">
              <v:textbox>
                <w:txbxContent>
                  <w:p w:rsidR="00A93919" w:rsidRPr="0027566E" w:rsidRDefault="00A93919" w:rsidP="00C43F75">
                    <w:pPr>
                      <w:jc w:val="center"/>
                    </w:pPr>
                    <w:r w:rsidRPr="0027566E">
                      <w:t>Работа детских кружков</w:t>
                    </w:r>
                  </w:p>
                  <w:p w:rsidR="00A93919" w:rsidRPr="00723288" w:rsidRDefault="00A93919" w:rsidP="00C43F75">
                    <w:pPr>
                      <w:jc w:val="center"/>
                      <w:rPr>
                        <w:sz w:val="20"/>
                        <w:szCs w:val="20"/>
                      </w:rPr>
                    </w:pPr>
                  </w:p>
                </w:txbxContent>
              </v:textbox>
            </v:roundrect>
            <v:roundrect id="_x0000_s1122" style="position:absolute;left:2592;top:4382;width:2448;height:1645" arcsize="10923f" fillcolor="#ccc0d9">
              <v:textbox style="mso-next-textbox:#_x0000_s1122">
                <w:txbxContent>
                  <w:p w:rsidR="00A93919" w:rsidRPr="0027566E" w:rsidRDefault="00A93919" w:rsidP="00C43F75">
                    <w:pPr>
                      <w:jc w:val="center"/>
                    </w:pPr>
                    <w:r w:rsidRPr="0027566E">
                      <w:t>Сотрудничество с учреждениями культуры,  учреждениями дополнительного образования</w:t>
                    </w:r>
                  </w:p>
                </w:txbxContent>
              </v:textbox>
            </v:roundrect>
            <v:roundrect id="_x0000_s1123" style="position:absolute;left:900;top:2687;width:2298;height:680" arcsize="10923f" fillcolor="#cff">
              <v:textbox>
                <w:txbxContent>
                  <w:p w:rsidR="00A93919" w:rsidRPr="0027566E" w:rsidRDefault="00A93919" w:rsidP="00C43F75">
                    <w:pPr>
                      <w:jc w:val="center"/>
                    </w:pPr>
                    <w:r w:rsidRPr="0027566E">
                      <w:t>Работа библиотеки школы</w:t>
                    </w:r>
                  </w:p>
                </w:txbxContent>
              </v:textbox>
            </v:roundrect>
            <v:shape id="_x0000_s1124" type="#_x0000_t32" style="position:absolute;left:5580;top:1751;width:665;height:19" o:connectortype="straight"/>
            <v:shape id="_x0000_s1125" type="#_x0000_t32" style="position:absolute;left:1620;top:1770;width:862;height:881;flip:x" o:connectortype="straight"/>
            <v:shape id="_x0000_s1126" type="#_x0000_t32" style="position:absolute;left:1445;top:3287;width:0;height:320" o:connectortype="straight"/>
            <v:shape id="_x0000_s1127" type="#_x0000_t32" style="position:absolute;left:1515;top:4287;width:1005;height:704" o:connectortype="straight"/>
            <v:shape id="_x0000_s1128" type="#_x0000_t32" style="position:absolute;left:5040;top:4991;width:720;height:0" o:connectortype="straight"/>
            <v:shape id="_x0000_s1129" type="#_x0000_t32" style="position:absolute;left:8734;top:1781;width:902;height:826" o:connectortype="straight"/>
            <v:shape id="_x0000_s1130" type="#_x0000_t32" style="position:absolute;left:9636;top:3287;width:0;height:301" o:connectortype="straight"/>
            <v:shape id="_x0000_s1131" type="#_x0000_t32" style="position:absolute;left:8668;top:4287;width:968;height:812;flip:x" o:connectortype="straight"/>
            <w10:wrap type="none"/>
            <w10:anchorlock/>
          </v:group>
        </w:pict>
      </w:r>
    </w:p>
    <w:p w:rsidR="00C43F75" w:rsidRPr="00C43F75" w:rsidRDefault="00C43F75" w:rsidP="00C43F75">
      <w:pPr>
        <w:rPr>
          <w:rFonts w:ascii="Times New Roman" w:hAnsi="Times New Roman" w:cs="Times New Roman"/>
          <w:bCs/>
          <w:sz w:val="28"/>
          <w:szCs w:val="28"/>
        </w:rPr>
      </w:pPr>
    </w:p>
    <w:p w:rsidR="00C43F75" w:rsidRPr="00C43F75" w:rsidRDefault="00C43F75" w:rsidP="00C43F75">
      <w:pPr>
        <w:spacing w:before="120" w:after="120"/>
        <w:jc w:val="center"/>
        <w:rPr>
          <w:rFonts w:ascii="Times New Roman" w:hAnsi="Times New Roman" w:cs="Times New Roman"/>
          <w:b/>
          <w:sz w:val="28"/>
          <w:szCs w:val="28"/>
        </w:rPr>
      </w:pPr>
      <w:bookmarkStart w:id="57" w:name="_Toc341547645"/>
      <w:r w:rsidRPr="00C43F75">
        <w:rPr>
          <w:rFonts w:ascii="Times New Roman" w:hAnsi="Times New Roman" w:cs="Times New Roman"/>
          <w:b/>
          <w:sz w:val="28"/>
          <w:szCs w:val="28"/>
        </w:rPr>
        <w:t>Планируемые результаты:</w:t>
      </w:r>
      <w:bookmarkEnd w:id="57"/>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умения видеть красоту в окружающем мире;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умения видеть красоту в поведении, поступках людей;</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знания об эстетических и художественных ценностях отечественной культуры;</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C43F75" w:rsidRPr="00C43F75" w:rsidRDefault="00C43F75" w:rsidP="00C43F75">
      <w:pPr>
        <w:numPr>
          <w:ilvl w:val="0"/>
          <w:numId w:val="6"/>
        </w:numPr>
        <w:tabs>
          <w:tab w:val="clear" w:pos="720"/>
          <w:tab w:val="num" w:pos="36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мотивация к реализации эстетических ценностей в пространстве образовательного учреждения и семьи.</w:t>
      </w:r>
    </w:p>
    <w:p w:rsidR="00C43F75" w:rsidRPr="00C43F75" w:rsidRDefault="00C43F75" w:rsidP="00C43F75">
      <w:pPr>
        <w:rPr>
          <w:rFonts w:ascii="Times New Roman" w:hAnsi="Times New Roman" w:cs="Times New Roman"/>
          <w:sz w:val="28"/>
          <w:szCs w:val="28"/>
        </w:rPr>
      </w:pPr>
    </w:p>
    <w:p w:rsidR="00C43F75" w:rsidRDefault="00C43F75" w:rsidP="00C43F75">
      <w:pPr>
        <w:ind w:firstLine="540"/>
        <w:jc w:val="both"/>
        <w:rPr>
          <w:rStyle w:val="a5"/>
          <w:rFonts w:ascii="Times New Roman" w:hAnsi="Times New Roman" w:cs="Times New Roman"/>
          <w:b w:val="0"/>
          <w:sz w:val="28"/>
          <w:szCs w:val="28"/>
        </w:rPr>
      </w:pPr>
      <w:r w:rsidRPr="00C43F75">
        <w:rPr>
          <w:rFonts w:ascii="Times New Roman" w:hAnsi="Times New Roman" w:cs="Times New Roman"/>
          <w:sz w:val="28"/>
          <w:szCs w:val="28"/>
        </w:rPr>
        <w:t>Все направления дополняют друг друга и обеспечивают развитие личности на основе отечественных духовных, нравственных и культурных традиций.</w:t>
      </w:r>
      <w:r w:rsidRPr="00C43F75">
        <w:rPr>
          <w:rStyle w:val="a5"/>
          <w:rFonts w:ascii="Times New Roman" w:hAnsi="Times New Roman" w:cs="Times New Roman"/>
          <w:b w:val="0"/>
          <w:sz w:val="28"/>
          <w:szCs w:val="28"/>
        </w:rPr>
        <w:t xml:space="preserve"> </w:t>
      </w:r>
    </w:p>
    <w:p w:rsidR="00C43F75" w:rsidRPr="00C43F75" w:rsidRDefault="00C43F75" w:rsidP="00C43F75">
      <w:pPr>
        <w:ind w:firstLine="540"/>
        <w:jc w:val="both"/>
        <w:rPr>
          <w:rStyle w:val="dash041e005f0431005f044b005f0447005f043d005f044b005f0439005f005fchar1char1"/>
          <w:bCs/>
          <w:sz w:val="28"/>
          <w:szCs w:val="28"/>
        </w:rPr>
      </w:pPr>
      <w:r w:rsidRPr="00C43F75">
        <w:rPr>
          <w:rStyle w:val="dash041e005f0431005f044b005f0447005f043d005f044b005f0439005f005fchar1char1"/>
          <w:b/>
          <w:sz w:val="28"/>
          <w:szCs w:val="28"/>
        </w:rPr>
        <w:lastRenderedPageBreak/>
        <w:t>2.3.7.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C43F75" w:rsidRPr="00C43F75" w:rsidRDefault="00C43F75" w:rsidP="00C43F75">
      <w:pPr>
        <w:tabs>
          <w:tab w:val="left" w:pos="9000"/>
        </w:tabs>
        <w:spacing w:before="120" w:after="120"/>
        <w:ind w:left="1080" w:right="1335"/>
        <w:jc w:val="center"/>
        <w:rPr>
          <w:rStyle w:val="dash041e005f0431005f044b005f0447005f043d005f044b005f0439005f005fchar1char1"/>
          <w:b/>
          <w:sz w:val="28"/>
          <w:szCs w:val="28"/>
        </w:rPr>
      </w:pPr>
      <w:r w:rsidRPr="00C43F75">
        <w:rPr>
          <w:rStyle w:val="dash041e005f0431005f044b005f0447005f043d005f044b005f0439005f005fchar1char1"/>
          <w:b/>
          <w:sz w:val="28"/>
          <w:szCs w:val="28"/>
        </w:rPr>
        <w:t>2.3.7.1. Организационно-административный этап (ведущий субъект — администрация школы) включает:</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развитие форм социального партнёрства с организациями для расширения поля социального взаимодействия обучающихся;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создание условий для организованной деятельности школьных социальных групп;</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C43F75" w:rsidRPr="00C43F75" w:rsidRDefault="00C43F75" w:rsidP="00C43F75">
      <w:pPr>
        <w:tabs>
          <w:tab w:val="left" w:pos="9000"/>
        </w:tabs>
        <w:spacing w:before="120" w:after="120"/>
        <w:ind w:left="720" w:right="1155"/>
        <w:jc w:val="center"/>
        <w:rPr>
          <w:rStyle w:val="dash041e005f0431005f044b005f0447005f043d005f044b005f0439005f005fchar1char1"/>
          <w:b/>
          <w:sz w:val="28"/>
          <w:szCs w:val="28"/>
        </w:rPr>
      </w:pPr>
      <w:r w:rsidRPr="00C43F75">
        <w:rPr>
          <w:rStyle w:val="dash041e005f0431005f044b005f0447005f043d005f044b005f0439005f005fchar1char1"/>
          <w:b/>
          <w:sz w:val="28"/>
          <w:szCs w:val="28"/>
        </w:rPr>
        <w:t>2.3.7.2. Организационно-педагогический этап (ведущий субъект — педагогический коллектив школы) включает:</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обеспечение целенаправленности, системности и непрерывности процесса социализации обучающихся;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lastRenderedPageBreak/>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создание условий для социальной деятельности обучающихся в процессе обучения и воспитания;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использование социальной деятельности как ведущего фактора формирования личности обучающегося;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C43F75" w:rsidRPr="00C43F75" w:rsidRDefault="00C43F75" w:rsidP="00C43F75">
      <w:pPr>
        <w:tabs>
          <w:tab w:val="left" w:pos="9000"/>
        </w:tabs>
        <w:spacing w:before="120" w:after="120"/>
        <w:ind w:left="720" w:right="1155"/>
        <w:jc w:val="center"/>
        <w:rPr>
          <w:rStyle w:val="dash041e005f0431005f044b005f0447005f043d005f044b005f0439005f005fchar1char1"/>
          <w:b/>
          <w:sz w:val="28"/>
          <w:szCs w:val="28"/>
        </w:rPr>
      </w:pPr>
      <w:r w:rsidRPr="00C43F75">
        <w:rPr>
          <w:rStyle w:val="dash041e005f0431005f044b005f0447005f043d005f044b005f0439005f005fchar1char1"/>
          <w:b/>
          <w:sz w:val="28"/>
          <w:szCs w:val="28"/>
        </w:rPr>
        <w:t>2.3.7.3. Этап социализации обучающихся включает:</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достижение уровня физического, социального и духовного развития, адекватного своему возрасту;</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активное участие в изменении школьной среды и в изменении доступных сфер жизни окружающего социума;</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регулярное переосмысление внешних взаимодействий и взаимоотношений с различными людьми в системе общественных отношений;</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осознание мотивов своей социальной деятельности;</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lastRenderedPageBreak/>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C43F75" w:rsidRPr="00C43F75" w:rsidRDefault="00C43F75" w:rsidP="00C43F75">
      <w:pPr>
        <w:ind w:firstLine="540"/>
        <w:jc w:val="both"/>
        <w:rPr>
          <w:rFonts w:ascii="Times New Roman" w:hAnsi="Times New Roman" w:cs="Times New Roman"/>
          <w:sz w:val="28"/>
          <w:szCs w:val="28"/>
        </w:rPr>
      </w:pPr>
      <w:bookmarkStart w:id="58" w:name="_Toc341547646"/>
    </w:p>
    <w:p w:rsidR="00C43F75" w:rsidRPr="00C43F75" w:rsidRDefault="00C43F75" w:rsidP="00C43F75">
      <w:pPr>
        <w:ind w:firstLine="540"/>
        <w:jc w:val="both"/>
        <w:rPr>
          <w:rFonts w:ascii="Times New Roman" w:hAnsi="Times New Roman" w:cs="Times New Roman"/>
          <w:bCs/>
          <w:sz w:val="28"/>
          <w:szCs w:val="28"/>
        </w:rPr>
      </w:pPr>
      <w:r w:rsidRPr="00C43F75">
        <w:rPr>
          <w:rFonts w:ascii="Times New Roman" w:hAnsi="Times New Roman" w:cs="Times New Roman"/>
          <w:sz w:val="28"/>
          <w:szCs w:val="28"/>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bookmarkEnd w:id="58"/>
      <w:r w:rsidRPr="00C43F75">
        <w:rPr>
          <w:rFonts w:ascii="Times New Roman" w:hAnsi="Times New Roman" w:cs="Times New Roman"/>
          <w:bCs/>
          <w:sz w:val="28"/>
          <w:szCs w:val="28"/>
        </w:rPr>
        <w:t xml:space="preserve"> </w:t>
      </w:r>
    </w:p>
    <w:p w:rsidR="00C43F75" w:rsidRPr="00C43F75" w:rsidRDefault="00C43F75" w:rsidP="00C43F75">
      <w:pPr>
        <w:tabs>
          <w:tab w:val="left" w:pos="9000"/>
        </w:tabs>
        <w:spacing w:before="120" w:after="120"/>
        <w:ind w:left="720" w:right="1155"/>
        <w:jc w:val="center"/>
        <w:rPr>
          <w:rStyle w:val="dash041e005f0431005f044b005f0447005f043d005f044b005f0439005f005fchar1char1"/>
          <w:b/>
          <w:sz w:val="28"/>
          <w:szCs w:val="28"/>
        </w:rPr>
      </w:pPr>
      <w:bookmarkStart w:id="59" w:name="_Toc341547647"/>
      <w:r w:rsidRPr="00C43F75">
        <w:rPr>
          <w:rStyle w:val="dash041e005f0431005f044b005f0447005f043d005f044b005f0439005f005fchar1char1"/>
          <w:b/>
          <w:sz w:val="28"/>
          <w:szCs w:val="28"/>
        </w:rPr>
        <w:t>2.3.7.4. Взаимодействие школы с социальными партнерами</w:t>
      </w:r>
      <w:bookmarkEnd w:id="59"/>
    </w:p>
    <w:p w:rsidR="00C43F75" w:rsidRPr="00C43F75" w:rsidRDefault="00C43F75" w:rsidP="00C43F75">
      <w:pPr>
        <w:ind w:firstLine="540"/>
        <w:rPr>
          <w:rFonts w:ascii="Times New Roman" w:hAnsi="Times New Roman" w:cs="Times New Roman"/>
          <w:sz w:val="28"/>
          <w:szCs w:val="28"/>
        </w:rPr>
      </w:pPr>
      <w:r w:rsidRPr="00C43F75">
        <w:rPr>
          <w:rFonts w:ascii="Times New Roman" w:hAnsi="Times New Roman" w:cs="Times New Roman"/>
          <w:sz w:val="28"/>
          <w:szCs w:val="28"/>
        </w:rPr>
        <w:t>Школа активно взаимодействует с социальными партнерами в целях реализации программы воспитания и социализации обучающихся.</w:t>
      </w:r>
    </w:p>
    <w:p w:rsidR="00C43F75" w:rsidRPr="00C43F75" w:rsidRDefault="00C43F75" w:rsidP="00C43F75">
      <w:pPr>
        <w:spacing w:before="120" w:after="120"/>
        <w:rPr>
          <w:rFonts w:ascii="Times New Roman" w:hAnsi="Times New Roman" w:cs="Times New Roman"/>
          <w:sz w:val="28"/>
          <w:szCs w:val="28"/>
        </w:rPr>
      </w:pPr>
    </w:p>
    <w:p w:rsidR="00C43F75" w:rsidRPr="00C43F75" w:rsidRDefault="00C43F75" w:rsidP="00C43F75">
      <w:pPr>
        <w:tabs>
          <w:tab w:val="left" w:pos="9360"/>
        </w:tabs>
        <w:spacing w:before="120" w:after="120"/>
        <w:ind w:left="540" w:right="795"/>
        <w:jc w:val="center"/>
        <w:rPr>
          <w:rStyle w:val="dash041e005f0431005f044b005f0447005f043d005f044b005f0439005f005fchar1char1"/>
          <w:b/>
          <w:sz w:val="28"/>
          <w:szCs w:val="28"/>
        </w:rPr>
      </w:pPr>
      <w:r w:rsidRPr="00C43F75">
        <w:rPr>
          <w:rStyle w:val="dash041e005f0431005f044b005f0447005f043d005f044b005f0439005f005fchar1char1"/>
          <w:b/>
          <w:sz w:val="28"/>
          <w:szCs w:val="28"/>
        </w:rPr>
        <w:t>2.3.7.5. Основные формы организации педагогической поддержки социализации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C43F75">
        <w:rPr>
          <w:rStyle w:val="dash041e005f0431005f044b005f0447005f043d005f044b005f0439005f005fchar1char1"/>
          <w:sz w:val="28"/>
          <w:szCs w:val="28"/>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C43F75">
        <w:rPr>
          <w:rFonts w:ascii="Times New Roman" w:hAnsi="Times New Roman" w:cs="Times New Roman"/>
          <w:sz w:val="28"/>
          <w:szCs w:val="28"/>
        </w:rPr>
        <w:t>, методического обеспечения социальной деятельности и формирования социальной среды школы.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 стало участие обучающихся в предметных неделях по истории, психологии, математике, естествознанию, иностранному языку в неделе спорта, в неделе классных руководителей.</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рамках, которых учителя используют различные формы внеурочной деятельности: предметные олимпиады, конкурсы, викторины, интеллектуальные игры, и т.д.  Участие в районных интеллектуальных играх показали, что больше нужно уделять внимания не просто изучению различных областей знаний, а учить ребят размышлять, выполнять нестандартные задания, мыслить абстрактно. Под руководством педагогов ребята занимаются научно-исследовательской деятельностью, они активные участники школьной, районной конференции исследовательских р</w:t>
      </w:r>
      <w:r w:rsidR="00A93919">
        <w:rPr>
          <w:rFonts w:ascii="Times New Roman" w:hAnsi="Times New Roman" w:cs="Times New Roman"/>
          <w:sz w:val="28"/>
          <w:szCs w:val="28"/>
        </w:rPr>
        <w:t>абот</w:t>
      </w:r>
      <w:r w:rsidRPr="00C43F75">
        <w:rPr>
          <w:rFonts w:ascii="Times New Roman" w:hAnsi="Times New Roman" w:cs="Times New Roman"/>
          <w:sz w:val="28"/>
          <w:szCs w:val="28"/>
        </w:rPr>
        <w:t>.</w:t>
      </w:r>
    </w:p>
    <w:p w:rsidR="00C43F75" w:rsidRDefault="00C43F75" w:rsidP="00C43F75">
      <w:pPr>
        <w:ind w:left="540" w:right="255"/>
        <w:jc w:val="center"/>
        <w:rPr>
          <w:rStyle w:val="dash041e005f0431005f044b005f0447005f043d005f044b005f0439005f005fchar1char1"/>
          <w:b/>
          <w:sz w:val="28"/>
          <w:szCs w:val="28"/>
        </w:rPr>
      </w:pPr>
    </w:p>
    <w:p w:rsidR="00C43F75" w:rsidRPr="00C43F75" w:rsidRDefault="00C43F75" w:rsidP="00C43F75">
      <w:pPr>
        <w:ind w:left="540" w:right="255"/>
        <w:jc w:val="center"/>
        <w:rPr>
          <w:rStyle w:val="dash041e005f0431005f044b005f0447005f043d005f044b005f0439005f005fchar1char1"/>
          <w:b/>
          <w:sz w:val="28"/>
          <w:szCs w:val="28"/>
        </w:rPr>
      </w:pPr>
      <w:r w:rsidRPr="00C43F75">
        <w:rPr>
          <w:rStyle w:val="dash041e005f0431005f044b005f0447005f043d005f044b005f0439005f005fchar1char1"/>
          <w:b/>
          <w:sz w:val="28"/>
          <w:szCs w:val="28"/>
        </w:rPr>
        <w:t>2.3.8. Педагогическая поддержка социализации обучающихся в ходе познавательной деятельности.</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lastRenderedPageBreak/>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участвовать в принятии решений Управляющего совета школы;</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решать вопросы, связанные с поддержанием порядка, дисциплины, дежурства в школе;</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контролировать выполнение обучающимися основных прав и обязанностей;</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защищать права обучающихся на всех уровнях управления школой.</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Охват учащихся, занятых в ученическом самоуправлении, составляет </w:t>
      </w:r>
      <w:r w:rsidR="00A93919">
        <w:rPr>
          <w:rFonts w:ascii="Times New Roman" w:hAnsi="Times New Roman" w:cs="Times New Roman"/>
          <w:sz w:val="28"/>
          <w:szCs w:val="28"/>
        </w:rPr>
        <w:t>126</w:t>
      </w:r>
      <w:r w:rsidRPr="00C43F75">
        <w:rPr>
          <w:rFonts w:ascii="Times New Roman" w:hAnsi="Times New Roman" w:cs="Times New Roman"/>
          <w:sz w:val="28"/>
          <w:szCs w:val="28"/>
        </w:rPr>
        <w:t xml:space="preserve"> чел с </w:t>
      </w:r>
      <w:r w:rsidR="00A93919">
        <w:rPr>
          <w:rFonts w:ascii="Times New Roman" w:hAnsi="Times New Roman" w:cs="Times New Roman"/>
          <w:sz w:val="28"/>
          <w:szCs w:val="28"/>
        </w:rPr>
        <w:t>1</w:t>
      </w:r>
      <w:r w:rsidRPr="00C43F75">
        <w:rPr>
          <w:rFonts w:ascii="Times New Roman" w:hAnsi="Times New Roman" w:cs="Times New Roman"/>
          <w:sz w:val="28"/>
          <w:szCs w:val="28"/>
        </w:rPr>
        <w:t>-11 кл. Почти во всех классах школы выбраны активы, которые делятся на сектора это, учебный, оформительский, трудовой, спортивный  и возглавляет актив староста класса. В течение года с активами проводятся совещания на которых они делают отчёт об интересных делах в классе, а так же их знакомят с планом воспитательной работы. Такие совещания проходят 1 раз в четверть, но если есть необходимость то и чаще. В школе работает Совет старшеклассников (9 -11 классы)  которые принимают активное участие в создании плана по воспитательной работе, собираются еженедельно и оказывают помощь в подготовке и проведению школьных дискотек и общешкольных мероприятий.  Деятельность органов ученического самоуправления в школе создаёт условия для реализации обучающимися собственных социальных инициатив, а также:</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придания общественного характера системе управления образовательным процессом;</w:t>
      </w:r>
    </w:p>
    <w:p w:rsidR="00C43F75" w:rsidRPr="00C43F75" w:rsidRDefault="00C43F75" w:rsidP="00C43F75">
      <w:pPr>
        <w:numPr>
          <w:ilvl w:val="0"/>
          <w:numId w:val="6"/>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lastRenderedPageBreak/>
        <w:t>создания общешкольного уклада, комфортного для учеников и педагогов, способствующего активной общественной жизни школы.</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организаций, учреждений культуры.</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C43F75" w:rsidRPr="00C43F75" w:rsidRDefault="00C43F75" w:rsidP="00C43F75">
      <w:pPr>
        <w:rPr>
          <w:rFonts w:ascii="Times New Roman" w:hAnsi="Times New Roman" w:cs="Times New Roman"/>
          <w:b/>
          <w:sz w:val="28"/>
          <w:szCs w:val="28"/>
        </w:rPr>
      </w:pPr>
      <w:bookmarkStart w:id="60" w:name="_Toc341547648"/>
    </w:p>
    <w:p w:rsidR="00C43F75" w:rsidRPr="00C43F75" w:rsidRDefault="00C43F75" w:rsidP="00C43F75">
      <w:pPr>
        <w:spacing w:before="120" w:after="120"/>
        <w:rPr>
          <w:rFonts w:ascii="Times New Roman" w:hAnsi="Times New Roman" w:cs="Times New Roman"/>
          <w:b/>
          <w:sz w:val="28"/>
          <w:szCs w:val="28"/>
        </w:rPr>
      </w:pPr>
      <w:r w:rsidRPr="00C43F75">
        <w:rPr>
          <w:rFonts w:ascii="Times New Roman" w:hAnsi="Times New Roman" w:cs="Times New Roman"/>
          <w:b/>
          <w:sz w:val="28"/>
          <w:szCs w:val="28"/>
        </w:rPr>
        <w:t>2.3.9. Программа формирования культуры здорового  и безопасного образа жизни</w:t>
      </w:r>
      <w:bookmarkEnd w:id="60"/>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Программа формирования культуры здорового и безопасного образа жизни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психоэмоционального, духовно - нравственного, интеллектуального и социального  здоровья. </w:t>
      </w:r>
    </w:p>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sz w:val="28"/>
          <w:szCs w:val="28"/>
        </w:rPr>
        <w:t xml:space="preserve">Программа </w:t>
      </w:r>
      <w:r w:rsidRPr="00C43F75">
        <w:rPr>
          <w:rStyle w:val="dash041e005f0431005f044b005f0447005f043d005f044b005f0439005f005fchar1char1"/>
          <w:sz w:val="28"/>
          <w:szCs w:val="28"/>
        </w:rPr>
        <w:t xml:space="preserve">направлена на формирование культуры безопасного поведения и здорового образа жизни, способствующего социальному, личностному, </w:t>
      </w:r>
      <w:r w:rsidRPr="00C43F75">
        <w:rPr>
          <w:rStyle w:val="dash041e005f0431005f044b005f0447005f043d005f044b005f0439005f005fchar1char1"/>
          <w:sz w:val="28"/>
          <w:szCs w:val="28"/>
        </w:rPr>
        <w:lastRenderedPageBreak/>
        <w:t xml:space="preserve">интеллектуальному, </w:t>
      </w:r>
      <w:r w:rsidRPr="00C43F75">
        <w:rPr>
          <w:rFonts w:ascii="Times New Roman" w:hAnsi="Times New Roman" w:cs="Times New Roman"/>
          <w:sz w:val="28"/>
          <w:szCs w:val="28"/>
        </w:rPr>
        <w:t xml:space="preserve">познавательному и эмоциональному развитию </w:t>
      </w:r>
      <w:r w:rsidRPr="00C43F75">
        <w:rPr>
          <w:rStyle w:val="dash041e005f0431005f044b005f0447005f043d005f044b005f0439005f005fchar1char1"/>
          <w:sz w:val="28"/>
          <w:szCs w:val="28"/>
        </w:rPr>
        <w:t>обучающихся,</w:t>
      </w:r>
      <w:r w:rsidRPr="00C43F75">
        <w:rPr>
          <w:rFonts w:ascii="Times New Roman" w:hAnsi="Times New Roman" w:cs="Times New Roman"/>
          <w:sz w:val="28"/>
          <w:szCs w:val="28"/>
        </w:rPr>
        <w:t xml:space="preserve"> достижению планируемых результатов освоения основной образовательной программы </w:t>
      </w:r>
      <w:r w:rsidRPr="00C43F75">
        <w:rPr>
          <w:rStyle w:val="dash041e005f0431005f044b005f0447005f043d005f044b005f0439005f005fchar1char1"/>
          <w:sz w:val="28"/>
          <w:szCs w:val="28"/>
        </w:rPr>
        <w:t>благодаря сохранению и укреплению здоровья</w:t>
      </w:r>
      <w:r w:rsidRPr="00C43F75">
        <w:rPr>
          <w:rFonts w:ascii="Times New Roman" w:hAnsi="Times New Roman" w:cs="Times New Roman"/>
          <w:color w:val="000000"/>
          <w:sz w:val="28"/>
          <w:szCs w:val="28"/>
        </w:rPr>
        <w:t xml:space="preserve"> как биосоциальной базы, необходимой для достижения целей на каждом этапе своего жизненного пути.</w:t>
      </w:r>
      <w:r w:rsidRPr="00C43F75">
        <w:rPr>
          <w:rStyle w:val="dash041e005f0431005f044b005f0447005f043d005f044b005f0439005f005fchar1char1"/>
          <w:sz w:val="28"/>
          <w:szCs w:val="28"/>
        </w:rPr>
        <w:t xml:space="preserve"> При этом здоровье рассматривается как </w:t>
      </w:r>
      <w:r w:rsidRPr="00C43F75">
        <w:rPr>
          <w:rFonts w:ascii="Times New Roman" w:hAnsi="Times New Roman" w:cs="Times New Roman"/>
          <w:bCs/>
          <w:sz w:val="28"/>
          <w:szCs w:val="28"/>
        </w:rPr>
        <w:t>персональный жизненный ресурс, условие реализации интеллектуального, нравственного, физического и репродуктивного потенциала человека.</w:t>
      </w:r>
    </w:p>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2.3.9.1. Принципы реализации программы</w:t>
      </w:r>
    </w:p>
    <w:tbl>
      <w:tblPr>
        <w:tblStyle w:val="af4"/>
        <w:tblW w:w="0" w:type="auto"/>
        <w:tblLook w:val="01E0"/>
      </w:tblPr>
      <w:tblGrid>
        <w:gridCol w:w="2612"/>
        <w:gridCol w:w="7740"/>
      </w:tblGrid>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актуальность</w:t>
            </w:r>
          </w:p>
        </w:tc>
        <w:tc>
          <w:tcPr>
            <w:tcW w:w="7740" w:type="dxa"/>
          </w:tcPr>
          <w:p w:rsidR="00C43F75" w:rsidRPr="00C43F75" w:rsidRDefault="00C43F75" w:rsidP="00C43F75">
            <w:pPr>
              <w:rPr>
                <w:sz w:val="28"/>
                <w:szCs w:val="28"/>
              </w:rPr>
            </w:pPr>
            <w:r w:rsidRPr="00C43F75">
              <w:rPr>
                <w:sz w:val="28"/>
                <w:szCs w:val="28"/>
              </w:rPr>
              <w:t>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информацией</w:t>
            </w:r>
          </w:p>
        </w:tc>
      </w:tr>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доступность</w:t>
            </w:r>
          </w:p>
        </w:tc>
        <w:tc>
          <w:tcPr>
            <w:tcW w:w="7740" w:type="dxa"/>
          </w:tcPr>
          <w:p w:rsidR="00C43F75" w:rsidRPr="00C43F75" w:rsidRDefault="00C43F75" w:rsidP="00C43F75">
            <w:pPr>
              <w:rPr>
                <w:sz w:val="28"/>
                <w:szCs w:val="28"/>
              </w:rPr>
            </w:pPr>
            <w:r w:rsidRPr="00C43F75">
              <w:rPr>
                <w:sz w:val="28"/>
                <w:szCs w:val="28"/>
              </w:rPr>
              <w:t>Оптимальный для усвоения объём информации</w:t>
            </w:r>
          </w:p>
        </w:tc>
      </w:tr>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положительное ориентирование</w:t>
            </w:r>
          </w:p>
        </w:tc>
        <w:tc>
          <w:tcPr>
            <w:tcW w:w="7740" w:type="dxa"/>
          </w:tcPr>
          <w:p w:rsidR="00C43F75" w:rsidRPr="00C43F75" w:rsidRDefault="00C43F75" w:rsidP="00C43F75">
            <w:pPr>
              <w:rPr>
                <w:sz w:val="28"/>
                <w:szCs w:val="28"/>
              </w:rPr>
            </w:pPr>
            <w:r w:rsidRPr="00C43F75">
              <w:rPr>
                <w:sz w:val="28"/>
                <w:szCs w:val="28"/>
              </w:rPr>
              <w:t>Уделяется внимание позитивным стилям жизни. Показ положительных примеров</w:t>
            </w:r>
          </w:p>
        </w:tc>
      </w:tr>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последовательность</w:t>
            </w:r>
          </w:p>
        </w:tc>
        <w:tc>
          <w:tcPr>
            <w:tcW w:w="7740" w:type="dxa"/>
          </w:tcPr>
          <w:p w:rsidR="00C43F75" w:rsidRPr="00C43F75" w:rsidRDefault="00C43F75" w:rsidP="00C43F75">
            <w:pPr>
              <w:rPr>
                <w:sz w:val="28"/>
                <w:szCs w:val="28"/>
              </w:rPr>
            </w:pPr>
            <w:r w:rsidRPr="00C43F75">
              <w:rPr>
                <w:sz w:val="28"/>
                <w:szCs w:val="28"/>
              </w:rPr>
              <w:t>Выделение основных этапов и блоков, а также их логической преемственности</w:t>
            </w:r>
          </w:p>
        </w:tc>
      </w:tr>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системность</w:t>
            </w:r>
          </w:p>
        </w:tc>
        <w:tc>
          <w:tcPr>
            <w:tcW w:w="7740" w:type="dxa"/>
          </w:tcPr>
          <w:p w:rsidR="00C43F75" w:rsidRPr="00C43F75" w:rsidRDefault="00C43F75" w:rsidP="00C43F75">
            <w:pPr>
              <w:rPr>
                <w:sz w:val="28"/>
                <w:szCs w:val="28"/>
              </w:rPr>
            </w:pPr>
            <w:r w:rsidRPr="00C43F75">
              <w:rPr>
                <w:sz w:val="28"/>
                <w:szCs w:val="28"/>
              </w:rPr>
              <w:t>Постоянный, регулярный характер осуществления</w:t>
            </w:r>
          </w:p>
        </w:tc>
      </w:tr>
      <w:tr w:rsidR="00C43F75" w:rsidRPr="00C43F75" w:rsidTr="00C43F75">
        <w:tc>
          <w:tcPr>
            <w:tcW w:w="2270" w:type="dxa"/>
            <w:vAlign w:val="center"/>
          </w:tcPr>
          <w:p w:rsidR="00C43F75" w:rsidRPr="00C43F75" w:rsidRDefault="00C43F75" w:rsidP="00C43F75">
            <w:pPr>
              <w:jc w:val="center"/>
              <w:rPr>
                <w:sz w:val="28"/>
                <w:szCs w:val="28"/>
              </w:rPr>
            </w:pPr>
            <w:r w:rsidRPr="00C43F75">
              <w:rPr>
                <w:sz w:val="28"/>
                <w:szCs w:val="28"/>
              </w:rPr>
              <w:t>целостность и активность</w:t>
            </w:r>
          </w:p>
        </w:tc>
        <w:tc>
          <w:tcPr>
            <w:tcW w:w="7740" w:type="dxa"/>
          </w:tcPr>
          <w:p w:rsidR="00C43F75" w:rsidRPr="00C43F75" w:rsidRDefault="00C43F75" w:rsidP="00C43F75">
            <w:pPr>
              <w:rPr>
                <w:sz w:val="28"/>
                <w:szCs w:val="28"/>
              </w:rPr>
            </w:pPr>
            <w:r w:rsidRPr="00C43F75">
              <w:rPr>
                <w:sz w:val="28"/>
                <w:szCs w:val="28"/>
              </w:rPr>
              <w:t>Повышение активности учащихся в вопросах здоровья, ответственности за своё здоровье и здоровье окружающих</w:t>
            </w:r>
          </w:p>
        </w:tc>
      </w:tr>
    </w:tbl>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Состояние здоровья зависит от образа жизни. Образ жизни, в свою очередь, тесно связан с культурой населения и является результатом воспитания индивидуума, итогом воздействия общественных институтов - семьи, школы и общества в целом, формируется в процессе развития человека, создавая, таким образом, в тесной взаимосвязи межличностных и общественных взаимоотношений стиль или образ жизни. Осознанное ведение здорового образа жизни подразумевает применение целесообразных и доступных способов гармонизации единства организма с окружающей средой. Для этого, помимо собственного желания, необходимы определенные гигиенические знания у детей и подростков, а также должны быть созданы социокультурные условия для реализации оздоровительных мероприятий. </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color w:val="000000"/>
          <w:sz w:val="28"/>
          <w:szCs w:val="28"/>
        </w:rPr>
        <w:t xml:space="preserve">Следовательно,  обязательным компонентом программы </w:t>
      </w:r>
      <w:r w:rsidRPr="00C43F75">
        <w:rPr>
          <w:rFonts w:ascii="Times New Roman" w:hAnsi="Times New Roman" w:cs="Times New Roman"/>
          <w:sz w:val="28"/>
          <w:szCs w:val="28"/>
        </w:rPr>
        <w:t>формирования культуры здорового и безопасного образа жизни обучающихся является создание</w:t>
      </w:r>
      <w:r w:rsidRPr="00C43F75">
        <w:rPr>
          <w:rFonts w:ascii="Times New Roman" w:hAnsi="Times New Roman" w:cs="Times New Roman"/>
          <w:color w:val="000000"/>
          <w:sz w:val="28"/>
          <w:szCs w:val="28"/>
        </w:rPr>
        <w:t xml:space="preserve"> в </w:t>
      </w:r>
      <w:r w:rsidRPr="00C43F75">
        <w:rPr>
          <w:rFonts w:ascii="Times New Roman" w:hAnsi="Times New Roman" w:cs="Times New Roman"/>
          <w:color w:val="000000"/>
          <w:sz w:val="28"/>
          <w:szCs w:val="28"/>
        </w:rPr>
        <w:lastRenderedPageBreak/>
        <w:t xml:space="preserve">школе условий для сохранения здоровья всех участников образовательного процесса. </w:t>
      </w:r>
    </w:p>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sz w:val="28"/>
          <w:szCs w:val="28"/>
        </w:rPr>
        <w:t xml:space="preserve">Достижение и закрепление оздоровительного эффекта педагогической деятельности невозможно без соблюдения санитарно-гигиенических требований и правил </w:t>
      </w:r>
      <w:r w:rsidRPr="00C43F75">
        <w:rPr>
          <w:rFonts w:ascii="Times New Roman" w:hAnsi="Times New Roman" w:cs="Times New Roman"/>
          <w:color w:val="000000"/>
          <w:sz w:val="28"/>
          <w:szCs w:val="28"/>
        </w:rPr>
        <w:t xml:space="preserve">и применения </w:t>
      </w:r>
      <w:r w:rsidRPr="00C43F75">
        <w:rPr>
          <w:rFonts w:ascii="Times New Roman" w:hAnsi="Times New Roman" w:cs="Times New Roman"/>
          <w:sz w:val="28"/>
          <w:szCs w:val="28"/>
        </w:rPr>
        <w:t>к</w:t>
      </w:r>
      <w:r w:rsidRPr="00C43F75">
        <w:rPr>
          <w:rFonts w:ascii="Times New Roman" w:hAnsi="Times New Roman" w:cs="Times New Roman"/>
          <w:iCs/>
          <w:sz w:val="28"/>
          <w:szCs w:val="28"/>
        </w:rPr>
        <w:t>оррекционно-восстановительных технологий для детей с нарушениями здоровья.</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2.3.9.2. Нормативно-правовая и документальная основа реализации программы</w:t>
      </w:r>
    </w:p>
    <w:p w:rsidR="00C43F75" w:rsidRPr="00C43F75" w:rsidRDefault="00C43F75" w:rsidP="00C43F75">
      <w:pPr>
        <w:numPr>
          <w:ilvl w:val="0"/>
          <w:numId w:val="8"/>
        </w:numPr>
        <w:tabs>
          <w:tab w:val="clear" w:pos="720"/>
          <w:tab w:val="num" w:pos="180"/>
        </w:tabs>
        <w:spacing w:after="0" w:line="240" w:lineRule="auto"/>
        <w:ind w:left="360"/>
        <w:rPr>
          <w:rFonts w:ascii="Times New Roman" w:hAnsi="Times New Roman" w:cs="Times New Roman"/>
          <w:sz w:val="28"/>
          <w:szCs w:val="28"/>
        </w:rPr>
      </w:pPr>
      <w:r w:rsidRPr="00C43F75">
        <w:rPr>
          <w:rFonts w:ascii="Times New Roman" w:hAnsi="Times New Roman" w:cs="Times New Roman"/>
          <w:sz w:val="28"/>
          <w:szCs w:val="28"/>
        </w:rPr>
        <w:t xml:space="preserve">Закон «Об образовании» (ст. 9, 13, 14, 15, 32); </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 xml:space="preserve">Типовые положения об общеобразовательном учреждении разных типов и видов (Постановления Правительства РФ); </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 xml:space="preserve">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 189, зарегистрирован в Минюсте России 3 марта </w:t>
      </w:r>
      <w:smartTag w:uri="urn:schemas-microsoft-com:office:smarttags" w:element="metricconverter">
        <w:smartTagPr>
          <w:attr w:name="ProductID" w:val="2011 г"/>
        </w:smartTagPr>
        <w:r w:rsidRPr="00C43F75">
          <w:rPr>
            <w:rFonts w:ascii="Times New Roman" w:hAnsi="Times New Roman" w:cs="Times New Roman"/>
            <w:sz w:val="28"/>
            <w:szCs w:val="28"/>
          </w:rPr>
          <w:t>2011 г</w:t>
        </w:r>
      </w:smartTag>
      <w:r w:rsidRPr="00C43F75">
        <w:rPr>
          <w:rFonts w:ascii="Times New Roman" w:hAnsi="Times New Roman" w:cs="Times New Roman"/>
          <w:sz w:val="28"/>
          <w:szCs w:val="28"/>
        </w:rPr>
        <w:t xml:space="preserve">); раздел Х «Гигиенические требования к режиму образовательного  процесса»; </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color w:val="000000"/>
          <w:sz w:val="28"/>
          <w:szCs w:val="28"/>
        </w:rPr>
        <w:t>СанПиН, 2.4.2.1178-02 «Гигиенические требования к режиму учебно-воспитательного процесса» (Приказ Минздрава от 28.11.2002) раздел 2.9.;</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 xml:space="preserve">нормативные документы Министерства образования и науки РФ: </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Приказ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 xml:space="preserve">Приказ Министерства образования и науки </w:t>
      </w:r>
      <w:r w:rsidRPr="00C43F75">
        <w:rPr>
          <w:rStyle w:val="a5"/>
          <w:rFonts w:ascii="Times New Roman" w:hAnsi="Times New Roman" w:cs="Times New Roman"/>
          <w:b w:val="0"/>
          <w:sz w:val="28"/>
          <w:szCs w:val="28"/>
        </w:rPr>
        <w:t xml:space="preserve">Российской Федерации </w:t>
      </w:r>
      <w:r w:rsidRPr="00C43F75">
        <w:rPr>
          <w:rFonts w:ascii="Times New Roman" w:hAnsi="Times New Roman" w:cs="Times New Roman"/>
          <w:sz w:val="28"/>
          <w:szCs w:val="28"/>
        </w:rPr>
        <w:t xml:space="preserve">№ 2080 от 24.12.2010 «Об утверждении федеральных перечней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2011-2012 год» </w:t>
      </w:r>
    </w:p>
    <w:p w:rsidR="00C43F75" w:rsidRPr="00C43F75" w:rsidRDefault="00C43F75" w:rsidP="00C43F75">
      <w:pPr>
        <w:numPr>
          <w:ilvl w:val="0"/>
          <w:numId w:val="8"/>
        </w:numPr>
        <w:tabs>
          <w:tab w:val="clear" w:pos="720"/>
          <w:tab w:val="num" w:pos="18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Приказ от 30.08.2010 №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2.3.9.3. Факторы, оказывающие существенное влияние на состояние здоровья детей:</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неблагоприятные социальные и экономические условия;</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color w:val="000000"/>
          <w:sz w:val="28"/>
          <w:szCs w:val="28"/>
        </w:rPr>
        <w:t>факторы риска, имеющие место в образовательных учреждениях, которые приводят к дальнейшему ухудшению здоровья подростков;</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color w:val="000000"/>
          <w:sz w:val="28"/>
          <w:szCs w:val="28"/>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w:t>
      </w:r>
      <w:r w:rsidRPr="00C43F75">
        <w:rPr>
          <w:rFonts w:ascii="Times New Roman" w:hAnsi="Times New Roman" w:cs="Times New Roman"/>
          <w:color w:val="000000"/>
          <w:sz w:val="28"/>
          <w:szCs w:val="28"/>
        </w:rPr>
        <w:lastRenderedPageBreak/>
        <w:t>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подростков и всего населения страны в целом;</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color w:val="000000"/>
          <w:sz w:val="28"/>
          <w:szCs w:val="28"/>
        </w:rPr>
        <w:t>активно развиваемые в подростковом возрасте комплексы знаний, установок, правил поведения, привычек;</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bCs/>
          <w:i/>
          <w:color w:val="000000"/>
          <w:spacing w:val="-4"/>
          <w:sz w:val="28"/>
          <w:szCs w:val="28"/>
        </w:rPr>
      </w:pPr>
      <w:r w:rsidRPr="00C43F75">
        <w:rPr>
          <w:rFonts w:ascii="Times New Roman" w:hAnsi="Times New Roman" w:cs="Times New Roman"/>
          <w:color w:val="000000"/>
          <w:sz w:val="28"/>
          <w:szCs w:val="28"/>
        </w:rPr>
        <w:t>особенности отношения обучающихся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bCs/>
          <w:i/>
          <w:color w:val="000000"/>
          <w:spacing w:val="-4"/>
          <w:sz w:val="28"/>
          <w:szCs w:val="28"/>
        </w:rPr>
      </w:pPr>
      <w:r w:rsidRPr="00C43F75">
        <w:rPr>
          <w:rFonts w:ascii="Times New Roman" w:hAnsi="Times New Roman" w:cs="Times New Roman"/>
          <w:color w:val="000000"/>
          <w:sz w:val="28"/>
          <w:szCs w:val="28"/>
        </w:rPr>
        <w:t>недостаток квалифицированного состава специалистов ЦРБ (в частности нехватка стоматологов)</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 xml:space="preserve">2.3.9.4. Цели реализации программы: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формирование и развитие у обучающихся установок активного, здорового и безопасного образа жизни,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 понимание личной и общественной значимости приоритета здоровья в системе социальных и духовных ценностей российского общества,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2.3.9.5. Задачи программы:</w:t>
      </w:r>
    </w:p>
    <w:p w:rsidR="00C43F75" w:rsidRPr="00C43F75" w:rsidRDefault="00C43F75" w:rsidP="00C43F75">
      <w:pPr>
        <w:rPr>
          <w:rFonts w:ascii="Times New Roman" w:hAnsi="Times New Roman" w:cs="Times New Roman"/>
          <w:i/>
          <w:sz w:val="28"/>
          <w:szCs w:val="28"/>
        </w:rPr>
      </w:pPr>
      <w:r w:rsidRPr="00C43F75">
        <w:rPr>
          <w:rFonts w:ascii="Times New Roman" w:hAnsi="Times New Roman" w:cs="Times New Roman"/>
          <w:i/>
          <w:sz w:val="28"/>
          <w:szCs w:val="28"/>
        </w:rPr>
        <w:t>Относительно образовательно-воспитательной деятельности: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формирование у обучающихся здоровьеполагающего мышления на основе знаний о человеческом организме, о позитивных и негативных факторах, влияющих на здоровье;</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формирование представление об основных компонентах экологической культуры, культуры здорового и безопасного образа жизни;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 формирование способности делать осознанный выбор поступков, поведения, позволяющих сохранять и укреплять здоровье;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C43F75" w:rsidRPr="00C43F75" w:rsidRDefault="00C43F75" w:rsidP="00C43F75">
      <w:pPr>
        <w:rPr>
          <w:rFonts w:ascii="Times New Roman" w:hAnsi="Times New Roman" w:cs="Times New Roman"/>
          <w:i/>
          <w:sz w:val="28"/>
          <w:szCs w:val="28"/>
        </w:rPr>
      </w:pPr>
      <w:r w:rsidRPr="00C43F75">
        <w:rPr>
          <w:rFonts w:ascii="Times New Roman" w:hAnsi="Times New Roman" w:cs="Times New Roman"/>
          <w:i/>
          <w:sz w:val="28"/>
          <w:szCs w:val="28"/>
        </w:rPr>
        <w:t>Относительно организации образовательного процесса и педагогической деятельности: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lastRenderedPageBreak/>
        <w:t xml:space="preserve">создание в образовательном учреждении, условий, обеспечивающих возможность каждому участнику образовательной деятельности самосовершенствоваться, сохранять и укреплять свое здоровье;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организация образовательного процесса в школе таким образом, чтобы в ней каждый участник совместной образовательной деятельности имел бы возможность управлять своим здоровьем, создавая при этом необходимые условия для развития творческой, поисковой активности в познании себя;</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C43F75" w:rsidRPr="00C43F75" w:rsidRDefault="00C43F75" w:rsidP="00C43F75">
      <w:pPr>
        <w:rPr>
          <w:rFonts w:ascii="Times New Roman" w:hAnsi="Times New Roman" w:cs="Times New Roman"/>
          <w:i/>
          <w:sz w:val="28"/>
          <w:szCs w:val="28"/>
        </w:rPr>
      </w:pPr>
      <w:r w:rsidRPr="00C43F75">
        <w:rPr>
          <w:rFonts w:ascii="Times New Roman" w:hAnsi="Times New Roman" w:cs="Times New Roman"/>
          <w:i/>
          <w:sz w:val="28"/>
          <w:szCs w:val="28"/>
        </w:rPr>
        <w:t>Относительно административно-управленческой деятельности: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создание адекватной материально-технической,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процесса;</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внедрения в образовательный процесс здоровьесберегающих технологий,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организация административного контроля над соблюдением требований СанПиН;</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осуществление профилактических мер по предотвращению ухудшений санитарно-гигиенических условий в образовательном учреждении;</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активное использование административных и общественных ресурсов для развития материальной базы образовательного учреждения с целью повышения уровня состояния и содержания внутренних помещений, прилежащих территорий и привлеченных для оздоровительной деятельности дополнительных социальных объектов;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организация повышения квалификации и просвещения педагогических, медицинских кадров по вопросам здоровьесберегающего сопровождения обучающихся и здорового образа жизни.</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2.3.9.6. Содержание программы.</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Содержание программы опирается на особое понимание воспитания культуры здоровья, которая, в свою очередь, представляет собой совокупность жизненных ценностей и личностных предпочтений, в числе которых важное место занимает здоровый образ жизни.</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Процесс формирования здорового образа жизни подразумевает воспитательно-образовательное взаимодействия взрослых и детей на всех этапах общего образования. В рамках такого взаимодействия у обучающихся складывается целостное восприятие окружающей действительности в системе ценностных отношений. Культура здоровья ассимилирует компоненты социальной, экологической, этнической культур.</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Совокупный результат реализации программы направлен на развитие многогранной личности, способной ориентироваться в мире человеческих </w:t>
      </w:r>
      <w:r w:rsidRPr="00C43F75">
        <w:rPr>
          <w:rFonts w:ascii="Times New Roman" w:hAnsi="Times New Roman" w:cs="Times New Roman"/>
          <w:sz w:val="28"/>
          <w:szCs w:val="28"/>
        </w:rPr>
        <w:lastRenderedPageBreak/>
        <w:t>отношений и в своем собственном мире. Для этого необходимо построение целостного образовательного процесса как совокупности интегративных процессов: воспитательного, образовательного, социально-психологической поддержки, самовоспитания, взаимодействия с социумом, прежде всего с родителями.</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пять блоков.</w:t>
      </w:r>
    </w:p>
    <w:p w:rsidR="00C43F75" w:rsidRPr="00C43F75" w:rsidRDefault="00C43F75" w:rsidP="00C43F75">
      <w:pPr>
        <w:ind w:firstLine="540"/>
        <w:jc w:val="both"/>
        <w:rPr>
          <w:rFonts w:ascii="Times New Roman" w:hAnsi="Times New Roman" w:cs="Times New Roman"/>
          <w:sz w:val="28"/>
          <w:szCs w:val="28"/>
        </w:rPr>
      </w:pPr>
    </w:p>
    <w:tbl>
      <w:tblPr>
        <w:tblStyle w:val="af4"/>
        <w:tblW w:w="0" w:type="auto"/>
        <w:tblLayout w:type="fixed"/>
        <w:tblLook w:val="01E0"/>
      </w:tblPr>
      <w:tblGrid>
        <w:gridCol w:w="648"/>
        <w:gridCol w:w="2340"/>
        <w:gridCol w:w="7380"/>
      </w:tblGrid>
      <w:tr w:rsidR="00C43F75" w:rsidRPr="00C43F75" w:rsidTr="00C43F75">
        <w:tc>
          <w:tcPr>
            <w:tcW w:w="648" w:type="dxa"/>
            <w:vAlign w:val="center"/>
          </w:tcPr>
          <w:p w:rsidR="00C43F75" w:rsidRPr="00C43F75" w:rsidRDefault="00C43F75" w:rsidP="00C43F75">
            <w:pPr>
              <w:spacing w:before="120" w:after="120"/>
              <w:jc w:val="center"/>
              <w:rPr>
                <w:b/>
                <w:sz w:val="28"/>
                <w:szCs w:val="28"/>
              </w:rPr>
            </w:pPr>
            <w:r w:rsidRPr="00C43F75">
              <w:rPr>
                <w:b/>
                <w:sz w:val="28"/>
                <w:szCs w:val="28"/>
              </w:rPr>
              <w:t>№</w:t>
            </w:r>
          </w:p>
        </w:tc>
        <w:tc>
          <w:tcPr>
            <w:tcW w:w="2340" w:type="dxa"/>
            <w:vAlign w:val="center"/>
          </w:tcPr>
          <w:p w:rsidR="00C43F75" w:rsidRPr="00C43F75" w:rsidRDefault="00C43F75" w:rsidP="00C43F75">
            <w:pPr>
              <w:spacing w:before="120" w:after="120"/>
              <w:jc w:val="center"/>
              <w:rPr>
                <w:b/>
                <w:sz w:val="28"/>
                <w:szCs w:val="28"/>
              </w:rPr>
            </w:pPr>
            <w:r w:rsidRPr="00C43F75">
              <w:rPr>
                <w:b/>
                <w:sz w:val="28"/>
                <w:szCs w:val="28"/>
              </w:rPr>
              <w:t>название</w:t>
            </w:r>
          </w:p>
        </w:tc>
        <w:tc>
          <w:tcPr>
            <w:tcW w:w="7380" w:type="dxa"/>
          </w:tcPr>
          <w:p w:rsidR="00C43F75" w:rsidRPr="00C43F75" w:rsidRDefault="00C43F75" w:rsidP="00C43F75">
            <w:pPr>
              <w:spacing w:before="120" w:after="120"/>
              <w:jc w:val="center"/>
              <w:rPr>
                <w:b/>
                <w:sz w:val="28"/>
                <w:szCs w:val="28"/>
              </w:rPr>
            </w:pPr>
            <w:r w:rsidRPr="00C43F75">
              <w:rPr>
                <w:b/>
                <w:sz w:val="28"/>
                <w:szCs w:val="28"/>
              </w:rPr>
              <w:t>содержание</w:t>
            </w:r>
          </w:p>
        </w:tc>
      </w:tr>
      <w:tr w:rsidR="00C43F75" w:rsidRPr="00C43F75" w:rsidTr="00C43F75">
        <w:tc>
          <w:tcPr>
            <w:tcW w:w="648" w:type="dxa"/>
            <w:vAlign w:val="center"/>
          </w:tcPr>
          <w:p w:rsidR="00C43F75" w:rsidRPr="00C43F75" w:rsidRDefault="00C43F75" w:rsidP="00C43F75">
            <w:pPr>
              <w:jc w:val="center"/>
              <w:rPr>
                <w:sz w:val="28"/>
                <w:szCs w:val="28"/>
              </w:rPr>
            </w:pPr>
            <w:r w:rsidRPr="00C43F75">
              <w:rPr>
                <w:sz w:val="28"/>
                <w:szCs w:val="28"/>
              </w:rPr>
              <w:t>1</w:t>
            </w:r>
          </w:p>
        </w:tc>
        <w:tc>
          <w:tcPr>
            <w:tcW w:w="2340" w:type="dxa"/>
            <w:vAlign w:val="center"/>
          </w:tcPr>
          <w:p w:rsidR="00C43F75" w:rsidRPr="00C43F75" w:rsidRDefault="00C43F75" w:rsidP="00C43F75">
            <w:pPr>
              <w:jc w:val="center"/>
              <w:rPr>
                <w:sz w:val="28"/>
                <w:szCs w:val="28"/>
              </w:rPr>
            </w:pPr>
            <w:r w:rsidRPr="00C43F75">
              <w:rPr>
                <w:sz w:val="28"/>
                <w:szCs w:val="28"/>
              </w:rPr>
              <w:t>Здоровьесберегающая инфраструктура школы</w:t>
            </w:r>
          </w:p>
        </w:tc>
        <w:tc>
          <w:tcPr>
            <w:tcW w:w="7380" w:type="dxa"/>
          </w:tcPr>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содержание здания и помещений школы в соответствии с гигиеническими требованиями;</w:t>
            </w:r>
          </w:p>
          <w:p w:rsidR="00C43F75" w:rsidRPr="00A93919" w:rsidRDefault="00C43F75" w:rsidP="00A93919">
            <w:pPr>
              <w:numPr>
                <w:ilvl w:val="0"/>
                <w:numId w:val="9"/>
              </w:numPr>
              <w:tabs>
                <w:tab w:val="clear" w:pos="720"/>
                <w:tab w:val="num" w:pos="72"/>
              </w:tabs>
              <w:ind w:left="74" w:hanging="108"/>
              <w:rPr>
                <w:color w:val="000000"/>
                <w:sz w:val="28"/>
                <w:szCs w:val="28"/>
              </w:rPr>
            </w:pPr>
            <w:r w:rsidRPr="00C43F75">
              <w:rPr>
                <w:color w:val="000000"/>
                <w:sz w:val="28"/>
                <w:szCs w:val="28"/>
              </w:rPr>
              <w:t>спортплощадки необходимым инвентарём</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оснащение школьной столовой</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организация питания</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квалифицированный сос</w:t>
            </w:r>
            <w:r w:rsidR="00A93919">
              <w:rPr>
                <w:color w:val="000000"/>
                <w:sz w:val="28"/>
                <w:szCs w:val="28"/>
              </w:rPr>
              <w:t>тав специалистов (с</w:t>
            </w:r>
            <w:r w:rsidRPr="00C43F75">
              <w:rPr>
                <w:color w:val="000000"/>
                <w:sz w:val="28"/>
                <w:szCs w:val="28"/>
              </w:rPr>
              <w:t>оциальный педагог)</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оснащение учебных кабинетов современной мебелью, отвечающей гигиеническим требованиям</w:t>
            </w:r>
          </w:p>
        </w:tc>
      </w:tr>
      <w:tr w:rsidR="00C43F75" w:rsidRPr="00C43F75" w:rsidTr="00C43F75">
        <w:tc>
          <w:tcPr>
            <w:tcW w:w="648" w:type="dxa"/>
            <w:vAlign w:val="center"/>
          </w:tcPr>
          <w:p w:rsidR="00C43F75" w:rsidRPr="00C43F75" w:rsidRDefault="00C43F75" w:rsidP="00C43F75">
            <w:pPr>
              <w:jc w:val="center"/>
              <w:rPr>
                <w:sz w:val="28"/>
                <w:szCs w:val="28"/>
              </w:rPr>
            </w:pPr>
            <w:r w:rsidRPr="00C43F75">
              <w:rPr>
                <w:sz w:val="28"/>
                <w:szCs w:val="28"/>
              </w:rPr>
              <w:t>2</w:t>
            </w:r>
          </w:p>
        </w:tc>
        <w:tc>
          <w:tcPr>
            <w:tcW w:w="2340" w:type="dxa"/>
            <w:vAlign w:val="center"/>
          </w:tcPr>
          <w:p w:rsidR="00C43F75" w:rsidRPr="00C43F75" w:rsidRDefault="00C43F75" w:rsidP="00C43F75">
            <w:pPr>
              <w:jc w:val="center"/>
              <w:rPr>
                <w:sz w:val="28"/>
                <w:szCs w:val="28"/>
              </w:rPr>
            </w:pPr>
            <w:r w:rsidRPr="00C43F75">
              <w:rPr>
                <w:sz w:val="28"/>
                <w:szCs w:val="28"/>
              </w:rPr>
              <w:t>Рациональная организация учебного процесса</w:t>
            </w:r>
          </w:p>
        </w:tc>
        <w:tc>
          <w:tcPr>
            <w:tcW w:w="7380" w:type="dxa"/>
          </w:tcPr>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Соблюдение гигиенических норм и требований к организации и объёму учебной и внеучебной деятельности и внеучебной нагрузки (домашние задания)</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Использование методов и методик обучения, адекватных возрастным возможностям и особенностям</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Строгое соблюдение всех требований к использованию ТСО</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Рациональная и соответствующая требованиям организация уроков</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Учёт индивидуальных особенностей обучающихся</w:t>
            </w:r>
          </w:p>
        </w:tc>
      </w:tr>
      <w:tr w:rsidR="00C43F75" w:rsidRPr="00C43F75" w:rsidTr="00C43F75">
        <w:tc>
          <w:tcPr>
            <w:tcW w:w="648" w:type="dxa"/>
            <w:vAlign w:val="center"/>
          </w:tcPr>
          <w:p w:rsidR="00C43F75" w:rsidRPr="00C43F75" w:rsidRDefault="00C43F75" w:rsidP="00C43F75">
            <w:pPr>
              <w:jc w:val="center"/>
              <w:rPr>
                <w:sz w:val="28"/>
                <w:szCs w:val="28"/>
              </w:rPr>
            </w:pPr>
            <w:r w:rsidRPr="00C43F75">
              <w:rPr>
                <w:sz w:val="28"/>
                <w:szCs w:val="28"/>
              </w:rPr>
              <w:t>3</w:t>
            </w:r>
          </w:p>
        </w:tc>
        <w:tc>
          <w:tcPr>
            <w:tcW w:w="2340" w:type="dxa"/>
            <w:vAlign w:val="center"/>
          </w:tcPr>
          <w:p w:rsidR="00C43F75" w:rsidRPr="00C43F75" w:rsidRDefault="00C43F75" w:rsidP="00C43F75">
            <w:pPr>
              <w:jc w:val="center"/>
              <w:rPr>
                <w:sz w:val="28"/>
                <w:szCs w:val="28"/>
              </w:rPr>
            </w:pPr>
            <w:r w:rsidRPr="00C43F75">
              <w:rPr>
                <w:sz w:val="28"/>
                <w:szCs w:val="28"/>
              </w:rPr>
              <w:t>Организация физкультурно – оздоровительной работы</w:t>
            </w:r>
          </w:p>
        </w:tc>
        <w:tc>
          <w:tcPr>
            <w:tcW w:w="7380" w:type="dxa"/>
          </w:tcPr>
          <w:p w:rsidR="00C43F75" w:rsidRPr="00A93919" w:rsidRDefault="00C43F75" w:rsidP="00A93919">
            <w:pPr>
              <w:numPr>
                <w:ilvl w:val="0"/>
                <w:numId w:val="9"/>
              </w:numPr>
              <w:tabs>
                <w:tab w:val="clear" w:pos="720"/>
                <w:tab w:val="num" w:pos="72"/>
              </w:tabs>
              <w:ind w:left="74" w:hanging="108"/>
              <w:rPr>
                <w:color w:val="000000"/>
                <w:sz w:val="28"/>
                <w:szCs w:val="28"/>
              </w:rPr>
            </w:pPr>
            <w:r w:rsidRPr="00C43F75">
              <w:rPr>
                <w:color w:val="000000"/>
                <w:sz w:val="28"/>
                <w:szCs w:val="28"/>
              </w:rPr>
              <w:t>Полноценная и эффективная работа с учащимися всех групп здоровья</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Организация динамических пауз на уроках</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Организация динамических перемен</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Организация спортивных секций</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Регулярное проведение спортивно – оздоровительные мероприятий</w:t>
            </w:r>
          </w:p>
        </w:tc>
      </w:tr>
      <w:tr w:rsidR="00C43F75" w:rsidRPr="00C43F75" w:rsidTr="00C43F75">
        <w:tc>
          <w:tcPr>
            <w:tcW w:w="648" w:type="dxa"/>
            <w:vAlign w:val="center"/>
          </w:tcPr>
          <w:p w:rsidR="00C43F75" w:rsidRPr="00C43F75" w:rsidRDefault="00C43F75" w:rsidP="00C43F75">
            <w:pPr>
              <w:jc w:val="center"/>
              <w:rPr>
                <w:sz w:val="28"/>
                <w:szCs w:val="28"/>
              </w:rPr>
            </w:pPr>
            <w:r w:rsidRPr="00C43F75">
              <w:rPr>
                <w:sz w:val="28"/>
                <w:szCs w:val="28"/>
              </w:rPr>
              <w:t>4</w:t>
            </w:r>
          </w:p>
        </w:tc>
        <w:tc>
          <w:tcPr>
            <w:tcW w:w="2340" w:type="dxa"/>
            <w:vAlign w:val="center"/>
          </w:tcPr>
          <w:p w:rsidR="00C43F75" w:rsidRPr="00C43F75" w:rsidRDefault="00C43F75" w:rsidP="00C43F75">
            <w:pPr>
              <w:jc w:val="center"/>
              <w:rPr>
                <w:sz w:val="28"/>
                <w:szCs w:val="28"/>
              </w:rPr>
            </w:pPr>
            <w:r w:rsidRPr="00C43F75">
              <w:rPr>
                <w:sz w:val="28"/>
                <w:szCs w:val="28"/>
              </w:rPr>
              <w:t>Просветительско-воспитательная работа</w:t>
            </w:r>
          </w:p>
        </w:tc>
        <w:tc>
          <w:tcPr>
            <w:tcW w:w="7380" w:type="dxa"/>
          </w:tcPr>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Включение в систему работы школы образовательных программ, направленных на формирование ценности здоровья и ЗОЖ</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 xml:space="preserve">Лекции, беседы, консультации по проблемам сохранения и укрепления здоровья, профилактика </w:t>
            </w:r>
            <w:r w:rsidRPr="00C43F75">
              <w:rPr>
                <w:color w:val="000000"/>
                <w:sz w:val="28"/>
                <w:szCs w:val="28"/>
              </w:rPr>
              <w:lastRenderedPageBreak/>
              <w:t>вредных привычек</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Проведение месячника здоровья, недели спорта, конкурсов, спартакиад</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Приобретение необходимой научно – методической литературы, наглядных пособий</w:t>
            </w:r>
          </w:p>
        </w:tc>
      </w:tr>
      <w:tr w:rsidR="00C43F75" w:rsidRPr="00C43F75" w:rsidTr="00C43F75">
        <w:tc>
          <w:tcPr>
            <w:tcW w:w="648" w:type="dxa"/>
            <w:vAlign w:val="center"/>
          </w:tcPr>
          <w:p w:rsidR="00C43F75" w:rsidRPr="00C43F75" w:rsidRDefault="00C43F75" w:rsidP="00C43F75">
            <w:pPr>
              <w:jc w:val="center"/>
              <w:rPr>
                <w:sz w:val="28"/>
                <w:szCs w:val="28"/>
              </w:rPr>
            </w:pPr>
            <w:r w:rsidRPr="00C43F75">
              <w:rPr>
                <w:sz w:val="28"/>
                <w:szCs w:val="28"/>
              </w:rPr>
              <w:lastRenderedPageBreak/>
              <w:t>5</w:t>
            </w:r>
          </w:p>
        </w:tc>
        <w:tc>
          <w:tcPr>
            <w:tcW w:w="2340" w:type="dxa"/>
            <w:vAlign w:val="center"/>
          </w:tcPr>
          <w:p w:rsidR="00C43F75" w:rsidRPr="00C43F75" w:rsidRDefault="00C43F75" w:rsidP="00C43F75">
            <w:pPr>
              <w:jc w:val="center"/>
              <w:rPr>
                <w:sz w:val="28"/>
                <w:szCs w:val="28"/>
              </w:rPr>
            </w:pPr>
            <w:r w:rsidRPr="00C43F75">
              <w:rPr>
                <w:sz w:val="28"/>
                <w:szCs w:val="28"/>
              </w:rPr>
              <w:t>Профилактика и динамическое наблюдение за состоянием здоровья</w:t>
            </w:r>
          </w:p>
        </w:tc>
        <w:tc>
          <w:tcPr>
            <w:tcW w:w="7380" w:type="dxa"/>
          </w:tcPr>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Профилактика нарушений зрения, осанки, лор – заболеваний, витаминизация</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Регулярный анализ состояния здоровья учащихся</w:t>
            </w:r>
          </w:p>
          <w:p w:rsidR="00C43F75" w:rsidRPr="00C43F75" w:rsidRDefault="00C43F75" w:rsidP="00C43F75">
            <w:pPr>
              <w:numPr>
                <w:ilvl w:val="0"/>
                <w:numId w:val="9"/>
              </w:numPr>
              <w:tabs>
                <w:tab w:val="clear" w:pos="720"/>
                <w:tab w:val="num" w:pos="72"/>
              </w:tabs>
              <w:ind w:left="74" w:hanging="108"/>
              <w:rPr>
                <w:color w:val="000000"/>
                <w:sz w:val="28"/>
                <w:szCs w:val="28"/>
              </w:rPr>
            </w:pPr>
            <w:r w:rsidRPr="00C43F75">
              <w:rPr>
                <w:color w:val="000000"/>
                <w:sz w:val="28"/>
                <w:szCs w:val="28"/>
              </w:rPr>
              <w:t>Система комплексной педагогической, психологической и социальной помощи обучающимся</w:t>
            </w:r>
          </w:p>
        </w:tc>
      </w:tr>
    </w:tbl>
    <w:p w:rsidR="00C43F75" w:rsidRPr="00C43F75" w:rsidRDefault="00C43F75" w:rsidP="00C43F75">
      <w:pPr>
        <w:spacing w:before="120" w:after="120"/>
        <w:jc w:val="center"/>
        <w:rPr>
          <w:rFonts w:ascii="Times New Roman" w:hAnsi="Times New Roman" w:cs="Times New Roman"/>
          <w:b/>
          <w:sz w:val="28"/>
          <w:szCs w:val="28"/>
        </w:rPr>
      </w:pP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2.3.9.7. Основные направления, ценностные установки и планируемые результаты формирования культуры здорового и безопасного образа жизни</w:t>
      </w:r>
    </w:p>
    <w:tbl>
      <w:tblPr>
        <w:tblW w:w="0" w:type="auto"/>
        <w:tblInd w:w="44" w:type="dxa"/>
        <w:tblCellMar>
          <w:left w:w="10" w:type="dxa"/>
          <w:right w:w="10" w:type="dxa"/>
        </w:tblCellMar>
        <w:tblLook w:val="0000"/>
      </w:tblPr>
      <w:tblGrid>
        <w:gridCol w:w="2759"/>
        <w:gridCol w:w="2458"/>
        <w:gridCol w:w="5002"/>
      </w:tblGrid>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Направления  формирования  здорового образа жизни</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Ценностные установки</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Планируемые результаты  формирования культуры здорового и безопасного образа жизни</w:t>
            </w:r>
          </w:p>
        </w:tc>
      </w:tr>
      <w:tr w:rsidR="00C43F75" w:rsidRPr="00C43F75" w:rsidTr="00C43F75">
        <w:trPr>
          <w:trHeight w:val="1"/>
        </w:trPr>
        <w:tc>
          <w:tcPr>
            <w:tcW w:w="21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Формирование ценностного отношения к здоровью 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здоровому образу жизни.</w:t>
            </w:r>
          </w:p>
        </w:tc>
        <w:tc>
          <w:tcPr>
            <w:tcW w:w="241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Здоровье физическое, стремление к здоровому образу жизни, здоровье нравственное, психологическое,</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нервно-психическое и социально-психологическое.</w:t>
            </w:r>
          </w:p>
        </w:tc>
        <w:tc>
          <w:tcPr>
            <w:tcW w:w="5638"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у учащихся сформировано ценностное отношение к своему здоровью, здоровью близких и окружающих людей;</w:t>
            </w:r>
          </w:p>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учащиеся имеют четкое  представление о физическом, нравственном,  психическом и социальном здоровье человека;</w:t>
            </w:r>
          </w:p>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учащиеся продолжают развивать личный опыт здоровьесберегающей деятельности;</w:t>
            </w:r>
          </w:p>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учащиеся имеют четкое представление о роли физической культуры и спорта для здоровья человека, его образования, труда и творчества;</w:t>
            </w:r>
          </w:p>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учащиеся знают о возможном негативном влиянии компьютерных игр, телевидения, рекламы на здоровье человека.</w:t>
            </w:r>
          </w:p>
        </w:tc>
      </w:tr>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Создание здоровьесберегающей инфраструктуры образовательного учреждения.</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Ценность здоровья и здорового образа жизни.</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соответствие состояния и содержания зданий и помещений санитарным и гигиеническим нормам, нормам пожарной безопасности, электробезопасности, антитеррористиче6ской безопасности, требованиям охраны здоровья и охраны труда обучающихся. </w:t>
            </w:r>
          </w:p>
        </w:tc>
      </w:tr>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Рациональная организация образовательного процесса.</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Отношение к здоровью детей как главной ценности. Ценность рациональной организации учебной </w:t>
            </w:r>
            <w:r w:rsidRPr="00C43F75">
              <w:rPr>
                <w:rFonts w:ascii="Times New Roman" w:hAnsi="Times New Roman" w:cs="Times New Roman"/>
                <w:sz w:val="28"/>
                <w:szCs w:val="28"/>
              </w:rPr>
              <w:lastRenderedPageBreak/>
              <w:t>деятельности.</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5918F2">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lastRenderedPageBreak/>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lastRenderedPageBreak/>
              <w:t>Организация физкультурно-оздоровительной работы.</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Положительное отношение к двигательной активности и  совершенствование физического состояния.</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полноценная  и эффективная работа с обучающимися всех групп здоровья (на уроках физкультуры, в секциях)</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рациональная и соответствующая организация уроков физической культуры и занятий активно-двигательного характера.</w:t>
            </w:r>
          </w:p>
        </w:tc>
      </w:tr>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Реализация дополнительных образовательных программ.</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Ценность здоровья и здорового образа жизни.</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5918F2">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C43F75" w:rsidRPr="00C43F75" w:rsidTr="00C43F75">
        <w:trPr>
          <w:trHeight w:val="1"/>
        </w:trPr>
        <w:tc>
          <w:tcPr>
            <w:tcW w:w="21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Просветительская работа с родителями (законными представителями).</w:t>
            </w:r>
          </w:p>
        </w:tc>
        <w:tc>
          <w:tcPr>
            <w:tcW w:w="241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Отношение к здоровью детей как главной ценности семейного воспитания.</w:t>
            </w:r>
          </w:p>
        </w:tc>
        <w:tc>
          <w:tcPr>
            <w:tcW w:w="5638"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5918F2">
            <w:pPr>
              <w:numPr>
                <w:ilvl w:val="0"/>
                <w:numId w:val="9"/>
              </w:numPr>
              <w:tabs>
                <w:tab w:val="clear" w:pos="720"/>
                <w:tab w:val="num" w:pos="72"/>
              </w:tabs>
              <w:spacing w:after="0" w:line="240" w:lineRule="auto"/>
              <w:ind w:left="74" w:hanging="108"/>
              <w:rPr>
                <w:rFonts w:ascii="Times New Roman" w:hAnsi="Times New Roman" w:cs="Times New Roman"/>
                <w:color w:val="000000"/>
                <w:sz w:val="28"/>
                <w:szCs w:val="28"/>
              </w:rPr>
            </w:pPr>
            <w:r w:rsidRPr="00C43F75">
              <w:rPr>
                <w:rFonts w:ascii="Times New Roman" w:hAnsi="Times New Roman" w:cs="Times New Roman"/>
                <w:color w:val="000000"/>
                <w:sz w:val="28"/>
                <w:szCs w:val="28"/>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tc>
      </w:tr>
    </w:tbl>
    <w:p w:rsidR="00C43F75" w:rsidRPr="00C43F75" w:rsidRDefault="00C43F75" w:rsidP="00C43F75">
      <w:pPr>
        <w:rPr>
          <w:rFonts w:ascii="Times New Roman" w:hAnsi="Times New Roman" w:cs="Times New Roman"/>
          <w:sz w:val="28"/>
          <w:szCs w:val="28"/>
        </w:rPr>
      </w:pP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2.3.9.8. Взаимосвязь направлений, задач, видов и форм воспитания</w:t>
      </w:r>
    </w:p>
    <w:tbl>
      <w:tblPr>
        <w:tblW w:w="10260" w:type="dxa"/>
        <w:tblInd w:w="54" w:type="dxa"/>
        <w:tblCellMar>
          <w:left w:w="10" w:type="dxa"/>
          <w:right w:w="10" w:type="dxa"/>
        </w:tblCellMar>
        <w:tblLook w:val="0000"/>
      </w:tblPr>
      <w:tblGrid>
        <w:gridCol w:w="2759"/>
        <w:gridCol w:w="2898"/>
        <w:gridCol w:w="4603"/>
      </w:tblGrid>
      <w:tr w:rsidR="00C43F75" w:rsidRPr="00C43F75" w:rsidTr="00C43F75">
        <w:trPr>
          <w:trHeight w:val="1"/>
        </w:trPr>
        <w:tc>
          <w:tcPr>
            <w:tcW w:w="198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Направления   формирования  здорового образа жизни</w:t>
            </w:r>
          </w:p>
        </w:tc>
        <w:tc>
          <w:tcPr>
            <w:tcW w:w="2659"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Задачи формирования  здорового образа жизни</w:t>
            </w:r>
          </w:p>
        </w:tc>
        <w:tc>
          <w:tcPr>
            <w:tcW w:w="562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 xml:space="preserve">Виды и формы </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здоровьесберегающих  мероприятий</w:t>
            </w:r>
          </w:p>
        </w:tc>
      </w:tr>
      <w:tr w:rsidR="00C43F75" w:rsidRPr="00C43F75" w:rsidTr="00C43F75">
        <w:trPr>
          <w:trHeight w:val="3441"/>
        </w:trPr>
        <w:tc>
          <w:tcPr>
            <w:tcW w:w="1980" w:type="dxa"/>
            <w:tcBorders>
              <w:top w:val="single" w:sz="0" w:space="0" w:color="000000"/>
              <w:left w:val="single" w:sz="2" w:space="0" w:color="000000"/>
              <w:bottom w:val="single" w:sz="4" w:space="0" w:color="auto"/>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Формирование ценностного отношения к здоровью 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здоровому образу жизни.</w:t>
            </w:r>
          </w:p>
        </w:tc>
        <w:tc>
          <w:tcPr>
            <w:tcW w:w="2659" w:type="dxa"/>
            <w:tcBorders>
              <w:top w:val="single" w:sz="0" w:space="0" w:color="000000"/>
              <w:left w:val="single" w:sz="2" w:space="0" w:color="000000"/>
              <w:bottom w:val="single" w:sz="4" w:space="0" w:color="auto"/>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Развитие у  детей желания заботиться о своем здоровье</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Обеспечение заинтересованного отношения педагогов, родителей к здоровью детей.</w:t>
            </w:r>
          </w:p>
        </w:tc>
        <w:tc>
          <w:tcPr>
            <w:tcW w:w="5621" w:type="dxa"/>
            <w:tcBorders>
              <w:top w:val="single" w:sz="0" w:space="0" w:color="000000"/>
              <w:left w:val="single" w:sz="2" w:space="0" w:color="000000"/>
              <w:bottom w:val="single" w:sz="4" w:space="0" w:color="auto"/>
              <w:right w:val="single" w:sz="2" w:space="0" w:color="000000"/>
            </w:tcBorders>
            <w:shd w:val="clear" w:color="000000" w:fill="FFFFFF"/>
            <w:tcMar>
              <w:left w:w="54" w:type="dxa"/>
              <w:right w:w="54" w:type="dxa"/>
            </w:tcMar>
          </w:tcPr>
          <w:p w:rsidR="00C43F75" w:rsidRPr="00C43F75" w:rsidRDefault="00C43F75" w:rsidP="00C43F75">
            <w:pPr>
              <w:numPr>
                <w:ilvl w:val="0"/>
                <w:numId w:val="10"/>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Беседа (классные часы):</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Режим дня.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Закаливание организма.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Культура поведения в общественных местах.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Культура питания.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Культура одежды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Профилактика простудных заболеваний. </w:t>
            </w:r>
          </w:p>
          <w:p w:rsidR="00C43F75" w:rsidRPr="00C43F75" w:rsidRDefault="00C43F75" w:rsidP="00C43F75">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 xml:space="preserve">Береги здоровье смолоду. </w:t>
            </w:r>
          </w:p>
          <w:p w:rsidR="00C43F75" w:rsidRPr="00C808B7" w:rsidRDefault="00C43F75" w:rsidP="00C808B7">
            <w:pPr>
              <w:numPr>
                <w:ilvl w:val="1"/>
                <w:numId w:val="10"/>
              </w:numPr>
              <w:tabs>
                <w:tab w:val="clear" w:pos="1080"/>
                <w:tab w:val="num" w:pos="34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И др.</w:t>
            </w:r>
          </w:p>
          <w:p w:rsidR="00C43F75" w:rsidRPr="00C43F75" w:rsidRDefault="00C43F75" w:rsidP="00C43F75">
            <w:pPr>
              <w:numPr>
                <w:ilvl w:val="0"/>
                <w:numId w:val="10"/>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Оформление классных уголков здоровья, гигиены, профилактики простудных заболеваний.</w:t>
            </w:r>
          </w:p>
          <w:p w:rsidR="00C43F75" w:rsidRPr="00C43F75" w:rsidRDefault="00C43F75" w:rsidP="00C43F75">
            <w:pPr>
              <w:numPr>
                <w:ilvl w:val="0"/>
                <w:numId w:val="10"/>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Привлечение родителей для проведения профилактической работы по сохранению здоровья.</w:t>
            </w:r>
          </w:p>
          <w:p w:rsidR="00C43F75" w:rsidRPr="00C43F75" w:rsidRDefault="00C43F75" w:rsidP="00C43F75">
            <w:pPr>
              <w:numPr>
                <w:ilvl w:val="0"/>
                <w:numId w:val="10"/>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Проведение медицинских осмотров, витаминизации, диспансеризации, разъяснительной работы во время эпидемий.</w:t>
            </w:r>
          </w:p>
        </w:tc>
      </w:tr>
      <w:tr w:rsidR="00C43F75" w:rsidRPr="00C43F75" w:rsidTr="00C43F75">
        <w:trPr>
          <w:trHeight w:val="2531"/>
        </w:trPr>
        <w:tc>
          <w:tcPr>
            <w:tcW w:w="198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Создание здоровьесберегающей инфраструктуры ОУ.</w:t>
            </w:r>
          </w:p>
        </w:tc>
        <w:tc>
          <w:tcPr>
            <w:tcW w:w="2659"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Обеспечение условий, для сохранения и развития здоровья обучающихся</w:t>
            </w:r>
          </w:p>
          <w:p w:rsidR="00C43F75" w:rsidRPr="00C43F75" w:rsidRDefault="00C43F75" w:rsidP="00C43F75">
            <w:pPr>
              <w:jc w:val="center"/>
              <w:rPr>
                <w:rFonts w:ascii="Times New Roman" w:hAnsi="Times New Roman" w:cs="Times New Roman"/>
                <w:sz w:val="28"/>
                <w:szCs w:val="28"/>
              </w:rPr>
            </w:pPr>
          </w:p>
        </w:tc>
        <w:tc>
          <w:tcPr>
            <w:tcW w:w="562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Обеспечение  пищевого рациона (достаточность, сбалансированность, правильность, сочетание продуктов)</w:t>
            </w:r>
          </w:p>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Обеспечение санитарного состояния учебного помещения – отопление, вентиляция, освещенность, водоснабжение, канализация.</w:t>
            </w:r>
          </w:p>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Недопущение использования вредных для здоровья красок и других материалов в процессе ремонта классных комнат и помещения школы.</w:t>
            </w:r>
          </w:p>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Эстетическое оформление </w:t>
            </w:r>
            <w:r w:rsidRPr="00C43F75">
              <w:rPr>
                <w:rFonts w:ascii="Times New Roman" w:hAnsi="Times New Roman" w:cs="Times New Roman"/>
                <w:sz w:val="28"/>
                <w:szCs w:val="28"/>
              </w:rPr>
              <w:lastRenderedPageBreak/>
              <w:t>классов и школы.</w:t>
            </w:r>
          </w:p>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Укомплектованность штата учителей физической</w:t>
            </w:r>
            <w:r w:rsidR="00C808B7">
              <w:rPr>
                <w:rFonts w:ascii="Times New Roman" w:hAnsi="Times New Roman" w:cs="Times New Roman"/>
                <w:sz w:val="28"/>
                <w:szCs w:val="28"/>
              </w:rPr>
              <w:t xml:space="preserve"> культуры, </w:t>
            </w:r>
            <w:r w:rsidRPr="00C43F75">
              <w:rPr>
                <w:rFonts w:ascii="Times New Roman" w:hAnsi="Times New Roman" w:cs="Times New Roman"/>
                <w:sz w:val="28"/>
                <w:szCs w:val="28"/>
              </w:rPr>
              <w:t>руков</w:t>
            </w:r>
            <w:r w:rsidR="00C808B7">
              <w:rPr>
                <w:rFonts w:ascii="Times New Roman" w:hAnsi="Times New Roman" w:cs="Times New Roman"/>
                <w:sz w:val="28"/>
                <w:szCs w:val="28"/>
              </w:rPr>
              <w:t xml:space="preserve">одителей спортивных секций, </w:t>
            </w:r>
            <w:r w:rsidRPr="00C43F75">
              <w:rPr>
                <w:rFonts w:ascii="Times New Roman" w:hAnsi="Times New Roman" w:cs="Times New Roman"/>
                <w:sz w:val="28"/>
                <w:szCs w:val="28"/>
              </w:rPr>
              <w:t>социальных работников</w:t>
            </w:r>
          </w:p>
          <w:p w:rsidR="00C43F75" w:rsidRPr="00C43F75" w:rsidRDefault="00C43F75" w:rsidP="00C43F75">
            <w:pPr>
              <w:numPr>
                <w:ilvl w:val="0"/>
                <w:numId w:val="13"/>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Оснащение физкультурного зала, спортплощадок необходимым оборудованием и инвентарем (медицинским, спортивным, игровым)</w:t>
            </w:r>
          </w:p>
        </w:tc>
      </w:tr>
      <w:tr w:rsidR="00C43F75" w:rsidRPr="00C43F75" w:rsidTr="00C43F75">
        <w:trPr>
          <w:trHeight w:val="1"/>
        </w:trPr>
        <w:tc>
          <w:tcPr>
            <w:tcW w:w="198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lastRenderedPageBreak/>
              <w:t>Рациональная организация образовательного процесса.</w:t>
            </w:r>
          </w:p>
        </w:tc>
        <w:tc>
          <w:tcPr>
            <w:tcW w:w="2659"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Повышение эффективности учебного процесса, снижение чрезмерного функционального напряжения </w:t>
            </w:r>
            <w:r w:rsidRPr="00C43F75">
              <w:rPr>
                <w:rFonts w:ascii="Times New Roman" w:hAnsi="Times New Roman" w:cs="Times New Roman"/>
                <w:i/>
                <w:sz w:val="28"/>
                <w:szCs w:val="28"/>
              </w:rPr>
              <w:t xml:space="preserve">и </w:t>
            </w:r>
            <w:r w:rsidRPr="00C43F75">
              <w:rPr>
                <w:rFonts w:ascii="Times New Roman" w:hAnsi="Times New Roman" w:cs="Times New Roman"/>
                <w:sz w:val="28"/>
                <w:szCs w:val="28"/>
              </w:rPr>
              <w:t>утомления, создание условий для снятия перегрузки, нормального чередования труда и отдыха.</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Обеспечение возможности обучающихся осуществлять учебную и внеучебную деятельности  в соответствии с возрастными и индивидуальными возможностями.</w:t>
            </w:r>
          </w:p>
        </w:tc>
        <w:tc>
          <w:tcPr>
            <w:tcW w:w="562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Организация режима ступенчатого повышения нагрузки для   учащихся пятых классов с целью обеспечения адаптации к  новым условиям обучения.</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Валеологический анализ расписания уроков.</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Организация дежурства администрации, учителей, учащихся (классов) на переменах в целях профилактики травматизма</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 xml:space="preserve">Оптимальное расписание организации горячего питания </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Предотвращение перегрузки  учащихся домашними заданиями.</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Организация активного отдыха на переменах.</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Контроль  правильного использования ТСО.</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Валеологический анализ урока.</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Повышение валеологической грамотности учителей.</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Недопустимость использования в отношении учащихся  и учителей непроверенных оздоровительных систем и методов.</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Инструктаж сотрудников школы и учащихся по правилам охраны труда во время урока и вне его.</w:t>
            </w:r>
          </w:p>
          <w:p w:rsidR="00C43F75" w:rsidRPr="00C43F75" w:rsidRDefault="00C43F75" w:rsidP="00C43F75">
            <w:pPr>
              <w:numPr>
                <w:ilvl w:val="0"/>
                <w:numId w:val="1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Отслеживание параметров здоровья:</w:t>
            </w:r>
          </w:p>
          <w:p w:rsidR="00C43F75" w:rsidRPr="00C43F75" w:rsidRDefault="00C808B7" w:rsidP="00C43F75">
            <w:pPr>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w:t>
            </w:r>
            <w:r w:rsidR="00C43F75" w:rsidRPr="00C43F75">
              <w:rPr>
                <w:rFonts w:ascii="Times New Roman" w:hAnsi="Times New Roman" w:cs="Times New Roman"/>
                <w:sz w:val="28"/>
                <w:szCs w:val="28"/>
              </w:rPr>
              <w:t xml:space="preserve">апуск медико-педагогического мониторинга детей    при </w:t>
            </w:r>
            <w:r w:rsidR="00C43F75" w:rsidRPr="00C43F75">
              <w:rPr>
                <w:rFonts w:ascii="Times New Roman" w:hAnsi="Times New Roman" w:cs="Times New Roman"/>
                <w:sz w:val="28"/>
                <w:szCs w:val="28"/>
              </w:rPr>
              <w:lastRenderedPageBreak/>
              <w:t>зачислении их в школу;</w:t>
            </w:r>
          </w:p>
          <w:p w:rsidR="00C43F75" w:rsidRPr="00C43F75" w:rsidRDefault="00C808B7" w:rsidP="00C43F75">
            <w:pPr>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w:t>
            </w:r>
            <w:r w:rsidR="00C43F75" w:rsidRPr="00C43F75">
              <w:rPr>
                <w:rFonts w:ascii="Times New Roman" w:hAnsi="Times New Roman" w:cs="Times New Roman"/>
                <w:sz w:val="28"/>
                <w:szCs w:val="28"/>
              </w:rPr>
              <w:t>ониторинг физических показателей для учащихся специальной медицинской группы.</w:t>
            </w:r>
          </w:p>
        </w:tc>
      </w:tr>
      <w:tr w:rsidR="00C43F75" w:rsidRPr="00C43F75" w:rsidTr="00C43F75">
        <w:trPr>
          <w:trHeight w:val="1"/>
        </w:trPr>
        <w:tc>
          <w:tcPr>
            <w:tcW w:w="198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lastRenderedPageBreak/>
              <w:t>Организация физкультурно-оздоровительной работы</w:t>
            </w:r>
          </w:p>
        </w:tc>
        <w:tc>
          <w:tcPr>
            <w:tcW w:w="2659"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562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17"/>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Обеспечение двигательного режима.</w:t>
            </w:r>
          </w:p>
          <w:p w:rsidR="00C43F75" w:rsidRPr="00C43F75" w:rsidRDefault="00C43F75" w:rsidP="00C43F75">
            <w:pPr>
              <w:numPr>
                <w:ilvl w:val="0"/>
                <w:numId w:val="17"/>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Проведение физкультминуток на уроках в соответствии с СанПиН.</w:t>
            </w:r>
          </w:p>
          <w:p w:rsidR="00C43F75" w:rsidRPr="00C43F75" w:rsidRDefault="00C43F75" w:rsidP="00C43F75">
            <w:pPr>
              <w:numPr>
                <w:ilvl w:val="0"/>
                <w:numId w:val="17"/>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Организация работы специальной медицинской группы для детей с медицинскими показаниями.</w:t>
            </w:r>
          </w:p>
          <w:p w:rsidR="00C43F75" w:rsidRPr="00C43F75" w:rsidRDefault="00C43F75" w:rsidP="00C43F75">
            <w:pPr>
              <w:numPr>
                <w:ilvl w:val="0"/>
                <w:numId w:val="17"/>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Организанизация работы спортивных секций:</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баскетбол</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волейбол</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теннис</w:t>
            </w:r>
          </w:p>
          <w:p w:rsidR="00C43F75" w:rsidRPr="00C43F75" w:rsidRDefault="005918F2"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Pr>
                <w:rFonts w:ascii="Times New Roman" w:hAnsi="Times New Roman" w:cs="Times New Roman"/>
                <w:sz w:val="28"/>
                <w:szCs w:val="28"/>
              </w:rPr>
              <w:t>гандбол</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легкая атлетика.</w:t>
            </w:r>
          </w:p>
          <w:p w:rsidR="00C43F75" w:rsidRPr="00C43F75" w:rsidRDefault="00C43F75" w:rsidP="00C43F75">
            <w:pPr>
              <w:rPr>
                <w:rFonts w:ascii="Times New Roman" w:hAnsi="Times New Roman" w:cs="Times New Roman"/>
                <w:sz w:val="28"/>
                <w:szCs w:val="28"/>
              </w:rPr>
            </w:pPr>
          </w:p>
        </w:tc>
      </w:tr>
      <w:tr w:rsidR="00C43F75" w:rsidRPr="00C43F75" w:rsidTr="00C43F75">
        <w:trPr>
          <w:trHeight w:val="3548"/>
        </w:trPr>
        <w:tc>
          <w:tcPr>
            <w:tcW w:w="1980" w:type="dxa"/>
            <w:tcBorders>
              <w:top w:val="single" w:sz="2" w:space="0" w:color="000000"/>
              <w:left w:val="single" w:sz="2" w:space="0" w:color="000000"/>
              <w:bottom w:val="single" w:sz="4"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Реализация дополнительных образовательных программ.</w:t>
            </w:r>
          </w:p>
        </w:tc>
        <w:tc>
          <w:tcPr>
            <w:tcW w:w="2659" w:type="dxa"/>
            <w:tcBorders>
              <w:top w:val="single" w:sz="2" w:space="0" w:color="000000"/>
              <w:left w:val="single" w:sz="2" w:space="0" w:color="000000"/>
              <w:bottom w:val="single" w:sz="4"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Включение каждого учащегося в здоровьесберегающую деятельность.</w:t>
            </w:r>
          </w:p>
        </w:tc>
        <w:tc>
          <w:tcPr>
            <w:tcW w:w="5621" w:type="dxa"/>
            <w:tcBorders>
              <w:top w:val="single" w:sz="2" w:space="0" w:color="000000"/>
              <w:left w:val="single" w:sz="2" w:space="0" w:color="000000"/>
              <w:bottom w:val="single" w:sz="4" w:space="0" w:color="000000"/>
              <w:right w:val="single" w:sz="2" w:space="0" w:color="000000"/>
            </w:tcBorders>
            <w:shd w:val="clear" w:color="000000" w:fill="FFFFFF"/>
            <w:tcMar>
              <w:left w:w="54" w:type="dxa"/>
              <w:right w:w="54" w:type="dxa"/>
            </w:tcMar>
          </w:tcPr>
          <w:p w:rsidR="00C43F75" w:rsidRPr="00C43F75" w:rsidRDefault="00C43F75" w:rsidP="00C43F75">
            <w:pPr>
              <w:numPr>
                <w:ilvl w:val="0"/>
                <w:numId w:val="19"/>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Конкурсы рисунков:</w:t>
            </w:r>
          </w:p>
          <w:p w:rsidR="00C43F75" w:rsidRPr="00C43F75" w:rsidRDefault="00C43F75" w:rsidP="00C43F75">
            <w:pPr>
              <w:numPr>
                <w:ilvl w:val="0"/>
                <w:numId w:val="19"/>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Конкурс плакатов:</w:t>
            </w:r>
          </w:p>
          <w:p w:rsidR="00C43F75" w:rsidRPr="00C43F75" w:rsidRDefault="00C43F75" w:rsidP="00C43F75">
            <w:pPr>
              <w:numPr>
                <w:ilvl w:val="0"/>
                <w:numId w:val="19"/>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Конкурс проектов «Дорога в школу»</w:t>
            </w:r>
          </w:p>
          <w:p w:rsidR="00C43F75" w:rsidRPr="00C43F75" w:rsidRDefault="00C43F75" w:rsidP="00C43F75">
            <w:pPr>
              <w:numPr>
                <w:ilvl w:val="0"/>
                <w:numId w:val="19"/>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Викторины:</w:t>
            </w:r>
          </w:p>
          <w:p w:rsidR="00C43F75" w:rsidRPr="00C43F75" w:rsidRDefault="00C43F75" w:rsidP="00C43F75">
            <w:pPr>
              <w:numPr>
                <w:ilvl w:val="0"/>
                <w:numId w:val="19"/>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Проведение спортивно-оздоровительных мероприятий</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месячник здоровья,</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«Папа, мама, я - спортивная семья»,</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«А ну-ка, мальчики»,</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веселые старты,</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общешкольный турслёт.</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военно – спортивная игра «Зарница»</w:t>
            </w:r>
          </w:p>
          <w:p w:rsidR="00C43F75" w:rsidRPr="00C43F75" w:rsidRDefault="00C43F75" w:rsidP="00C43F75">
            <w:pPr>
              <w:numPr>
                <w:ilvl w:val="1"/>
                <w:numId w:val="10"/>
              </w:numPr>
              <w:tabs>
                <w:tab w:val="clear" w:pos="1080"/>
                <w:tab w:val="num" w:pos="347"/>
                <w:tab w:val="num" w:pos="527"/>
              </w:tabs>
              <w:spacing w:after="0" w:line="240" w:lineRule="auto"/>
              <w:ind w:left="1067"/>
              <w:rPr>
                <w:rFonts w:ascii="Times New Roman" w:hAnsi="Times New Roman" w:cs="Times New Roman"/>
                <w:sz w:val="28"/>
                <w:szCs w:val="28"/>
              </w:rPr>
            </w:pPr>
            <w:r w:rsidRPr="00C43F75">
              <w:rPr>
                <w:rFonts w:ascii="Times New Roman" w:hAnsi="Times New Roman" w:cs="Times New Roman"/>
                <w:sz w:val="28"/>
                <w:szCs w:val="28"/>
              </w:rPr>
              <w:t>школьная спартакиада</w:t>
            </w:r>
          </w:p>
        </w:tc>
      </w:tr>
      <w:tr w:rsidR="00C43F75" w:rsidRPr="00C43F75" w:rsidTr="00C43F75">
        <w:trPr>
          <w:trHeight w:val="1"/>
        </w:trPr>
        <w:tc>
          <w:tcPr>
            <w:tcW w:w="198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Просветительская работа с родителями </w:t>
            </w:r>
            <w:r w:rsidRPr="00C43F75">
              <w:rPr>
                <w:rFonts w:ascii="Times New Roman" w:hAnsi="Times New Roman" w:cs="Times New Roman"/>
                <w:sz w:val="28"/>
                <w:szCs w:val="28"/>
              </w:rPr>
              <w:lastRenderedPageBreak/>
              <w:t>(законными представителями).</w:t>
            </w:r>
          </w:p>
        </w:tc>
        <w:tc>
          <w:tcPr>
            <w:tcW w:w="2659"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lastRenderedPageBreak/>
              <w:t xml:space="preserve">Включение  родителей  (законных </w:t>
            </w:r>
            <w:r w:rsidRPr="00C43F75">
              <w:rPr>
                <w:rFonts w:ascii="Times New Roman" w:hAnsi="Times New Roman" w:cs="Times New Roman"/>
                <w:sz w:val="28"/>
                <w:szCs w:val="28"/>
              </w:rPr>
              <w:lastRenderedPageBreak/>
              <w:t>представителей) в здоровьесберегающую и здоровьеукрепляющую деятельность школы.</w:t>
            </w:r>
          </w:p>
        </w:tc>
        <w:tc>
          <w:tcPr>
            <w:tcW w:w="5621"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lastRenderedPageBreak/>
              <w:t>Родительский лекторий:</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Психологические особенности </w:t>
            </w:r>
            <w:r w:rsidRPr="00C43F75">
              <w:rPr>
                <w:rFonts w:ascii="Times New Roman" w:hAnsi="Times New Roman" w:cs="Times New Roman"/>
                <w:color w:val="000000"/>
                <w:sz w:val="28"/>
                <w:szCs w:val="28"/>
              </w:rPr>
              <w:lastRenderedPageBreak/>
              <w:t xml:space="preserve">учащегося (по возрастам).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Режим дня и гигиенические нормы.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Режим питания.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Встреча с сотрудниками ПДН ОВД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Семейные конфликты (ведет психолог)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Как уберечь вашего ребенка от наркотиков.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Вредные привычки</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Обездвиженность – болезнь века</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sz w:val="28"/>
                <w:szCs w:val="28"/>
              </w:rPr>
            </w:pPr>
            <w:r w:rsidRPr="00C43F75">
              <w:rPr>
                <w:rFonts w:ascii="Times New Roman" w:hAnsi="Times New Roman" w:cs="Times New Roman"/>
                <w:color w:val="000000"/>
                <w:sz w:val="28"/>
                <w:szCs w:val="28"/>
              </w:rPr>
              <w:t>И др.</w:t>
            </w:r>
          </w:p>
        </w:tc>
      </w:tr>
    </w:tbl>
    <w:p w:rsidR="00C43F75" w:rsidRPr="00C43F75" w:rsidRDefault="00C43F75" w:rsidP="00C43F75">
      <w:pPr>
        <w:rPr>
          <w:rFonts w:ascii="Times New Roman" w:hAnsi="Times New Roman" w:cs="Times New Roman"/>
          <w:sz w:val="28"/>
          <w:szCs w:val="28"/>
        </w:rPr>
      </w:pP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2.3.9.9. Этапы реализации Программы.</w:t>
      </w:r>
    </w:p>
    <w:tbl>
      <w:tblPr>
        <w:tblW w:w="10296" w:type="dxa"/>
        <w:tblInd w:w="-36" w:type="dxa"/>
        <w:tblLayout w:type="fixed"/>
        <w:tblCellMar>
          <w:left w:w="10" w:type="dxa"/>
          <w:right w:w="10" w:type="dxa"/>
        </w:tblCellMar>
        <w:tblLook w:val="0000"/>
      </w:tblPr>
      <w:tblGrid>
        <w:gridCol w:w="396"/>
        <w:gridCol w:w="32"/>
        <w:gridCol w:w="4576"/>
        <w:gridCol w:w="1440"/>
        <w:gridCol w:w="1152"/>
        <w:gridCol w:w="2700"/>
      </w:tblGrid>
      <w:tr w:rsidR="00C43F75" w:rsidRPr="00C43F75" w:rsidTr="00C43F75">
        <w:trPr>
          <w:trHeight w:val="1"/>
        </w:trPr>
        <w:tc>
          <w:tcPr>
            <w:tcW w:w="102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1.Исследование и комплексная оценка состояния образовательной среды и состояния здоровья учащихся. Медицинская диагностика</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 xml:space="preserve">   Мероприятия</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Срок</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Класс</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Ответственный</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Оформление медицинских карт и листков здоровья в классных журналах. Комплектация на их основе физкультурных групп</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сентябрь</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2.</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Профосмотры детей в условиях школы</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Сентябрь</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апрель</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tc>
      </w:tr>
      <w:tr w:rsidR="00C43F75" w:rsidRPr="00C43F75" w:rsidTr="00C43F75">
        <w:trPr>
          <w:trHeight w:val="357"/>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5.</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Анализ случаев травматизма в школе.</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В течение </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6.</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Анализ посещаемости и пропусков занятий по болезни</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В течение </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 xml:space="preserve">Социальный </w:t>
            </w:r>
            <w:r w:rsidRPr="00C43F75">
              <w:rPr>
                <w:rFonts w:ascii="Times New Roman" w:hAnsi="Times New Roman" w:cs="Times New Roman"/>
                <w:sz w:val="28"/>
                <w:szCs w:val="28"/>
              </w:rPr>
              <w:lastRenderedPageBreak/>
              <w:t>педагог</w:t>
            </w:r>
          </w:p>
        </w:tc>
      </w:tr>
      <w:tr w:rsidR="00C43F75" w:rsidRPr="00C43F75" w:rsidTr="00C43F75">
        <w:trPr>
          <w:trHeight w:val="1"/>
        </w:trPr>
        <w:tc>
          <w:tcPr>
            <w:tcW w:w="102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lastRenderedPageBreak/>
              <w:t>3. Контроль за соблюдением санитарно-гигиенического режима</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Эстетическое оформление класса и школы.</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w:t>
            </w:r>
            <w:r w:rsidR="00C808B7">
              <w:rPr>
                <w:rFonts w:ascii="Times New Roman" w:hAnsi="Times New Roman" w:cs="Times New Roman"/>
                <w:sz w:val="28"/>
                <w:szCs w:val="28"/>
              </w:rPr>
              <w:t xml:space="preserve">. </w:t>
            </w:r>
            <w:r w:rsidRPr="00C43F75">
              <w:rPr>
                <w:rFonts w:ascii="Times New Roman" w:hAnsi="Times New Roman" w:cs="Times New Roman"/>
                <w:sz w:val="28"/>
                <w:szCs w:val="28"/>
              </w:rPr>
              <w:t>директора</w:t>
            </w:r>
          </w:p>
          <w:p w:rsidR="00C43F75" w:rsidRPr="00C43F75" w:rsidRDefault="00C808B7" w:rsidP="00C43F75">
            <w:pPr>
              <w:jc w:val="center"/>
              <w:rPr>
                <w:rFonts w:ascii="Times New Roman" w:hAnsi="Times New Roman" w:cs="Times New Roman"/>
                <w:sz w:val="28"/>
                <w:szCs w:val="28"/>
              </w:rPr>
            </w:pPr>
            <w:r>
              <w:rPr>
                <w:rFonts w:ascii="Times New Roman" w:hAnsi="Times New Roman" w:cs="Times New Roman"/>
                <w:sz w:val="28"/>
                <w:szCs w:val="28"/>
              </w:rPr>
              <w:t>п</w:t>
            </w:r>
            <w:r w:rsidR="00C43F75" w:rsidRPr="00C43F75">
              <w:rPr>
                <w:rFonts w:ascii="Times New Roman" w:hAnsi="Times New Roman" w:cs="Times New Roman"/>
                <w:sz w:val="28"/>
                <w:szCs w:val="28"/>
              </w:rPr>
              <w:t>о ВР</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2.</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Рациональное расписание уроков, не допускающее перегрузок (соблюдение требований СанПиНа)</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w:t>
            </w:r>
            <w:r w:rsidR="005918F2">
              <w:rPr>
                <w:rFonts w:ascii="Times New Roman" w:hAnsi="Times New Roman" w:cs="Times New Roman"/>
                <w:sz w:val="28"/>
                <w:szCs w:val="28"/>
              </w:rPr>
              <w:t>ктора по У</w:t>
            </w:r>
            <w:r w:rsidRPr="00C43F75">
              <w:rPr>
                <w:rFonts w:ascii="Times New Roman" w:hAnsi="Times New Roman" w:cs="Times New Roman"/>
                <w:sz w:val="28"/>
                <w:szCs w:val="28"/>
              </w:rPr>
              <w:t>Р</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3.</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Смотр кабинетов, их соответствие гигиеническим требованиям:</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проветривание;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освещение;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отопление;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вентиляция; </w:t>
            </w:r>
          </w:p>
          <w:p w:rsidR="00C43F75" w:rsidRPr="00C43F75" w:rsidRDefault="00C43F75" w:rsidP="00C43F75">
            <w:pPr>
              <w:numPr>
                <w:ilvl w:val="0"/>
                <w:numId w:val="9"/>
              </w:numPr>
              <w:tabs>
                <w:tab w:val="clear" w:pos="720"/>
                <w:tab w:val="num" w:pos="72"/>
              </w:tabs>
              <w:spacing w:after="0" w:line="240" w:lineRule="auto"/>
              <w:ind w:left="74" w:hanging="108"/>
              <w:jc w:val="both"/>
              <w:rPr>
                <w:rFonts w:ascii="Times New Roman" w:hAnsi="Times New Roman" w:cs="Times New Roman"/>
                <w:sz w:val="28"/>
                <w:szCs w:val="28"/>
              </w:rPr>
            </w:pPr>
            <w:r w:rsidRPr="00C43F75">
              <w:rPr>
                <w:rFonts w:ascii="Times New Roman" w:hAnsi="Times New Roman" w:cs="Times New Roman"/>
                <w:color w:val="000000"/>
                <w:sz w:val="28"/>
                <w:szCs w:val="28"/>
              </w:rPr>
              <w:t>уборка</w:t>
            </w:r>
            <w:r w:rsidRPr="00C43F75">
              <w:rPr>
                <w:rFonts w:ascii="Times New Roman" w:hAnsi="Times New Roman" w:cs="Times New Roman"/>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Ежедневно</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1 раз в нед.</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2 раза в год</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2 раза в год</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Ежедневно</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Все</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помещения</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808B7" w:rsidP="00C808B7">
            <w:pPr>
              <w:jc w:val="center"/>
              <w:rPr>
                <w:rFonts w:ascii="Times New Roman" w:hAnsi="Times New Roman" w:cs="Times New Roman"/>
                <w:sz w:val="28"/>
                <w:szCs w:val="28"/>
              </w:rPr>
            </w:pPr>
            <w:r>
              <w:rPr>
                <w:rFonts w:ascii="Times New Roman" w:hAnsi="Times New Roman" w:cs="Times New Roman"/>
                <w:sz w:val="28"/>
                <w:szCs w:val="28"/>
              </w:rPr>
              <w:t>Завхоз</w:t>
            </w:r>
            <w:r w:rsidR="00C43F75" w:rsidRPr="00C43F75">
              <w:rPr>
                <w:rFonts w:ascii="Times New Roman" w:hAnsi="Times New Roman" w:cs="Times New Roman"/>
                <w:sz w:val="28"/>
                <w:szCs w:val="28"/>
              </w:rPr>
              <w:t>,</w:t>
            </w:r>
          </w:p>
          <w:p w:rsidR="00C808B7" w:rsidRPr="00C43F75" w:rsidRDefault="005918F2" w:rsidP="00C808B7">
            <w:pPr>
              <w:jc w:val="center"/>
              <w:rPr>
                <w:rFonts w:ascii="Times New Roman" w:hAnsi="Times New Roman" w:cs="Times New Roman"/>
                <w:sz w:val="28"/>
                <w:szCs w:val="28"/>
              </w:rPr>
            </w:pPr>
            <w:r>
              <w:rPr>
                <w:rFonts w:ascii="Times New Roman" w:hAnsi="Times New Roman" w:cs="Times New Roman"/>
                <w:sz w:val="28"/>
                <w:szCs w:val="28"/>
              </w:rPr>
              <w:t>зам. директора по У</w:t>
            </w:r>
            <w:r w:rsidR="00C808B7">
              <w:rPr>
                <w:rFonts w:ascii="Times New Roman" w:hAnsi="Times New Roman" w:cs="Times New Roman"/>
                <w:sz w:val="28"/>
                <w:szCs w:val="28"/>
              </w:rPr>
              <w:t>Р</w:t>
            </w:r>
          </w:p>
          <w:p w:rsidR="00C43F75" w:rsidRPr="00C43F75" w:rsidRDefault="00C43F75" w:rsidP="00C43F75">
            <w:pPr>
              <w:jc w:val="center"/>
              <w:rPr>
                <w:rFonts w:ascii="Times New Roman" w:hAnsi="Times New Roman" w:cs="Times New Roman"/>
                <w:sz w:val="28"/>
                <w:szCs w:val="28"/>
              </w:rPr>
            </w:pP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4.</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Контроль  качества питания и питьевого режима</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Ежедневно</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eastAsia="Calibri"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Комиссия по бракеражу готовой продукции</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5.</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Диагностика  загруженности учащихся домашними занятиями.</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eastAsia="Calibri" w:hAnsi="Times New Roman" w:cs="Times New Roman"/>
                <w:sz w:val="28"/>
                <w:szCs w:val="28"/>
              </w:rPr>
            </w:pP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5918F2" w:rsidP="00C43F75">
            <w:pPr>
              <w:jc w:val="center"/>
              <w:rPr>
                <w:rFonts w:ascii="Times New Roman" w:hAnsi="Times New Roman" w:cs="Times New Roman"/>
                <w:sz w:val="28"/>
                <w:szCs w:val="28"/>
              </w:rPr>
            </w:pPr>
            <w:r>
              <w:rPr>
                <w:rFonts w:ascii="Times New Roman" w:hAnsi="Times New Roman" w:cs="Times New Roman"/>
                <w:sz w:val="28"/>
                <w:szCs w:val="28"/>
              </w:rPr>
              <w:t>Зам. директора по У</w:t>
            </w:r>
            <w:r w:rsidR="00C43F75" w:rsidRPr="00C43F75">
              <w:rPr>
                <w:rFonts w:ascii="Times New Roman" w:hAnsi="Times New Roman" w:cs="Times New Roman"/>
                <w:sz w:val="28"/>
                <w:szCs w:val="28"/>
              </w:rPr>
              <w:t>Р</w:t>
            </w:r>
          </w:p>
          <w:p w:rsidR="00C43F75" w:rsidRPr="00C43F75" w:rsidRDefault="00C43F75" w:rsidP="00C43F75">
            <w:pPr>
              <w:jc w:val="center"/>
              <w:rPr>
                <w:rFonts w:ascii="Times New Roman" w:hAnsi="Times New Roman" w:cs="Times New Roman"/>
                <w:sz w:val="28"/>
                <w:szCs w:val="28"/>
              </w:rPr>
            </w:pP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6.</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Организация активного отдыха на переменах.</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Постоянно</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Педагог - организатор</w:t>
            </w:r>
          </w:p>
        </w:tc>
      </w:tr>
      <w:tr w:rsidR="00C43F75" w:rsidRPr="00C43F75" w:rsidTr="00C43F75">
        <w:trPr>
          <w:trHeight w:val="1"/>
        </w:trPr>
        <w:tc>
          <w:tcPr>
            <w:tcW w:w="102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4.Медицинское обслуживание и профилактика заболеваний</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Прививки детей (плановые)</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lastRenderedPageBreak/>
              <w:t>2</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Профилактическая работа во время эпидемий.</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3</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Профилактическая работа через беседы, уголки здоровья, санбюллетени, полезные советы</w:t>
            </w:r>
          </w:p>
          <w:p w:rsidR="00C43F75" w:rsidRPr="00C43F75" w:rsidRDefault="00C43F75" w:rsidP="00C43F75">
            <w:pPr>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Медработник</w:t>
            </w:r>
          </w:p>
        </w:tc>
      </w:tr>
      <w:tr w:rsidR="00C43F75" w:rsidRPr="00C43F75" w:rsidTr="00C43F75">
        <w:trPr>
          <w:trHeight w:val="479"/>
        </w:trPr>
        <w:tc>
          <w:tcPr>
            <w:tcW w:w="102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5.Физическое воспитание, организация активно-двигательного досуга</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Профилактика нарушения осанки на уроках физкультуры.</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Учитель</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физкультуры</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2.</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Подвижные перемены с использованием возможностей спортивного зала, рекреаций</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3.</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Организация школьных соревнований и участие школьников в районных соревнованиях</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4.</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Организация дней здоровья, прогулок, поездок, экскурсий.</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tc>
      </w:tr>
      <w:tr w:rsidR="00C43F75" w:rsidRPr="00C43F75" w:rsidTr="00C43F75">
        <w:trPr>
          <w:trHeight w:val="1"/>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5.</w:t>
            </w:r>
          </w:p>
        </w:tc>
        <w:tc>
          <w:tcPr>
            <w:tcW w:w="4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Работа спортивных секций</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5918F2" w:rsidP="00C43F75">
            <w:pPr>
              <w:jc w:val="center"/>
              <w:rPr>
                <w:rFonts w:ascii="Times New Roman" w:hAnsi="Times New Roman" w:cs="Times New Roman"/>
                <w:sz w:val="28"/>
                <w:szCs w:val="28"/>
              </w:rPr>
            </w:pPr>
            <w:r>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r w:rsidR="00C43F75" w:rsidRPr="00C43F75" w:rsidTr="00C43F75">
        <w:trPr>
          <w:trHeight w:val="1"/>
        </w:trPr>
        <w:tc>
          <w:tcPr>
            <w:tcW w:w="102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6.Профилактика травматизма</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Занятия по правилам дорожного движения (выступление сотрудников ГИБДД,  тематические классные часы, викторины, конкурс презентаций, проектов   рисунков, плакатов)</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lastRenderedPageBreak/>
              <w:t>2.</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 xml:space="preserve"> Профилактика  травматизма  на уроках</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Учителя предметники</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3.</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Инструктаж сотрудников школы и учащихся по правилам техники безопасности.</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5918F2" w:rsidP="00C43F75">
            <w:pPr>
              <w:jc w:val="center"/>
              <w:rPr>
                <w:rFonts w:ascii="Times New Roman" w:hAnsi="Times New Roman" w:cs="Times New Roman"/>
                <w:sz w:val="28"/>
                <w:szCs w:val="28"/>
              </w:rPr>
            </w:pPr>
            <w:r>
              <w:rPr>
                <w:rFonts w:ascii="Times New Roman" w:hAnsi="Times New Roman" w:cs="Times New Roman"/>
                <w:sz w:val="28"/>
                <w:szCs w:val="28"/>
              </w:rPr>
              <w:t>Специалист</w:t>
            </w:r>
            <w:r w:rsidR="00C43F75" w:rsidRPr="00C43F75">
              <w:rPr>
                <w:rFonts w:ascii="Times New Roman" w:hAnsi="Times New Roman" w:cs="Times New Roman"/>
                <w:sz w:val="28"/>
                <w:szCs w:val="28"/>
              </w:rPr>
              <w:t xml:space="preserve"> по ОТ</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4.</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Статистика и анализ случаев травматизма в школе.</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5918F2" w:rsidP="00C43F75">
            <w:pPr>
              <w:jc w:val="center"/>
              <w:rPr>
                <w:rFonts w:ascii="Times New Roman" w:hAnsi="Times New Roman" w:cs="Times New Roman"/>
                <w:sz w:val="28"/>
                <w:szCs w:val="28"/>
              </w:rPr>
            </w:pPr>
            <w:r>
              <w:rPr>
                <w:rFonts w:ascii="Times New Roman" w:hAnsi="Times New Roman" w:cs="Times New Roman"/>
                <w:sz w:val="28"/>
                <w:szCs w:val="28"/>
              </w:rPr>
              <w:t>Специалист</w:t>
            </w:r>
            <w:r w:rsidR="00C43F75" w:rsidRPr="00C43F75">
              <w:rPr>
                <w:rFonts w:ascii="Times New Roman" w:hAnsi="Times New Roman" w:cs="Times New Roman"/>
                <w:sz w:val="28"/>
                <w:szCs w:val="28"/>
              </w:rPr>
              <w:t xml:space="preserve"> по ОТ</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5.</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Посещение пожарной части</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1.</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Тематические  беседы в рамках урочной деятельности</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2.</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 xml:space="preserve">Тематические классные часы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3.</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 xml:space="preserve">Тематические родительские собрания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rPr>
                <w:rFonts w:ascii="Times New Roman" w:hAnsi="Times New Roman" w:cs="Times New Roman"/>
                <w:sz w:val="28"/>
                <w:szCs w:val="28"/>
              </w:rPr>
            </w:pP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5.</w:t>
            </w: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 xml:space="preserve">Конкурсы, викторины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В течение года</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r w:rsidR="00C43F75" w:rsidRPr="00C43F75" w:rsidTr="005918F2">
        <w:trPr>
          <w:trHeight w:val="1"/>
        </w:trPr>
        <w:tc>
          <w:tcPr>
            <w:tcW w:w="4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6.</w:t>
            </w:r>
          </w:p>
          <w:p w:rsidR="00C43F75" w:rsidRPr="00C43F75" w:rsidRDefault="00C43F75" w:rsidP="00C43F75">
            <w:pPr>
              <w:rPr>
                <w:rFonts w:ascii="Times New Roman" w:hAnsi="Times New Roman" w:cs="Times New Roman"/>
                <w:sz w:val="28"/>
                <w:szCs w:val="28"/>
              </w:rPr>
            </w:pPr>
          </w:p>
        </w:tc>
        <w:tc>
          <w:tcPr>
            <w:tcW w:w="4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 xml:space="preserve">Лекции медицинских  сотрудников </w:t>
            </w:r>
          </w:p>
          <w:p w:rsidR="00C43F75" w:rsidRPr="00C43F75" w:rsidRDefault="00C43F75" w:rsidP="00C43F75">
            <w:pPr>
              <w:rPr>
                <w:rFonts w:ascii="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По плану профилактики</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43F75" w:rsidRPr="00C43F75" w:rsidRDefault="00C43F75" w:rsidP="00C43F75">
            <w:pPr>
              <w:jc w:val="center"/>
              <w:rPr>
                <w:rFonts w:ascii="Times New Roman" w:hAnsi="Times New Roman" w:cs="Times New Roman"/>
                <w:sz w:val="28"/>
                <w:szCs w:val="28"/>
              </w:rPr>
            </w:pPr>
          </w:p>
          <w:p w:rsidR="00C43F75" w:rsidRPr="00C43F75" w:rsidRDefault="00C43F75" w:rsidP="00C43F75">
            <w:pPr>
              <w:jc w:val="center"/>
              <w:rPr>
                <w:rFonts w:ascii="Times New Roman" w:hAnsi="Times New Roman" w:cs="Times New Roman"/>
                <w:sz w:val="28"/>
                <w:szCs w:val="28"/>
              </w:rPr>
            </w:pPr>
            <w:r w:rsidRPr="00C43F75">
              <w:rPr>
                <w:rFonts w:ascii="Times New Roman" w:hAnsi="Times New Roman" w:cs="Times New Roman"/>
                <w:sz w:val="28"/>
                <w:szCs w:val="28"/>
              </w:rPr>
              <w:t>5-9</w:t>
            </w:r>
          </w:p>
        </w:tc>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Классные руководители</w:t>
            </w:r>
          </w:p>
          <w:p w:rsidR="00C43F75" w:rsidRPr="00C43F75" w:rsidRDefault="00C43F75" w:rsidP="00C43F75">
            <w:pPr>
              <w:rPr>
                <w:rFonts w:ascii="Times New Roman" w:hAnsi="Times New Roman" w:cs="Times New Roman"/>
                <w:sz w:val="28"/>
                <w:szCs w:val="28"/>
              </w:rPr>
            </w:pPr>
            <w:r w:rsidRPr="00C43F75">
              <w:rPr>
                <w:rFonts w:ascii="Times New Roman" w:hAnsi="Times New Roman" w:cs="Times New Roman"/>
                <w:sz w:val="28"/>
                <w:szCs w:val="28"/>
              </w:rPr>
              <w:t>Зам. директора по ВР</w:t>
            </w:r>
          </w:p>
        </w:tc>
      </w:tr>
    </w:tbl>
    <w:p w:rsidR="00C43F75" w:rsidRPr="00C43F75" w:rsidRDefault="00C43F75" w:rsidP="00C43F75">
      <w:pPr>
        <w:spacing w:before="120" w:after="120"/>
        <w:jc w:val="center"/>
        <w:rPr>
          <w:rFonts w:ascii="Times New Roman" w:hAnsi="Times New Roman" w:cs="Times New Roman"/>
          <w:b/>
          <w:sz w:val="28"/>
          <w:szCs w:val="28"/>
        </w:rPr>
      </w:pP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2.3.10. Деятельность образовательного учреждения в области непрерывного экологического здоровьесберегающего образования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создание экологически безопасной здоровьесберагающей инфраструктуры;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рациональная организация учебной и внеучебной деятельности обучающихся;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эффективная организации физкультурно-оздоровительной работы;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реализация модульных образовательных программ и просветительской работы с родителями (законными представителями) и должна способствовать </w:t>
      </w:r>
    </w:p>
    <w:p w:rsidR="00C43F75" w:rsidRPr="00C43F75" w:rsidRDefault="00C43F75" w:rsidP="00C43F75">
      <w:pPr>
        <w:numPr>
          <w:ilvl w:val="0"/>
          <w:numId w:val="9"/>
        </w:numPr>
        <w:tabs>
          <w:tab w:val="clear" w:pos="720"/>
          <w:tab w:val="num" w:pos="360"/>
        </w:tabs>
        <w:spacing w:after="0" w:line="240" w:lineRule="auto"/>
        <w:ind w:left="36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формирование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tbl>
      <w:tblPr>
        <w:tblStyle w:val="af4"/>
        <w:tblW w:w="10312" w:type="dxa"/>
        <w:tblLayout w:type="fixed"/>
        <w:tblLook w:val="01E0"/>
      </w:tblPr>
      <w:tblGrid>
        <w:gridCol w:w="1188"/>
        <w:gridCol w:w="7560"/>
        <w:gridCol w:w="1564"/>
      </w:tblGrid>
      <w:tr w:rsidR="00C43F75" w:rsidRPr="00C43F75" w:rsidTr="00C43F75">
        <w:tc>
          <w:tcPr>
            <w:tcW w:w="1188" w:type="dxa"/>
            <w:vAlign w:val="center"/>
          </w:tcPr>
          <w:p w:rsidR="00C43F75" w:rsidRPr="00C43F75" w:rsidRDefault="00C43F75" w:rsidP="00C43F75">
            <w:pPr>
              <w:spacing w:before="120" w:after="120"/>
              <w:ind w:left="-180" w:right="-108"/>
              <w:jc w:val="center"/>
              <w:rPr>
                <w:b/>
                <w:sz w:val="28"/>
                <w:szCs w:val="28"/>
              </w:rPr>
            </w:pPr>
            <w:r w:rsidRPr="00C43F75">
              <w:rPr>
                <w:b/>
                <w:sz w:val="28"/>
                <w:szCs w:val="28"/>
              </w:rPr>
              <w:t>Название блока</w:t>
            </w:r>
          </w:p>
        </w:tc>
        <w:tc>
          <w:tcPr>
            <w:tcW w:w="7560" w:type="dxa"/>
            <w:vAlign w:val="center"/>
          </w:tcPr>
          <w:p w:rsidR="00C43F75" w:rsidRPr="00C43F75" w:rsidRDefault="00C43F75" w:rsidP="00C43F75">
            <w:pPr>
              <w:spacing w:before="120" w:after="120"/>
              <w:jc w:val="center"/>
              <w:rPr>
                <w:b/>
                <w:sz w:val="28"/>
                <w:szCs w:val="28"/>
              </w:rPr>
            </w:pPr>
            <w:r w:rsidRPr="00C43F75">
              <w:rPr>
                <w:b/>
                <w:sz w:val="28"/>
                <w:szCs w:val="28"/>
              </w:rPr>
              <w:t>Содержание</w:t>
            </w:r>
          </w:p>
        </w:tc>
        <w:tc>
          <w:tcPr>
            <w:tcW w:w="1564" w:type="dxa"/>
            <w:vAlign w:val="center"/>
          </w:tcPr>
          <w:p w:rsidR="00C43F75" w:rsidRPr="00C43F75" w:rsidRDefault="00C43F75" w:rsidP="00C43F75">
            <w:pPr>
              <w:spacing w:before="120" w:after="120"/>
              <w:ind w:left="-108" w:right="-108"/>
              <w:jc w:val="center"/>
              <w:rPr>
                <w:b/>
                <w:sz w:val="28"/>
                <w:szCs w:val="28"/>
              </w:rPr>
            </w:pPr>
            <w:r w:rsidRPr="00C43F75">
              <w:rPr>
                <w:b/>
                <w:sz w:val="28"/>
                <w:szCs w:val="28"/>
              </w:rPr>
              <w:t>Ответственные за реализацию, контроль      выполнения</w:t>
            </w:r>
          </w:p>
        </w:tc>
      </w:tr>
      <w:tr w:rsidR="00C43F75" w:rsidRPr="00C43F75" w:rsidTr="00C43F75">
        <w:trPr>
          <w:cantSplit/>
          <w:trHeight w:val="1134"/>
        </w:trPr>
        <w:tc>
          <w:tcPr>
            <w:tcW w:w="1188" w:type="dxa"/>
            <w:textDirection w:val="btLr"/>
            <w:vAlign w:val="center"/>
          </w:tcPr>
          <w:p w:rsidR="00C43F75" w:rsidRPr="00C43F75" w:rsidRDefault="00C43F75" w:rsidP="00C43F75">
            <w:pPr>
              <w:ind w:left="113" w:right="113"/>
              <w:jc w:val="center"/>
              <w:rPr>
                <w:sz w:val="28"/>
                <w:szCs w:val="28"/>
              </w:rPr>
            </w:pPr>
            <w:r w:rsidRPr="00C43F75">
              <w:rPr>
                <w:sz w:val="28"/>
                <w:szCs w:val="28"/>
              </w:rPr>
              <w:t>Экологически безопасная здоровьесберегающая инфраструктура</w:t>
            </w:r>
          </w:p>
        </w:tc>
        <w:tc>
          <w:tcPr>
            <w:tcW w:w="7560" w:type="dxa"/>
          </w:tcPr>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наличие и необходимое оснащение помещений для питания обучающихся, а также для хранения и приготовления пищи;</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организовано качественное горячего питания обучающихся</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оснащённость кабинетов, физкультурного зала, спортплощадок необходимым игровым и спортивным оборудованием и инвентарём;</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наличие помещений для медицинского работника;</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наличие необходимого (в расчёте на количество обучающихся) и квалифицированного состава специалистов, обеспечивающих работу с обучающимися (логопед, учителя физической культуры, психолог, медицинский работник);</w:t>
            </w:r>
          </w:p>
          <w:p w:rsidR="00C43F75" w:rsidRPr="00C43F75" w:rsidRDefault="00C43F75" w:rsidP="00C43F75">
            <w:pPr>
              <w:numPr>
                <w:ilvl w:val="0"/>
                <w:numId w:val="21"/>
              </w:numPr>
              <w:tabs>
                <w:tab w:val="clear" w:pos="720"/>
                <w:tab w:val="num" w:pos="252"/>
              </w:tabs>
              <w:ind w:left="252" w:hanging="252"/>
              <w:rPr>
                <w:sz w:val="28"/>
                <w:szCs w:val="28"/>
              </w:rPr>
            </w:pPr>
            <w:r w:rsidRPr="00C43F75">
              <w:rPr>
                <w:sz w:val="28"/>
                <w:szCs w:val="28"/>
              </w:rPr>
              <w:t xml:space="preserve">наличие пришкольной площадки, </w:t>
            </w:r>
          </w:p>
        </w:tc>
        <w:tc>
          <w:tcPr>
            <w:tcW w:w="1564" w:type="dxa"/>
            <w:vAlign w:val="center"/>
          </w:tcPr>
          <w:p w:rsidR="00C43F75" w:rsidRPr="00C43F75" w:rsidRDefault="00C43F75" w:rsidP="00C43F75">
            <w:pPr>
              <w:jc w:val="center"/>
              <w:rPr>
                <w:sz w:val="28"/>
                <w:szCs w:val="28"/>
              </w:rPr>
            </w:pPr>
            <w:r w:rsidRPr="00C43F75">
              <w:rPr>
                <w:sz w:val="28"/>
                <w:szCs w:val="28"/>
              </w:rPr>
              <w:t>администрация школы</w:t>
            </w:r>
          </w:p>
        </w:tc>
      </w:tr>
      <w:tr w:rsidR="00C43F75" w:rsidRPr="00C43F75" w:rsidTr="00C43F75">
        <w:trPr>
          <w:cantSplit/>
          <w:trHeight w:val="1134"/>
        </w:trPr>
        <w:tc>
          <w:tcPr>
            <w:tcW w:w="1188" w:type="dxa"/>
            <w:textDirection w:val="btLr"/>
            <w:vAlign w:val="center"/>
          </w:tcPr>
          <w:p w:rsidR="00C43F75" w:rsidRPr="00C43F75" w:rsidRDefault="00C43F75" w:rsidP="00C43F75">
            <w:pPr>
              <w:ind w:left="113" w:right="113"/>
              <w:jc w:val="center"/>
              <w:rPr>
                <w:sz w:val="28"/>
                <w:szCs w:val="28"/>
              </w:rPr>
            </w:pPr>
            <w:r w:rsidRPr="00C43F75">
              <w:rPr>
                <w:sz w:val="28"/>
                <w:szCs w:val="28"/>
              </w:rPr>
              <w:lastRenderedPageBreak/>
              <w:t>Рациональная организация учебной и внеучебной деятельности обучающихся</w:t>
            </w:r>
          </w:p>
        </w:tc>
        <w:tc>
          <w:tcPr>
            <w:tcW w:w="7560" w:type="dxa"/>
          </w:tcPr>
          <w:p w:rsidR="00C43F75" w:rsidRPr="00C43F75" w:rsidRDefault="00C43F75" w:rsidP="00C43F75">
            <w:pPr>
              <w:ind w:firstLine="540"/>
              <w:jc w:val="both"/>
              <w:rPr>
                <w:sz w:val="28"/>
                <w:szCs w:val="28"/>
              </w:rPr>
            </w:pPr>
            <w:r w:rsidRPr="00C43F75">
              <w:rPr>
                <w:sz w:val="28"/>
                <w:szCs w:val="28"/>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обучение обучающихся вариантам рациональных способов и приёмов работы с учебной информацией и организации учебного труда;</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введение любых инноваций в учебный процесс только под контролем специалистов;</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tc>
        <w:tc>
          <w:tcPr>
            <w:tcW w:w="1564" w:type="dxa"/>
            <w:vAlign w:val="center"/>
          </w:tcPr>
          <w:p w:rsidR="00C43F75" w:rsidRPr="00C43F75" w:rsidRDefault="00C43F75" w:rsidP="00C43F75">
            <w:pPr>
              <w:jc w:val="center"/>
              <w:rPr>
                <w:sz w:val="28"/>
                <w:szCs w:val="28"/>
              </w:rPr>
            </w:pPr>
            <w:r w:rsidRPr="00C43F75">
              <w:rPr>
                <w:sz w:val="28"/>
                <w:szCs w:val="28"/>
              </w:rPr>
              <w:t>администрация и педагоги школы</w:t>
            </w:r>
          </w:p>
        </w:tc>
      </w:tr>
      <w:tr w:rsidR="00C43F75" w:rsidRPr="00C43F75" w:rsidTr="00C43F75">
        <w:trPr>
          <w:cantSplit/>
          <w:trHeight w:val="1134"/>
        </w:trPr>
        <w:tc>
          <w:tcPr>
            <w:tcW w:w="1188" w:type="dxa"/>
            <w:textDirection w:val="btLr"/>
            <w:vAlign w:val="center"/>
          </w:tcPr>
          <w:p w:rsidR="00C43F75" w:rsidRPr="00C43F75" w:rsidRDefault="00C43F75" w:rsidP="00C43F75">
            <w:pPr>
              <w:ind w:left="113" w:right="113"/>
              <w:jc w:val="center"/>
              <w:rPr>
                <w:sz w:val="28"/>
                <w:szCs w:val="28"/>
              </w:rPr>
            </w:pPr>
            <w:r w:rsidRPr="00C43F75">
              <w:rPr>
                <w:sz w:val="28"/>
                <w:szCs w:val="28"/>
              </w:rPr>
              <w:lastRenderedPageBreak/>
              <w:t>Эффективная организация физкультурно-оздоровительной работы</w:t>
            </w:r>
          </w:p>
        </w:tc>
        <w:tc>
          <w:tcPr>
            <w:tcW w:w="7560" w:type="dxa"/>
          </w:tcPr>
          <w:p w:rsidR="00C43F75" w:rsidRPr="00C43F75" w:rsidRDefault="00C43F75" w:rsidP="00C43F75">
            <w:pPr>
              <w:ind w:firstLine="252"/>
              <w:jc w:val="both"/>
              <w:rPr>
                <w:sz w:val="28"/>
                <w:szCs w:val="28"/>
              </w:rPr>
            </w:pPr>
            <w:r w:rsidRPr="00C43F75">
              <w:rPr>
                <w:sz w:val="28"/>
                <w:szCs w:val="28"/>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полноценную и эффективную работу с обучающимися с ограниченными возможностями здоровья, а также с обучающимися всех групп здоровья (на уроках физкультуры, в секциях и т. п.);</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организацию занятий по лечебной физкультуре;</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организацию работы спортивных секций, слётов, лагерей и создание условий для их эффективного функционирования;</w:t>
            </w:r>
          </w:p>
          <w:p w:rsidR="00C43F75" w:rsidRPr="00C43F75" w:rsidRDefault="00C43F75" w:rsidP="00C43F75">
            <w:pPr>
              <w:numPr>
                <w:ilvl w:val="0"/>
                <w:numId w:val="21"/>
              </w:numPr>
              <w:tabs>
                <w:tab w:val="clear" w:pos="720"/>
                <w:tab w:val="num" w:pos="252"/>
                <w:tab w:val="num" w:pos="360"/>
              </w:tabs>
              <w:ind w:left="252" w:hanging="252"/>
              <w:rPr>
                <w:sz w:val="28"/>
                <w:szCs w:val="28"/>
              </w:rPr>
            </w:pPr>
            <w:r w:rsidRPr="00C43F75">
              <w:rPr>
                <w:sz w:val="28"/>
                <w:szCs w:val="28"/>
              </w:rPr>
              <w:t>регулярное проведение спортивно-оздоровительных, туристических мероприятий (дней спорта, соревнований, олимпиад, походов и т. п.).</w:t>
            </w:r>
          </w:p>
        </w:tc>
        <w:tc>
          <w:tcPr>
            <w:tcW w:w="1564" w:type="dxa"/>
            <w:vAlign w:val="center"/>
          </w:tcPr>
          <w:p w:rsidR="00C43F75" w:rsidRPr="00C43F75" w:rsidRDefault="00C43F75" w:rsidP="00C43F75">
            <w:pPr>
              <w:jc w:val="center"/>
              <w:rPr>
                <w:sz w:val="28"/>
                <w:szCs w:val="28"/>
              </w:rPr>
            </w:pPr>
            <w:r w:rsidRPr="00C43F75">
              <w:rPr>
                <w:sz w:val="28"/>
                <w:szCs w:val="28"/>
              </w:rPr>
              <w:t>администрация, учителя физической культуры, все педагоги школы.</w:t>
            </w:r>
          </w:p>
        </w:tc>
      </w:tr>
    </w:tbl>
    <w:p w:rsidR="00C43F75" w:rsidRPr="00C43F75" w:rsidRDefault="005918F2" w:rsidP="00C43F75">
      <w:pPr>
        <w:rPr>
          <w:rFonts w:ascii="Times New Roman" w:hAnsi="Times New Roman" w:cs="Times New Roman"/>
          <w:sz w:val="28"/>
          <w:szCs w:val="28"/>
        </w:rPr>
      </w:pPr>
      <w:r>
        <w:rPr>
          <w:rFonts w:ascii="Times New Roman" w:hAnsi="Times New Roman" w:cs="Times New Roman"/>
          <w:sz w:val="28"/>
          <w:szCs w:val="28"/>
        </w:rPr>
        <w:t xml:space="preserve"> </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br w:type="page"/>
      </w:r>
      <w:r w:rsidRPr="00C43F75">
        <w:rPr>
          <w:rFonts w:ascii="Times New Roman" w:hAnsi="Times New Roman" w:cs="Times New Roman"/>
          <w:b/>
          <w:sz w:val="28"/>
          <w:szCs w:val="28"/>
        </w:rPr>
        <w:lastRenderedPageBreak/>
        <w:t>2.3.11. Мониторинг эффективности реализации образовательным учреждением программы воспитания и социализации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C43F75" w:rsidRPr="00C43F75" w:rsidRDefault="00C43F75" w:rsidP="00C43F75">
      <w:pPr>
        <w:numPr>
          <w:ilvl w:val="0"/>
          <w:numId w:val="23"/>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Особенности развития личностной, социальной, экологической, трудовой (профессиональной) и здоровьесберегающей культуры обучающихся.</w:t>
      </w:r>
    </w:p>
    <w:p w:rsidR="00C43F75" w:rsidRPr="00C43F75" w:rsidRDefault="00C43F75" w:rsidP="00C43F75">
      <w:pPr>
        <w:numPr>
          <w:ilvl w:val="0"/>
          <w:numId w:val="23"/>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Социально-педагогическая среда, общая психологическая атмосфера и нравственный уклад школьной жизни в образовательном учреждении.</w:t>
      </w:r>
    </w:p>
    <w:p w:rsidR="00C43F75" w:rsidRPr="00C43F75" w:rsidRDefault="00C43F75" w:rsidP="00C43F75">
      <w:pPr>
        <w:numPr>
          <w:ilvl w:val="0"/>
          <w:numId w:val="23"/>
        </w:numPr>
        <w:tabs>
          <w:tab w:val="clear" w:pos="720"/>
          <w:tab w:val="num" w:pos="360"/>
        </w:tabs>
        <w:spacing w:after="0" w:line="240" w:lineRule="auto"/>
        <w:ind w:left="360"/>
        <w:jc w:val="both"/>
        <w:rPr>
          <w:rFonts w:ascii="Times New Roman" w:hAnsi="Times New Roman" w:cs="Times New Roman"/>
          <w:sz w:val="28"/>
          <w:szCs w:val="28"/>
        </w:rPr>
      </w:pPr>
      <w:r w:rsidRPr="00C43F75">
        <w:rPr>
          <w:rFonts w:ascii="Times New Roman" w:hAnsi="Times New Roman" w:cs="Times New Roman"/>
          <w:sz w:val="28"/>
          <w:szCs w:val="28"/>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C43F75" w:rsidRPr="00C43F75" w:rsidRDefault="00C43F75" w:rsidP="00C43F75">
      <w:pPr>
        <w:spacing w:before="120" w:after="120"/>
        <w:jc w:val="center"/>
        <w:rPr>
          <w:rFonts w:ascii="Times New Roman" w:hAnsi="Times New Roman" w:cs="Times New Roman"/>
          <w:b/>
          <w:sz w:val="28"/>
          <w:szCs w:val="28"/>
        </w:rPr>
      </w:pPr>
      <w:r w:rsidRPr="00C43F75">
        <w:rPr>
          <w:rFonts w:ascii="Times New Roman" w:hAnsi="Times New Roman" w:cs="Times New Roman"/>
          <w:b/>
          <w:sz w:val="28"/>
          <w:szCs w:val="28"/>
        </w:rPr>
        <w:t>2.3.11.1. Основные принципы организации мониторинга эффективности реализации образовательным учреждением Программы воспитания и социализации обучающихся:</w:t>
      </w:r>
    </w:p>
    <w:p w:rsidR="00C43F75" w:rsidRPr="00C43F75" w:rsidRDefault="00C43F75" w:rsidP="00C43F75">
      <w:pPr>
        <w:numPr>
          <w:ilvl w:val="0"/>
          <w:numId w:val="21"/>
        </w:numPr>
        <w:tabs>
          <w:tab w:val="clear" w:pos="720"/>
          <w:tab w:val="num" w:pos="252"/>
          <w:tab w:val="num" w:pos="360"/>
        </w:tabs>
        <w:spacing w:after="0" w:line="240" w:lineRule="auto"/>
        <w:ind w:left="252" w:hanging="252"/>
        <w:jc w:val="both"/>
        <w:rPr>
          <w:rFonts w:ascii="Times New Roman" w:hAnsi="Times New Roman" w:cs="Times New Roman"/>
          <w:sz w:val="28"/>
          <w:szCs w:val="28"/>
        </w:rPr>
      </w:pPr>
      <w:r w:rsidRPr="00C43F75">
        <w:rPr>
          <w:rFonts w:ascii="Times New Roman" w:hAnsi="Times New Roman" w:cs="Times New Roman"/>
          <w:sz w:val="28"/>
          <w:szCs w:val="28"/>
        </w:rPr>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C43F75" w:rsidRPr="00C43F75" w:rsidRDefault="00C43F75" w:rsidP="00C43F75">
      <w:pPr>
        <w:numPr>
          <w:ilvl w:val="0"/>
          <w:numId w:val="21"/>
        </w:numPr>
        <w:tabs>
          <w:tab w:val="clear" w:pos="720"/>
          <w:tab w:val="num" w:pos="252"/>
          <w:tab w:val="num" w:pos="360"/>
        </w:tabs>
        <w:spacing w:after="0" w:line="240" w:lineRule="auto"/>
        <w:ind w:left="252" w:hanging="252"/>
        <w:jc w:val="both"/>
        <w:rPr>
          <w:rFonts w:ascii="Times New Roman" w:hAnsi="Times New Roman" w:cs="Times New Roman"/>
          <w:sz w:val="28"/>
          <w:szCs w:val="28"/>
        </w:rPr>
      </w:pPr>
      <w:r w:rsidRPr="00C43F75">
        <w:rPr>
          <w:rFonts w:ascii="Times New Roman" w:hAnsi="Times New Roman" w:cs="Times New Roman"/>
          <w:sz w:val="28"/>
          <w:szCs w:val="28"/>
        </w:rPr>
        <w:t>принцип личностно-социально-деятельностного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C43F75" w:rsidRPr="00C43F75" w:rsidRDefault="00C43F75" w:rsidP="00C43F75">
      <w:pPr>
        <w:numPr>
          <w:ilvl w:val="0"/>
          <w:numId w:val="21"/>
        </w:numPr>
        <w:tabs>
          <w:tab w:val="clear" w:pos="720"/>
          <w:tab w:val="num" w:pos="252"/>
          <w:tab w:val="num" w:pos="360"/>
        </w:tabs>
        <w:spacing w:after="0" w:line="240" w:lineRule="auto"/>
        <w:ind w:left="252" w:hanging="252"/>
        <w:jc w:val="both"/>
        <w:rPr>
          <w:rFonts w:ascii="Times New Roman" w:hAnsi="Times New Roman" w:cs="Times New Roman"/>
          <w:sz w:val="28"/>
          <w:szCs w:val="28"/>
        </w:rPr>
      </w:pPr>
      <w:r w:rsidRPr="00C43F75">
        <w:rPr>
          <w:rFonts w:ascii="Times New Roman" w:hAnsi="Times New Roman" w:cs="Times New Roman"/>
          <w:sz w:val="28"/>
          <w:szCs w:val="28"/>
        </w:rPr>
        <w:t>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C43F75" w:rsidRPr="00C43F75" w:rsidRDefault="00C43F75" w:rsidP="00C43F75">
      <w:pPr>
        <w:numPr>
          <w:ilvl w:val="0"/>
          <w:numId w:val="21"/>
        </w:numPr>
        <w:tabs>
          <w:tab w:val="clear" w:pos="720"/>
          <w:tab w:val="num" w:pos="252"/>
          <w:tab w:val="num" w:pos="360"/>
        </w:tabs>
        <w:spacing w:after="0" w:line="240" w:lineRule="auto"/>
        <w:ind w:left="252" w:hanging="252"/>
        <w:jc w:val="both"/>
        <w:rPr>
          <w:rFonts w:ascii="Times New Roman" w:hAnsi="Times New Roman" w:cs="Times New Roman"/>
          <w:sz w:val="28"/>
          <w:szCs w:val="28"/>
        </w:rPr>
      </w:pPr>
      <w:r w:rsidRPr="00C43F75">
        <w:rPr>
          <w:rFonts w:ascii="Times New Roman" w:hAnsi="Times New Roman" w:cs="Times New Roman"/>
          <w:sz w:val="28"/>
          <w:szCs w:val="28"/>
        </w:rPr>
        <w:t>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C43F75" w:rsidRPr="00C43F75" w:rsidRDefault="00C43F75" w:rsidP="00C43F75">
      <w:pPr>
        <w:numPr>
          <w:ilvl w:val="0"/>
          <w:numId w:val="21"/>
        </w:numPr>
        <w:tabs>
          <w:tab w:val="clear" w:pos="720"/>
          <w:tab w:val="num" w:pos="252"/>
          <w:tab w:val="num" w:pos="360"/>
        </w:tabs>
        <w:spacing w:after="0" w:line="240" w:lineRule="auto"/>
        <w:ind w:left="252" w:hanging="252"/>
        <w:jc w:val="both"/>
        <w:rPr>
          <w:rFonts w:ascii="Times New Roman" w:hAnsi="Times New Roman" w:cs="Times New Roman"/>
          <w:sz w:val="28"/>
          <w:szCs w:val="28"/>
        </w:rPr>
      </w:pPr>
      <w:r w:rsidRPr="00C43F75">
        <w:rPr>
          <w:rFonts w:ascii="Times New Roman" w:hAnsi="Times New Roman" w:cs="Times New Roman"/>
          <w:sz w:val="28"/>
          <w:szCs w:val="28"/>
        </w:rPr>
        <w:t>принцип признания безусловного уважения прав предполагает отказ от прямых негативных оценок и личностных характеристик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w:t>
      </w:r>
      <w:r w:rsidRPr="00C43F75">
        <w:rPr>
          <w:rFonts w:ascii="Times New Roman" w:hAnsi="Times New Roman" w:cs="Times New Roman"/>
          <w:sz w:val="28"/>
          <w:szCs w:val="28"/>
        </w:rPr>
        <w:lastRenderedPageBreak/>
        <w:t>реализации образовательным учреждением Программы воспитания и социализации обучающихся.</w:t>
      </w:r>
    </w:p>
    <w:p w:rsidR="00C43F75" w:rsidRPr="00C43F75" w:rsidRDefault="00C43F75" w:rsidP="00C43F75">
      <w:pPr>
        <w:spacing w:before="120" w:after="120"/>
        <w:ind w:right="435"/>
        <w:jc w:val="center"/>
        <w:rPr>
          <w:rFonts w:ascii="Times New Roman" w:hAnsi="Times New Roman" w:cs="Times New Roman"/>
          <w:b/>
          <w:sz w:val="28"/>
          <w:szCs w:val="28"/>
        </w:rPr>
      </w:pPr>
      <w:r w:rsidRPr="00C43F75">
        <w:rPr>
          <w:rFonts w:ascii="Times New Roman" w:hAnsi="Times New Roman" w:cs="Times New Roman"/>
          <w:b/>
          <w:sz w:val="28"/>
          <w:szCs w:val="28"/>
        </w:rPr>
        <w:t>2.3.11.2. Методологический инструментарий мониторинга воспитания и социализации обучающихся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C43F75" w:rsidRPr="00C43F75" w:rsidRDefault="00C43F75" w:rsidP="00C43F75">
      <w:pPr>
        <w:numPr>
          <w:ilvl w:val="0"/>
          <w:numId w:val="24"/>
        </w:numPr>
        <w:tabs>
          <w:tab w:val="clear" w:pos="720"/>
          <w:tab w:val="num" w:pos="360"/>
        </w:tabs>
        <w:spacing w:after="0" w:line="240" w:lineRule="auto"/>
        <w:ind w:left="360" w:hanging="180"/>
        <w:rPr>
          <w:rFonts w:ascii="Times New Roman" w:hAnsi="Times New Roman" w:cs="Times New Roman"/>
          <w:sz w:val="28"/>
          <w:szCs w:val="28"/>
        </w:rPr>
      </w:pPr>
      <w:r w:rsidRPr="00C43F75">
        <w:rPr>
          <w:rFonts w:ascii="Times New Roman" w:hAnsi="Times New Roman" w:cs="Times New Roman"/>
          <w:i/>
          <w:sz w:val="28"/>
          <w:szCs w:val="28"/>
        </w:rPr>
        <w:t>Тестирование (метод тестов)</w:t>
      </w:r>
      <w:r w:rsidRPr="00C43F75">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В школе применяются такие методики:</w:t>
      </w:r>
      <w:r w:rsidRPr="00C43F75">
        <w:rPr>
          <w:rFonts w:ascii="Times New Roman" w:hAnsi="Times New Roman" w:cs="Times New Roman"/>
          <w:color w:val="000000"/>
          <w:spacing w:val="8"/>
          <w:sz w:val="28"/>
          <w:szCs w:val="28"/>
        </w:rPr>
        <w:t xml:space="preserve"> (ТЕСТ «РАЗМЫШЛЯЕМ </w:t>
      </w:r>
      <w:r w:rsidRPr="00C43F75">
        <w:rPr>
          <w:rFonts w:ascii="Times New Roman" w:hAnsi="Times New Roman" w:cs="Times New Roman"/>
          <w:bCs/>
          <w:color w:val="000000"/>
          <w:spacing w:val="8"/>
          <w:sz w:val="28"/>
          <w:szCs w:val="28"/>
        </w:rPr>
        <w:t>О ЖИЗНЕННОМ ОПЫТЕ</w:t>
      </w:r>
      <w:r w:rsidRPr="00C43F75">
        <w:rPr>
          <w:rFonts w:ascii="Times New Roman" w:hAnsi="Times New Roman" w:cs="Times New Roman"/>
          <w:i/>
          <w:iCs/>
          <w:color w:val="000000"/>
          <w:spacing w:val="-1"/>
          <w:sz w:val="28"/>
          <w:szCs w:val="28"/>
        </w:rPr>
        <w:t xml:space="preserve"> (составлен доктором педагогических наук Н.Е. Щурковой)</w:t>
      </w:r>
    </w:p>
    <w:p w:rsidR="00C43F75" w:rsidRPr="00C43F75" w:rsidRDefault="00C43F75" w:rsidP="00C43F75">
      <w:pPr>
        <w:numPr>
          <w:ilvl w:val="0"/>
          <w:numId w:val="24"/>
        </w:numPr>
        <w:tabs>
          <w:tab w:val="clear" w:pos="720"/>
          <w:tab w:val="num" w:pos="360"/>
        </w:tabs>
        <w:spacing w:after="0" w:line="240" w:lineRule="auto"/>
        <w:ind w:left="360" w:hanging="180"/>
        <w:rPr>
          <w:rFonts w:ascii="Times New Roman" w:hAnsi="Times New Roman" w:cs="Times New Roman"/>
          <w:sz w:val="28"/>
          <w:szCs w:val="28"/>
        </w:rPr>
      </w:pPr>
      <w:r w:rsidRPr="00C43F75">
        <w:rPr>
          <w:rFonts w:ascii="Times New Roman" w:hAnsi="Times New Roman" w:cs="Times New Roman"/>
          <w:i/>
          <w:sz w:val="28"/>
          <w:szCs w:val="28"/>
        </w:rPr>
        <w:t xml:space="preserve">Опрос </w:t>
      </w:r>
      <w:r w:rsidRPr="00C43F75">
        <w:rPr>
          <w:rFonts w:ascii="Times New Roman" w:hAnsi="Times New Roman" w:cs="Times New Roman"/>
          <w:sz w:val="28"/>
          <w:szCs w:val="28"/>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C43F75" w:rsidRPr="00C43F75" w:rsidRDefault="00C43F75" w:rsidP="00C43F75">
      <w:pPr>
        <w:numPr>
          <w:ilvl w:val="1"/>
          <w:numId w:val="24"/>
        </w:numPr>
        <w:spacing w:after="0" w:line="240" w:lineRule="auto"/>
        <w:rPr>
          <w:rFonts w:ascii="Times New Roman" w:hAnsi="Times New Roman" w:cs="Times New Roman"/>
          <w:sz w:val="28"/>
          <w:szCs w:val="28"/>
        </w:rPr>
      </w:pPr>
      <w:r w:rsidRPr="00C43F75">
        <w:rPr>
          <w:rFonts w:ascii="Times New Roman" w:hAnsi="Times New Roman" w:cs="Times New Roman"/>
          <w:i/>
          <w:sz w:val="28"/>
          <w:szCs w:val="28"/>
        </w:rPr>
        <w:t xml:space="preserve">анкетирование — </w:t>
      </w:r>
      <w:r w:rsidRPr="00C43F75">
        <w:rPr>
          <w:rFonts w:ascii="Times New Roman" w:hAnsi="Times New Roman" w:cs="Times New Roman"/>
          <w:sz w:val="28"/>
          <w:szCs w:val="28"/>
        </w:rPr>
        <w:t>эмпирический социально-психологический метод получения информации на основании ответов обучающихся и их родителей на специально подготовленные вопросы анкеты, например: «Анкета для родителей, анкета «Школа глазами родителей». Анкеты по воспитательной деятельности для педагогов, учащихся и родителей.</w:t>
      </w:r>
    </w:p>
    <w:p w:rsidR="00C43F75" w:rsidRPr="00C43F75" w:rsidRDefault="00C43F75" w:rsidP="00C43F75">
      <w:pPr>
        <w:numPr>
          <w:ilvl w:val="1"/>
          <w:numId w:val="24"/>
        </w:numPr>
        <w:spacing w:after="0" w:line="240" w:lineRule="auto"/>
        <w:rPr>
          <w:rFonts w:ascii="Times New Roman" w:hAnsi="Times New Roman" w:cs="Times New Roman"/>
          <w:sz w:val="28"/>
          <w:szCs w:val="28"/>
        </w:rPr>
      </w:pPr>
      <w:r w:rsidRPr="00C43F75">
        <w:rPr>
          <w:rFonts w:ascii="Times New Roman" w:hAnsi="Times New Roman" w:cs="Times New Roman"/>
          <w:i/>
          <w:sz w:val="28"/>
          <w:szCs w:val="28"/>
        </w:rPr>
        <w:t xml:space="preserve"> беседа — </w:t>
      </w:r>
      <w:r w:rsidRPr="00C43F75">
        <w:rPr>
          <w:rFonts w:ascii="Times New Roman" w:hAnsi="Times New Roman" w:cs="Times New Roman"/>
          <w:sz w:val="28"/>
          <w:szCs w:val="28"/>
        </w:rPr>
        <w:t>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(индивидуальные беседы с учащимися и родителями с администрацией школы, классным руководителем, психологом, социальным педагогом)</w:t>
      </w:r>
    </w:p>
    <w:p w:rsidR="00C43F75" w:rsidRPr="00C43F75" w:rsidRDefault="00C43F75" w:rsidP="00C43F75">
      <w:pPr>
        <w:numPr>
          <w:ilvl w:val="0"/>
          <w:numId w:val="24"/>
        </w:numPr>
        <w:tabs>
          <w:tab w:val="clear" w:pos="720"/>
          <w:tab w:val="num" w:pos="360"/>
        </w:tabs>
        <w:spacing w:after="0" w:line="240" w:lineRule="auto"/>
        <w:ind w:left="360" w:hanging="180"/>
        <w:rPr>
          <w:rFonts w:ascii="Times New Roman" w:hAnsi="Times New Roman" w:cs="Times New Roman"/>
          <w:i/>
          <w:sz w:val="28"/>
          <w:szCs w:val="28"/>
        </w:rPr>
      </w:pPr>
      <w:r w:rsidRPr="00C43F75">
        <w:rPr>
          <w:rFonts w:ascii="Times New Roman" w:hAnsi="Times New Roman" w:cs="Times New Roman"/>
          <w:i/>
          <w:sz w:val="28"/>
          <w:szCs w:val="28"/>
        </w:rPr>
        <w:t xml:space="preserve">Психолого-педагогическое наблюдение </w:t>
      </w:r>
      <w:r w:rsidRPr="00C43F75">
        <w:rPr>
          <w:rFonts w:ascii="Times New Roman" w:hAnsi="Times New Roman" w:cs="Times New Roman"/>
          <w:sz w:val="28"/>
          <w:szCs w:val="28"/>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r w:rsidRPr="00C43F75">
        <w:rPr>
          <w:rFonts w:ascii="Times New Roman" w:hAnsi="Times New Roman" w:cs="Times New Roman"/>
          <w:i/>
          <w:sz w:val="28"/>
          <w:szCs w:val="28"/>
        </w:rPr>
        <w:t>:</w:t>
      </w:r>
    </w:p>
    <w:p w:rsidR="00C43F75" w:rsidRPr="00C43F75" w:rsidRDefault="00C43F75" w:rsidP="00C43F75">
      <w:pPr>
        <w:numPr>
          <w:ilvl w:val="1"/>
          <w:numId w:val="24"/>
        </w:numPr>
        <w:spacing w:after="0" w:line="240" w:lineRule="auto"/>
        <w:rPr>
          <w:rFonts w:ascii="Times New Roman" w:hAnsi="Times New Roman" w:cs="Times New Roman"/>
          <w:sz w:val="28"/>
          <w:szCs w:val="28"/>
        </w:rPr>
      </w:pPr>
      <w:r w:rsidRPr="00C43F75">
        <w:rPr>
          <w:rFonts w:ascii="Times New Roman" w:hAnsi="Times New Roman" w:cs="Times New Roman"/>
          <w:i/>
          <w:sz w:val="28"/>
          <w:szCs w:val="28"/>
        </w:rPr>
        <w:t xml:space="preserve">включённое наблюдение — </w:t>
      </w:r>
      <w:r w:rsidRPr="00C43F75">
        <w:rPr>
          <w:rFonts w:ascii="Times New Roman" w:hAnsi="Times New Roman" w:cs="Times New Roman"/>
          <w:sz w:val="28"/>
          <w:szCs w:val="28"/>
        </w:rPr>
        <w:t>наблюдатель находится в реальных деловых или неформальных отношениях с обучающимися, за которыми он наблюдает и которых он оценивает;</w:t>
      </w:r>
    </w:p>
    <w:p w:rsidR="00C43F75" w:rsidRPr="00C43F75" w:rsidRDefault="00C43F75" w:rsidP="00C43F75">
      <w:pPr>
        <w:numPr>
          <w:ilvl w:val="1"/>
          <w:numId w:val="24"/>
        </w:numPr>
        <w:spacing w:after="0" w:line="240" w:lineRule="auto"/>
        <w:rPr>
          <w:rFonts w:ascii="Times New Roman" w:hAnsi="Times New Roman" w:cs="Times New Roman"/>
          <w:sz w:val="28"/>
          <w:szCs w:val="28"/>
        </w:rPr>
      </w:pPr>
      <w:r w:rsidRPr="00C43F75">
        <w:rPr>
          <w:rFonts w:ascii="Times New Roman" w:hAnsi="Times New Roman" w:cs="Times New Roman"/>
          <w:i/>
          <w:sz w:val="28"/>
          <w:szCs w:val="28"/>
        </w:rPr>
        <w:t xml:space="preserve">узкоспециальное наблюдение </w:t>
      </w:r>
      <w:r w:rsidRPr="00C43F75">
        <w:rPr>
          <w:rFonts w:ascii="Times New Roman" w:hAnsi="Times New Roman" w:cs="Times New Roman"/>
          <w:sz w:val="28"/>
          <w:szCs w:val="28"/>
        </w:rPr>
        <w:t>— направлено на фиксирование строго определённых параметров (психолого-педагогических явлений) воспитания и социализации обучающихся.</w:t>
      </w:r>
    </w:p>
    <w:p w:rsidR="00C43F75" w:rsidRPr="00C43F75" w:rsidRDefault="00C43F75" w:rsidP="00C43F75">
      <w:pPr>
        <w:tabs>
          <w:tab w:val="left" w:pos="10080"/>
        </w:tabs>
        <w:spacing w:before="120" w:after="120"/>
        <w:ind w:right="75"/>
        <w:jc w:val="center"/>
        <w:rPr>
          <w:rStyle w:val="dash041e005f0431005f044b005f0447005f043d005f044b005f0439005f005fchar1char1"/>
          <w:sz w:val="28"/>
          <w:szCs w:val="28"/>
        </w:rPr>
      </w:pPr>
      <w:r w:rsidRPr="00C43F75">
        <w:rPr>
          <w:rFonts w:ascii="Times New Roman" w:hAnsi="Times New Roman" w:cs="Times New Roman"/>
          <w:sz w:val="28"/>
          <w:szCs w:val="28"/>
        </w:rPr>
        <w:t>2.3.11.3. Критерии</w:t>
      </w:r>
      <w:r w:rsidRPr="00C43F75">
        <w:rPr>
          <w:rFonts w:ascii="Times New Roman" w:hAnsi="Times New Roman" w:cs="Times New Roman"/>
          <w:b/>
          <w:sz w:val="28"/>
          <w:szCs w:val="28"/>
        </w:rPr>
        <w:t xml:space="preserve"> </w:t>
      </w:r>
      <w:r w:rsidRPr="00C43F75">
        <w:rPr>
          <w:rFonts w:ascii="Times New Roman" w:hAnsi="Times New Roman" w:cs="Times New Roman"/>
          <w:sz w:val="28"/>
          <w:szCs w:val="28"/>
        </w:rPr>
        <w:t>эффективности</w:t>
      </w:r>
      <w:r w:rsidRPr="00C43F75">
        <w:rPr>
          <w:rStyle w:val="dash041e005f0431005f044b005f0447005f043d005f044b005f0439005f005fchar1char1"/>
          <w:sz w:val="28"/>
          <w:szCs w:val="28"/>
        </w:rPr>
        <w:t xml:space="preserve"> реализации воспитательной и развивающей программы</w:t>
      </w:r>
    </w:p>
    <w:p w:rsidR="00C43F75" w:rsidRPr="00C43F75" w:rsidRDefault="00C43F75" w:rsidP="00C43F75">
      <w:pPr>
        <w:numPr>
          <w:ilvl w:val="0"/>
          <w:numId w:val="2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C43F75" w:rsidRPr="00C43F75" w:rsidRDefault="00C43F75" w:rsidP="00C43F75">
      <w:pPr>
        <w:numPr>
          <w:ilvl w:val="0"/>
          <w:numId w:val="2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lastRenderedPageBreak/>
        <w:t>Динамика (характер изменения) социальной, психолого-педагогической и нравственной атмосферы в образовательном учреждении.</w:t>
      </w:r>
    </w:p>
    <w:p w:rsidR="00C43F75" w:rsidRPr="00C43F75" w:rsidRDefault="00C43F75" w:rsidP="00C43F75">
      <w:pPr>
        <w:numPr>
          <w:ilvl w:val="0"/>
          <w:numId w:val="25"/>
        </w:numPr>
        <w:spacing w:after="0" w:line="240" w:lineRule="auto"/>
        <w:rPr>
          <w:rFonts w:ascii="Times New Roman" w:hAnsi="Times New Roman" w:cs="Times New Roman"/>
          <w:sz w:val="28"/>
          <w:szCs w:val="28"/>
        </w:rPr>
      </w:pPr>
      <w:r w:rsidRPr="00C43F75">
        <w:rPr>
          <w:rFonts w:ascii="Times New Roman" w:hAnsi="Times New Roman" w:cs="Times New Roman"/>
          <w:sz w:val="28"/>
          <w:szCs w:val="28"/>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C43F75" w:rsidRPr="00C43F75" w:rsidRDefault="00C43F75" w:rsidP="00C43F75">
      <w:pPr>
        <w:spacing w:before="120" w:after="120"/>
        <w:ind w:right="75"/>
        <w:jc w:val="center"/>
        <w:rPr>
          <w:rFonts w:ascii="Times New Roman" w:hAnsi="Times New Roman" w:cs="Times New Roman"/>
          <w:sz w:val="28"/>
          <w:szCs w:val="28"/>
        </w:rPr>
      </w:pPr>
      <w:r w:rsidRPr="00C43F75">
        <w:rPr>
          <w:rFonts w:ascii="Times New Roman" w:hAnsi="Times New Roman" w:cs="Times New Roman"/>
          <w:sz w:val="28"/>
          <w:szCs w:val="28"/>
        </w:rPr>
        <w:t>2.3.11.4. Критерии изучения динамики процесса воспитания и социализации обучающихся.</w:t>
      </w:r>
    </w:p>
    <w:p w:rsidR="00C43F75" w:rsidRPr="00C43F75" w:rsidRDefault="00C43F75" w:rsidP="00C43F75">
      <w:pPr>
        <w:ind w:left="720" w:hanging="720"/>
        <w:jc w:val="both"/>
        <w:rPr>
          <w:rStyle w:val="dash041e005f0431005f044b005f0447005f043d005f044b005f0439005f005fchar1char1"/>
          <w:sz w:val="28"/>
          <w:szCs w:val="28"/>
        </w:rPr>
      </w:pPr>
      <w:r w:rsidRPr="00C43F75">
        <w:rPr>
          <w:rFonts w:ascii="Times New Roman" w:hAnsi="Times New Roman" w:cs="Times New Roman"/>
          <w:sz w:val="28"/>
          <w:szCs w:val="28"/>
        </w:rPr>
        <w:t>1.</w:t>
      </w:r>
      <w:r w:rsidRPr="00C43F75">
        <w:rPr>
          <w:rFonts w:ascii="Times New Roman" w:hAnsi="Times New Roman" w:cs="Times New Roman"/>
          <w:i/>
          <w:sz w:val="28"/>
          <w:szCs w:val="28"/>
        </w:rPr>
        <w:t> Положительная динамика (тенденция повышения уровня нравственного развития обучающихся)</w:t>
      </w:r>
      <w:r w:rsidRPr="00C43F75">
        <w:rPr>
          <w:rFonts w:ascii="Times New Roman" w:hAnsi="Times New Roman" w:cs="Times New Roman"/>
          <w:sz w:val="28"/>
          <w:szCs w:val="28"/>
        </w:rPr>
        <w:t xml:space="preserve"> — увеличение значений выделенных показателей </w:t>
      </w:r>
      <w:r w:rsidRPr="00C43F75">
        <w:rPr>
          <w:rStyle w:val="dash041e005f0431005f044b005f0447005f043d005f044b005f0439005f005fchar1char1"/>
          <w:sz w:val="28"/>
          <w:szCs w:val="28"/>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C43F75" w:rsidRPr="00C43F75" w:rsidRDefault="00C43F75" w:rsidP="00C43F75">
      <w:pPr>
        <w:ind w:left="720" w:hanging="720"/>
        <w:jc w:val="both"/>
        <w:rPr>
          <w:rStyle w:val="dash041e005f0431005f044b005f0447005f043d005f044b005f0439005f005fchar1char1"/>
          <w:sz w:val="28"/>
          <w:szCs w:val="28"/>
        </w:rPr>
      </w:pPr>
      <w:r w:rsidRPr="00C43F75">
        <w:rPr>
          <w:rFonts w:ascii="Times New Roman" w:hAnsi="Times New Roman" w:cs="Times New Roman"/>
          <w:sz w:val="28"/>
          <w:szCs w:val="28"/>
        </w:rPr>
        <w:t>2.</w:t>
      </w:r>
      <w:r w:rsidRPr="00C43F75">
        <w:rPr>
          <w:rFonts w:ascii="Times New Roman" w:hAnsi="Times New Roman" w:cs="Times New Roman"/>
          <w:i/>
          <w:sz w:val="28"/>
          <w:szCs w:val="28"/>
        </w:rPr>
        <w:t xml:space="preserve"> Инертность положительной динамики </w:t>
      </w:r>
      <w:r w:rsidRPr="00C43F75">
        <w:rPr>
          <w:rFonts w:ascii="Times New Roman" w:hAnsi="Times New Roman" w:cs="Times New Roman"/>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43F75">
        <w:rPr>
          <w:rStyle w:val="dash041e005f0431005f044b005f0447005f043d005f044b005f0439005f005fchar1char1"/>
          <w:sz w:val="28"/>
          <w:szCs w:val="28"/>
        </w:rPr>
        <w:t>на интерпретационном этапе по сравнению с результатами контрольного этапа исследования (диагностический);</w:t>
      </w:r>
    </w:p>
    <w:p w:rsidR="00C43F75" w:rsidRPr="00C43F75" w:rsidRDefault="00C43F75" w:rsidP="00C43F75">
      <w:pPr>
        <w:ind w:left="720" w:hanging="720"/>
        <w:jc w:val="both"/>
        <w:rPr>
          <w:rFonts w:ascii="Times New Roman" w:hAnsi="Times New Roman" w:cs="Times New Roman"/>
          <w:sz w:val="28"/>
          <w:szCs w:val="28"/>
        </w:rPr>
      </w:pPr>
      <w:r w:rsidRPr="00C43F75">
        <w:rPr>
          <w:rFonts w:ascii="Times New Roman" w:hAnsi="Times New Roman" w:cs="Times New Roman"/>
          <w:sz w:val="28"/>
          <w:szCs w:val="28"/>
        </w:rPr>
        <w:t>3.</w:t>
      </w:r>
      <w:r w:rsidRPr="00C43F75">
        <w:rPr>
          <w:rFonts w:ascii="Times New Roman" w:hAnsi="Times New Roman" w:cs="Times New Roman"/>
          <w:i/>
          <w:sz w:val="28"/>
          <w:szCs w:val="28"/>
        </w:rPr>
        <w:t xml:space="preserve"> Устойчивость (стабильность) исследуемых показателей духовно-нравственного развития, воспитания и социализации обучающихся </w:t>
      </w:r>
      <w:r w:rsidRPr="00C43F75">
        <w:rPr>
          <w:rStyle w:val="dash041e005f0431005f044b005f0447005f043d005f044b005f0439005f005fchar1char1"/>
          <w:sz w:val="28"/>
          <w:szCs w:val="28"/>
        </w:rPr>
        <w:t xml:space="preserve">на интерпретационном и контрольным этапах исследования. </w:t>
      </w:r>
      <w:r w:rsidRPr="00C43F75">
        <w:rPr>
          <w:rFonts w:ascii="Times New Roman" w:hAnsi="Times New Roman" w:cs="Times New Roman"/>
          <w:sz w:val="28"/>
          <w:szCs w:val="28"/>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C43F75" w:rsidRPr="00C43F75" w:rsidRDefault="00C43F75" w:rsidP="00C43F75">
      <w:pPr>
        <w:ind w:firstLine="540"/>
        <w:rPr>
          <w:rFonts w:ascii="Times New Roman" w:eastAsia="Calibri" w:hAnsi="Times New Roman" w:cs="Times New Roman"/>
          <w:sz w:val="28"/>
          <w:szCs w:val="28"/>
        </w:rPr>
      </w:pPr>
      <w:r w:rsidRPr="00C43F75">
        <w:rPr>
          <w:rFonts w:ascii="Times New Roman" w:eastAsia="Calibri" w:hAnsi="Times New Roman" w:cs="Times New Roman"/>
          <w:sz w:val="28"/>
          <w:szCs w:val="28"/>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C43F75" w:rsidRPr="00C43F75" w:rsidRDefault="00C43F75" w:rsidP="00C43F75">
      <w:pPr>
        <w:rPr>
          <w:rFonts w:ascii="Times New Roman" w:eastAsia="Calibri" w:hAnsi="Times New Roman" w:cs="Times New Roman"/>
          <w:sz w:val="28"/>
          <w:szCs w:val="28"/>
        </w:rPr>
      </w:pPr>
    </w:p>
    <w:p w:rsidR="00C43F75" w:rsidRPr="00C43F75" w:rsidRDefault="00C43F75" w:rsidP="00C43F75">
      <w:pPr>
        <w:rPr>
          <w:rFonts w:ascii="Times New Roman" w:eastAsia="Calibri" w:hAnsi="Times New Roman" w:cs="Times New Roman"/>
          <w:sz w:val="28"/>
          <w:szCs w:val="28"/>
        </w:rPr>
      </w:pPr>
    </w:p>
    <w:p w:rsidR="00C43F75" w:rsidRPr="00C43F75" w:rsidRDefault="00C43F75" w:rsidP="00C43F75">
      <w:pPr>
        <w:rPr>
          <w:rFonts w:ascii="Times New Roman" w:hAnsi="Times New Roman" w:cs="Times New Roman"/>
          <w:color w:val="000000"/>
          <w:sz w:val="28"/>
          <w:szCs w:val="28"/>
        </w:rPr>
      </w:pPr>
    </w:p>
    <w:p w:rsidR="00C43F75" w:rsidRPr="00C43F75" w:rsidRDefault="00C43F75" w:rsidP="00C43F75">
      <w:pPr>
        <w:spacing w:before="120" w:after="120"/>
        <w:ind w:right="75"/>
        <w:jc w:val="center"/>
        <w:rPr>
          <w:rFonts w:ascii="Times New Roman" w:hAnsi="Times New Roman" w:cs="Times New Roman"/>
          <w:sz w:val="28"/>
          <w:szCs w:val="28"/>
        </w:rPr>
      </w:pPr>
      <w:r w:rsidRPr="00C43F75">
        <w:rPr>
          <w:rFonts w:ascii="Times New Roman" w:hAnsi="Times New Roman" w:cs="Times New Roman"/>
          <w:sz w:val="28"/>
          <w:szCs w:val="28"/>
        </w:rPr>
        <w:lastRenderedPageBreak/>
        <w:t>2.3.11.5.Условия реализации дополнительных образовательных программ, направленных на формирование ценности здоровья и здорового образа жизни в школе</w:t>
      </w:r>
    </w:p>
    <w:p w:rsidR="00C43F75" w:rsidRPr="00C43F75" w:rsidRDefault="00C43F75" w:rsidP="005918F2">
      <w:pPr>
        <w:ind w:firstLine="54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Внеурочная деятельность ребенка в различных кружках и секциях, творческих объединениях создает благоприятные условия для развития его интересов, способностей, социального опыта. </w:t>
      </w:r>
    </w:p>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Многие ученики школы посещают школу искусств, успешно занимаются в танцевально-хореографических, театральном, вокальном кружках при Доме культуры, кружках и студиях детского юношеского Центра, защищают честь школы на районных, областных и Всероссийских соревнованиях, научно-практических конференциях </w:t>
      </w:r>
      <w:r w:rsidR="005918F2">
        <w:rPr>
          <w:rFonts w:ascii="Times New Roman" w:hAnsi="Times New Roman" w:cs="Times New Roman"/>
          <w:color w:val="000000"/>
          <w:sz w:val="28"/>
          <w:szCs w:val="28"/>
        </w:rPr>
        <w:t>.</w:t>
      </w:r>
    </w:p>
    <w:p w:rsidR="00C43F75" w:rsidRPr="00C43F75" w:rsidRDefault="00C43F75" w:rsidP="00C43F75">
      <w:pPr>
        <w:ind w:firstLine="540"/>
        <w:jc w:val="both"/>
        <w:rPr>
          <w:rFonts w:ascii="Times New Roman" w:hAnsi="Times New Roman" w:cs="Times New Roman"/>
          <w:color w:val="000000"/>
          <w:sz w:val="28"/>
          <w:szCs w:val="28"/>
        </w:rPr>
      </w:pPr>
      <w:r w:rsidRPr="00C43F75">
        <w:rPr>
          <w:rFonts w:ascii="Times New Roman" w:hAnsi="Times New Roman" w:cs="Times New Roman"/>
          <w:color w:val="000000"/>
          <w:sz w:val="28"/>
          <w:szCs w:val="28"/>
        </w:rPr>
        <w:t xml:space="preserve">На базе школы организован детский </w:t>
      </w:r>
      <w:r w:rsidR="005918F2">
        <w:rPr>
          <w:rFonts w:ascii="Times New Roman" w:hAnsi="Times New Roman" w:cs="Times New Roman"/>
          <w:color w:val="000000"/>
          <w:sz w:val="28"/>
          <w:szCs w:val="28"/>
        </w:rPr>
        <w:t>оздоровительный лагерь «Дружба</w:t>
      </w:r>
      <w:r w:rsidRPr="00C43F75">
        <w:rPr>
          <w:rFonts w:ascii="Times New Roman" w:hAnsi="Times New Roman" w:cs="Times New Roman"/>
          <w:color w:val="000000"/>
          <w:sz w:val="28"/>
          <w:szCs w:val="28"/>
        </w:rPr>
        <w:t>».</w:t>
      </w:r>
    </w:p>
    <w:p w:rsidR="00C43F75" w:rsidRPr="00C43F75" w:rsidRDefault="00C43F75" w:rsidP="00C43F75">
      <w:pPr>
        <w:spacing w:before="120" w:after="120"/>
        <w:ind w:left="180" w:right="75"/>
        <w:jc w:val="center"/>
        <w:rPr>
          <w:rFonts w:ascii="Times New Roman" w:hAnsi="Times New Roman" w:cs="Times New Roman"/>
          <w:sz w:val="28"/>
          <w:szCs w:val="28"/>
        </w:rPr>
      </w:pPr>
      <w:r w:rsidRPr="00C43F75">
        <w:rPr>
          <w:rFonts w:ascii="Times New Roman" w:hAnsi="Times New Roman" w:cs="Times New Roman"/>
          <w:sz w:val="28"/>
          <w:szCs w:val="28"/>
        </w:rPr>
        <w:t>2.3.12. Планируемые результаты программы воспитания и социализации обучающихся  на ступени основного общего образования</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В результате реализации программы воспитания и социализации обучающихся на ступени основного общего образования должно обеспечиваться достижение обучающимися:</w:t>
      </w:r>
    </w:p>
    <w:p w:rsidR="00C43F75" w:rsidRPr="00C43F75" w:rsidRDefault="00C43F75" w:rsidP="00C43F75">
      <w:pPr>
        <w:numPr>
          <w:ilvl w:val="0"/>
          <w:numId w:val="28"/>
        </w:numPr>
        <w:spacing w:after="0" w:line="240" w:lineRule="auto"/>
        <w:jc w:val="both"/>
        <w:rPr>
          <w:rFonts w:ascii="Times New Roman" w:hAnsi="Times New Roman" w:cs="Times New Roman"/>
          <w:sz w:val="28"/>
          <w:szCs w:val="28"/>
        </w:rPr>
      </w:pPr>
      <w:r w:rsidRPr="00C43F75">
        <w:rPr>
          <w:rFonts w:ascii="Times New Roman" w:hAnsi="Times New Roman" w:cs="Times New Roman"/>
          <w:i/>
          <w:iCs/>
          <w:sz w:val="28"/>
          <w:szCs w:val="28"/>
        </w:rPr>
        <w:t xml:space="preserve">воспитательных результатов – </w:t>
      </w:r>
      <w:r w:rsidRPr="00C43F75">
        <w:rPr>
          <w:rFonts w:ascii="Times New Roman" w:hAnsi="Times New Roman" w:cs="Times New Roman"/>
          <w:sz w:val="28"/>
          <w:szCs w:val="28"/>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C43F75" w:rsidRPr="00C43F75" w:rsidRDefault="00C43F75" w:rsidP="00C43F75">
      <w:pPr>
        <w:numPr>
          <w:ilvl w:val="0"/>
          <w:numId w:val="28"/>
        </w:numPr>
        <w:spacing w:after="0" w:line="240" w:lineRule="auto"/>
        <w:jc w:val="both"/>
        <w:rPr>
          <w:rFonts w:ascii="Times New Roman" w:hAnsi="Times New Roman" w:cs="Times New Roman"/>
          <w:sz w:val="28"/>
          <w:szCs w:val="28"/>
        </w:rPr>
      </w:pPr>
      <w:r w:rsidRPr="00C43F75">
        <w:rPr>
          <w:rFonts w:ascii="Times New Roman" w:hAnsi="Times New Roman" w:cs="Times New Roman"/>
          <w:i/>
          <w:iCs/>
          <w:sz w:val="28"/>
          <w:szCs w:val="28"/>
        </w:rPr>
        <w:t xml:space="preserve">эффекта – </w:t>
      </w:r>
      <w:r w:rsidRPr="00C43F75">
        <w:rPr>
          <w:rFonts w:ascii="Times New Roman" w:hAnsi="Times New Roman" w:cs="Times New Roman"/>
          <w:sz w:val="28"/>
          <w:szCs w:val="28"/>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C43F75" w:rsidRPr="005918F2" w:rsidRDefault="00C43F75" w:rsidP="00C43F75">
      <w:pPr>
        <w:spacing w:before="120" w:after="120"/>
        <w:ind w:right="75"/>
        <w:jc w:val="center"/>
        <w:rPr>
          <w:rFonts w:ascii="Times New Roman" w:hAnsi="Times New Roman" w:cs="Times New Roman"/>
          <w:b/>
          <w:sz w:val="28"/>
          <w:szCs w:val="28"/>
        </w:rPr>
      </w:pPr>
      <w:r w:rsidRPr="005918F2">
        <w:rPr>
          <w:rFonts w:ascii="Times New Roman" w:hAnsi="Times New Roman" w:cs="Times New Roman"/>
          <w:b/>
          <w:sz w:val="28"/>
          <w:szCs w:val="28"/>
        </w:rPr>
        <w:lastRenderedPageBreak/>
        <w:t xml:space="preserve">2.3.12.1. Уровни воспитательных результатов и эффекты деятельности школьников </w:t>
      </w:r>
    </w:p>
    <w:tbl>
      <w:tblPr>
        <w:tblStyle w:val="af4"/>
        <w:tblW w:w="0" w:type="auto"/>
        <w:tblLook w:val="01E0"/>
      </w:tblPr>
      <w:tblGrid>
        <w:gridCol w:w="1242"/>
        <w:gridCol w:w="3090"/>
        <w:gridCol w:w="3237"/>
        <w:gridCol w:w="2703"/>
      </w:tblGrid>
      <w:tr w:rsidR="00C43F75" w:rsidRPr="00C43F75" w:rsidTr="005918F2">
        <w:tc>
          <w:tcPr>
            <w:tcW w:w="1242" w:type="dxa"/>
          </w:tcPr>
          <w:p w:rsidR="00C43F75" w:rsidRPr="00C43F75" w:rsidRDefault="00C43F75" w:rsidP="00C43F75">
            <w:pPr>
              <w:spacing w:before="120" w:after="120"/>
              <w:ind w:right="-137"/>
              <w:jc w:val="center"/>
              <w:rPr>
                <w:sz w:val="28"/>
                <w:szCs w:val="28"/>
              </w:rPr>
            </w:pPr>
            <w:r w:rsidRPr="00C43F75">
              <w:rPr>
                <w:sz w:val="28"/>
                <w:szCs w:val="28"/>
              </w:rPr>
              <w:t>Уровень</w:t>
            </w:r>
          </w:p>
        </w:tc>
        <w:tc>
          <w:tcPr>
            <w:tcW w:w="3090" w:type="dxa"/>
          </w:tcPr>
          <w:p w:rsidR="00C43F75" w:rsidRPr="00C43F75" w:rsidRDefault="00C43F75" w:rsidP="00C43F75">
            <w:pPr>
              <w:spacing w:before="120" w:after="120"/>
              <w:ind w:right="75"/>
              <w:jc w:val="center"/>
              <w:rPr>
                <w:sz w:val="28"/>
                <w:szCs w:val="28"/>
              </w:rPr>
            </w:pPr>
            <w:r w:rsidRPr="00C43F75">
              <w:rPr>
                <w:sz w:val="28"/>
                <w:szCs w:val="28"/>
              </w:rPr>
              <w:t>Результат</w:t>
            </w:r>
          </w:p>
        </w:tc>
        <w:tc>
          <w:tcPr>
            <w:tcW w:w="3237" w:type="dxa"/>
          </w:tcPr>
          <w:p w:rsidR="00C43F75" w:rsidRPr="00C43F75" w:rsidRDefault="00C43F75" w:rsidP="00C43F75">
            <w:pPr>
              <w:spacing w:before="120" w:after="120"/>
              <w:ind w:right="75"/>
              <w:jc w:val="center"/>
              <w:rPr>
                <w:sz w:val="28"/>
                <w:szCs w:val="28"/>
              </w:rPr>
            </w:pPr>
            <w:r w:rsidRPr="00C43F75">
              <w:rPr>
                <w:sz w:val="28"/>
                <w:szCs w:val="28"/>
              </w:rPr>
              <w:t>Особенности взаимодействия</w:t>
            </w:r>
          </w:p>
        </w:tc>
        <w:tc>
          <w:tcPr>
            <w:tcW w:w="2703" w:type="dxa"/>
          </w:tcPr>
          <w:p w:rsidR="00C43F75" w:rsidRPr="00C43F75" w:rsidRDefault="00C43F75" w:rsidP="00C43F75">
            <w:pPr>
              <w:spacing w:before="120" w:after="120"/>
              <w:ind w:right="75"/>
              <w:jc w:val="center"/>
              <w:rPr>
                <w:sz w:val="28"/>
                <w:szCs w:val="28"/>
              </w:rPr>
            </w:pPr>
            <w:r w:rsidRPr="00C43F75">
              <w:rPr>
                <w:sz w:val="28"/>
                <w:szCs w:val="28"/>
              </w:rPr>
              <w:t>Воспитательный эффект</w:t>
            </w:r>
          </w:p>
        </w:tc>
      </w:tr>
      <w:tr w:rsidR="00C43F75" w:rsidRPr="00C43F75" w:rsidTr="005918F2">
        <w:tc>
          <w:tcPr>
            <w:tcW w:w="1242" w:type="dxa"/>
            <w:vAlign w:val="center"/>
          </w:tcPr>
          <w:p w:rsidR="00C43F75" w:rsidRPr="00C43F75" w:rsidRDefault="00C43F75" w:rsidP="00C43F75">
            <w:pPr>
              <w:jc w:val="center"/>
              <w:rPr>
                <w:b/>
                <w:bCs/>
                <w:sz w:val="28"/>
                <w:szCs w:val="28"/>
              </w:rPr>
            </w:pPr>
            <w:r w:rsidRPr="00C43F75">
              <w:rPr>
                <w:b/>
                <w:bCs/>
                <w:sz w:val="28"/>
                <w:szCs w:val="28"/>
              </w:rPr>
              <w:t>1</w:t>
            </w:r>
          </w:p>
        </w:tc>
        <w:tc>
          <w:tcPr>
            <w:tcW w:w="3090" w:type="dxa"/>
          </w:tcPr>
          <w:p w:rsidR="00C43F75" w:rsidRPr="00C43F75" w:rsidRDefault="00C43F75" w:rsidP="005918F2">
            <w:pPr>
              <w:rPr>
                <w:b/>
                <w:bCs/>
                <w:sz w:val="28"/>
                <w:szCs w:val="28"/>
              </w:rPr>
            </w:pPr>
            <w:r w:rsidRPr="00C43F75">
              <w:rPr>
                <w:sz w:val="28"/>
                <w:szCs w:val="28"/>
              </w:rPr>
              <w:t>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237" w:type="dxa"/>
          </w:tcPr>
          <w:p w:rsidR="00C43F75" w:rsidRPr="00C43F75" w:rsidRDefault="00C43F75" w:rsidP="00C43F75">
            <w:pPr>
              <w:jc w:val="both"/>
              <w:rPr>
                <w:b/>
                <w:bCs/>
                <w:sz w:val="28"/>
                <w:szCs w:val="28"/>
              </w:rPr>
            </w:pPr>
            <w:r w:rsidRPr="00C43F75">
              <w:rPr>
                <w:sz w:val="28"/>
                <w:szCs w:val="28"/>
              </w:rPr>
              <w:t>ученик взаимодействует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tc>
        <w:tc>
          <w:tcPr>
            <w:tcW w:w="2703" w:type="dxa"/>
          </w:tcPr>
          <w:p w:rsidR="00C43F75" w:rsidRPr="00C43F75" w:rsidRDefault="00C43F75" w:rsidP="00C43F75">
            <w:pPr>
              <w:jc w:val="both"/>
              <w:rPr>
                <w:sz w:val="28"/>
                <w:szCs w:val="28"/>
              </w:rPr>
            </w:pPr>
            <w:r w:rsidRPr="00C43F75">
              <w:rPr>
                <w:sz w:val="28"/>
                <w:szCs w:val="28"/>
              </w:rPr>
              <w:t>воспитание приближено к обучению, при этом предметом воспитания как учения являются не столько научные знания, сколько знания о ценностях</w:t>
            </w:r>
          </w:p>
        </w:tc>
      </w:tr>
      <w:tr w:rsidR="00C43F75" w:rsidRPr="00C43F75" w:rsidTr="005918F2">
        <w:tc>
          <w:tcPr>
            <w:tcW w:w="1242" w:type="dxa"/>
            <w:vAlign w:val="center"/>
          </w:tcPr>
          <w:p w:rsidR="00C43F75" w:rsidRPr="00C43F75" w:rsidRDefault="00C43F75" w:rsidP="00C43F75">
            <w:pPr>
              <w:jc w:val="center"/>
              <w:rPr>
                <w:b/>
                <w:bCs/>
                <w:sz w:val="28"/>
                <w:szCs w:val="28"/>
              </w:rPr>
            </w:pPr>
            <w:r w:rsidRPr="00C43F75">
              <w:rPr>
                <w:b/>
                <w:bCs/>
                <w:sz w:val="28"/>
                <w:szCs w:val="28"/>
              </w:rPr>
              <w:t>2</w:t>
            </w:r>
          </w:p>
        </w:tc>
        <w:tc>
          <w:tcPr>
            <w:tcW w:w="3090" w:type="dxa"/>
          </w:tcPr>
          <w:p w:rsidR="00C43F75" w:rsidRPr="00C43F75" w:rsidRDefault="00C43F75" w:rsidP="005918F2">
            <w:pPr>
              <w:rPr>
                <w:b/>
                <w:bCs/>
                <w:sz w:val="28"/>
                <w:szCs w:val="28"/>
              </w:rPr>
            </w:pPr>
            <w:r w:rsidRPr="00C43F75">
              <w:rPr>
                <w:sz w:val="28"/>
                <w:szCs w:val="28"/>
              </w:rPr>
              <w:t>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tc>
        <w:tc>
          <w:tcPr>
            <w:tcW w:w="3237" w:type="dxa"/>
          </w:tcPr>
          <w:p w:rsidR="00C43F75" w:rsidRPr="00C43F75" w:rsidRDefault="00C43F75" w:rsidP="00C43F75">
            <w:pPr>
              <w:jc w:val="both"/>
              <w:rPr>
                <w:b/>
                <w:bCs/>
                <w:sz w:val="28"/>
                <w:szCs w:val="28"/>
              </w:rPr>
            </w:pPr>
            <w:r w:rsidRPr="00C43F75">
              <w:rPr>
                <w:sz w:val="28"/>
                <w:szCs w:val="28"/>
              </w:rPr>
              <w:t>обучающиеся взаимодействуют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tc>
        <w:tc>
          <w:tcPr>
            <w:tcW w:w="2703" w:type="dxa"/>
          </w:tcPr>
          <w:p w:rsidR="00C43F75" w:rsidRPr="00C43F75" w:rsidRDefault="00C43F75" w:rsidP="00C43F75">
            <w:pPr>
              <w:jc w:val="both"/>
              <w:rPr>
                <w:sz w:val="28"/>
                <w:szCs w:val="28"/>
              </w:rPr>
            </w:pPr>
          </w:p>
        </w:tc>
      </w:tr>
      <w:tr w:rsidR="00C43F75" w:rsidRPr="00C43F75" w:rsidTr="005918F2">
        <w:tc>
          <w:tcPr>
            <w:tcW w:w="1242" w:type="dxa"/>
            <w:vAlign w:val="center"/>
          </w:tcPr>
          <w:p w:rsidR="00C43F75" w:rsidRPr="00C43F75" w:rsidRDefault="00C43F75" w:rsidP="00C43F75">
            <w:pPr>
              <w:jc w:val="center"/>
              <w:rPr>
                <w:b/>
                <w:bCs/>
                <w:sz w:val="28"/>
                <w:szCs w:val="28"/>
              </w:rPr>
            </w:pPr>
            <w:r w:rsidRPr="00C43F75">
              <w:rPr>
                <w:b/>
                <w:bCs/>
                <w:sz w:val="28"/>
                <w:szCs w:val="28"/>
              </w:rPr>
              <w:t>3</w:t>
            </w:r>
          </w:p>
        </w:tc>
        <w:tc>
          <w:tcPr>
            <w:tcW w:w="3090" w:type="dxa"/>
          </w:tcPr>
          <w:p w:rsidR="00C43F75" w:rsidRPr="00C43F75" w:rsidRDefault="00C43F75" w:rsidP="005918F2">
            <w:pPr>
              <w:rPr>
                <w:b/>
                <w:bCs/>
                <w:sz w:val="28"/>
                <w:szCs w:val="28"/>
              </w:rPr>
            </w:pPr>
            <w:r w:rsidRPr="00C43F75">
              <w:rPr>
                <w:sz w:val="28"/>
                <w:szCs w:val="28"/>
              </w:rPr>
              <w:t xml:space="preserve">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C43F75">
              <w:rPr>
                <w:iCs/>
                <w:sz w:val="28"/>
                <w:szCs w:val="28"/>
              </w:rPr>
              <w:t>(а не просто узнает о том, как стать)</w:t>
            </w:r>
            <w:r w:rsidRPr="00C43F75">
              <w:rPr>
                <w:i/>
                <w:iCs/>
                <w:sz w:val="28"/>
                <w:szCs w:val="28"/>
              </w:rPr>
              <w:t xml:space="preserve"> </w:t>
            </w:r>
            <w:r w:rsidRPr="00C43F75">
              <w:rPr>
                <w:sz w:val="28"/>
                <w:szCs w:val="28"/>
              </w:rPr>
              <w:t xml:space="preserve">гражданином, </w:t>
            </w:r>
            <w:r w:rsidRPr="00C43F75">
              <w:rPr>
                <w:sz w:val="28"/>
                <w:szCs w:val="28"/>
              </w:rPr>
              <w:lastRenderedPageBreak/>
              <w:t>социальным деятелем, свободным человеком.</w:t>
            </w:r>
          </w:p>
        </w:tc>
        <w:tc>
          <w:tcPr>
            <w:tcW w:w="3237" w:type="dxa"/>
          </w:tcPr>
          <w:p w:rsidR="00C43F75" w:rsidRPr="00C43F75" w:rsidRDefault="00C43F75" w:rsidP="00C43F75">
            <w:pPr>
              <w:jc w:val="both"/>
              <w:rPr>
                <w:b/>
                <w:bCs/>
                <w:sz w:val="28"/>
                <w:szCs w:val="28"/>
              </w:rPr>
            </w:pPr>
            <w:r w:rsidRPr="00C43F75">
              <w:rPr>
                <w:sz w:val="28"/>
                <w:szCs w:val="28"/>
              </w:rPr>
              <w:lastRenderedPageBreak/>
              <w:t>взаимодействие школьника с представителями различных социальных субъектов за пределами школы, в открытой общественной среде.</w:t>
            </w:r>
          </w:p>
        </w:tc>
        <w:tc>
          <w:tcPr>
            <w:tcW w:w="2703" w:type="dxa"/>
          </w:tcPr>
          <w:p w:rsidR="00C43F75" w:rsidRPr="00C43F75" w:rsidRDefault="00C43F75" w:rsidP="00C43F75">
            <w:pPr>
              <w:jc w:val="both"/>
              <w:rPr>
                <w:sz w:val="28"/>
                <w:szCs w:val="28"/>
              </w:rPr>
            </w:pPr>
            <w:r w:rsidRPr="00C43F75">
              <w:rPr>
                <w:sz w:val="28"/>
                <w:szCs w:val="28"/>
              </w:rPr>
              <w:t>создаются необходимые условия для участия обучающихся в нравственно-ориентированной социально значимой деятельности</w:t>
            </w:r>
          </w:p>
        </w:tc>
      </w:tr>
    </w:tbl>
    <w:p w:rsidR="00C43F75" w:rsidRPr="00C43F75" w:rsidRDefault="00C43F75" w:rsidP="00C43F75">
      <w:pPr>
        <w:ind w:firstLine="540"/>
        <w:jc w:val="both"/>
        <w:rPr>
          <w:rFonts w:ascii="Times New Roman" w:hAnsi="Times New Roman" w:cs="Times New Roman"/>
          <w:sz w:val="28"/>
          <w:szCs w:val="28"/>
        </w:rPr>
      </w:pPr>
    </w:p>
    <w:p w:rsidR="00C43F75" w:rsidRPr="00C43F75" w:rsidRDefault="00C43F75" w:rsidP="00C43F75">
      <w:pPr>
        <w:ind w:firstLine="540"/>
        <w:jc w:val="both"/>
        <w:rPr>
          <w:rFonts w:ascii="Times New Roman" w:hAnsi="Times New Roman" w:cs="Times New Roman"/>
          <w:sz w:val="28"/>
          <w:szCs w:val="28"/>
        </w:rPr>
      </w:pPr>
      <w:r w:rsidRPr="00C43F75">
        <w:rPr>
          <w:rFonts w:ascii="Times New Roman" w:hAnsi="Times New Roman" w:cs="Times New Roman"/>
          <w:sz w:val="28"/>
          <w:szCs w:val="28"/>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 Таким образом, программа </w:t>
      </w:r>
      <w:r w:rsidRPr="00C43F75">
        <w:rPr>
          <w:rFonts w:ascii="Times New Roman" w:hAnsi="Times New Roman" w:cs="Times New Roman"/>
          <w:bCs/>
          <w:color w:val="000000"/>
          <w:sz w:val="28"/>
          <w:szCs w:val="28"/>
        </w:rPr>
        <w:t xml:space="preserve">воспитания и социализации обучающихся </w:t>
      </w:r>
      <w:r w:rsidRPr="00C43F75">
        <w:rPr>
          <w:rFonts w:ascii="Times New Roman" w:hAnsi="Times New Roman" w:cs="Times New Roman"/>
          <w:bCs/>
          <w:sz w:val="28"/>
          <w:szCs w:val="28"/>
        </w:rPr>
        <w:t xml:space="preserve">на ступени основного общего образования направлена на создание </w:t>
      </w:r>
      <w:r w:rsidRPr="00C43F75">
        <w:rPr>
          <w:rFonts w:ascii="Times New Roman" w:hAnsi="Times New Roman" w:cs="Times New Roman"/>
          <w:sz w:val="28"/>
          <w:szCs w:val="28"/>
        </w:rPr>
        <w:t>модель выпускника школы .</w:t>
      </w:r>
    </w:p>
    <w:p w:rsidR="00C43F75" w:rsidRDefault="00C43F75"/>
    <w:sectPr w:rsidR="00C43F75" w:rsidSect="00D93BB6">
      <w:footerReference w:type="even" r:id="rId8"/>
      <w:footerReference w:type="default" r:id="rId9"/>
      <w:pgSz w:w="11906" w:h="16838"/>
      <w:pgMar w:top="851" w:right="851" w:bottom="1134" w:left="900" w:header="567" w:footer="709" w:gutter="0"/>
      <w:pgNumType w:start="1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3C0" w:rsidRDefault="00E043C0" w:rsidP="005918F2">
      <w:pPr>
        <w:spacing w:after="0" w:line="240" w:lineRule="auto"/>
      </w:pPr>
      <w:r>
        <w:separator/>
      </w:r>
    </w:p>
  </w:endnote>
  <w:endnote w:type="continuationSeparator" w:id="1">
    <w:p w:rsidR="00E043C0" w:rsidRDefault="00E043C0" w:rsidP="00591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ヒラギノ角ゴ Pro W3">
    <w:charset w:val="80"/>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19" w:rsidRDefault="00E67B33" w:rsidP="00C43F75">
    <w:pPr>
      <w:pStyle w:val="a8"/>
      <w:framePr w:wrap="around" w:vAnchor="text" w:hAnchor="margin" w:xAlign="right" w:y="1"/>
      <w:rPr>
        <w:rStyle w:val="af5"/>
      </w:rPr>
    </w:pPr>
    <w:r>
      <w:rPr>
        <w:rStyle w:val="af5"/>
      </w:rPr>
      <w:fldChar w:fldCharType="begin"/>
    </w:r>
    <w:r w:rsidR="00A93919">
      <w:rPr>
        <w:rStyle w:val="af5"/>
      </w:rPr>
      <w:instrText xml:space="preserve">PAGE  </w:instrText>
    </w:r>
    <w:r>
      <w:rPr>
        <w:rStyle w:val="af5"/>
      </w:rPr>
      <w:fldChar w:fldCharType="separate"/>
    </w:r>
    <w:r w:rsidR="00A93919">
      <w:rPr>
        <w:rStyle w:val="af5"/>
        <w:noProof/>
      </w:rPr>
      <w:t>136</w:t>
    </w:r>
    <w:r>
      <w:rPr>
        <w:rStyle w:val="af5"/>
      </w:rPr>
      <w:fldChar w:fldCharType="end"/>
    </w:r>
  </w:p>
  <w:p w:rsidR="00A93919" w:rsidRDefault="00A93919" w:rsidP="00C43F7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438"/>
      <w:docPartObj>
        <w:docPartGallery w:val="Page Numbers (Bottom of Page)"/>
        <w:docPartUnique/>
      </w:docPartObj>
    </w:sdtPr>
    <w:sdtContent>
      <w:p w:rsidR="00A93919" w:rsidRDefault="00E67B33">
        <w:pPr>
          <w:pStyle w:val="a8"/>
          <w:jc w:val="right"/>
        </w:pPr>
        <w:fldSimple w:instr=" PAGE   \* MERGEFORMAT ">
          <w:r w:rsidR="00FC6CBD">
            <w:rPr>
              <w:noProof/>
            </w:rPr>
            <w:t>191</w:t>
          </w:r>
        </w:fldSimple>
      </w:p>
    </w:sdtContent>
  </w:sdt>
  <w:p w:rsidR="00A93919" w:rsidRDefault="00A9391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3C0" w:rsidRDefault="00E043C0" w:rsidP="005918F2">
      <w:pPr>
        <w:spacing w:after="0" w:line="240" w:lineRule="auto"/>
      </w:pPr>
      <w:r>
        <w:separator/>
      </w:r>
    </w:p>
  </w:footnote>
  <w:footnote w:type="continuationSeparator" w:id="1">
    <w:p w:rsidR="00E043C0" w:rsidRDefault="00E043C0" w:rsidP="00591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741B"/>
    <w:multiLevelType w:val="hybridMultilevel"/>
    <w:tmpl w:val="228CE0E4"/>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664A12"/>
    <w:multiLevelType w:val="multilevel"/>
    <w:tmpl w:val="DC3C96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A0676D"/>
    <w:multiLevelType w:val="multilevel"/>
    <w:tmpl w:val="3FCAA89C"/>
    <w:lvl w:ilvl="0">
      <w:start w:val="1"/>
      <w:numFmt w:val="bullet"/>
      <w:lvlText w:val=""/>
      <w:lvlJc w:val="left"/>
      <w:pPr>
        <w:ind w:left="720" w:hanging="360"/>
      </w:pPr>
      <w:rPr>
        <w:rFonts w:ascii="Symbol" w:hAnsi="Symbol" w:hint="default"/>
        <w:color w:val="000000"/>
      </w:rPr>
    </w:lvl>
    <w:lvl w:ilvl="1">
      <w:start w:val="3"/>
      <w:numFmt w:val="decimal"/>
      <w:lvlText w:val="%1.%2"/>
      <w:lvlJc w:val="left"/>
      <w:pPr>
        <w:tabs>
          <w:tab w:val="num" w:pos="555"/>
        </w:tabs>
        <w:ind w:left="555" w:hanging="555"/>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
    <w:nsid w:val="117858D8"/>
    <w:multiLevelType w:val="hybridMultilevel"/>
    <w:tmpl w:val="3B0EFA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BF24B5"/>
    <w:multiLevelType w:val="hybridMultilevel"/>
    <w:tmpl w:val="ED80D5D0"/>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475191"/>
    <w:multiLevelType w:val="hybridMultilevel"/>
    <w:tmpl w:val="DC3C9636"/>
    <w:lvl w:ilvl="0" w:tplc="0419000F">
      <w:start w:val="1"/>
      <w:numFmt w:val="decimal"/>
      <w:lvlText w:val="%1."/>
      <w:lvlJc w:val="left"/>
      <w:pPr>
        <w:tabs>
          <w:tab w:val="num" w:pos="360"/>
        </w:tabs>
        <w:ind w:left="360" w:hanging="360"/>
      </w:pPr>
      <w:rPr>
        <w:rFonts w:hint="default"/>
      </w:rPr>
    </w:lvl>
    <w:lvl w:ilvl="1" w:tplc="F7B45DD8">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0FA3D8D"/>
    <w:multiLevelType w:val="multilevel"/>
    <w:tmpl w:val="517C83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32C0BAC"/>
    <w:multiLevelType w:val="hybridMultilevel"/>
    <w:tmpl w:val="C908EBA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8F86181"/>
    <w:multiLevelType w:val="multilevel"/>
    <w:tmpl w:val="C908EB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AF07F2F"/>
    <w:multiLevelType w:val="hybridMultilevel"/>
    <w:tmpl w:val="613E0B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B44D2A"/>
    <w:multiLevelType w:val="hybridMultilevel"/>
    <w:tmpl w:val="28C0CA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C05CD8"/>
    <w:multiLevelType w:val="hybridMultilevel"/>
    <w:tmpl w:val="4D2613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ED6300"/>
    <w:multiLevelType w:val="hybridMultilevel"/>
    <w:tmpl w:val="162E51F4"/>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CF7BC4"/>
    <w:multiLevelType w:val="hybridMultilevel"/>
    <w:tmpl w:val="A5621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B92851"/>
    <w:multiLevelType w:val="hybridMultilevel"/>
    <w:tmpl w:val="CFA22974"/>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4D3F14"/>
    <w:multiLevelType w:val="multilevel"/>
    <w:tmpl w:val="CBD080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4BAB2BE3"/>
    <w:multiLevelType w:val="hybridMultilevel"/>
    <w:tmpl w:val="CB82E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BA2FF9"/>
    <w:multiLevelType w:val="multilevel"/>
    <w:tmpl w:val="7DCEB9A0"/>
    <w:lvl w:ilvl="0">
      <w:start w:val="2"/>
      <w:numFmt w:val="decimal"/>
      <w:lvlText w:val="%1"/>
      <w:lvlJc w:val="left"/>
      <w:pPr>
        <w:tabs>
          <w:tab w:val="num" w:pos="555"/>
        </w:tabs>
        <w:ind w:left="555" w:hanging="555"/>
      </w:pPr>
      <w:rPr>
        <w:rFonts w:hint="default"/>
        <w:color w:val="000000"/>
      </w:rPr>
    </w:lvl>
    <w:lvl w:ilvl="1">
      <w:start w:val="3"/>
      <w:numFmt w:val="decimal"/>
      <w:lvlText w:val="%1.%2"/>
      <w:lvlJc w:val="left"/>
      <w:pPr>
        <w:tabs>
          <w:tab w:val="num" w:pos="555"/>
        </w:tabs>
        <w:ind w:left="555" w:hanging="555"/>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nsid w:val="51A87258"/>
    <w:multiLevelType w:val="hybridMultilevel"/>
    <w:tmpl w:val="B7BE7368"/>
    <w:lvl w:ilvl="0" w:tplc="F7B45DD8">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3045E3"/>
    <w:multiLevelType w:val="hybridMultilevel"/>
    <w:tmpl w:val="CBD080D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5FF91BB2"/>
    <w:multiLevelType w:val="hybridMultilevel"/>
    <w:tmpl w:val="517C83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4DD4BF4"/>
    <w:multiLevelType w:val="hybridMultilevel"/>
    <w:tmpl w:val="12548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385A40"/>
    <w:multiLevelType w:val="hybridMultilevel"/>
    <w:tmpl w:val="0A92D290"/>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715150"/>
    <w:multiLevelType w:val="hybridMultilevel"/>
    <w:tmpl w:val="802819BE"/>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76F63"/>
    <w:multiLevelType w:val="hybridMultilevel"/>
    <w:tmpl w:val="F76C86CC"/>
    <w:lvl w:ilvl="0" w:tplc="F7B45DD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5092EE2"/>
    <w:multiLevelType w:val="hybridMultilevel"/>
    <w:tmpl w:val="858CF2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577C18"/>
    <w:multiLevelType w:val="hybridMultilevel"/>
    <w:tmpl w:val="134227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5"/>
  </w:num>
  <w:num w:numId="2">
    <w:abstractNumId w:val="17"/>
  </w:num>
  <w:num w:numId="3">
    <w:abstractNumId w:val="18"/>
  </w:num>
  <w:num w:numId="4">
    <w:abstractNumId w:val="2"/>
  </w:num>
  <w:num w:numId="5">
    <w:abstractNumId w:val="24"/>
  </w:num>
  <w:num w:numId="6">
    <w:abstractNumId w:val="25"/>
  </w:num>
  <w:num w:numId="7">
    <w:abstractNumId w:val="14"/>
  </w:num>
  <w:num w:numId="8">
    <w:abstractNumId w:val="13"/>
  </w:num>
  <w:num w:numId="9">
    <w:abstractNumId w:val="23"/>
  </w:num>
  <w:num w:numId="10">
    <w:abstractNumId w:val="5"/>
  </w:num>
  <w:num w:numId="11">
    <w:abstractNumId w:val="3"/>
  </w:num>
  <w:num w:numId="12">
    <w:abstractNumId w:val="1"/>
  </w:num>
  <w:num w:numId="13">
    <w:abstractNumId w:val="20"/>
  </w:num>
  <w:num w:numId="14">
    <w:abstractNumId w:val="16"/>
  </w:num>
  <w:num w:numId="15">
    <w:abstractNumId w:val="7"/>
  </w:num>
  <w:num w:numId="16">
    <w:abstractNumId w:val="8"/>
  </w:num>
  <w:num w:numId="17">
    <w:abstractNumId w:val="21"/>
  </w:num>
  <w:num w:numId="18">
    <w:abstractNumId w:val="6"/>
  </w:num>
  <w:num w:numId="19">
    <w:abstractNumId w:val="27"/>
  </w:num>
  <w:num w:numId="20">
    <w:abstractNumId w:val="0"/>
  </w:num>
  <w:num w:numId="21">
    <w:abstractNumId w:val="4"/>
  </w:num>
  <w:num w:numId="22">
    <w:abstractNumId w:val="22"/>
  </w:num>
  <w:num w:numId="23">
    <w:abstractNumId w:val="9"/>
  </w:num>
  <w:num w:numId="24">
    <w:abstractNumId w:val="12"/>
  </w:num>
  <w:num w:numId="25">
    <w:abstractNumId w:val="11"/>
  </w:num>
  <w:num w:numId="26">
    <w:abstractNumId w:val="26"/>
  </w:num>
  <w:num w:numId="27">
    <w:abstractNumId w:val="1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43F75"/>
    <w:rsid w:val="003A34E3"/>
    <w:rsid w:val="003A5B92"/>
    <w:rsid w:val="005918F2"/>
    <w:rsid w:val="0061715A"/>
    <w:rsid w:val="00895501"/>
    <w:rsid w:val="00A93919"/>
    <w:rsid w:val="00B61D96"/>
    <w:rsid w:val="00C43F75"/>
    <w:rsid w:val="00C808B7"/>
    <w:rsid w:val="00D40BEB"/>
    <w:rsid w:val="00D93BB6"/>
    <w:rsid w:val="00E043C0"/>
    <w:rsid w:val="00E67B33"/>
    <w:rsid w:val="00F1493B"/>
    <w:rsid w:val="00FC6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49" type="connector" idref="#_x0000_s1037"/>
        <o:r id="V:Rule50" type="connector" idref="#_x0000_s1112"/>
        <o:r id="V:Rule51" type="connector" idref="#_x0000_s1072"/>
        <o:r id="V:Rule52" type="connector" idref="#_x0000_s1061"/>
        <o:r id="V:Rule53" type="connector" idref="#_x0000_s1073"/>
        <o:r id="V:Rule54" type="connector" idref="#_x0000_s1076"/>
        <o:r id="V:Rule55" type="connector" idref="#_x0000_s1124"/>
        <o:r id="V:Rule56" type="connector" idref="#_x0000_s1060"/>
        <o:r id="V:Rule57" type="connector" idref="#_x0000_s1093"/>
        <o:r id="V:Rule58" type="connector" idref="#_x0000_s1095"/>
        <o:r id="V:Rule59" type="connector" idref="#_x0000_s1127"/>
        <o:r id="V:Rule60" type="connector" idref="#_x0000_s1128"/>
        <o:r id="V:Rule61" type="connector" idref="#_x0000_s1074"/>
        <o:r id="V:Rule62" type="connector" idref="#_x0000_s1038"/>
        <o:r id="V:Rule63" type="connector" idref="#_x0000_s1045"/>
        <o:r id="V:Rule64" type="connector" idref="#_x0000_s1075"/>
        <o:r id="V:Rule65" type="connector" idref="#_x0000_s1130"/>
        <o:r id="V:Rule66" type="connector" idref="#_x0000_s1126"/>
        <o:r id="V:Rule67" type="connector" idref="#_x0000_s1057"/>
        <o:r id="V:Rule68" type="connector" idref="#_x0000_s1056"/>
        <o:r id="V:Rule69" type="connector" idref="#_x0000_s1040"/>
        <o:r id="V:Rule70" type="connector" idref="#_x0000_s1036"/>
        <o:r id="V:Rule71" type="connector" idref="#_x0000_s1039"/>
        <o:r id="V:Rule72" type="connector" idref="#_x0000_s1166"/>
        <o:r id="V:Rule73" type="connector" idref="#_x0000_s1131"/>
        <o:r id="V:Rule74" type="connector" idref="#_x0000_s1041"/>
        <o:r id="V:Rule75" type="connector" idref="#_x0000_s1088"/>
        <o:r id="V:Rule76" type="connector" idref="#_x0000_s1109"/>
        <o:r id="V:Rule77" type="connector" idref="#_x0000_s1110"/>
        <o:r id="V:Rule78" type="connector" idref="#_x0000_s1089"/>
        <o:r id="V:Rule79" type="connector" idref="#_x0000_s1129"/>
        <o:r id="V:Rule80" type="connector" idref="#_x0000_s1125"/>
        <o:r id="V:Rule81" type="connector" idref="#_x0000_s1090"/>
        <o:r id="V:Rule82" type="connector" idref="#_x0000_s1058"/>
        <o:r id="V:Rule83" type="connector" idref="#_x0000_s1042"/>
        <o:r id="V:Rule84" type="connector" idref="#_x0000_s1106"/>
        <o:r id="V:Rule85" type="connector" idref="#_x0000_s1091"/>
        <o:r id="V:Rule86" type="connector" idref="#_x0000_s1077"/>
        <o:r id="V:Rule87" type="connector" idref="#_x0000_s1108"/>
        <o:r id="V:Rule88" type="connector" idref="#_x0000_s1059"/>
        <o:r id="V:Rule89" type="connector" idref="#_x0000_s1094"/>
        <o:r id="V:Rule90" type="connector" idref="#_x0000_s1092"/>
        <o:r id="V:Rule91" type="connector" idref="#_x0000_s1071"/>
        <o:r id="V:Rule92" type="connector" idref="#_x0000_s1043"/>
        <o:r id="V:Rule93" type="connector" idref="#_x0000_s1113"/>
        <o:r id="V:Rule94" type="connector" idref="#_x0000_s1107"/>
        <o:r id="V:Rule95" type="connector" idref="#_x0000_s1111"/>
        <o:r id="V:Rule9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93B"/>
  </w:style>
  <w:style w:type="paragraph" w:styleId="1">
    <w:name w:val="heading 1"/>
    <w:basedOn w:val="a"/>
    <w:next w:val="a"/>
    <w:link w:val="10"/>
    <w:qFormat/>
    <w:rsid w:val="00C43F75"/>
    <w:pPr>
      <w:keepNext/>
      <w:spacing w:after="0" w:line="240" w:lineRule="auto"/>
      <w:ind w:left="720" w:firstLine="720"/>
      <w:outlineLvl w:val="0"/>
    </w:pPr>
    <w:rPr>
      <w:rFonts w:ascii="Times New Roman" w:eastAsia="Times New Roman" w:hAnsi="Times New Roman" w:cs="Times New Roman"/>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F75"/>
    <w:rPr>
      <w:rFonts w:ascii="Times New Roman" w:eastAsia="Times New Roman" w:hAnsi="Times New Roman" w:cs="Times New Roman"/>
      <w:sz w:val="40"/>
      <w:szCs w:val="20"/>
    </w:rPr>
  </w:style>
  <w:style w:type="paragraph" w:styleId="a3">
    <w:name w:val="Normal (Web)"/>
    <w:basedOn w:val="a"/>
    <w:link w:val="a4"/>
    <w:rsid w:val="00C43F75"/>
    <w:pPr>
      <w:spacing w:after="68" w:line="240" w:lineRule="auto"/>
    </w:pPr>
    <w:rPr>
      <w:rFonts w:ascii="Times New Roman" w:eastAsia="Times New Roman" w:hAnsi="Times New Roman" w:cs="Times New Roman"/>
      <w:sz w:val="24"/>
      <w:szCs w:val="24"/>
    </w:rPr>
  </w:style>
  <w:style w:type="character" w:styleId="a5">
    <w:name w:val="Strong"/>
    <w:basedOn w:val="a0"/>
    <w:qFormat/>
    <w:rsid w:val="00C43F75"/>
    <w:rPr>
      <w:b/>
      <w:bCs/>
    </w:rPr>
  </w:style>
  <w:style w:type="paragraph" w:customStyle="1" w:styleId="11">
    <w:name w:val="1"/>
    <w:basedOn w:val="a"/>
    <w:rsid w:val="00C43F75"/>
    <w:pPr>
      <w:spacing w:before="27" w:after="27" w:line="240" w:lineRule="auto"/>
    </w:pPr>
    <w:rPr>
      <w:rFonts w:ascii="Times New Roman" w:eastAsia="Times New Roman" w:hAnsi="Times New Roman" w:cs="Times New Roman"/>
      <w:sz w:val="20"/>
      <w:szCs w:val="20"/>
    </w:rPr>
  </w:style>
  <w:style w:type="paragraph" w:styleId="a6">
    <w:name w:val="header"/>
    <w:basedOn w:val="a"/>
    <w:link w:val="a7"/>
    <w:rsid w:val="00C43F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C43F75"/>
    <w:rPr>
      <w:rFonts w:ascii="Times New Roman" w:eastAsia="Times New Roman" w:hAnsi="Times New Roman" w:cs="Times New Roman"/>
      <w:sz w:val="24"/>
      <w:szCs w:val="24"/>
    </w:rPr>
  </w:style>
  <w:style w:type="paragraph" w:styleId="a8">
    <w:name w:val="footer"/>
    <w:basedOn w:val="a"/>
    <w:link w:val="a9"/>
    <w:uiPriority w:val="99"/>
    <w:rsid w:val="00C43F7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C43F75"/>
    <w:rPr>
      <w:rFonts w:ascii="Times New Roman" w:eastAsia="Times New Roman" w:hAnsi="Times New Roman" w:cs="Times New Roman"/>
      <w:sz w:val="24"/>
      <w:szCs w:val="24"/>
    </w:rPr>
  </w:style>
  <w:style w:type="paragraph" w:styleId="aa">
    <w:name w:val="Balloon Text"/>
    <w:basedOn w:val="a"/>
    <w:link w:val="ab"/>
    <w:rsid w:val="00C43F75"/>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rsid w:val="00C43F75"/>
    <w:rPr>
      <w:rFonts w:ascii="Tahoma" w:eastAsia="Times New Roman" w:hAnsi="Tahoma" w:cs="Tahoma"/>
      <w:sz w:val="16"/>
      <w:szCs w:val="16"/>
    </w:rPr>
  </w:style>
  <w:style w:type="paragraph" w:styleId="ac">
    <w:name w:val="Body Text Indent"/>
    <w:basedOn w:val="a"/>
    <w:link w:val="ad"/>
    <w:unhideWhenUsed/>
    <w:rsid w:val="00C43F75"/>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C43F75"/>
    <w:rPr>
      <w:rFonts w:ascii="Times New Roman" w:eastAsia="Times New Roman" w:hAnsi="Times New Roman" w:cs="Times New Roman"/>
      <w:sz w:val="24"/>
      <w:szCs w:val="24"/>
    </w:rPr>
  </w:style>
  <w:style w:type="paragraph" w:styleId="ae">
    <w:name w:val="List Paragraph"/>
    <w:basedOn w:val="a"/>
    <w:qFormat/>
    <w:rsid w:val="00C43F75"/>
    <w:pPr>
      <w:spacing w:after="0" w:line="240" w:lineRule="auto"/>
      <w:ind w:left="720"/>
      <w:contextualSpacing/>
    </w:pPr>
    <w:rPr>
      <w:rFonts w:ascii="Times New Roman" w:eastAsia="Times New Roman" w:hAnsi="Times New Roman" w:cs="Times New Roman"/>
      <w:sz w:val="24"/>
      <w:szCs w:val="20"/>
    </w:rPr>
  </w:style>
  <w:style w:type="character" w:styleId="af">
    <w:name w:val="Emphasis"/>
    <w:basedOn w:val="a0"/>
    <w:qFormat/>
    <w:rsid w:val="00C43F75"/>
    <w:rPr>
      <w:i/>
      <w:iCs/>
    </w:rPr>
  </w:style>
  <w:style w:type="paragraph" w:styleId="af0">
    <w:name w:val="Body Text"/>
    <w:aliases w:val="body text,Основной текст Знак1,Основной текст Знак Знак,Основной текст отчета"/>
    <w:basedOn w:val="a"/>
    <w:link w:val="af1"/>
    <w:rsid w:val="00C43F7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body text Знак,Основной текст Знак1 Знак,Основной текст Знак Знак Знак,Основной текст отчета Знак"/>
    <w:basedOn w:val="a0"/>
    <w:link w:val="af0"/>
    <w:rsid w:val="00C43F75"/>
    <w:rPr>
      <w:rFonts w:ascii="Times New Roman" w:eastAsia="Times New Roman" w:hAnsi="Times New Roman" w:cs="Times New Roman"/>
      <w:sz w:val="24"/>
      <w:szCs w:val="24"/>
    </w:rPr>
  </w:style>
  <w:style w:type="paragraph" w:styleId="af2">
    <w:name w:val="Document Map"/>
    <w:basedOn w:val="a"/>
    <w:link w:val="af3"/>
    <w:semiHidden/>
    <w:rsid w:val="00C43F7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semiHidden/>
    <w:rsid w:val="00C43F75"/>
    <w:rPr>
      <w:rFonts w:ascii="Tahoma" w:eastAsia="Times New Roman" w:hAnsi="Tahoma" w:cs="Tahoma"/>
      <w:sz w:val="20"/>
      <w:szCs w:val="20"/>
      <w:shd w:val="clear" w:color="auto" w:fill="000080"/>
    </w:rPr>
  </w:style>
  <w:style w:type="paragraph" w:customStyle="1" w:styleId="dash041e005f0431005f044b005f0447005f043d005f044b005f0439">
    <w:name w:val="dash041e_005f0431_005f044b_005f0447_005f043d_005f044b_005f0439"/>
    <w:basedOn w:val="a"/>
    <w:rsid w:val="00C43F75"/>
    <w:pPr>
      <w:spacing w:after="0" w:line="240" w:lineRule="auto"/>
    </w:pPr>
    <w:rPr>
      <w:rFonts w:ascii="Times New Roman" w:eastAsia="Times New Roman" w:hAnsi="Times New Roman" w:cs="Times New Roman"/>
      <w:sz w:val="24"/>
      <w:szCs w:val="24"/>
    </w:rPr>
  </w:style>
  <w:style w:type="paragraph" w:customStyle="1" w:styleId="-12">
    <w:name w:val="Цветной список - Акцент 12"/>
    <w:basedOn w:val="a"/>
    <w:rsid w:val="00C43F75"/>
    <w:pPr>
      <w:spacing w:line="240" w:lineRule="auto"/>
      <w:ind w:left="720"/>
      <w:contextualSpacing/>
    </w:pPr>
    <w:rPr>
      <w:rFonts w:ascii="Cambria" w:eastAsia="Cambria" w:hAnsi="Cambria" w:cs="Times New Roman"/>
      <w:sz w:val="24"/>
      <w:szCs w:val="24"/>
      <w:lang w:eastAsia="en-US"/>
    </w:rPr>
  </w:style>
  <w:style w:type="character" w:customStyle="1" w:styleId="apple-style-span">
    <w:name w:val="apple-style-span"/>
    <w:basedOn w:val="a0"/>
    <w:rsid w:val="00C43F75"/>
  </w:style>
  <w:style w:type="character" w:customStyle="1" w:styleId="dash041e005f0431005f044b005f0447005f043d005f044b005f0439005f005fchar1char1">
    <w:name w:val="dash041e_005f0431_005f044b_005f0447_005f043d_005f044b_005f0439_005f_005fchar1__char1"/>
    <w:basedOn w:val="a0"/>
    <w:rsid w:val="00C43F75"/>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C43F75"/>
    <w:rPr>
      <w:rFonts w:ascii="Times New Roman" w:hAnsi="Times New Roman" w:cs="Times New Roman" w:hint="default"/>
      <w:strike w:val="0"/>
      <w:dstrike w:val="0"/>
      <w:sz w:val="24"/>
      <w:szCs w:val="24"/>
      <w:u w:val="none"/>
      <w:effect w:val="none"/>
    </w:rPr>
  </w:style>
  <w:style w:type="table" w:styleId="af4">
    <w:name w:val="Table Grid"/>
    <w:basedOn w:val="a1"/>
    <w:rsid w:val="00C43F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A">
    <w:name w:val="Heading 1 A"/>
    <w:next w:val="a"/>
    <w:rsid w:val="00C43F75"/>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lang w:eastAsia="en-US"/>
    </w:rPr>
  </w:style>
  <w:style w:type="character" w:customStyle="1" w:styleId="dash041e0431044b0447043d044b0439char1">
    <w:name w:val="dash041e_0431_044b_0447_043d_044b_0439__char1"/>
    <w:basedOn w:val="a0"/>
    <w:rsid w:val="00C43F75"/>
    <w:rPr>
      <w:rFonts w:ascii="Times New Roman" w:hAnsi="Times New Roman" w:cs="Times New Roman" w:hint="default"/>
      <w:strike w:val="0"/>
      <w:dstrike w:val="0"/>
      <w:sz w:val="24"/>
      <w:szCs w:val="24"/>
      <w:u w:val="none"/>
      <w:effect w:val="none"/>
    </w:rPr>
  </w:style>
  <w:style w:type="character" w:customStyle="1" w:styleId="a4">
    <w:name w:val="Обычный (веб) Знак"/>
    <w:basedOn w:val="a0"/>
    <w:link w:val="a3"/>
    <w:rsid w:val="00C43F75"/>
    <w:rPr>
      <w:rFonts w:ascii="Times New Roman" w:eastAsia="Times New Roman" w:hAnsi="Times New Roman" w:cs="Times New Roman"/>
      <w:sz w:val="24"/>
      <w:szCs w:val="24"/>
    </w:rPr>
  </w:style>
  <w:style w:type="paragraph" w:styleId="12">
    <w:name w:val="toc 1"/>
    <w:basedOn w:val="a"/>
    <w:next w:val="a"/>
    <w:autoRedefine/>
    <w:semiHidden/>
    <w:rsid w:val="00C43F75"/>
    <w:pPr>
      <w:spacing w:after="0" w:line="240" w:lineRule="auto"/>
    </w:pPr>
    <w:rPr>
      <w:rFonts w:ascii="Times New Roman" w:eastAsia="Times New Roman" w:hAnsi="Times New Roman" w:cs="Times New Roman"/>
      <w:sz w:val="24"/>
      <w:szCs w:val="24"/>
    </w:rPr>
  </w:style>
  <w:style w:type="character" w:styleId="af5">
    <w:name w:val="page number"/>
    <w:basedOn w:val="a0"/>
    <w:rsid w:val="00C43F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5A5B-0DDE-4017-9B20-B1A4785A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54</Pages>
  <Words>13072</Words>
  <Characters>74517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№29</Company>
  <LinksUpToDate>false</LinksUpToDate>
  <CharactersWithSpaces>87415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Сити2</dc:creator>
  <cp:keywords/>
  <dc:description/>
  <cp:lastModifiedBy>1</cp:lastModifiedBy>
  <cp:revision>7</cp:revision>
  <cp:lastPrinted>2014-08-19T07:26:00Z</cp:lastPrinted>
  <dcterms:created xsi:type="dcterms:W3CDTF">2014-03-04T12:33:00Z</dcterms:created>
  <dcterms:modified xsi:type="dcterms:W3CDTF">2015-10-15T11:05:00Z</dcterms:modified>
</cp:coreProperties>
</file>