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5D" w:rsidRPr="005D63F2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6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19050" t="0" r="6350" b="0"/>
            <wp:wrapTight wrapText="bothSides">
              <wp:wrapPolygon edited="0">
                <wp:start x="-589" y="0"/>
                <wp:lineTo x="-589" y="21300"/>
                <wp:lineTo x="21796" y="21300"/>
                <wp:lineTo x="21796" y="0"/>
                <wp:lineTo x="-58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BA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4725D" w:rsidRPr="005D63F2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725D" w:rsidRPr="005D63F2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725D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725D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725D" w:rsidRPr="005D63F2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63F2">
        <w:rPr>
          <w:rFonts w:ascii="Times New Roman" w:hAnsi="Times New Roman" w:cs="Times New Roman"/>
          <w:b/>
          <w:sz w:val="24"/>
          <w:szCs w:val="24"/>
        </w:rPr>
        <w:t>АДМИНИСТРАЦИЯ ПАВЛОВСКОГО СЕЛЬСКОГО ПОСЕЛЕНИЯ</w:t>
      </w:r>
    </w:p>
    <w:p w:rsidR="0024725D" w:rsidRPr="005D63F2" w:rsidRDefault="0024725D" w:rsidP="00247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3F2">
        <w:rPr>
          <w:rFonts w:ascii="Times New Roman" w:hAnsi="Times New Roman" w:cs="Times New Roman"/>
          <w:b/>
          <w:bCs/>
          <w:sz w:val="24"/>
          <w:szCs w:val="24"/>
        </w:rPr>
        <w:t>ПАВЛОВСКОГО РАЙОНА</w:t>
      </w:r>
    </w:p>
    <w:p w:rsidR="0024725D" w:rsidRPr="005D63F2" w:rsidRDefault="0024725D" w:rsidP="00247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25D" w:rsidRPr="005D63F2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D63F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5D63F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24725D" w:rsidRPr="005D63F2" w:rsidRDefault="0024725D" w:rsidP="00247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25D" w:rsidRPr="005D63F2" w:rsidRDefault="0024725D" w:rsidP="0024725D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D63F2">
        <w:rPr>
          <w:rFonts w:ascii="Times New Roman" w:hAnsi="Times New Roman" w:cs="Times New Roman"/>
          <w:b/>
          <w:bCs/>
          <w:sz w:val="24"/>
          <w:szCs w:val="24"/>
        </w:rPr>
        <w:t xml:space="preserve">    от  ________________                                                                                  №________</w:t>
      </w:r>
    </w:p>
    <w:p w:rsidR="0024725D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D63F2">
        <w:rPr>
          <w:rFonts w:ascii="Times New Roman" w:hAnsi="Times New Roman" w:cs="Times New Roman"/>
          <w:bCs/>
          <w:sz w:val="24"/>
          <w:szCs w:val="24"/>
        </w:rPr>
        <w:t>станица Павловская</w:t>
      </w:r>
    </w:p>
    <w:p w:rsidR="0024725D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725D" w:rsidRPr="0024725D" w:rsidRDefault="0024725D" w:rsidP="00247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04E12" w:rsidRPr="00CB59BC" w:rsidRDefault="00CB59BC" w:rsidP="0024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59BC">
        <w:rPr>
          <w:rFonts w:ascii="Times New Roman" w:hAnsi="Times New Roman" w:cs="Times New Roman"/>
          <w:b/>
          <w:bCs/>
          <w:color w:val="000000"/>
          <w:sz w:val="28"/>
        </w:rPr>
        <w:t>Об утверждении требований к порядку разработки и принятия</w:t>
      </w:r>
      <w:r w:rsidR="006A48D1">
        <w:rPr>
          <w:rFonts w:ascii="Times New Roman" w:hAnsi="Times New Roman" w:cs="Times New Roman"/>
          <w:b/>
          <w:bCs/>
          <w:color w:val="000000"/>
          <w:sz w:val="28"/>
        </w:rPr>
        <w:t xml:space="preserve"> муниципальных</w:t>
      </w:r>
      <w:r w:rsidRPr="00CB59BC">
        <w:rPr>
          <w:rFonts w:ascii="Times New Roman" w:hAnsi="Times New Roman" w:cs="Times New Roman"/>
          <w:b/>
          <w:bCs/>
          <w:color w:val="000000"/>
          <w:sz w:val="28"/>
        </w:rPr>
        <w:t xml:space="preserve"> правовых актов о нормировании в сфере закупок товаров, работ, услуг для обеспечения</w:t>
      </w:r>
      <w:r w:rsidR="0083009F" w:rsidRPr="0083009F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CB59BC">
        <w:rPr>
          <w:rFonts w:ascii="Times New Roman" w:hAnsi="Times New Roman" w:cs="Times New Roman"/>
          <w:b/>
          <w:bCs/>
          <w:color w:val="000000"/>
          <w:sz w:val="28"/>
        </w:rPr>
        <w:t>муниципальных нужд</w:t>
      </w:r>
      <w:r w:rsidR="00F321AE">
        <w:rPr>
          <w:rFonts w:ascii="Times New Roman" w:hAnsi="Times New Roman" w:cs="Times New Roman"/>
          <w:b/>
          <w:bCs/>
          <w:color w:val="000000"/>
          <w:sz w:val="28"/>
        </w:rPr>
        <w:t xml:space="preserve"> Павловского сельского поселения Павловского района</w:t>
      </w:r>
      <w:r w:rsidRPr="00CB59BC">
        <w:rPr>
          <w:rFonts w:ascii="Times New Roman" w:hAnsi="Times New Roman" w:cs="Times New Roman"/>
          <w:b/>
          <w:bCs/>
          <w:color w:val="000000"/>
          <w:sz w:val="28"/>
        </w:rPr>
        <w:t>, содержанию указанных актов и обеспечению их исполнения</w:t>
      </w:r>
    </w:p>
    <w:p w:rsidR="0024725D" w:rsidRPr="0024725D" w:rsidRDefault="0024725D" w:rsidP="0024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</w:p>
    <w:p w:rsidR="0024725D" w:rsidRDefault="00E04E12" w:rsidP="00247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частью 4 статьи 19 </w:t>
      </w:r>
      <w:r w:rsidR="00CB59BC" w:rsidRPr="00CB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="00DB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5 апреля 2013 года  №44-ФЗ </w:t>
      </w:r>
      <w:r w:rsidR="00CB59BC" w:rsidRPr="00CB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</w:t>
      </w:r>
      <w:r w:rsidR="0017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9BC" w:rsidRPr="00CB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нужд», 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="00CB59BC" w:rsidRPr="00CB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обеспечению их исполнения»</w:t>
      </w: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4725D" w:rsidRPr="00247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4725D" w:rsidRPr="007C43D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4725D" w:rsidRPr="007C43D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4725D" w:rsidRPr="007C43D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4725D" w:rsidRPr="007C43D3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24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04E12" w:rsidRPr="0083009F" w:rsidRDefault="00057238" w:rsidP="0083009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63462" w:rsidRPr="00830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т</w:t>
      </w:r>
      <w:r w:rsidR="0083009F" w:rsidRPr="008300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ребования к порядку разработки и принятия муниципальных правовых актов о нормировании в сфере закупок</w:t>
      </w:r>
      <w:r w:rsidR="0083009F" w:rsidRPr="0083009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3009F" w:rsidRPr="0083009F">
        <w:rPr>
          <w:rFonts w:ascii="Times New Roman" w:hAnsi="Times New Roman" w:cs="Times New Roman"/>
          <w:bCs/>
          <w:color w:val="000000"/>
          <w:sz w:val="28"/>
        </w:rPr>
        <w:t>товаров, работ, услуг для обеспечения муниципальных нужд Павловского сельского поселения Павловского района, содержанию указанных актов и обеспечению их исполнения</w:t>
      </w:r>
      <w:r w:rsidR="00CB59BC" w:rsidRPr="008300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(прилагаются)</w:t>
      </w:r>
      <w:r w:rsidR="00E04E12" w:rsidRPr="00830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3462" w:rsidRPr="00663462" w:rsidRDefault="00663462" w:rsidP="006634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04E12" w:rsidRPr="00663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0" w:name="sub_3"/>
      <w:proofErr w:type="gramStart"/>
      <w:r w:rsidRPr="00663462">
        <w:rPr>
          <w:rFonts w:ascii="Times New Roman" w:hAnsi="Times New Roman" w:cs="Times New Roman"/>
          <w:color w:val="000000"/>
          <w:sz w:val="28"/>
          <w:szCs w:val="28"/>
        </w:rPr>
        <w:t>Муниципальному казённому учреждению администрации Павловского сельского поселения Павловского района (Воронова)</w:t>
      </w:r>
      <w:r w:rsidR="009676CF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</w:t>
      </w:r>
      <w:r w:rsidRPr="0066346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Web-сайте Павловского сельского поселения Павловского района (</w:t>
      </w:r>
      <w:proofErr w:type="spellStart"/>
      <w:r w:rsidRPr="00663462">
        <w:rPr>
          <w:rFonts w:ascii="Times New Roman" w:hAnsi="Times New Roman" w:cs="Times New Roman"/>
          <w:color w:val="000000"/>
          <w:sz w:val="28"/>
          <w:szCs w:val="28"/>
        </w:rPr>
        <w:t>www.pavlovskoe-sp.ru</w:t>
      </w:r>
      <w:proofErr w:type="spellEnd"/>
      <w:r w:rsidRPr="00663462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663462" w:rsidRPr="00BE0AD2" w:rsidRDefault="00663462" w:rsidP="006634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AD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E0AD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E0AD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Павловского сельского поселения Павловского района Д.Н. </w:t>
      </w:r>
      <w:proofErr w:type="spellStart"/>
      <w:r w:rsidRPr="00BE0AD2">
        <w:rPr>
          <w:rFonts w:ascii="Times New Roman" w:hAnsi="Times New Roman" w:cs="Times New Roman"/>
          <w:color w:val="000000"/>
          <w:sz w:val="28"/>
          <w:szCs w:val="28"/>
        </w:rPr>
        <w:t>Пуховского</w:t>
      </w:r>
      <w:proofErr w:type="spellEnd"/>
      <w:r w:rsidRPr="00BE0A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462" w:rsidRDefault="00663462" w:rsidP="006634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4"/>
      <w:bookmarkEnd w:id="0"/>
      <w:r w:rsidRPr="00BE0AD2">
        <w:rPr>
          <w:rFonts w:ascii="Times New Roman" w:hAnsi="Times New Roman" w:cs="Times New Roman"/>
          <w:color w:val="000000"/>
          <w:sz w:val="28"/>
          <w:szCs w:val="28"/>
        </w:rPr>
        <w:t xml:space="preserve">4. Постановление вступает в силу со дня его </w:t>
      </w:r>
      <w:hyperlink r:id="rId8" w:history="1">
        <w:r w:rsidRPr="00BE0AD2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 xml:space="preserve">официального </w:t>
        </w:r>
        <w:r w:rsidR="00F66D34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722654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б</w:t>
        </w:r>
        <w:r w:rsidR="00F66D34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народования</w:t>
        </w:r>
      </w:hyperlink>
      <w:r w:rsidR="004C6DE6">
        <w:t>.</w:t>
      </w:r>
    </w:p>
    <w:p w:rsidR="00663462" w:rsidRDefault="00663462" w:rsidP="006634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663462" w:rsidRPr="00E41F08" w:rsidRDefault="00663462" w:rsidP="0066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41F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41F08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</w:p>
    <w:p w:rsidR="002F6575" w:rsidRDefault="00663462">
      <w:pPr>
        <w:rPr>
          <w:rFonts w:ascii="Times New Roman" w:hAnsi="Times New Roman" w:cs="Times New Roman"/>
          <w:sz w:val="28"/>
          <w:szCs w:val="28"/>
        </w:rPr>
      </w:pPr>
      <w:r w:rsidRPr="00E41F08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E41F08">
        <w:rPr>
          <w:rFonts w:ascii="Times New Roman" w:hAnsi="Times New Roman" w:cs="Times New Roman"/>
          <w:sz w:val="28"/>
          <w:szCs w:val="28"/>
        </w:rPr>
        <w:tab/>
      </w:r>
      <w:r w:rsidRPr="00E41F08">
        <w:rPr>
          <w:rFonts w:ascii="Times New Roman" w:hAnsi="Times New Roman" w:cs="Times New Roman"/>
          <w:sz w:val="28"/>
          <w:szCs w:val="28"/>
        </w:rPr>
        <w:tab/>
      </w:r>
      <w:r w:rsidRPr="00E41F08">
        <w:rPr>
          <w:rFonts w:ascii="Times New Roman" w:hAnsi="Times New Roman" w:cs="Times New Roman"/>
          <w:sz w:val="28"/>
          <w:szCs w:val="28"/>
        </w:rPr>
        <w:tab/>
      </w:r>
      <w:r w:rsidRPr="00E41F08">
        <w:rPr>
          <w:rFonts w:ascii="Times New Roman" w:hAnsi="Times New Roman" w:cs="Times New Roman"/>
          <w:sz w:val="28"/>
          <w:szCs w:val="28"/>
        </w:rPr>
        <w:tab/>
      </w:r>
      <w:r w:rsidRPr="00E41F08">
        <w:rPr>
          <w:rFonts w:ascii="Times New Roman" w:hAnsi="Times New Roman" w:cs="Times New Roman"/>
          <w:sz w:val="28"/>
          <w:szCs w:val="28"/>
        </w:rPr>
        <w:tab/>
      </w:r>
      <w:r w:rsidRPr="00E41F0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1F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М.В. Шмелёв</w:t>
      </w:r>
      <w:r w:rsidR="002F6575">
        <w:rPr>
          <w:rFonts w:ascii="Times New Roman" w:hAnsi="Times New Roman" w:cs="Times New Roman"/>
          <w:sz w:val="28"/>
          <w:szCs w:val="28"/>
        </w:rPr>
        <w:br w:type="page"/>
      </w:r>
    </w:p>
    <w:p w:rsidR="00663462" w:rsidRPr="00663462" w:rsidRDefault="00663462" w:rsidP="00663462">
      <w:pPr>
        <w:spacing w:after="0" w:line="240" w:lineRule="auto"/>
        <w:ind w:left="5073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ПРИЛОЖЕНИЕ</w:t>
      </w:r>
    </w:p>
    <w:p w:rsidR="00663462" w:rsidRPr="00663462" w:rsidRDefault="00663462" w:rsidP="00663462">
      <w:pPr>
        <w:spacing w:after="0" w:line="240" w:lineRule="auto"/>
        <w:ind w:left="5073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к постановлению администрации</w:t>
      </w:r>
    </w:p>
    <w:p w:rsidR="00663462" w:rsidRPr="00663462" w:rsidRDefault="00663462" w:rsidP="00663462">
      <w:pPr>
        <w:spacing w:after="0" w:line="240" w:lineRule="auto"/>
        <w:ind w:left="5073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Павловского сельского поселения</w:t>
      </w:r>
    </w:p>
    <w:p w:rsidR="00663462" w:rsidRPr="00663462" w:rsidRDefault="00663462" w:rsidP="00663462">
      <w:pPr>
        <w:spacing w:after="0" w:line="240" w:lineRule="auto"/>
        <w:ind w:left="5073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Павловского района</w:t>
      </w:r>
    </w:p>
    <w:p w:rsidR="00663462" w:rsidRPr="00663462" w:rsidRDefault="00663462" w:rsidP="00663462">
      <w:pPr>
        <w:spacing w:after="0" w:line="240" w:lineRule="auto"/>
        <w:ind w:left="5073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от ___________</w:t>
      </w:r>
      <w:r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663462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№ ______</w:t>
      </w:r>
    </w:p>
    <w:p w:rsidR="00663462" w:rsidRDefault="00663462" w:rsidP="006634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67B0" w:rsidRDefault="006D67B0" w:rsidP="006D67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6D6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порядку разработки и принятия </w:t>
      </w:r>
      <w:r w:rsidR="00492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</w:t>
      </w:r>
      <w:r w:rsidRPr="006D6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 актов о нормировании в сфере закупок</w:t>
      </w:r>
      <w:r w:rsidRPr="00A946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CB59BC">
        <w:rPr>
          <w:rFonts w:ascii="Times New Roman" w:hAnsi="Times New Roman" w:cs="Times New Roman"/>
          <w:b/>
          <w:bCs/>
          <w:color w:val="000000"/>
          <w:sz w:val="28"/>
        </w:rPr>
        <w:t>товаров, работ, услуг  для обеспечения муниципальных нужд</w:t>
      </w:r>
      <w:r w:rsidR="00DA58BD" w:rsidRPr="00DA58BD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DA58BD">
        <w:rPr>
          <w:rFonts w:ascii="Times New Roman" w:hAnsi="Times New Roman" w:cs="Times New Roman"/>
          <w:b/>
          <w:bCs/>
          <w:color w:val="000000"/>
          <w:sz w:val="28"/>
        </w:rPr>
        <w:t>Павловского сельского поселения Павловского района</w:t>
      </w:r>
      <w:r w:rsidRPr="00CB59BC">
        <w:rPr>
          <w:rFonts w:ascii="Times New Roman" w:hAnsi="Times New Roman" w:cs="Times New Roman"/>
          <w:b/>
          <w:bCs/>
          <w:color w:val="000000"/>
          <w:sz w:val="28"/>
        </w:rPr>
        <w:t>, содержанию указанных актов и обеспечению их исполнения</w:t>
      </w:r>
    </w:p>
    <w:p w:rsidR="00496E8D" w:rsidRPr="00CB59BC" w:rsidRDefault="00496E8D" w:rsidP="006D6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F4571" w:rsidRDefault="00AF4571" w:rsidP="00AF4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6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76CF">
        <w:rPr>
          <w:rFonts w:ascii="Times New Roman" w:hAnsi="Times New Roman" w:cs="Times New Roman"/>
          <w:sz w:val="28"/>
          <w:szCs w:val="28"/>
        </w:rPr>
        <w:t xml:space="preserve">Настоящие Требования к порядку разработки и принятия муниципальных правовых актов о нормировании в сфере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9676CF">
        <w:rPr>
          <w:rFonts w:ascii="Times New Roman" w:hAnsi="Times New Roman" w:cs="Times New Roman"/>
          <w:sz w:val="28"/>
          <w:szCs w:val="28"/>
        </w:rPr>
        <w:t xml:space="preserve">, содержанию указанных актов и обеспечению их исполнения (далее - Требования) устанавливают Требования в соответствии с </w:t>
      </w:r>
      <w:hyperlink r:id="rId9" w:history="1">
        <w:r w:rsidRPr="00AF457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676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ации от 18 мая 2015 года №476 «</w:t>
      </w:r>
      <w:r w:rsidRPr="009676CF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</w:t>
      </w:r>
      <w:proofErr w:type="gramEnd"/>
      <w:r w:rsidRPr="009676CF">
        <w:rPr>
          <w:rFonts w:ascii="Times New Roman" w:hAnsi="Times New Roman" w:cs="Times New Roman"/>
          <w:sz w:val="28"/>
          <w:szCs w:val="28"/>
        </w:rPr>
        <w:t xml:space="preserve">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6CF">
        <w:rPr>
          <w:rFonts w:ascii="Times New Roman" w:hAnsi="Times New Roman" w:cs="Times New Roman"/>
          <w:sz w:val="28"/>
          <w:szCs w:val="28"/>
        </w:rPr>
        <w:t>.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9676CF">
        <w:rPr>
          <w:rFonts w:ascii="Times New Roman" w:hAnsi="Times New Roman" w:cs="Times New Roman"/>
          <w:sz w:val="28"/>
          <w:szCs w:val="28"/>
        </w:rPr>
        <w:t xml:space="preserve">2. Постановлениями администрации </w:t>
      </w:r>
      <w:r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9676CF">
        <w:rPr>
          <w:rFonts w:ascii="Times New Roman" w:hAnsi="Times New Roman" w:cs="Times New Roman"/>
          <w:sz w:val="28"/>
          <w:szCs w:val="28"/>
        </w:rPr>
        <w:t xml:space="preserve"> утверждаются: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1"/>
      <w:bookmarkEnd w:id="3"/>
      <w:r w:rsidRPr="009676CF">
        <w:rPr>
          <w:rFonts w:ascii="Times New Roman" w:hAnsi="Times New Roman" w:cs="Times New Roman"/>
          <w:sz w:val="28"/>
          <w:szCs w:val="28"/>
        </w:rPr>
        <w:t xml:space="preserve">а) правила определения нормативных затрат на обеспечение функций администрации </w:t>
      </w:r>
      <w:r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9676CF">
        <w:rPr>
          <w:rFonts w:ascii="Times New Roman" w:hAnsi="Times New Roman" w:cs="Times New Roman"/>
          <w:sz w:val="28"/>
          <w:szCs w:val="28"/>
        </w:rPr>
        <w:t xml:space="preserve"> (далее - администрация) (включая подведомственные им казенные учреждения);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2"/>
      <w:bookmarkEnd w:id="4"/>
      <w:r w:rsidRPr="009676CF">
        <w:rPr>
          <w:rFonts w:ascii="Times New Roman" w:hAnsi="Times New Roman" w:cs="Times New Roman"/>
          <w:sz w:val="28"/>
          <w:szCs w:val="28"/>
        </w:rPr>
        <w:t xml:space="preserve">б) правила определения требований к закупаемым отдельным видам товаров, работ, услуг (в том числе предельные цены товаров, работ, услуг)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9676CF">
        <w:rPr>
          <w:rFonts w:ascii="Times New Roman" w:hAnsi="Times New Roman" w:cs="Times New Roman"/>
          <w:sz w:val="28"/>
          <w:szCs w:val="28"/>
        </w:rPr>
        <w:t>.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9676CF">
        <w:rPr>
          <w:rFonts w:ascii="Times New Roman" w:hAnsi="Times New Roman" w:cs="Times New Roman"/>
          <w:sz w:val="28"/>
          <w:szCs w:val="28"/>
        </w:rPr>
        <w:t>3. Постановлениями администрации утверждаются: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1"/>
      <w:bookmarkEnd w:id="6"/>
      <w:r w:rsidRPr="009676CF">
        <w:rPr>
          <w:rFonts w:ascii="Times New Roman" w:hAnsi="Times New Roman" w:cs="Times New Roman"/>
          <w:sz w:val="28"/>
          <w:szCs w:val="28"/>
        </w:rPr>
        <w:t>а) нормативные затраты на обеспечение функций администрации (включая подведомственные им муниципальные казенные учреждения);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2"/>
      <w:bookmarkEnd w:id="7"/>
      <w:r w:rsidRPr="009676CF">
        <w:rPr>
          <w:rFonts w:ascii="Times New Roman" w:hAnsi="Times New Roman" w:cs="Times New Roman"/>
          <w:sz w:val="28"/>
          <w:szCs w:val="28"/>
        </w:rPr>
        <w:t xml:space="preserve">б) требования к отдельным видам товаров, работ, услуг (в том числе предельные цены товаров, работ, услуг), закупаемым администрацией и подведомственными им муниципальными казенными и бюджетными учреждениями </w:t>
      </w:r>
      <w:r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9676CF">
        <w:rPr>
          <w:rFonts w:ascii="Times New Roman" w:hAnsi="Times New Roman" w:cs="Times New Roman"/>
          <w:sz w:val="28"/>
          <w:szCs w:val="28"/>
        </w:rPr>
        <w:t>.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"/>
      <w:bookmarkEnd w:id="8"/>
      <w:r w:rsidRPr="009676CF">
        <w:rPr>
          <w:rFonts w:ascii="Times New Roman" w:hAnsi="Times New Roman" w:cs="Times New Roman"/>
          <w:sz w:val="28"/>
          <w:szCs w:val="28"/>
        </w:rPr>
        <w:t>4. Проекты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актов, указанных в подпунктах «а»</w:t>
      </w:r>
      <w:r w:rsidRPr="009676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«б»</w:t>
      </w:r>
      <w:r w:rsidRPr="009676CF">
        <w:rPr>
          <w:rFonts w:ascii="Times New Roman" w:hAnsi="Times New Roman" w:cs="Times New Roman"/>
          <w:sz w:val="28"/>
          <w:szCs w:val="28"/>
        </w:rPr>
        <w:t xml:space="preserve"> пунктов 2, </w:t>
      </w:r>
      <w:hyperlink w:anchor="sub_13" w:history="1">
        <w:r w:rsidRPr="00FA319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9676CF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администрацией.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"/>
      <w:bookmarkEnd w:id="9"/>
      <w:r w:rsidRPr="009676CF">
        <w:rPr>
          <w:rFonts w:ascii="Times New Roman" w:hAnsi="Times New Roman" w:cs="Times New Roman"/>
          <w:sz w:val="28"/>
          <w:szCs w:val="28"/>
        </w:rPr>
        <w:t xml:space="preserve">5. Для проведения обязательного обсуждения проектов правовых актов, указанных в </w:t>
      </w:r>
      <w:hyperlink w:anchor="sub_12" w:history="1">
        <w:r w:rsidRPr="00FA319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Pr="00FA3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3" w:history="1">
        <w:r w:rsidRPr="00FA319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9676CF">
        <w:rPr>
          <w:rFonts w:ascii="Times New Roman" w:hAnsi="Times New Roman" w:cs="Times New Roman"/>
          <w:sz w:val="28"/>
          <w:szCs w:val="28"/>
        </w:rPr>
        <w:t xml:space="preserve"> настоящих Требований, в целях осуществления общественного контроля, администрация размещает проекты правовых актов в единой информационной </w:t>
      </w:r>
      <w:r w:rsidR="00194F80">
        <w:rPr>
          <w:rFonts w:ascii="Times New Roman" w:hAnsi="Times New Roman" w:cs="Times New Roman"/>
          <w:sz w:val="28"/>
          <w:szCs w:val="28"/>
        </w:rPr>
        <w:t>сети интернет</w:t>
      </w:r>
      <w:r w:rsidRPr="009676CF">
        <w:rPr>
          <w:rFonts w:ascii="Times New Roman" w:hAnsi="Times New Roman" w:cs="Times New Roman"/>
          <w:sz w:val="28"/>
          <w:szCs w:val="28"/>
        </w:rPr>
        <w:t>.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6"/>
      <w:bookmarkEnd w:id="10"/>
      <w:r w:rsidRPr="009676CF">
        <w:rPr>
          <w:rFonts w:ascii="Times New Roman" w:hAnsi="Times New Roman" w:cs="Times New Roman"/>
          <w:sz w:val="28"/>
          <w:szCs w:val="28"/>
        </w:rPr>
        <w:lastRenderedPageBreak/>
        <w:t xml:space="preserve">6. Срок для проведения обсуждения проектов, указанных в </w:t>
      </w:r>
      <w:hyperlink w:anchor="sub_15" w:history="1">
        <w:r w:rsidRPr="00FA319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FA3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76CF">
        <w:rPr>
          <w:rFonts w:ascii="Times New Roman" w:hAnsi="Times New Roman" w:cs="Times New Roman"/>
          <w:sz w:val="28"/>
          <w:szCs w:val="28"/>
        </w:rPr>
        <w:t xml:space="preserve">настоящих Требований, в целях осуществления общественного контроля составляет 7 календарных дней со дня их размещения в единой </w:t>
      </w:r>
      <w:r w:rsidR="00194F80" w:rsidRPr="009676CF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194F80">
        <w:rPr>
          <w:rFonts w:ascii="Times New Roman" w:hAnsi="Times New Roman" w:cs="Times New Roman"/>
          <w:sz w:val="28"/>
          <w:szCs w:val="28"/>
        </w:rPr>
        <w:t>сети интернет</w:t>
      </w:r>
      <w:r w:rsidRPr="009676CF">
        <w:rPr>
          <w:rFonts w:ascii="Times New Roman" w:hAnsi="Times New Roman" w:cs="Times New Roman"/>
          <w:sz w:val="28"/>
          <w:szCs w:val="28"/>
        </w:rPr>
        <w:t>.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7"/>
      <w:bookmarkEnd w:id="11"/>
      <w:r w:rsidRPr="009676CF">
        <w:rPr>
          <w:rFonts w:ascii="Times New Roman" w:hAnsi="Times New Roman" w:cs="Times New Roman"/>
          <w:sz w:val="28"/>
          <w:szCs w:val="28"/>
        </w:rPr>
        <w:t xml:space="preserve">7. Администрация рассматривает предложения общественных объединений, юридических и физических лиц, поступившие в электронной или письменной форме в соответствии с </w:t>
      </w:r>
      <w:hyperlink r:id="rId10" w:history="1">
        <w:r w:rsidRPr="00FA319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9676CF">
        <w:rPr>
          <w:rFonts w:ascii="Times New Roman" w:hAnsi="Times New Roman" w:cs="Times New Roman"/>
          <w:sz w:val="28"/>
          <w:szCs w:val="28"/>
        </w:rPr>
        <w:t xml:space="preserve"> Российской Федерации о порядке рассмотрения обращения граждан.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8"/>
      <w:bookmarkEnd w:id="12"/>
      <w:r w:rsidRPr="009676CF">
        <w:rPr>
          <w:rFonts w:ascii="Times New Roman" w:hAnsi="Times New Roman" w:cs="Times New Roman"/>
          <w:sz w:val="28"/>
          <w:szCs w:val="28"/>
        </w:rPr>
        <w:t xml:space="preserve">8. Проекты правовых актов, указанных в </w:t>
      </w:r>
      <w:hyperlink w:anchor="sub_122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подпунктах «б»</w:t>
        </w:r>
        <w:r w:rsidRPr="00FA319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пунктов 2</w:t>
        </w:r>
      </w:hyperlink>
      <w:r w:rsidRPr="00FA3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32" w:history="1">
        <w:r w:rsidRPr="00FA319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9676CF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предварительному обсуждению на заседании общественного совета при администрации </w:t>
      </w:r>
      <w:r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9676CF">
        <w:rPr>
          <w:rFonts w:ascii="Times New Roman" w:hAnsi="Times New Roman" w:cs="Times New Roman"/>
          <w:sz w:val="28"/>
          <w:szCs w:val="28"/>
        </w:rPr>
        <w:t xml:space="preserve"> (далее - общественный совет).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9"/>
      <w:bookmarkEnd w:id="13"/>
      <w:r w:rsidRPr="009676CF">
        <w:rPr>
          <w:rFonts w:ascii="Times New Roman" w:hAnsi="Times New Roman" w:cs="Times New Roman"/>
          <w:sz w:val="28"/>
          <w:szCs w:val="28"/>
        </w:rPr>
        <w:t xml:space="preserve">9. Ответы на предложения по проектам правовых актов, указанных в </w:t>
      </w:r>
      <w:hyperlink w:anchor="sub_122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подпунктах «б»</w:t>
        </w:r>
        <w:r w:rsidRPr="00FA319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пунктов 2</w:t>
        </w:r>
      </w:hyperlink>
      <w:r w:rsidRPr="00FA3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32" w:history="1">
        <w:r w:rsidRPr="00FA319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9676CF">
        <w:rPr>
          <w:rFonts w:ascii="Times New Roman" w:hAnsi="Times New Roman" w:cs="Times New Roman"/>
          <w:sz w:val="28"/>
          <w:szCs w:val="28"/>
        </w:rPr>
        <w:t xml:space="preserve"> настоящих Требований, направляются общественным объединениям, юридическим и физическим лицам с учетом обсуждения предложений на заседании общественного совета.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"/>
      <w:bookmarkEnd w:id="14"/>
      <w:r w:rsidRPr="009676CF">
        <w:rPr>
          <w:rFonts w:ascii="Times New Roman" w:hAnsi="Times New Roman" w:cs="Times New Roman"/>
          <w:sz w:val="28"/>
          <w:szCs w:val="28"/>
        </w:rPr>
        <w:t>10. Администрация не позднее 3 рабочих дней со дня рассмотрения предложений общественных объединений, юридических и физических лиц размещает поступившие предложения и ответы на них в единой информационной системе в сфере закупок.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1"/>
      <w:bookmarkEnd w:id="15"/>
      <w:r w:rsidRPr="009676CF">
        <w:rPr>
          <w:rFonts w:ascii="Times New Roman" w:hAnsi="Times New Roman" w:cs="Times New Roman"/>
          <w:sz w:val="28"/>
          <w:szCs w:val="28"/>
        </w:rPr>
        <w:t>11. По результатам рассмотрения предложений общественных объединений, юридических и физических лиц и обсуждения проектов на заседаниях общественного совета администрация принимает решения о внесении (не внесении) изменений в проекты правовых актов, с учетом предложений общественных объединений, юридических и физических лиц, общественного совета.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2"/>
      <w:bookmarkEnd w:id="16"/>
      <w:r w:rsidRPr="009676CF">
        <w:rPr>
          <w:rFonts w:ascii="Times New Roman" w:hAnsi="Times New Roman" w:cs="Times New Roman"/>
          <w:sz w:val="28"/>
          <w:szCs w:val="28"/>
        </w:rPr>
        <w:t xml:space="preserve">12. Правовые акты, указанные в </w:t>
      </w:r>
      <w:hyperlink w:anchor="sub_131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FA319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FA319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3</w:t>
        </w:r>
      </w:hyperlink>
      <w:r w:rsidRPr="009676CF">
        <w:rPr>
          <w:rFonts w:ascii="Times New Roman" w:hAnsi="Times New Roman" w:cs="Times New Roman"/>
          <w:sz w:val="28"/>
          <w:szCs w:val="28"/>
        </w:rPr>
        <w:t xml:space="preserve"> настоящих Треб</w:t>
      </w:r>
      <w:r w:rsidR="00B5424F">
        <w:rPr>
          <w:rFonts w:ascii="Times New Roman" w:hAnsi="Times New Roman" w:cs="Times New Roman"/>
          <w:sz w:val="28"/>
          <w:szCs w:val="28"/>
        </w:rPr>
        <w:t>ований, разрабатываются до 1 июл</w:t>
      </w:r>
      <w:r w:rsidRPr="009676CF">
        <w:rPr>
          <w:rFonts w:ascii="Times New Roman" w:hAnsi="Times New Roman" w:cs="Times New Roman"/>
          <w:sz w:val="28"/>
          <w:szCs w:val="28"/>
        </w:rPr>
        <w:t>я текущего финансового года.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3"/>
      <w:bookmarkEnd w:id="17"/>
      <w:r w:rsidRPr="009676CF">
        <w:rPr>
          <w:rFonts w:ascii="Times New Roman" w:hAnsi="Times New Roman" w:cs="Times New Roman"/>
          <w:sz w:val="28"/>
          <w:szCs w:val="28"/>
        </w:rPr>
        <w:t xml:space="preserve">13. Правовые акты, указанные в </w:t>
      </w:r>
      <w:hyperlink w:anchor="sub_13" w:history="1">
        <w:r w:rsidRPr="00FA319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9676CF">
        <w:rPr>
          <w:rFonts w:ascii="Times New Roman" w:hAnsi="Times New Roman" w:cs="Times New Roman"/>
          <w:sz w:val="28"/>
          <w:szCs w:val="28"/>
        </w:rPr>
        <w:t xml:space="preserve"> настоящих Требований, пересматриваются администрацией не реже одного раза в год.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4"/>
      <w:bookmarkEnd w:id="18"/>
      <w:r w:rsidRPr="009676CF">
        <w:rPr>
          <w:rFonts w:ascii="Times New Roman" w:hAnsi="Times New Roman" w:cs="Times New Roman"/>
          <w:sz w:val="28"/>
          <w:szCs w:val="28"/>
        </w:rPr>
        <w:t xml:space="preserve">14. В случае принятия общественным советом решения о необходимости доработки проектов правовых актов, указанных в </w:t>
      </w:r>
      <w:hyperlink w:anchor="sub_122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подпунктах «</w:t>
        </w:r>
        <w:r w:rsidRPr="00AF457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AF457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пунктов 2</w:t>
        </w:r>
      </w:hyperlink>
      <w:r w:rsidRPr="00AF4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32" w:history="1">
        <w:r w:rsidRPr="00AF457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9676CF">
        <w:rPr>
          <w:rFonts w:ascii="Times New Roman" w:hAnsi="Times New Roman" w:cs="Times New Roman"/>
          <w:sz w:val="28"/>
          <w:szCs w:val="28"/>
        </w:rPr>
        <w:t xml:space="preserve"> настоящих Требований, администрация дорабатывает проекты правовых актов в течение 3 дней со дня принятия общественным советом решения.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5"/>
      <w:bookmarkEnd w:id="19"/>
      <w:r w:rsidRPr="009676CF">
        <w:rPr>
          <w:rFonts w:ascii="Times New Roman" w:hAnsi="Times New Roman" w:cs="Times New Roman"/>
          <w:sz w:val="28"/>
          <w:szCs w:val="28"/>
        </w:rPr>
        <w:t xml:space="preserve">15. Администрация в течение 7 рабочих дней со дня принятия правовых актов, указанных в пункте 3 настоящих Требований, размещает такие правовые акты в </w:t>
      </w:r>
      <w:r w:rsidR="00194F80" w:rsidRPr="009676CF">
        <w:rPr>
          <w:rFonts w:ascii="Times New Roman" w:hAnsi="Times New Roman" w:cs="Times New Roman"/>
          <w:sz w:val="28"/>
          <w:szCs w:val="28"/>
        </w:rPr>
        <w:t xml:space="preserve">единой информационной </w:t>
      </w:r>
      <w:r w:rsidR="00194F80">
        <w:rPr>
          <w:rFonts w:ascii="Times New Roman" w:hAnsi="Times New Roman" w:cs="Times New Roman"/>
          <w:sz w:val="28"/>
          <w:szCs w:val="28"/>
        </w:rPr>
        <w:t>сети интернет</w:t>
      </w:r>
      <w:r w:rsidRPr="009676CF">
        <w:rPr>
          <w:rFonts w:ascii="Times New Roman" w:hAnsi="Times New Roman" w:cs="Times New Roman"/>
          <w:sz w:val="28"/>
          <w:szCs w:val="28"/>
        </w:rPr>
        <w:t>.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6"/>
      <w:bookmarkEnd w:id="20"/>
      <w:r w:rsidRPr="009676CF">
        <w:rPr>
          <w:rFonts w:ascii="Times New Roman" w:hAnsi="Times New Roman" w:cs="Times New Roman"/>
          <w:sz w:val="28"/>
          <w:szCs w:val="28"/>
        </w:rPr>
        <w:t xml:space="preserve">16. Правовые акты, указанные в </w:t>
      </w:r>
      <w:hyperlink w:anchor="sub_121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«а»</w:t>
        </w:r>
        <w:r w:rsidRPr="00AF457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</w:t>
        </w:r>
      </w:hyperlink>
      <w:r w:rsidRPr="009676CF">
        <w:rPr>
          <w:rFonts w:ascii="Times New Roman" w:hAnsi="Times New Roman" w:cs="Times New Roman"/>
          <w:sz w:val="28"/>
          <w:szCs w:val="28"/>
        </w:rPr>
        <w:t xml:space="preserve"> настоящих Требований определяют: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61"/>
      <w:bookmarkEnd w:id="21"/>
      <w:r w:rsidRPr="009676CF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62"/>
      <w:bookmarkEnd w:id="22"/>
      <w:r w:rsidRPr="009676CF">
        <w:rPr>
          <w:rFonts w:ascii="Times New Roman" w:hAnsi="Times New Roman" w:cs="Times New Roman"/>
          <w:sz w:val="28"/>
          <w:szCs w:val="28"/>
        </w:rPr>
        <w:t>б) обязанность администрации определить порядок расчета нормативных затрат, для которых порядок расчета не определен постановлением администрации;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63"/>
      <w:bookmarkEnd w:id="23"/>
      <w:r w:rsidRPr="009676CF">
        <w:rPr>
          <w:rFonts w:ascii="Times New Roman" w:hAnsi="Times New Roman" w:cs="Times New Roman"/>
          <w:sz w:val="28"/>
          <w:szCs w:val="28"/>
        </w:rPr>
        <w:lastRenderedPageBreak/>
        <w:t>в)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7"/>
      <w:bookmarkEnd w:id="24"/>
      <w:r w:rsidRPr="009676CF">
        <w:rPr>
          <w:rFonts w:ascii="Times New Roman" w:hAnsi="Times New Roman" w:cs="Times New Roman"/>
          <w:sz w:val="28"/>
          <w:szCs w:val="28"/>
        </w:rPr>
        <w:t xml:space="preserve">17. Правовые акты, указанные в </w:t>
      </w:r>
      <w:hyperlink w:anchor="sub_122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«б»</w:t>
        </w:r>
        <w:r w:rsidRPr="00AF457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</w:t>
        </w:r>
      </w:hyperlink>
      <w:r w:rsidRPr="009676CF">
        <w:rPr>
          <w:rFonts w:ascii="Times New Roman" w:hAnsi="Times New Roman" w:cs="Times New Roman"/>
          <w:sz w:val="28"/>
          <w:szCs w:val="28"/>
        </w:rPr>
        <w:t xml:space="preserve"> настоящих Требований определяют: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71"/>
      <w:bookmarkEnd w:id="25"/>
      <w:proofErr w:type="gramStart"/>
      <w:r w:rsidRPr="009676CF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постановлением администрации перечень отдельных видов товаров, работ, услуг;</w:t>
      </w:r>
      <w:proofErr w:type="gramEnd"/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72"/>
      <w:bookmarkEnd w:id="26"/>
      <w:r w:rsidRPr="009676CF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администрацией и подведомственными ей казенными и бюджетными учреждениями (далее - ведомственный перечень);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73"/>
      <w:bookmarkEnd w:id="27"/>
      <w:r w:rsidRPr="009676CF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8"/>
      <w:bookmarkEnd w:id="28"/>
      <w:r w:rsidRPr="009676CF">
        <w:rPr>
          <w:rFonts w:ascii="Times New Roman" w:hAnsi="Times New Roman" w:cs="Times New Roman"/>
          <w:sz w:val="28"/>
          <w:szCs w:val="28"/>
        </w:rPr>
        <w:t xml:space="preserve">18. Правовые акты, указанные в </w:t>
      </w:r>
      <w:hyperlink w:anchor="sub_131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AF457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AF457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3</w:t>
        </w:r>
      </w:hyperlink>
      <w:r w:rsidRPr="009676CF">
        <w:rPr>
          <w:rFonts w:ascii="Times New Roman" w:hAnsi="Times New Roman" w:cs="Times New Roman"/>
          <w:sz w:val="28"/>
          <w:szCs w:val="28"/>
        </w:rPr>
        <w:t xml:space="preserve"> настоящих Требований определяют: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81"/>
      <w:bookmarkEnd w:id="29"/>
      <w:r w:rsidRPr="009676CF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на обеспечение функций администрации (включая подведомственные им казенные учреждения) не установлен порядок расчета;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182"/>
      <w:bookmarkEnd w:id="30"/>
      <w:r w:rsidRPr="009676CF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работников;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83"/>
      <w:bookmarkEnd w:id="31"/>
      <w:r w:rsidRPr="009676CF">
        <w:rPr>
          <w:rFonts w:ascii="Times New Roman" w:hAnsi="Times New Roman" w:cs="Times New Roman"/>
          <w:sz w:val="28"/>
          <w:szCs w:val="28"/>
        </w:rPr>
        <w:t>в) требования к отдельным видам товаров, работ, услуг, закупаемым одним или несколькими муниципальными заказчиками, и (или) нормативные затраты на обеспечение функций администрации и (или) подведомственных казенных учреждений.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19"/>
      <w:bookmarkEnd w:id="32"/>
      <w:r w:rsidRPr="009676CF">
        <w:rPr>
          <w:rFonts w:ascii="Times New Roman" w:hAnsi="Times New Roman" w:cs="Times New Roman"/>
          <w:sz w:val="28"/>
          <w:szCs w:val="28"/>
        </w:rPr>
        <w:t xml:space="preserve">19. Правовые акты, указанные в </w:t>
      </w:r>
      <w:hyperlink w:anchor="sub_132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«б»</w:t>
        </w:r>
        <w:r w:rsidRPr="00AF457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3</w:t>
        </w:r>
      </w:hyperlink>
      <w:r w:rsidRPr="009676CF">
        <w:rPr>
          <w:rFonts w:ascii="Times New Roman" w:hAnsi="Times New Roman" w:cs="Times New Roman"/>
          <w:sz w:val="28"/>
          <w:szCs w:val="28"/>
        </w:rPr>
        <w:t xml:space="preserve"> настоящих Требований, содержат следующие сведения: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191"/>
      <w:bookmarkEnd w:id="33"/>
      <w:r w:rsidRPr="009676CF">
        <w:rPr>
          <w:rFonts w:ascii="Times New Roman" w:hAnsi="Times New Roman" w:cs="Times New Roman"/>
          <w:sz w:val="28"/>
          <w:szCs w:val="28"/>
        </w:rPr>
        <w:t>а) наименования муниципальных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192"/>
      <w:bookmarkEnd w:id="34"/>
      <w:r w:rsidRPr="009676CF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значений;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93"/>
      <w:bookmarkEnd w:id="35"/>
      <w:r w:rsidRPr="009676CF">
        <w:rPr>
          <w:rFonts w:ascii="Times New Roman" w:hAnsi="Times New Roman" w:cs="Times New Roman"/>
          <w:sz w:val="28"/>
          <w:szCs w:val="28"/>
        </w:rPr>
        <w:t>в) требования к отдельным видам товаров, работ, услуг, закупаемым одним или несколькими муниципальными заказчиками, и (или) нормативные затраты на обеспечение функций администрации и (или) подведомственных казенных учреждений.</w:t>
      </w:r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20"/>
      <w:bookmarkEnd w:id="36"/>
      <w:r w:rsidRPr="009676CF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9676CF">
        <w:rPr>
          <w:rFonts w:ascii="Times New Roman" w:hAnsi="Times New Roman" w:cs="Times New Roman"/>
          <w:sz w:val="28"/>
          <w:szCs w:val="28"/>
        </w:rPr>
        <w:t>Администрация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AF4571" w:rsidRPr="009676CF" w:rsidRDefault="00AF4571" w:rsidP="00A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11"/>
      <w:bookmarkEnd w:id="37"/>
      <w:r w:rsidRPr="009676CF">
        <w:rPr>
          <w:rFonts w:ascii="Times New Roman" w:hAnsi="Times New Roman" w:cs="Times New Roman"/>
          <w:sz w:val="28"/>
          <w:szCs w:val="28"/>
        </w:rPr>
        <w:t xml:space="preserve">21. Требования к отдельным видам товаров, работ, услуг и нормативные затраты применяются для обоснования объекта и (или) объектов закупки </w:t>
      </w:r>
      <w:r w:rsidRPr="009676C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муниципального заказчика </w:t>
      </w:r>
      <w:r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9676CF">
        <w:rPr>
          <w:rFonts w:ascii="Times New Roman" w:hAnsi="Times New Roman" w:cs="Times New Roman"/>
          <w:sz w:val="28"/>
          <w:szCs w:val="28"/>
        </w:rPr>
        <w:t>.</w:t>
      </w:r>
    </w:p>
    <w:bookmarkEnd w:id="38"/>
    <w:p w:rsidR="009F61A4" w:rsidRPr="005B2F19" w:rsidRDefault="009F61A4" w:rsidP="009F6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E8D" w:rsidRPr="005B2F19" w:rsidRDefault="00496E8D" w:rsidP="009F6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1A4" w:rsidRPr="005B2F19" w:rsidRDefault="009F61A4" w:rsidP="009F6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F19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F61A4" w:rsidRPr="005B2F19" w:rsidRDefault="009F61A4" w:rsidP="009F6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F19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</w:p>
    <w:p w:rsidR="009F61A4" w:rsidRPr="009F61A4" w:rsidRDefault="009F61A4" w:rsidP="009F61A4">
      <w:pPr>
        <w:spacing w:after="0" w:line="240" w:lineRule="auto"/>
        <w:rPr>
          <w:rFonts w:ascii="Times New Roman" w:hAnsi="Times New Roman" w:cs="Times New Roman"/>
        </w:rPr>
      </w:pPr>
      <w:r w:rsidRPr="005B2F19">
        <w:rPr>
          <w:rFonts w:ascii="Times New Roman" w:hAnsi="Times New Roman" w:cs="Times New Roman"/>
          <w:sz w:val="28"/>
          <w:szCs w:val="28"/>
        </w:rPr>
        <w:t xml:space="preserve">Павловского района  </w:t>
      </w:r>
      <w:r w:rsidRPr="005B2F19">
        <w:rPr>
          <w:rFonts w:ascii="Times New Roman" w:hAnsi="Times New Roman" w:cs="Times New Roman"/>
          <w:sz w:val="28"/>
          <w:szCs w:val="28"/>
        </w:rPr>
        <w:tab/>
      </w:r>
      <w:r w:rsidRPr="005B2F19">
        <w:rPr>
          <w:rFonts w:ascii="Times New Roman" w:hAnsi="Times New Roman" w:cs="Times New Roman"/>
          <w:sz w:val="28"/>
          <w:szCs w:val="28"/>
        </w:rPr>
        <w:tab/>
      </w:r>
      <w:r w:rsidRPr="005B2F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Д.Н. </w:t>
      </w:r>
      <w:proofErr w:type="spellStart"/>
      <w:r w:rsidRPr="005B2F19">
        <w:rPr>
          <w:rFonts w:ascii="Times New Roman" w:hAnsi="Times New Roman" w:cs="Times New Roman"/>
          <w:sz w:val="28"/>
          <w:szCs w:val="28"/>
        </w:rPr>
        <w:t>Пуховский</w:t>
      </w:r>
      <w:proofErr w:type="spellEnd"/>
    </w:p>
    <w:p w:rsidR="009676CF" w:rsidRDefault="009676CF" w:rsidP="0096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6CF" w:rsidRDefault="009676CF" w:rsidP="0096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6CF" w:rsidRDefault="009676CF" w:rsidP="0096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6CF" w:rsidRDefault="009676CF" w:rsidP="0096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6CF" w:rsidRDefault="009676CF" w:rsidP="0096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6CF" w:rsidRPr="009676CF" w:rsidRDefault="009676CF" w:rsidP="0096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5"/>
        <w:gridCol w:w="3251"/>
      </w:tblGrid>
      <w:tr w:rsidR="009676CF" w:rsidRPr="009676CF" w:rsidTr="000B1DE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676CF" w:rsidRPr="009676CF" w:rsidRDefault="009676CF" w:rsidP="00967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676CF" w:rsidRPr="009676CF" w:rsidRDefault="009676CF" w:rsidP="00967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6CF" w:rsidRPr="009676CF" w:rsidRDefault="009676CF" w:rsidP="0096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93" w:rsidRPr="009676CF" w:rsidRDefault="005F5F93" w:rsidP="0096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F93" w:rsidRPr="009676CF" w:rsidSect="00AF45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83" w:rsidRDefault="00487283" w:rsidP="00946A5C">
      <w:pPr>
        <w:spacing w:after="0" w:line="240" w:lineRule="auto"/>
      </w:pPr>
      <w:r>
        <w:separator/>
      </w:r>
    </w:p>
  </w:endnote>
  <w:endnote w:type="continuationSeparator" w:id="0">
    <w:p w:rsidR="00487283" w:rsidRDefault="00487283" w:rsidP="009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83" w:rsidRDefault="00487283" w:rsidP="00946A5C">
      <w:pPr>
        <w:spacing w:after="0" w:line="240" w:lineRule="auto"/>
      </w:pPr>
      <w:r>
        <w:separator/>
      </w:r>
    </w:p>
  </w:footnote>
  <w:footnote w:type="continuationSeparator" w:id="0">
    <w:p w:rsidR="00487283" w:rsidRDefault="00487283" w:rsidP="0094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FE5"/>
    <w:multiLevelType w:val="multilevel"/>
    <w:tmpl w:val="6FFA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232B5"/>
    <w:multiLevelType w:val="multilevel"/>
    <w:tmpl w:val="1146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65B8F"/>
    <w:multiLevelType w:val="multilevel"/>
    <w:tmpl w:val="B1E0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70AF9"/>
    <w:multiLevelType w:val="multilevel"/>
    <w:tmpl w:val="3EE0A8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776B1B47"/>
    <w:multiLevelType w:val="hybridMultilevel"/>
    <w:tmpl w:val="AF3AF5EA"/>
    <w:lvl w:ilvl="0" w:tplc="8464603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E04E12"/>
    <w:rsid w:val="00000BF7"/>
    <w:rsid w:val="00011D72"/>
    <w:rsid w:val="00057238"/>
    <w:rsid w:val="0006162A"/>
    <w:rsid w:val="00074A16"/>
    <w:rsid w:val="00091D0C"/>
    <w:rsid w:val="001643E7"/>
    <w:rsid w:val="001659EB"/>
    <w:rsid w:val="00174DD7"/>
    <w:rsid w:val="001752CB"/>
    <w:rsid w:val="00194F80"/>
    <w:rsid w:val="00196491"/>
    <w:rsid w:val="001B0431"/>
    <w:rsid w:val="001D3D8B"/>
    <w:rsid w:val="001E100A"/>
    <w:rsid w:val="00220724"/>
    <w:rsid w:val="0024725D"/>
    <w:rsid w:val="002500F5"/>
    <w:rsid w:val="002820CA"/>
    <w:rsid w:val="00286331"/>
    <w:rsid w:val="002B2B74"/>
    <w:rsid w:val="002F6575"/>
    <w:rsid w:val="00311AD5"/>
    <w:rsid w:val="00323C8D"/>
    <w:rsid w:val="00341D8E"/>
    <w:rsid w:val="003500F0"/>
    <w:rsid w:val="003510A9"/>
    <w:rsid w:val="00365643"/>
    <w:rsid w:val="00375969"/>
    <w:rsid w:val="003861DB"/>
    <w:rsid w:val="00394B1B"/>
    <w:rsid w:val="003B3DE6"/>
    <w:rsid w:val="00434C0D"/>
    <w:rsid w:val="00487283"/>
    <w:rsid w:val="004921B2"/>
    <w:rsid w:val="00496E8D"/>
    <w:rsid w:val="004A105B"/>
    <w:rsid w:val="004C6DE6"/>
    <w:rsid w:val="004D134C"/>
    <w:rsid w:val="005000F4"/>
    <w:rsid w:val="005001B2"/>
    <w:rsid w:val="00503A83"/>
    <w:rsid w:val="00532B10"/>
    <w:rsid w:val="00566E7F"/>
    <w:rsid w:val="00575191"/>
    <w:rsid w:val="00582A73"/>
    <w:rsid w:val="00597831"/>
    <w:rsid w:val="005B2F19"/>
    <w:rsid w:val="005E06C8"/>
    <w:rsid w:val="005F5F93"/>
    <w:rsid w:val="006214B6"/>
    <w:rsid w:val="006628AF"/>
    <w:rsid w:val="00663462"/>
    <w:rsid w:val="0068302C"/>
    <w:rsid w:val="00685295"/>
    <w:rsid w:val="00692037"/>
    <w:rsid w:val="006A48D1"/>
    <w:rsid w:val="006D67B0"/>
    <w:rsid w:val="0071376A"/>
    <w:rsid w:val="00722654"/>
    <w:rsid w:val="0073092D"/>
    <w:rsid w:val="007366D8"/>
    <w:rsid w:val="00785665"/>
    <w:rsid w:val="007B3864"/>
    <w:rsid w:val="008050BD"/>
    <w:rsid w:val="0083009F"/>
    <w:rsid w:val="00830914"/>
    <w:rsid w:val="00834CF3"/>
    <w:rsid w:val="00853FDE"/>
    <w:rsid w:val="00863BE6"/>
    <w:rsid w:val="00894A95"/>
    <w:rsid w:val="008C7BEA"/>
    <w:rsid w:val="009168B5"/>
    <w:rsid w:val="00925E2C"/>
    <w:rsid w:val="00946A5C"/>
    <w:rsid w:val="00950788"/>
    <w:rsid w:val="009676CF"/>
    <w:rsid w:val="009741A1"/>
    <w:rsid w:val="009762D4"/>
    <w:rsid w:val="00985F11"/>
    <w:rsid w:val="00987242"/>
    <w:rsid w:val="00987559"/>
    <w:rsid w:val="009876E0"/>
    <w:rsid w:val="009D5314"/>
    <w:rsid w:val="009E4ED9"/>
    <w:rsid w:val="009F61A4"/>
    <w:rsid w:val="00A12368"/>
    <w:rsid w:val="00A53B90"/>
    <w:rsid w:val="00A71C91"/>
    <w:rsid w:val="00AA0F3B"/>
    <w:rsid w:val="00AA2C47"/>
    <w:rsid w:val="00AB2A0D"/>
    <w:rsid w:val="00AF4571"/>
    <w:rsid w:val="00B10AE9"/>
    <w:rsid w:val="00B5424F"/>
    <w:rsid w:val="00B7325F"/>
    <w:rsid w:val="00B75E83"/>
    <w:rsid w:val="00C41774"/>
    <w:rsid w:val="00C418AC"/>
    <w:rsid w:val="00C63469"/>
    <w:rsid w:val="00C73626"/>
    <w:rsid w:val="00CA5832"/>
    <w:rsid w:val="00CB100E"/>
    <w:rsid w:val="00CB59BC"/>
    <w:rsid w:val="00CD349D"/>
    <w:rsid w:val="00CF4279"/>
    <w:rsid w:val="00D01F4D"/>
    <w:rsid w:val="00D062F4"/>
    <w:rsid w:val="00D24E24"/>
    <w:rsid w:val="00D43005"/>
    <w:rsid w:val="00D4461E"/>
    <w:rsid w:val="00D717A2"/>
    <w:rsid w:val="00D97443"/>
    <w:rsid w:val="00DA58BD"/>
    <w:rsid w:val="00DB5963"/>
    <w:rsid w:val="00DC0DE0"/>
    <w:rsid w:val="00DC465F"/>
    <w:rsid w:val="00DC63B7"/>
    <w:rsid w:val="00E04E12"/>
    <w:rsid w:val="00E20A55"/>
    <w:rsid w:val="00E45BC7"/>
    <w:rsid w:val="00E46D69"/>
    <w:rsid w:val="00EA59B0"/>
    <w:rsid w:val="00EB586F"/>
    <w:rsid w:val="00F21E07"/>
    <w:rsid w:val="00F321AE"/>
    <w:rsid w:val="00F32BAC"/>
    <w:rsid w:val="00F37519"/>
    <w:rsid w:val="00F52894"/>
    <w:rsid w:val="00F66D34"/>
    <w:rsid w:val="00FA319C"/>
    <w:rsid w:val="00FA3304"/>
    <w:rsid w:val="00FC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93"/>
  </w:style>
  <w:style w:type="paragraph" w:styleId="1">
    <w:name w:val="heading 1"/>
    <w:basedOn w:val="a"/>
    <w:next w:val="a"/>
    <w:link w:val="10"/>
    <w:uiPriority w:val="99"/>
    <w:qFormat/>
    <w:rsid w:val="00311A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E12"/>
    <w:rPr>
      <w:b/>
      <w:bCs/>
    </w:rPr>
  </w:style>
  <w:style w:type="paragraph" w:customStyle="1" w:styleId="consplusnormal">
    <w:name w:val="consplusnormal"/>
    <w:basedOn w:val="a"/>
    <w:rsid w:val="00E0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725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63462"/>
    <w:rPr>
      <w:color w:val="008000"/>
    </w:rPr>
  </w:style>
  <w:style w:type="character" w:customStyle="1" w:styleId="a7">
    <w:name w:val="Цветовое выделение"/>
    <w:uiPriority w:val="99"/>
    <w:rsid w:val="00663462"/>
    <w:rPr>
      <w:b/>
      <w:color w:val="000080"/>
    </w:rPr>
  </w:style>
  <w:style w:type="paragraph" w:styleId="a8">
    <w:name w:val="header"/>
    <w:basedOn w:val="a"/>
    <w:link w:val="a9"/>
    <w:uiPriority w:val="99"/>
    <w:unhideWhenUsed/>
    <w:rsid w:val="0094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6A5C"/>
  </w:style>
  <w:style w:type="paragraph" w:styleId="aa">
    <w:name w:val="footer"/>
    <w:basedOn w:val="a"/>
    <w:link w:val="ab"/>
    <w:uiPriority w:val="99"/>
    <w:semiHidden/>
    <w:unhideWhenUsed/>
    <w:rsid w:val="0094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6A5C"/>
  </w:style>
  <w:style w:type="character" w:styleId="ac">
    <w:name w:val="Hyperlink"/>
    <w:basedOn w:val="a0"/>
    <w:uiPriority w:val="99"/>
    <w:semiHidden/>
    <w:unhideWhenUsed/>
    <w:rsid w:val="00E46D69"/>
    <w:rPr>
      <w:color w:val="0000FF"/>
      <w:u w:val="single"/>
    </w:rPr>
  </w:style>
  <w:style w:type="character" w:styleId="ad">
    <w:name w:val="Emphasis"/>
    <w:basedOn w:val="a0"/>
    <w:uiPriority w:val="20"/>
    <w:qFormat/>
    <w:rsid w:val="00E46D69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11A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1AD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11A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A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11AD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31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11A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11AD5"/>
    <w:rPr>
      <w:rFonts w:ascii="Arial" w:hAnsi="Arial" w:cs="Arial"/>
      <w:b/>
      <w:bCs/>
      <w:color w:val="26282F"/>
      <w:sz w:val="24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3092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9676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967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549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4666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9334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Сергей</dc:creator>
  <cp:lastModifiedBy>Лях Сергей</cp:lastModifiedBy>
  <cp:revision>2</cp:revision>
  <cp:lastPrinted>2016-05-31T11:47:00Z</cp:lastPrinted>
  <dcterms:created xsi:type="dcterms:W3CDTF">2016-05-31T15:05:00Z</dcterms:created>
  <dcterms:modified xsi:type="dcterms:W3CDTF">2016-05-31T15:05:00Z</dcterms:modified>
</cp:coreProperties>
</file>