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78C" w:rsidRPr="008F678C" w:rsidRDefault="008F678C" w:rsidP="008F678C">
      <w:pPr>
        <w:keepNext/>
        <w:ind w:firstLine="0"/>
        <w:jc w:val="left"/>
        <w:outlineLvl w:val="1"/>
        <w:rPr>
          <w:rFonts w:ascii="Times New Roman" w:hAnsi="Times New Roman"/>
          <w:b/>
          <w:sz w:val="36"/>
          <w:szCs w:val="36"/>
        </w:rPr>
      </w:pPr>
      <w:r w:rsidRPr="008F678C">
        <w:rPr>
          <w:rFonts w:ascii="Times New Roman" w:hAnsi="Times New Roman"/>
          <w:b/>
          <w:sz w:val="36"/>
          <w:szCs w:val="36"/>
        </w:rPr>
        <w:t>ПРОЕКТ</w:t>
      </w:r>
    </w:p>
    <w:p w:rsidR="008F678C" w:rsidRPr="008F678C" w:rsidRDefault="008F678C" w:rsidP="008F678C">
      <w:pPr>
        <w:keepNext/>
        <w:ind w:firstLine="0"/>
        <w:jc w:val="center"/>
        <w:outlineLvl w:val="1"/>
        <w:rPr>
          <w:rFonts w:ascii="Times New Roman" w:hAnsi="Times New Roman"/>
          <w:b/>
          <w:sz w:val="36"/>
          <w:szCs w:val="36"/>
        </w:rPr>
      </w:pPr>
    </w:p>
    <w:p w:rsidR="008F678C" w:rsidRPr="008F678C" w:rsidRDefault="008F678C" w:rsidP="008F678C">
      <w:pPr>
        <w:keepNext/>
        <w:ind w:firstLine="0"/>
        <w:jc w:val="center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anchor distT="0" distB="0" distL="114935" distR="114935" simplePos="0" relativeHeight="25167308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-59690</wp:posOffset>
            </wp:positionV>
            <wp:extent cx="698500" cy="869315"/>
            <wp:effectExtent l="0" t="0" r="0" b="0"/>
            <wp:wrapTight wrapText="bothSides">
              <wp:wrapPolygon edited="0">
                <wp:start x="0" y="0"/>
                <wp:lineTo x="0" y="21300"/>
                <wp:lineTo x="21207" y="21300"/>
                <wp:lineTo x="21207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678C" w:rsidRPr="008F678C" w:rsidRDefault="008F678C" w:rsidP="008F678C">
      <w:pPr>
        <w:keepNext/>
        <w:ind w:firstLine="0"/>
        <w:jc w:val="center"/>
        <w:outlineLvl w:val="1"/>
        <w:rPr>
          <w:rFonts w:ascii="Times New Roman" w:hAnsi="Times New Roman"/>
          <w:b/>
        </w:rPr>
      </w:pPr>
    </w:p>
    <w:p w:rsidR="008F678C" w:rsidRPr="008F678C" w:rsidRDefault="008F678C" w:rsidP="008F678C">
      <w:pPr>
        <w:keepNext/>
        <w:ind w:firstLine="0"/>
        <w:jc w:val="center"/>
        <w:outlineLvl w:val="1"/>
        <w:rPr>
          <w:rFonts w:ascii="Times New Roman" w:hAnsi="Times New Roman"/>
          <w:b/>
        </w:rPr>
      </w:pPr>
    </w:p>
    <w:p w:rsidR="008F678C" w:rsidRPr="008F678C" w:rsidRDefault="008F678C" w:rsidP="008F678C">
      <w:pPr>
        <w:keepNext/>
        <w:ind w:firstLine="0"/>
        <w:jc w:val="center"/>
        <w:outlineLvl w:val="1"/>
        <w:rPr>
          <w:rFonts w:ascii="Times New Roman" w:hAnsi="Times New Roman"/>
          <w:b/>
        </w:rPr>
      </w:pPr>
      <w:r w:rsidRPr="008F678C">
        <w:rPr>
          <w:rFonts w:ascii="Times New Roman" w:hAnsi="Times New Roman"/>
          <w:b/>
        </w:rPr>
        <w:t xml:space="preserve">              </w:t>
      </w:r>
    </w:p>
    <w:p w:rsidR="008F678C" w:rsidRPr="008F678C" w:rsidRDefault="008F678C" w:rsidP="008F678C">
      <w:pPr>
        <w:keepNext/>
        <w:ind w:firstLine="0"/>
        <w:jc w:val="center"/>
        <w:outlineLvl w:val="1"/>
        <w:rPr>
          <w:rFonts w:ascii="Times New Roman" w:hAnsi="Times New Roman"/>
          <w:b/>
        </w:rPr>
      </w:pPr>
    </w:p>
    <w:p w:rsidR="008F678C" w:rsidRPr="008F678C" w:rsidRDefault="008F678C" w:rsidP="008F678C">
      <w:pPr>
        <w:keepNext/>
        <w:ind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F678C">
        <w:rPr>
          <w:rFonts w:ascii="Times New Roman" w:hAnsi="Times New Roman"/>
          <w:b/>
          <w:sz w:val="28"/>
          <w:szCs w:val="28"/>
        </w:rPr>
        <w:t>АДМИНИСТРАЦИЯ ПАВЛОВСКОГО СЕЛЬСКОГО ПОСЕЛЕНИЯ</w:t>
      </w:r>
    </w:p>
    <w:p w:rsidR="008F678C" w:rsidRPr="008F678C" w:rsidRDefault="008F678C" w:rsidP="008F678C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F678C">
        <w:rPr>
          <w:rFonts w:ascii="Times New Roman" w:hAnsi="Times New Roman"/>
          <w:b/>
          <w:bCs/>
          <w:sz w:val="28"/>
          <w:szCs w:val="28"/>
        </w:rPr>
        <w:t>ПАВЛОВСКОГО РАЙОНА</w:t>
      </w:r>
    </w:p>
    <w:p w:rsidR="008F678C" w:rsidRPr="008F678C" w:rsidRDefault="008F678C" w:rsidP="008F678C">
      <w:pPr>
        <w:ind w:firstLine="0"/>
        <w:jc w:val="center"/>
        <w:rPr>
          <w:rFonts w:ascii="Times New Roman" w:hAnsi="Times New Roman"/>
          <w:b/>
        </w:rPr>
      </w:pPr>
    </w:p>
    <w:p w:rsidR="008F678C" w:rsidRPr="008F678C" w:rsidRDefault="008F678C" w:rsidP="008F678C">
      <w:pPr>
        <w:keepNext/>
        <w:ind w:firstLine="0"/>
        <w:jc w:val="center"/>
        <w:outlineLvl w:val="1"/>
        <w:rPr>
          <w:rFonts w:ascii="Times New Roman" w:hAnsi="Times New Roman"/>
          <w:b/>
          <w:sz w:val="36"/>
          <w:szCs w:val="36"/>
        </w:rPr>
      </w:pPr>
      <w:proofErr w:type="gramStart"/>
      <w:r w:rsidRPr="008F678C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8F678C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8F678C" w:rsidRPr="008F678C" w:rsidRDefault="008F678C" w:rsidP="008F678C">
      <w:pPr>
        <w:ind w:firstLine="0"/>
        <w:jc w:val="center"/>
        <w:rPr>
          <w:rFonts w:ascii="Times New Roman" w:hAnsi="Times New Roman"/>
          <w:b/>
        </w:rPr>
      </w:pPr>
    </w:p>
    <w:p w:rsidR="008F678C" w:rsidRPr="008F678C" w:rsidRDefault="008F678C" w:rsidP="008F678C">
      <w:pPr>
        <w:keepNext/>
        <w:ind w:firstLine="0"/>
        <w:jc w:val="center"/>
        <w:outlineLvl w:val="1"/>
        <w:rPr>
          <w:rFonts w:ascii="Times New Roman" w:hAnsi="Times New Roman"/>
          <w:b/>
          <w:bCs/>
        </w:rPr>
      </w:pPr>
      <w:r w:rsidRPr="008F678C">
        <w:rPr>
          <w:rFonts w:ascii="Times New Roman" w:hAnsi="Times New Roman"/>
          <w:b/>
          <w:bCs/>
        </w:rPr>
        <w:t>от  ________________                                                                                  №________</w:t>
      </w:r>
    </w:p>
    <w:p w:rsidR="008F678C" w:rsidRPr="008F678C" w:rsidRDefault="008F678C" w:rsidP="008F678C">
      <w:pPr>
        <w:keepNext/>
        <w:ind w:firstLine="0"/>
        <w:jc w:val="center"/>
        <w:outlineLvl w:val="1"/>
        <w:rPr>
          <w:rFonts w:ascii="Times New Roman" w:hAnsi="Times New Roman"/>
          <w:bCs/>
        </w:rPr>
      </w:pPr>
      <w:r w:rsidRPr="008F678C">
        <w:rPr>
          <w:rFonts w:ascii="Times New Roman" w:hAnsi="Times New Roman"/>
          <w:bCs/>
        </w:rPr>
        <w:t>станица Павловская</w:t>
      </w:r>
    </w:p>
    <w:p w:rsidR="008F678C" w:rsidRPr="008F678C" w:rsidRDefault="008F678C" w:rsidP="00BB7ACC">
      <w:pPr>
        <w:keepNext/>
        <w:ind w:firstLine="0"/>
        <w:outlineLvl w:val="1"/>
        <w:rPr>
          <w:rFonts w:ascii="Times New Roman" w:hAnsi="Times New Roman"/>
          <w:bCs/>
          <w:sz w:val="28"/>
          <w:szCs w:val="28"/>
        </w:rPr>
      </w:pPr>
    </w:p>
    <w:p w:rsidR="008F678C" w:rsidRPr="008F678C" w:rsidRDefault="008F678C" w:rsidP="00BB7ACC">
      <w:pPr>
        <w:keepNext/>
        <w:ind w:firstLine="0"/>
        <w:jc w:val="center"/>
        <w:outlineLvl w:val="1"/>
        <w:rPr>
          <w:rFonts w:ascii="Times New Roman" w:hAnsi="Times New Roman"/>
          <w:b/>
          <w:color w:val="FFFFFF"/>
          <w:sz w:val="28"/>
          <w:szCs w:val="28"/>
        </w:rPr>
      </w:pPr>
      <w:r w:rsidRPr="008F678C">
        <w:rPr>
          <w:rFonts w:ascii="Times New Roman" w:hAnsi="Times New Roman"/>
          <w:b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BB7ACC" w:rsidRPr="00BB7ACC">
        <w:rPr>
          <w:rFonts w:ascii="Times New Roman" w:hAnsi="Times New Roman"/>
          <w:b/>
          <w:sz w:val="28"/>
          <w:szCs w:val="28"/>
        </w:rPr>
        <w:t>Выдача порубочного билета на территории Павловского  сельского поселения Павловского района</w:t>
      </w:r>
      <w:r w:rsidRPr="008F678C">
        <w:rPr>
          <w:rFonts w:ascii="Times New Roman" w:hAnsi="Times New Roman"/>
          <w:b/>
          <w:sz w:val="28"/>
          <w:szCs w:val="28"/>
        </w:rPr>
        <w:t>»</w:t>
      </w:r>
    </w:p>
    <w:p w:rsidR="00BB7ACC" w:rsidRPr="008F678C" w:rsidRDefault="008F678C" w:rsidP="00BB7ACC">
      <w:pPr>
        <w:tabs>
          <w:tab w:val="left" w:pos="6450"/>
        </w:tabs>
        <w:ind w:firstLine="0"/>
        <w:rPr>
          <w:rFonts w:ascii="Times New Roman" w:hAnsi="Times New Roman"/>
          <w:b/>
          <w:sz w:val="28"/>
          <w:szCs w:val="28"/>
        </w:rPr>
      </w:pPr>
      <w:r w:rsidRPr="008F678C">
        <w:rPr>
          <w:rFonts w:ascii="Times New Roman" w:hAnsi="Times New Roman"/>
          <w:b/>
          <w:sz w:val="28"/>
          <w:szCs w:val="28"/>
        </w:rPr>
        <w:tab/>
      </w:r>
    </w:p>
    <w:p w:rsidR="008F678C" w:rsidRPr="008F678C" w:rsidRDefault="008F678C" w:rsidP="008F678C">
      <w:pPr>
        <w:ind w:firstLine="840"/>
        <w:rPr>
          <w:rFonts w:ascii="Times New Roman" w:hAnsi="Times New Roman"/>
          <w:sz w:val="28"/>
          <w:szCs w:val="28"/>
        </w:rPr>
      </w:pPr>
      <w:proofErr w:type="gramStart"/>
      <w:r w:rsidRPr="008F678C">
        <w:rPr>
          <w:rFonts w:ascii="Times New Roman" w:hAnsi="Times New Roman"/>
          <w:sz w:val="28"/>
          <w:szCs w:val="28"/>
        </w:rPr>
        <w:t>В целях реализации положений Федерального закона от 27 июня       2010 года № 210-ФЗ «Об организации предоставления государственных и муниципальных услуг», повышения эффективности организации работы по проведению административной реформы в Павловском сельском поселении Павловского района, руководствуясь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Павловского сельского поселения Павловского района от 24</w:t>
      </w:r>
      <w:proofErr w:type="gramEnd"/>
      <w:r w:rsidRPr="008F678C">
        <w:rPr>
          <w:rFonts w:ascii="Times New Roman" w:hAnsi="Times New Roman"/>
          <w:sz w:val="28"/>
          <w:szCs w:val="28"/>
        </w:rPr>
        <w:t xml:space="preserve"> декабря 2015 года № 932 «Об утверждении перечней муниципальных услуг, предоставляемых администрацией Павловского сельского поселения Павловского района», </w:t>
      </w:r>
      <w:proofErr w:type="gramStart"/>
      <w:r w:rsidRPr="008F678C">
        <w:rPr>
          <w:rFonts w:ascii="Times New Roman" w:hAnsi="Times New Roman"/>
          <w:sz w:val="28"/>
          <w:szCs w:val="28"/>
        </w:rPr>
        <w:t>п</w:t>
      </w:r>
      <w:proofErr w:type="gramEnd"/>
      <w:r w:rsidRPr="008F678C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8F678C" w:rsidRPr="008F678C" w:rsidRDefault="008F678C" w:rsidP="008F678C">
      <w:pPr>
        <w:ind w:right="-82" w:firstLine="900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 xml:space="preserve">1. Утвердить административный регламент исполнения муниципальной услуги «Выдача порубочного билета на территории </w:t>
      </w:r>
      <w:r>
        <w:rPr>
          <w:rFonts w:ascii="Times New Roman" w:hAnsi="Times New Roman"/>
          <w:sz w:val="28"/>
          <w:szCs w:val="28"/>
        </w:rPr>
        <w:t>Павловского</w:t>
      </w:r>
      <w:r w:rsidRPr="008F678C">
        <w:rPr>
          <w:rFonts w:ascii="Times New Roman" w:hAnsi="Times New Roman"/>
          <w:sz w:val="28"/>
          <w:szCs w:val="28"/>
        </w:rPr>
        <w:t xml:space="preserve">  сельского поселения Павловского района» (приложение).</w:t>
      </w:r>
    </w:p>
    <w:p w:rsidR="008F678C" w:rsidRPr="008F678C" w:rsidRDefault="008F678C" w:rsidP="008F678C">
      <w:pPr>
        <w:ind w:firstLine="840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2.</w:t>
      </w:r>
      <w:r w:rsidRPr="008F678C">
        <w:rPr>
          <w:rFonts w:ascii="Times New Roman" w:hAnsi="Times New Roman"/>
          <w:sz w:val="28"/>
        </w:rPr>
        <w:t xml:space="preserve"> </w:t>
      </w:r>
      <w:proofErr w:type="gramStart"/>
      <w:r w:rsidRPr="008F678C">
        <w:rPr>
          <w:rFonts w:ascii="Times New Roman" w:hAnsi="Times New Roman"/>
          <w:sz w:val="28"/>
        </w:rPr>
        <w:t xml:space="preserve">Муниципальному казенному учреждению администрации Павловского сельского поселения Павловского района (Воронова) опубликовать настоящее постановление на официальном </w:t>
      </w:r>
      <w:r w:rsidRPr="008F678C">
        <w:rPr>
          <w:rFonts w:ascii="Times New Roman" w:hAnsi="Times New Roman"/>
          <w:sz w:val="28"/>
          <w:lang w:val="en-US"/>
        </w:rPr>
        <w:t>Web</w:t>
      </w:r>
      <w:r w:rsidRPr="008F678C">
        <w:rPr>
          <w:rFonts w:ascii="Times New Roman" w:hAnsi="Times New Roman"/>
          <w:sz w:val="28"/>
        </w:rPr>
        <w:t>-сайте Павловского сельского поселения Павловского района (</w:t>
      </w:r>
      <w:hyperlink r:id="rId10" w:history="1">
        <w:r w:rsidRPr="008F678C">
          <w:rPr>
            <w:rFonts w:ascii="Times New Roman" w:hAnsi="Times New Roman"/>
            <w:color w:val="0000FF"/>
            <w:sz w:val="28"/>
            <w:u w:val="single"/>
            <w:lang w:val="en-US"/>
          </w:rPr>
          <w:t>www</w:t>
        </w:r>
        <w:r w:rsidRPr="008F678C">
          <w:rPr>
            <w:rFonts w:ascii="Times New Roman" w:hAnsi="Times New Roman"/>
            <w:color w:val="0000FF"/>
            <w:sz w:val="28"/>
            <w:u w:val="single"/>
          </w:rPr>
          <w:t>.</w:t>
        </w:r>
        <w:proofErr w:type="spellStart"/>
        <w:r w:rsidRPr="008F678C">
          <w:rPr>
            <w:rFonts w:ascii="Times New Roman" w:hAnsi="Times New Roman"/>
            <w:color w:val="0000FF"/>
            <w:sz w:val="28"/>
            <w:u w:val="single"/>
            <w:lang w:val="en-US"/>
          </w:rPr>
          <w:t>pavlovskoe</w:t>
        </w:r>
        <w:proofErr w:type="spellEnd"/>
        <w:r w:rsidRPr="008F678C">
          <w:rPr>
            <w:rFonts w:ascii="Times New Roman" w:hAnsi="Times New Roman"/>
            <w:color w:val="0000FF"/>
            <w:sz w:val="28"/>
            <w:u w:val="single"/>
          </w:rPr>
          <w:t>-</w:t>
        </w:r>
        <w:proofErr w:type="spellStart"/>
        <w:r w:rsidRPr="008F678C">
          <w:rPr>
            <w:rFonts w:ascii="Times New Roman" w:hAnsi="Times New Roman"/>
            <w:color w:val="0000FF"/>
            <w:sz w:val="28"/>
            <w:u w:val="single"/>
            <w:lang w:val="en-US"/>
          </w:rPr>
          <w:t>sp</w:t>
        </w:r>
        <w:proofErr w:type="spellEnd"/>
        <w:r w:rsidRPr="008F678C">
          <w:rPr>
            <w:rFonts w:ascii="Times New Roman" w:hAnsi="Times New Roman"/>
            <w:color w:val="0000FF"/>
            <w:sz w:val="28"/>
            <w:u w:val="single"/>
          </w:rPr>
          <w:t>.</w:t>
        </w:r>
        <w:proofErr w:type="spellStart"/>
        <w:r w:rsidRPr="008F678C">
          <w:rPr>
            <w:rFonts w:ascii="Times New Roman" w:hAnsi="Times New Roman"/>
            <w:color w:val="0000FF"/>
            <w:sz w:val="28"/>
            <w:u w:val="single"/>
            <w:lang w:val="en-US"/>
          </w:rPr>
          <w:t>ru</w:t>
        </w:r>
        <w:proofErr w:type="spellEnd"/>
      </w:hyperlink>
      <w:r w:rsidRPr="008F678C">
        <w:rPr>
          <w:rFonts w:ascii="Times New Roman" w:hAnsi="Times New Roman"/>
          <w:sz w:val="28"/>
        </w:rPr>
        <w:t>).</w:t>
      </w:r>
      <w:proofErr w:type="gramEnd"/>
    </w:p>
    <w:p w:rsidR="008F678C" w:rsidRPr="008F678C" w:rsidRDefault="008F678C" w:rsidP="008F678C">
      <w:pPr>
        <w:tabs>
          <w:tab w:val="left" w:pos="900"/>
        </w:tabs>
        <w:ind w:right="98" w:firstLine="851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8F678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F678C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Павловского сельского поселения Павловского района </w:t>
      </w:r>
      <w:proofErr w:type="spellStart"/>
      <w:r w:rsidRPr="008F678C">
        <w:rPr>
          <w:rFonts w:ascii="Times New Roman" w:hAnsi="Times New Roman"/>
          <w:sz w:val="28"/>
          <w:szCs w:val="28"/>
        </w:rPr>
        <w:t>Д.Н.Пуховского</w:t>
      </w:r>
      <w:proofErr w:type="spellEnd"/>
      <w:r w:rsidRPr="008F678C">
        <w:rPr>
          <w:rFonts w:ascii="Times New Roman" w:hAnsi="Times New Roman"/>
          <w:sz w:val="28"/>
          <w:szCs w:val="28"/>
        </w:rPr>
        <w:t>.</w:t>
      </w:r>
    </w:p>
    <w:p w:rsidR="008F678C" w:rsidRPr="008F678C" w:rsidRDefault="008F678C" w:rsidP="008F678C">
      <w:pPr>
        <w:ind w:firstLine="840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4. Постановление вступает в силу со дня его опубликования.</w:t>
      </w:r>
    </w:p>
    <w:p w:rsidR="008F678C" w:rsidRPr="008F678C" w:rsidRDefault="008F678C" w:rsidP="008F678C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F678C" w:rsidRPr="008F678C" w:rsidRDefault="008F678C" w:rsidP="008F678C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Глава Павловского сельского поселения</w:t>
      </w:r>
    </w:p>
    <w:p w:rsidR="008F678C" w:rsidRPr="008F678C" w:rsidRDefault="008F678C" w:rsidP="008F678C">
      <w:pPr>
        <w:ind w:firstLine="0"/>
        <w:rPr>
          <w:rFonts w:ascii="Times New Roman" w:hAnsi="Times New Roman"/>
          <w:sz w:val="28"/>
          <w:szCs w:val="28"/>
        </w:rPr>
        <w:sectPr w:rsidR="008F678C" w:rsidRPr="008F678C" w:rsidSect="00BB7ACC">
          <w:headerReference w:type="even" r:id="rId11"/>
          <w:headerReference w:type="default" r:id="rId12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8F678C">
        <w:rPr>
          <w:rFonts w:ascii="Times New Roman" w:hAnsi="Times New Roman"/>
          <w:sz w:val="28"/>
          <w:szCs w:val="28"/>
        </w:rPr>
        <w:t xml:space="preserve">Павловского района  </w:t>
      </w:r>
      <w:r w:rsidRPr="008F678C">
        <w:rPr>
          <w:rFonts w:ascii="Times New Roman" w:hAnsi="Times New Roman"/>
          <w:sz w:val="28"/>
          <w:szCs w:val="28"/>
        </w:rPr>
        <w:tab/>
      </w:r>
      <w:r w:rsidRPr="008F678C">
        <w:rPr>
          <w:rFonts w:ascii="Times New Roman" w:hAnsi="Times New Roman"/>
          <w:sz w:val="28"/>
          <w:szCs w:val="28"/>
        </w:rPr>
        <w:tab/>
      </w:r>
      <w:r w:rsidRPr="008F678C">
        <w:rPr>
          <w:rFonts w:ascii="Times New Roman" w:hAnsi="Times New Roman"/>
          <w:sz w:val="28"/>
          <w:szCs w:val="28"/>
        </w:rPr>
        <w:tab/>
      </w:r>
      <w:r w:rsidRPr="008F678C">
        <w:rPr>
          <w:rFonts w:ascii="Times New Roman" w:hAnsi="Times New Roman"/>
          <w:sz w:val="28"/>
          <w:szCs w:val="28"/>
        </w:rPr>
        <w:tab/>
        <w:t xml:space="preserve">                                           М.В. </w:t>
      </w:r>
      <w:proofErr w:type="spellStart"/>
      <w:r w:rsidRPr="008F678C">
        <w:rPr>
          <w:rFonts w:ascii="Times New Roman" w:hAnsi="Times New Roman"/>
          <w:sz w:val="28"/>
          <w:szCs w:val="28"/>
        </w:rPr>
        <w:t>Шмелёв</w:t>
      </w:r>
      <w:proofErr w:type="spellEnd"/>
    </w:p>
    <w:p w:rsidR="008F678C" w:rsidRPr="008F678C" w:rsidRDefault="008F678C" w:rsidP="008F678C">
      <w:pPr>
        <w:ind w:left="5953" w:firstLine="419"/>
        <w:jc w:val="left"/>
        <w:outlineLvl w:val="5"/>
        <w:rPr>
          <w:rFonts w:ascii="Times New Roman" w:hAnsi="Times New Roman"/>
          <w:bCs/>
          <w:sz w:val="28"/>
          <w:szCs w:val="28"/>
        </w:rPr>
      </w:pPr>
      <w:r w:rsidRPr="008F678C">
        <w:rPr>
          <w:rFonts w:ascii="Times New Roman" w:hAnsi="Times New Roman"/>
          <w:bCs/>
          <w:sz w:val="28"/>
          <w:szCs w:val="28"/>
        </w:rPr>
        <w:lastRenderedPageBreak/>
        <w:t>ПРИЛОЖЕНИЕ</w:t>
      </w:r>
    </w:p>
    <w:p w:rsidR="00394B62" w:rsidRPr="008F678C" w:rsidRDefault="008F678C" w:rsidP="008F678C">
      <w:pPr>
        <w:ind w:left="5245" w:firstLine="0"/>
        <w:jc w:val="center"/>
        <w:outlineLvl w:val="5"/>
        <w:rPr>
          <w:rFonts w:ascii="Times New Roman" w:hAnsi="Times New Roman"/>
          <w:bCs/>
          <w:sz w:val="28"/>
          <w:szCs w:val="28"/>
          <w:u w:val="single"/>
        </w:rPr>
      </w:pPr>
      <w:r w:rsidRPr="008F678C">
        <w:rPr>
          <w:rFonts w:ascii="Times New Roman" w:hAnsi="Times New Roman"/>
          <w:bCs/>
          <w:sz w:val="28"/>
          <w:szCs w:val="28"/>
        </w:rPr>
        <w:t>к постановлению администрации Павловского сельского поселения Павловского района от ________________  № _________</w:t>
      </w:r>
    </w:p>
    <w:p w:rsidR="003A03CB" w:rsidRPr="008F678C" w:rsidRDefault="003A03CB" w:rsidP="00403CC0">
      <w:pPr>
        <w:ind w:firstLine="851"/>
        <w:jc w:val="left"/>
        <w:rPr>
          <w:rFonts w:ascii="Times New Roman" w:hAnsi="Times New Roman"/>
          <w:sz w:val="28"/>
          <w:szCs w:val="28"/>
        </w:rPr>
      </w:pPr>
    </w:p>
    <w:tbl>
      <w:tblPr>
        <w:tblW w:w="12903" w:type="dxa"/>
        <w:tblLook w:val="0000" w:firstRow="0" w:lastRow="0" w:firstColumn="0" w:lastColumn="0" w:noHBand="0" w:noVBand="0"/>
      </w:tblPr>
      <w:tblGrid>
        <w:gridCol w:w="9606"/>
        <w:gridCol w:w="3297"/>
      </w:tblGrid>
      <w:tr w:rsidR="003A03CB" w:rsidRPr="008F678C" w:rsidTr="00FA29E3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403CC0" w:rsidRPr="008F678C" w:rsidRDefault="00403CC0" w:rsidP="00403CC0">
            <w:pPr>
              <w:ind w:firstLine="851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403CC0" w:rsidRPr="008F678C" w:rsidRDefault="00403CC0" w:rsidP="00403CC0">
            <w:pPr>
              <w:ind w:firstLine="851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403CC0" w:rsidRPr="008F678C" w:rsidRDefault="00403CC0" w:rsidP="00403CC0">
            <w:pPr>
              <w:pStyle w:val="21"/>
              <w:tabs>
                <w:tab w:val="left" w:pos="6461"/>
                <w:tab w:val="left" w:pos="6824"/>
                <w:tab w:val="right" w:pos="9638"/>
              </w:tabs>
              <w:spacing w:line="240" w:lineRule="auto"/>
              <w:ind w:firstLine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678C">
              <w:rPr>
                <w:rFonts w:ascii="Times New Roman" w:hAnsi="Times New Roman"/>
                <w:b/>
                <w:sz w:val="28"/>
                <w:szCs w:val="28"/>
              </w:rPr>
              <w:t>АДМИНИСТРАТИВНЫЙ РЕГЛАМЕНТ</w:t>
            </w:r>
          </w:p>
          <w:p w:rsidR="00403CC0" w:rsidRPr="008F678C" w:rsidRDefault="00403CC0" w:rsidP="00403CC0">
            <w:pPr>
              <w:tabs>
                <w:tab w:val="left" w:pos="567"/>
                <w:tab w:val="left" w:pos="709"/>
              </w:tabs>
              <w:ind w:firstLine="851"/>
              <w:jc w:val="center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  <w:shd w:val="clear" w:color="auto" w:fill="FFFFFF"/>
              </w:rPr>
            </w:pPr>
            <w:r w:rsidRPr="008F678C">
              <w:rPr>
                <w:rFonts w:ascii="Times New Roman" w:hAnsi="Times New Roman"/>
                <w:b/>
                <w:sz w:val="28"/>
                <w:szCs w:val="28"/>
              </w:rPr>
              <w:t>предоставления муниципальной услуги</w:t>
            </w:r>
            <w:r w:rsidRPr="008F678C">
              <w:rPr>
                <w:rFonts w:ascii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</w:t>
            </w:r>
            <w:r w:rsidRPr="008F678C"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  <w:shd w:val="clear" w:color="auto" w:fill="FFFFFF"/>
              </w:rPr>
              <w:t>«Выдача порубочного билета на территории</w:t>
            </w:r>
            <w:r w:rsidRPr="008F678C">
              <w:rPr>
                <w:rFonts w:ascii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 xml:space="preserve"> </w:t>
            </w:r>
            <w:r w:rsidR="008F678C">
              <w:rPr>
                <w:rFonts w:ascii="Times New Roman" w:hAnsi="Times New Roman"/>
                <w:b/>
                <w:sz w:val="28"/>
                <w:szCs w:val="28"/>
              </w:rPr>
              <w:t>Павловского</w:t>
            </w:r>
            <w:r w:rsidRPr="008F678C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Павловского района</w:t>
            </w:r>
            <w:r w:rsidRPr="008F678C"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  <w:shd w:val="clear" w:color="auto" w:fill="FFFFFF"/>
              </w:rPr>
              <w:t>»</w:t>
            </w:r>
          </w:p>
          <w:p w:rsidR="00FA29E3" w:rsidRPr="008F678C" w:rsidRDefault="00FA29E3" w:rsidP="00403CC0">
            <w:pPr>
              <w:ind w:firstLine="851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:rsidR="003A03CB" w:rsidRPr="008F678C" w:rsidRDefault="003A03CB" w:rsidP="00403CC0">
            <w:pPr>
              <w:pStyle w:val="af5"/>
              <w:ind w:firstLine="85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A02" w:rsidRPr="008F678C" w:rsidRDefault="00FA29E3" w:rsidP="00403CC0">
            <w:pPr>
              <w:ind w:firstLine="851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678C">
              <w:rPr>
                <w:rFonts w:ascii="Times New Roman" w:hAnsi="Times New Roman"/>
                <w:sz w:val="28"/>
                <w:szCs w:val="28"/>
              </w:rPr>
              <w:t>Б.В.Тыщенко</w:t>
            </w:r>
            <w:proofErr w:type="spellEnd"/>
          </w:p>
          <w:p w:rsidR="00A75A02" w:rsidRPr="008F678C" w:rsidRDefault="00A75A02" w:rsidP="00403CC0">
            <w:pPr>
              <w:ind w:firstLine="851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3A03CB" w:rsidRPr="008F678C" w:rsidRDefault="003A03CB" w:rsidP="00403CC0">
            <w:pPr>
              <w:ind w:firstLine="851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2842" w:rsidRPr="00BB7ACC" w:rsidTr="00FA29E3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582842" w:rsidRPr="00BB7ACC" w:rsidRDefault="00582842" w:rsidP="00403CC0">
            <w:pPr>
              <w:pStyle w:val="af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:rsidR="00582842" w:rsidRPr="00BB7ACC" w:rsidRDefault="00582842" w:rsidP="00403CC0">
            <w:pPr>
              <w:pStyle w:val="af5"/>
              <w:ind w:firstLine="851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865FC" w:rsidRPr="00BB7ACC" w:rsidRDefault="00BB7ACC" w:rsidP="00403CC0">
      <w:pPr>
        <w:widowControl w:val="0"/>
        <w:tabs>
          <w:tab w:val="left" w:pos="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B7ACC"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 w:rsidR="006865FC" w:rsidRPr="00BB7ACC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6865FC" w:rsidRPr="00BB7ACC">
        <w:rPr>
          <w:rFonts w:ascii="Times New Roman" w:hAnsi="Times New Roman"/>
          <w:b/>
          <w:bCs/>
          <w:sz w:val="28"/>
          <w:szCs w:val="28"/>
        </w:rPr>
        <w:t>. Общие положения</w:t>
      </w:r>
      <w:r w:rsidR="00403CC0" w:rsidRPr="00BB7ACC">
        <w:rPr>
          <w:rFonts w:ascii="Times New Roman" w:hAnsi="Times New Roman"/>
          <w:b/>
          <w:bCs/>
          <w:sz w:val="28"/>
          <w:szCs w:val="28"/>
        </w:rPr>
        <w:t>.</w:t>
      </w:r>
    </w:p>
    <w:p w:rsidR="00002675" w:rsidRPr="008F678C" w:rsidRDefault="00002675" w:rsidP="00403CC0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 w:rsidRPr="008F678C">
        <w:rPr>
          <w:rFonts w:ascii="Times New Roman" w:hAnsi="Times New Roman"/>
          <w:bCs/>
          <w:sz w:val="28"/>
          <w:szCs w:val="28"/>
        </w:rPr>
        <w:t>1.1.</w:t>
      </w:r>
      <w:r w:rsidRPr="008F678C">
        <w:rPr>
          <w:rFonts w:ascii="Times New Roman" w:hAnsi="Times New Roman"/>
          <w:color w:val="000000"/>
          <w:sz w:val="28"/>
          <w:szCs w:val="28"/>
        </w:rPr>
        <w:t xml:space="preserve"> Порубочный билет - разрешительный документ, выданный уполномоченным органом </w:t>
      </w:r>
      <w:r w:rsidR="000C1139" w:rsidRPr="008F678C">
        <w:rPr>
          <w:rFonts w:ascii="Times New Roman" w:hAnsi="Times New Roman"/>
          <w:color w:val="000000"/>
          <w:sz w:val="28"/>
          <w:szCs w:val="28"/>
        </w:rPr>
        <w:t>местного</w:t>
      </w:r>
      <w:r w:rsidRPr="008F678C">
        <w:rPr>
          <w:rFonts w:ascii="Times New Roman" w:hAnsi="Times New Roman"/>
          <w:color w:val="000000"/>
          <w:sz w:val="28"/>
          <w:szCs w:val="28"/>
        </w:rPr>
        <w:t xml:space="preserve"> самоуправления, дающий право на выполнение работ по вырубке (уничтожению), санитарной рубке, санитарной, омолаживающей или формовочной обрезке зеленых насаждений.</w:t>
      </w:r>
    </w:p>
    <w:p w:rsidR="006865FC" w:rsidRDefault="006865FC" w:rsidP="00403CC0">
      <w:pPr>
        <w:widowControl w:val="0"/>
        <w:tabs>
          <w:tab w:val="left" w:pos="0"/>
        </w:tabs>
        <w:ind w:firstLine="851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bCs/>
          <w:sz w:val="28"/>
          <w:szCs w:val="28"/>
        </w:rPr>
        <w:t>Административный регламент</w:t>
      </w:r>
      <w:r w:rsidRPr="008F678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F678C">
        <w:rPr>
          <w:rFonts w:ascii="Times New Roman" w:hAnsi="Times New Roman"/>
          <w:bCs/>
          <w:sz w:val="28"/>
          <w:szCs w:val="28"/>
        </w:rPr>
        <w:t>по</w:t>
      </w:r>
      <w:r w:rsidRPr="008F678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F678C">
        <w:rPr>
          <w:rFonts w:ascii="Times New Roman" w:hAnsi="Times New Roman"/>
          <w:sz w:val="28"/>
          <w:szCs w:val="28"/>
        </w:rPr>
        <w:t xml:space="preserve">предоставлению муниципальной услуги «Выдача порубочного билета на территории </w:t>
      </w:r>
      <w:r w:rsidR="008F678C">
        <w:rPr>
          <w:rFonts w:ascii="Times New Roman" w:hAnsi="Times New Roman"/>
          <w:sz w:val="28"/>
          <w:szCs w:val="28"/>
        </w:rPr>
        <w:t>Павловского</w:t>
      </w:r>
      <w:r w:rsidR="008E0842" w:rsidRPr="008F678C">
        <w:rPr>
          <w:rFonts w:ascii="Times New Roman" w:hAnsi="Times New Roman"/>
          <w:sz w:val="28"/>
          <w:szCs w:val="28"/>
        </w:rPr>
        <w:t xml:space="preserve"> </w:t>
      </w:r>
      <w:r w:rsidR="0064661D" w:rsidRPr="008F678C">
        <w:rPr>
          <w:rFonts w:ascii="Times New Roman" w:hAnsi="Times New Roman"/>
          <w:sz w:val="28"/>
          <w:szCs w:val="28"/>
        </w:rPr>
        <w:t xml:space="preserve"> сельского поселения Павловского района</w:t>
      </w:r>
      <w:r w:rsidRPr="008F678C">
        <w:rPr>
          <w:rFonts w:ascii="Times New Roman" w:hAnsi="Times New Roman"/>
          <w:sz w:val="28"/>
          <w:szCs w:val="28"/>
        </w:rPr>
        <w:t xml:space="preserve">» (далее - Административный регламент) 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«Выдача порубочного билета на территории </w:t>
      </w:r>
      <w:r w:rsidR="008F678C">
        <w:rPr>
          <w:rFonts w:ascii="Times New Roman" w:hAnsi="Times New Roman"/>
          <w:sz w:val="28"/>
          <w:szCs w:val="28"/>
        </w:rPr>
        <w:t>Павловского</w:t>
      </w:r>
      <w:r w:rsidR="0064661D" w:rsidRPr="008F678C">
        <w:rPr>
          <w:rFonts w:ascii="Times New Roman" w:hAnsi="Times New Roman"/>
          <w:sz w:val="28"/>
          <w:szCs w:val="28"/>
        </w:rPr>
        <w:t xml:space="preserve"> сельского поселения Павловского района</w:t>
      </w:r>
      <w:r w:rsidRPr="008F678C">
        <w:rPr>
          <w:rFonts w:ascii="Times New Roman" w:hAnsi="Times New Roman"/>
          <w:sz w:val="28"/>
          <w:szCs w:val="28"/>
        </w:rPr>
        <w:t>» (далее - Муниципальная услуга) и определяет сроки и последовательность действий (административных процедур) при предоставлении Муниципальной услуги.</w:t>
      </w:r>
    </w:p>
    <w:p w:rsidR="008F678C" w:rsidRPr="008F678C" w:rsidRDefault="008F678C" w:rsidP="008F678C">
      <w:pPr>
        <w:tabs>
          <w:tab w:val="left" w:pos="9638"/>
        </w:tabs>
        <w:ind w:right="-82" w:firstLine="709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Административный регламент разработан на основании постановления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услуг».</w:t>
      </w:r>
    </w:p>
    <w:p w:rsidR="008F678C" w:rsidRPr="008F678C" w:rsidRDefault="008F678C" w:rsidP="008F678C">
      <w:pPr>
        <w:tabs>
          <w:tab w:val="left" w:pos="9638"/>
        </w:tabs>
        <w:ind w:right="-82" w:firstLine="709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Муниципальная услуга предоставляется</w:t>
      </w:r>
      <w:r>
        <w:rPr>
          <w:rFonts w:ascii="Times New Roman" w:hAnsi="Times New Roman"/>
          <w:sz w:val="28"/>
          <w:szCs w:val="28"/>
        </w:rPr>
        <w:t xml:space="preserve"> непосредственно а</w:t>
      </w:r>
      <w:r w:rsidRPr="008F678C">
        <w:rPr>
          <w:rFonts w:ascii="Times New Roman" w:hAnsi="Times New Roman"/>
          <w:sz w:val="28"/>
          <w:szCs w:val="28"/>
        </w:rPr>
        <w:t>дминистрацией</w:t>
      </w:r>
      <w:r>
        <w:rPr>
          <w:rFonts w:ascii="Times New Roman" w:hAnsi="Times New Roman"/>
          <w:sz w:val="28"/>
          <w:szCs w:val="28"/>
        </w:rPr>
        <w:t xml:space="preserve"> Павловского сельского поселения Павловского района (далее – Администрация)</w:t>
      </w:r>
      <w:r w:rsidRPr="008F678C">
        <w:rPr>
          <w:rFonts w:ascii="Times New Roman" w:hAnsi="Times New Roman"/>
          <w:sz w:val="28"/>
          <w:szCs w:val="28"/>
        </w:rPr>
        <w:t xml:space="preserve">. </w:t>
      </w:r>
    </w:p>
    <w:p w:rsidR="008F678C" w:rsidRPr="008F678C" w:rsidRDefault="008F678C" w:rsidP="008F678C">
      <w:pPr>
        <w:tabs>
          <w:tab w:val="left" w:pos="9638"/>
        </w:tabs>
        <w:ind w:right="-82" w:firstLine="709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pacing w:val="-2"/>
          <w:sz w:val="28"/>
          <w:szCs w:val="28"/>
        </w:rPr>
        <w:t>В предоставлении Муниципальной услуги также участвует</w:t>
      </w:r>
      <w:r w:rsidRPr="008F678C">
        <w:rPr>
          <w:rFonts w:ascii="Times New Roman" w:eastAsia="Arial" w:hAnsi="Times New Roman"/>
          <w:sz w:val="28"/>
          <w:szCs w:val="28"/>
        </w:rPr>
        <w:t xml:space="preserve"> </w:t>
      </w:r>
      <w:r w:rsidRPr="008F678C">
        <w:rPr>
          <w:rFonts w:ascii="Times New Roman" w:hAnsi="Times New Roman"/>
          <w:spacing w:val="-2"/>
          <w:sz w:val="28"/>
          <w:szCs w:val="28"/>
        </w:rPr>
        <w:t xml:space="preserve">Муниципальное бюджетное учреждение  «Многофункциональный центр предоставления государственных и муниципальных услуг муниципального образования Павловский район» </w:t>
      </w:r>
      <w:r w:rsidRPr="008F678C">
        <w:rPr>
          <w:rFonts w:ascii="Times New Roman" w:hAnsi="Times New Roman"/>
          <w:sz w:val="28"/>
          <w:szCs w:val="28"/>
        </w:rPr>
        <w:t>(далее – МФЦ)</w:t>
      </w:r>
    </w:p>
    <w:p w:rsidR="006865FC" w:rsidRPr="008F678C" w:rsidRDefault="001E2809" w:rsidP="00403CC0">
      <w:pPr>
        <w:widowControl w:val="0"/>
        <w:tabs>
          <w:tab w:val="left" w:pos="0"/>
        </w:tabs>
        <w:ind w:firstLine="851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1.2</w:t>
      </w:r>
      <w:r w:rsidR="006865FC" w:rsidRPr="008F678C">
        <w:rPr>
          <w:rFonts w:ascii="Times New Roman" w:hAnsi="Times New Roman"/>
          <w:sz w:val="28"/>
          <w:szCs w:val="28"/>
        </w:rPr>
        <w:t>. Описание заявителей, имеющих право на получение Муниципальной услуги.</w:t>
      </w:r>
    </w:p>
    <w:p w:rsidR="006865FC" w:rsidRPr="008F678C" w:rsidRDefault="006865FC" w:rsidP="00403CC0">
      <w:pPr>
        <w:ind w:firstLine="851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Заявителями, имеющими право на получение Муниципальной услуги, являются:</w:t>
      </w:r>
    </w:p>
    <w:p w:rsidR="006865FC" w:rsidRPr="008F678C" w:rsidRDefault="006865FC" w:rsidP="00403CC0">
      <w:pPr>
        <w:tabs>
          <w:tab w:val="left" w:pos="567"/>
        </w:tabs>
        <w:ind w:firstLine="851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lastRenderedPageBreak/>
        <w:t>-юридическое и физическое лицо;</w:t>
      </w:r>
    </w:p>
    <w:p w:rsidR="006865FC" w:rsidRPr="008F678C" w:rsidRDefault="006865FC" w:rsidP="00403CC0">
      <w:pPr>
        <w:tabs>
          <w:tab w:val="left" w:pos="567"/>
        </w:tabs>
        <w:ind w:firstLine="851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-индивидуальные предприниматели без образования юридического лица.</w:t>
      </w:r>
    </w:p>
    <w:p w:rsidR="001E2809" w:rsidRPr="008F678C" w:rsidRDefault="001E2809" w:rsidP="00403CC0">
      <w:pPr>
        <w:widowControl w:val="0"/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2. Требования к порядку и</w:t>
      </w:r>
      <w:r w:rsidR="008F678C">
        <w:rPr>
          <w:rFonts w:ascii="Times New Roman" w:hAnsi="Times New Roman"/>
          <w:sz w:val="28"/>
          <w:szCs w:val="28"/>
        </w:rPr>
        <w:t>нформирования о предоставлении М</w:t>
      </w:r>
      <w:r w:rsidRPr="008F678C">
        <w:rPr>
          <w:rFonts w:ascii="Times New Roman" w:hAnsi="Times New Roman"/>
          <w:sz w:val="28"/>
          <w:szCs w:val="28"/>
        </w:rPr>
        <w:t>униципальной услуги</w:t>
      </w:r>
    </w:p>
    <w:p w:rsidR="008F678C" w:rsidRPr="008F678C" w:rsidRDefault="00F43587" w:rsidP="008F678C">
      <w:pPr>
        <w:ind w:firstLine="720"/>
        <w:rPr>
          <w:rFonts w:ascii="Times New Roman" w:hAnsi="Times New Roman"/>
          <w:color w:val="000000"/>
          <w:sz w:val="28"/>
          <w:szCs w:val="28"/>
        </w:rPr>
      </w:pPr>
      <w:r w:rsidRPr="008F678C">
        <w:rPr>
          <w:rFonts w:ascii="Times New Roman" w:hAnsi="Times New Roman"/>
          <w:kern w:val="1"/>
          <w:sz w:val="28"/>
          <w:szCs w:val="28"/>
        </w:rPr>
        <w:t>2.</w:t>
      </w:r>
      <w:r w:rsidR="001E2809" w:rsidRPr="008F678C">
        <w:rPr>
          <w:rFonts w:ascii="Times New Roman" w:hAnsi="Times New Roman"/>
          <w:kern w:val="1"/>
          <w:sz w:val="28"/>
          <w:szCs w:val="28"/>
        </w:rPr>
        <w:t xml:space="preserve">1. </w:t>
      </w:r>
      <w:r w:rsidR="008F678C" w:rsidRPr="008F678C">
        <w:rPr>
          <w:rFonts w:ascii="Times New Roman" w:hAnsi="Times New Roman"/>
          <w:color w:val="000000"/>
          <w:sz w:val="28"/>
          <w:szCs w:val="28"/>
        </w:rPr>
        <w:t>Порядок информирования о предоставлении Муниципальной услуги.</w:t>
      </w:r>
    </w:p>
    <w:p w:rsidR="008F678C" w:rsidRPr="008F678C" w:rsidRDefault="008F678C" w:rsidP="008F678C">
      <w:pPr>
        <w:widowControl w:val="0"/>
        <w:suppressAutoHyphens/>
        <w:autoSpaceDE w:val="0"/>
        <w:ind w:firstLine="0"/>
        <w:rPr>
          <w:rFonts w:ascii="Times New Roman" w:eastAsia="Arial" w:hAnsi="Times New Roman"/>
          <w:sz w:val="28"/>
          <w:szCs w:val="28"/>
        </w:rPr>
      </w:pPr>
      <w:r w:rsidRPr="008F678C">
        <w:rPr>
          <w:rFonts w:ascii="Times New Roman" w:eastAsia="Arial" w:hAnsi="Times New Roman"/>
          <w:sz w:val="28"/>
          <w:szCs w:val="28"/>
        </w:rPr>
        <w:t>1.3.1. Информация о местах нахождения, электронных адресах, телефонах и графике работы отраслевых (функциональных) органов администрации Павловского сельского поселения и прочих органов и организаций, участвующих в предоставлении Муниципальной услуги.</w:t>
      </w:r>
    </w:p>
    <w:p w:rsidR="008F678C" w:rsidRPr="008F678C" w:rsidRDefault="008F678C" w:rsidP="008F678C">
      <w:pPr>
        <w:widowControl w:val="0"/>
        <w:suppressAutoHyphens/>
        <w:autoSpaceDE w:val="0"/>
        <w:ind w:firstLine="0"/>
        <w:rPr>
          <w:rFonts w:ascii="Times New Roman" w:eastAsia="Arial" w:hAnsi="Times New Roman"/>
          <w:sz w:val="28"/>
          <w:szCs w:val="28"/>
        </w:rPr>
      </w:pPr>
    </w:p>
    <w:p w:rsidR="008F678C" w:rsidRPr="008F678C" w:rsidRDefault="008F678C" w:rsidP="008F678C">
      <w:pPr>
        <w:widowControl w:val="0"/>
        <w:suppressAutoHyphens/>
        <w:autoSpaceDE w:val="0"/>
        <w:ind w:firstLine="0"/>
        <w:jc w:val="left"/>
        <w:rPr>
          <w:rFonts w:eastAsia="Arial"/>
          <w:sz w:val="20"/>
          <w:szCs w:val="20"/>
        </w:rPr>
      </w:pPr>
    </w:p>
    <w:tbl>
      <w:tblPr>
        <w:tblW w:w="1029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978"/>
        <w:gridCol w:w="1701"/>
        <w:gridCol w:w="1842"/>
        <w:gridCol w:w="1274"/>
        <w:gridCol w:w="2495"/>
      </w:tblGrid>
      <w:tr w:rsidR="008F678C" w:rsidRPr="008F678C" w:rsidTr="00BB7ACC">
        <w:tc>
          <w:tcPr>
            <w:tcW w:w="29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678C" w:rsidRPr="008F678C" w:rsidRDefault="008F678C" w:rsidP="008F678C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8F678C">
              <w:rPr>
                <w:rFonts w:ascii="Times New Roman" w:eastAsia="Arial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678C" w:rsidRPr="008F678C" w:rsidRDefault="008F678C" w:rsidP="008F678C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8F678C">
              <w:rPr>
                <w:rFonts w:ascii="Times New Roman" w:eastAsia="Arial" w:hAnsi="Times New Roman"/>
                <w:sz w:val="28"/>
                <w:szCs w:val="28"/>
              </w:rPr>
              <w:t>Адрес приема граждан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678C" w:rsidRPr="008F678C" w:rsidRDefault="008F678C" w:rsidP="008F678C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8F678C">
              <w:rPr>
                <w:rFonts w:ascii="Times New Roman" w:eastAsia="Arial" w:hAnsi="Times New Roman"/>
                <w:sz w:val="28"/>
                <w:szCs w:val="28"/>
              </w:rPr>
              <w:t>График работы</w:t>
            </w: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678C" w:rsidRPr="008F678C" w:rsidRDefault="008F678C" w:rsidP="008F678C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8F678C">
              <w:rPr>
                <w:rFonts w:ascii="Times New Roman" w:eastAsia="Arial" w:hAnsi="Times New Roman"/>
                <w:sz w:val="28"/>
                <w:szCs w:val="28"/>
              </w:rPr>
              <w:t>Телефоны</w:t>
            </w:r>
          </w:p>
        </w:tc>
        <w:tc>
          <w:tcPr>
            <w:tcW w:w="2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678C" w:rsidRPr="008F678C" w:rsidRDefault="008F678C" w:rsidP="008F678C">
            <w:pPr>
              <w:widowControl w:val="0"/>
              <w:suppressAutoHyphens/>
              <w:autoSpaceDE w:val="0"/>
              <w:snapToGrid w:val="0"/>
              <w:ind w:firstLine="0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8F678C">
              <w:rPr>
                <w:rFonts w:ascii="Times New Roman" w:eastAsia="Arial" w:hAnsi="Times New Roman"/>
                <w:sz w:val="28"/>
                <w:szCs w:val="28"/>
              </w:rPr>
              <w:t>Адреса электронной почты и сайта</w:t>
            </w:r>
          </w:p>
        </w:tc>
      </w:tr>
      <w:tr w:rsidR="008F678C" w:rsidRPr="008F678C" w:rsidTr="00BB7ACC">
        <w:tc>
          <w:tcPr>
            <w:tcW w:w="29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678C" w:rsidRPr="008F678C" w:rsidRDefault="008F678C" w:rsidP="008F678C">
            <w:pPr>
              <w:widowControl w:val="0"/>
              <w:suppressAutoHyphens/>
              <w:autoSpaceDE w:val="0"/>
              <w:snapToGrid w:val="0"/>
              <w:ind w:firstLine="0"/>
              <w:jc w:val="left"/>
              <w:rPr>
                <w:rFonts w:ascii="Times New Roman" w:eastAsia="Arial" w:hAnsi="Times New Roman"/>
                <w:sz w:val="28"/>
                <w:szCs w:val="28"/>
              </w:rPr>
            </w:pPr>
            <w:r w:rsidRPr="008F678C">
              <w:rPr>
                <w:rFonts w:ascii="Times New Roman" w:eastAsia="Arial" w:hAnsi="Times New Roman"/>
                <w:sz w:val="28"/>
                <w:szCs w:val="28"/>
              </w:rPr>
              <w:t>Администрация Павловского сельского поселения Павловского района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678C" w:rsidRPr="008F678C" w:rsidRDefault="008F678C" w:rsidP="008F678C">
            <w:pPr>
              <w:widowControl w:val="0"/>
              <w:suppressAutoHyphens/>
              <w:autoSpaceDE w:val="0"/>
              <w:snapToGrid w:val="0"/>
              <w:ind w:firstLine="0"/>
              <w:jc w:val="left"/>
              <w:rPr>
                <w:rFonts w:ascii="Times New Roman" w:eastAsia="Arial" w:hAnsi="Times New Roman"/>
                <w:sz w:val="28"/>
                <w:szCs w:val="28"/>
              </w:rPr>
            </w:pPr>
            <w:r w:rsidRPr="008F678C">
              <w:rPr>
                <w:rFonts w:ascii="Times New Roman" w:eastAsia="Arial" w:hAnsi="Times New Roman"/>
                <w:sz w:val="28"/>
                <w:szCs w:val="28"/>
              </w:rPr>
              <w:t xml:space="preserve">станица Павловская, улица Горького, 305, кабинет </w:t>
            </w:r>
          </w:p>
          <w:p w:rsidR="008F678C" w:rsidRPr="008F678C" w:rsidRDefault="008F678C" w:rsidP="008F678C">
            <w:pPr>
              <w:widowControl w:val="0"/>
              <w:suppressAutoHyphens/>
              <w:autoSpaceDE w:val="0"/>
              <w:snapToGrid w:val="0"/>
              <w:ind w:firstLine="0"/>
              <w:jc w:val="left"/>
              <w:rPr>
                <w:rFonts w:ascii="Times New Roman" w:eastAsia="Arial" w:hAnsi="Times New Roman"/>
                <w:sz w:val="28"/>
                <w:szCs w:val="28"/>
              </w:rPr>
            </w:pPr>
            <w:r w:rsidRPr="008F678C">
              <w:rPr>
                <w:rFonts w:ascii="Times New Roman" w:eastAsia="Arial" w:hAnsi="Times New Roman"/>
                <w:sz w:val="28"/>
                <w:szCs w:val="28"/>
              </w:rPr>
              <w:t>№ 1</w:t>
            </w:r>
          </w:p>
          <w:p w:rsidR="008F678C" w:rsidRPr="008F678C" w:rsidRDefault="008F678C" w:rsidP="008F678C">
            <w:pPr>
              <w:widowControl w:val="0"/>
              <w:suppressAutoHyphens/>
              <w:autoSpaceDE w:val="0"/>
              <w:ind w:firstLine="0"/>
              <w:jc w:val="left"/>
              <w:rPr>
                <w:rFonts w:ascii="Times New Roman" w:eastAsia="Arial" w:hAnsi="Times New Roman"/>
                <w:sz w:val="28"/>
                <w:szCs w:val="28"/>
              </w:rPr>
            </w:pPr>
            <w:r w:rsidRPr="008F678C">
              <w:rPr>
                <w:rFonts w:ascii="Times New Roman" w:eastAsia="Arial" w:hAnsi="Times New Roman"/>
                <w:sz w:val="28"/>
                <w:szCs w:val="28"/>
              </w:rPr>
              <w:t>(1 этаж)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678C" w:rsidRPr="008F678C" w:rsidRDefault="008F678C" w:rsidP="008F678C">
            <w:pPr>
              <w:widowControl w:val="0"/>
              <w:suppressAutoHyphens/>
              <w:autoSpaceDE w:val="0"/>
              <w:snapToGrid w:val="0"/>
              <w:ind w:firstLine="0"/>
              <w:jc w:val="left"/>
              <w:rPr>
                <w:rFonts w:ascii="Times New Roman" w:eastAsia="Arial" w:hAnsi="Times New Roman"/>
                <w:sz w:val="28"/>
                <w:szCs w:val="28"/>
              </w:rPr>
            </w:pPr>
            <w:r w:rsidRPr="008F678C">
              <w:rPr>
                <w:rFonts w:ascii="Times New Roman" w:eastAsia="Arial" w:hAnsi="Times New Roman"/>
                <w:sz w:val="28"/>
                <w:szCs w:val="28"/>
              </w:rPr>
              <w:t>понедельник - пятница с 8.30 до 16.00;</w:t>
            </w:r>
          </w:p>
          <w:p w:rsidR="008F678C" w:rsidRPr="008F678C" w:rsidRDefault="008F678C" w:rsidP="008F678C">
            <w:pPr>
              <w:widowControl w:val="0"/>
              <w:suppressAutoHyphens/>
              <w:autoSpaceDE w:val="0"/>
              <w:ind w:firstLine="0"/>
              <w:jc w:val="left"/>
              <w:rPr>
                <w:rFonts w:ascii="Times New Roman" w:eastAsia="Arial" w:hAnsi="Times New Roman"/>
                <w:sz w:val="28"/>
                <w:szCs w:val="28"/>
              </w:rPr>
            </w:pPr>
            <w:r w:rsidRPr="008F678C">
              <w:rPr>
                <w:rFonts w:ascii="Times New Roman" w:eastAsia="Arial" w:hAnsi="Times New Roman"/>
                <w:sz w:val="28"/>
                <w:szCs w:val="28"/>
              </w:rPr>
              <w:t>перерыв на обед: с 12.00 до 13.00, среда-приема нет,</w:t>
            </w:r>
          </w:p>
          <w:p w:rsidR="008F678C" w:rsidRPr="008F678C" w:rsidRDefault="008F678C" w:rsidP="008F678C">
            <w:pPr>
              <w:widowControl w:val="0"/>
              <w:suppressAutoHyphens/>
              <w:autoSpaceDE w:val="0"/>
              <w:ind w:firstLine="0"/>
              <w:jc w:val="left"/>
              <w:rPr>
                <w:rFonts w:ascii="Times New Roman" w:eastAsia="Arial" w:hAnsi="Times New Roman"/>
                <w:sz w:val="28"/>
                <w:szCs w:val="28"/>
              </w:rPr>
            </w:pPr>
            <w:r w:rsidRPr="008F678C">
              <w:rPr>
                <w:rFonts w:ascii="Times New Roman" w:eastAsia="Arial" w:hAnsi="Times New Roman"/>
                <w:sz w:val="28"/>
                <w:szCs w:val="28"/>
              </w:rPr>
              <w:t>выходные дни: суббота, воскресенье</w:t>
            </w: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678C" w:rsidRPr="008F678C" w:rsidRDefault="008F678C" w:rsidP="008F678C">
            <w:pPr>
              <w:widowControl w:val="0"/>
              <w:suppressAutoHyphens/>
              <w:autoSpaceDE w:val="0"/>
              <w:snapToGrid w:val="0"/>
              <w:ind w:firstLine="0"/>
              <w:jc w:val="left"/>
              <w:rPr>
                <w:rFonts w:ascii="Times New Roman" w:eastAsia="Arial" w:hAnsi="Times New Roman"/>
                <w:sz w:val="28"/>
                <w:szCs w:val="28"/>
              </w:rPr>
            </w:pPr>
            <w:r w:rsidRPr="008F678C">
              <w:rPr>
                <w:rFonts w:ascii="Times New Roman" w:eastAsia="Arial" w:hAnsi="Times New Roman"/>
                <w:sz w:val="28"/>
                <w:szCs w:val="28"/>
              </w:rPr>
              <w:t xml:space="preserve">Телефон, факс - </w:t>
            </w:r>
          </w:p>
          <w:p w:rsidR="008F678C" w:rsidRPr="008F678C" w:rsidRDefault="008F678C" w:rsidP="008F678C">
            <w:pPr>
              <w:widowControl w:val="0"/>
              <w:suppressAutoHyphens/>
              <w:autoSpaceDE w:val="0"/>
              <w:ind w:firstLine="0"/>
              <w:jc w:val="left"/>
              <w:rPr>
                <w:rFonts w:ascii="Times New Roman" w:eastAsia="Arial" w:hAnsi="Times New Roman"/>
                <w:sz w:val="28"/>
                <w:szCs w:val="28"/>
              </w:rPr>
            </w:pPr>
            <w:r w:rsidRPr="008F678C">
              <w:rPr>
                <w:rFonts w:ascii="Times New Roman" w:eastAsia="Arial" w:hAnsi="Times New Roman"/>
                <w:sz w:val="28"/>
                <w:szCs w:val="28"/>
              </w:rPr>
              <w:t>(8-86191) 5-37-31</w:t>
            </w:r>
          </w:p>
        </w:tc>
        <w:tc>
          <w:tcPr>
            <w:tcW w:w="2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678C" w:rsidRPr="008F678C" w:rsidRDefault="008F678C" w:rsidP="008F678C">
            <w:pPr>
              <w:widowControl w:val="0"/>
              <w:suppressAutoHyphens/>
              <w:autoSpaceDE w:val="0"/>
              <w:snapToGrid w:val="0"/>
              <w:ind w:firstLine="0"/>
              <w:jc w:val="left"/>
              <w:rPr>
                <w:rFonts w:eastAsia="Arial"/>
                <w:sz w:val="28"/>
                <w:szCs w:val="28"/>
              </w:rPr>
            </w:pPr>
            <w:r w:rsidRPr="008F678C">
              <w:rPr>
                <w:rFonts w:ascii="Times New Roman" w:eastAsia="Arial" w:hAnsi="Times New Roman"/>
                <w:sz w:val="28"/>
                <w:szCs w:val="28"/>
              </w:rPr>
              <w:t>pavlov-sppr@krasnodar.ru</w:t>
            </w:r>
          </w:p>
          <w:p w:rsidR="008F678C" w:rsidRPr="008F678C" w:rsidRDefault="008F678C" w:rsidP="008F678C">
            <w:pPr>
              <w:widowControl w:val="0"/>
              <w:suppressAutoHyphens/>
              <w:autoSpaceDE w:val="0"/>
              <w:snapToGrid w:val="0"/>
              <w:ind w:firstLine="0"/>
              <w:jc w:val="left"/>
              <w:rPr>
                <w:rFonts w:eastAsia="Arial"/>
                <w:sz w:val="28"/>
                <w:szCs w:val="28"/>
              </w:rPr>
            </w:pPr>
          </w:p>
          <w:p w:rsidR="008F678C" w:rsidRPr="008F678C" w:rsidRDefault="008F678C" w:rsidP="008F678C">
            <w:pPr>
              <w:widowControl w:val="0"/>
              <w:suppressAutoHyphens/>
              <w:autoSpaceDE w:val="0"/>
              <w:snapToGrid w:val="0"/>
              <w:ind w:firstLine="0"/>
              <w:jc w:val="left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8F678C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www.pavlovskoe-sp.ru</w:t>
            </w:r>
          </w:p>
        </w:tc>
      </w:tr>
      <w:tr w:rsidR="008F678C" w:rsidRPr="008F678C" w:rsidTr="00BB7ACC">
        <w:tc>
          <w:tcPr>
            <w:tcW w:w="29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678C" w:rsidRPr="008F678C" w:rsidRDefault="008F678C" w:rsidP="008F678C">
            <w:pPr>
              <w:widowControl w:val="0"/>
              <w:suppressAutoHyphens/>
              <w:autoSpaceDE w:val="0"/>
              <w:snapToGrid w:val="0"/>
              <w:ind w:firstLine="0"/>
              <w:jc w:val="left"/>
              <w:rPr>
                <w:rFonts w:ascii="Times New Roman" w:eastAsia="Arial" w:hAnsi="Times New Roman"/>
                <w:sz w:val="28"/>
                <w:szCs w:val="28"/>
              </w:rPr>
            </w:pPr>
            <w:r w:rsidRPr="008F678C">
              <w:rPr>
                <w:rFonts w:ascii="Times New Roman" w:eastAsia="Arial" w:hAnsi="Times New Roman"/>
                <w:sz w:val="28"/>
                <w:szCs w:val="28"/>
              </w:rPr>
              <w:t>МФЦ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678C" w:rsidRPr="008F678C" w:rsidRDefault="008F678C" w:rsidP="008F678C">
            <w:pPr>
              <w:widowControl w:val="0"/>
              <w:suppressAutoHyphens/>
              <w:autoSpaceDE w:val="0"/>
              <w:snapToGrid w:val="0"/>
              <w:ind w:firstLine="0"/>
              <w:jc w:val="left"/>
              <w:rPr>
                <w:rFonts w:ascii="Times New Roman" w:eastAsia="Arial" w:hAnsi="Times New Roman"/>
                <w:sz w:val="28"/>
                <w:szCs w:val="28"/>
              </w:rPr>
            </w:pPr>
            <w:r w:rsidRPr="008F678C">
              <w:rPr>
                <w:rFonts w:ascii="Times New Roman" w:eastAsia="Arial" w:hAnsi="Times New Roman"/>
                <w:sz w:val="28"/>
                <w:szCs w:val="28"/>
              </w:rPr>
              <w:t>станица Павловская, улица Гладкова, 11(1 этаж)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678C" w:rsidRPr="008F678C" w:rsidRDefault="008F678C" w:rsidP="008F678C">
            <w:pPr>
              <w:widowControl w:val="0"/>
              <w:suppressAutoHyphens/>
              <w:autoSpaceDE w:val="0"/>
              <w:snapToGrid w:val="0"/>
              <w:ind w:firstLine="0"/>
              <w:jc w:val="left"/>
              <w:rPr>
                <w:rFonts w:ascii="Times New Roman" w:eastAsia="Arial" w:hAnsi="Times New Roman"/>
                <w:sz w:val="28"/>
                <w:szCs w:val="28"/>
              </w:rPr>
            </w:pPr>
            <w:r w:rsidRPr="008F678C">
              <w:rPr>
                <w:rFonts w:ascii="Times New Roman" w:eastAsia="Arial" w:hAnsi="Times New Roman"/>
                <w:sz w:val="28"/>
                <w:szCs w:val="28"/>
              </w:rPr>
              <w:t xml:space="preserve">понедельник-субботу с 8.00 до 20.00, </w:t>
            </w:r>
          </w:p>
          <w:p w:rsidR="008F678C" w:rsidRPr="008F678C" w:rsidRDefault="008F678C" w:rsidP="008F678C">
            <w:pPr>
              <w:widowControl w:val="0"/>
              <w:suppressAutoHyphens/>
              <w:autoSpaceDE w:val="0"/>
              <w:ind w:firstLine="0"/>
              <w:jc w:val="left"/>
              <w:rPr>
                <w:rFonts w:ascii="Times New Roman" w:eastAsia="Arial" w:hAnsi="Times New Roman"/>
                <w:sz w:val="28"/>
                <w:szCs w:val="28"/>
              </w:rPr>
            </w:pPr>
            <w:r w:rsidRPr="008F678C">
              <w:rPr>
                <w:rFonts w:ascii="Times New Roman" w:eastAsia="Arial" w:hAnsi="Times New Roman"/>
                <w:sz w:val="28"/>
                <w:szCs w:val="28"/>
              </w:rPr>
              <w:t>выходной день - воскресенье</w:t>
            </w: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678C" w:rsidRPr="008F678C" w:rsidRDefault="008F678C" w:rsidP="008F678C">
            <w:pPr>
              <w:widowControl w:val="0"/>
              <w:suppressAutoHyphens/>
              <w:autoSpaceDE w:val="0"/>
              <w:snapToGrid w:val="0"/>
              <w:ind w:firstLine="0"/>
              <w:jc w:val="left"/>
              <w:rPr>
                <w:rFonts w:ascii="Times New Roman" w:eastAsia="Arial" w:hAnsi="Times New Roman"/>
                <w:sz w:val="28"/>
                <w:szCs w:val="28"/>
              </w:rPr>
            </w:pPr>
            <w:r w:rsidRPr="008F678C">
              <w:rPr>
                <w:rFonts w:ascii="Times New Roman" w:eastAsia="Arial" w:hAnsi="Times New Roman"/>
                <w:sz w:val="28"/>
                <w:szCs w:val="28"/>
              </w:rPr>
              <w:t>(886191) 5-45-95, 5-50-71-факс</w:t>
            </w:r>
          </w:p>
        </w:tc>
        <w:tc>
          <w:tcPr>
            <w:tcW w:w="2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678C" w:rsidRPr="008F678C" w:rsidRDefault="008F678C" w:rsidP="008F678C">
            <w:pPr>
              <w:widowControl w:val="0"/>
              <w:suppressAutoHyphens/>
              <w:autoSpaceDE w:val="0"/>
              <w:snapToGrid w:val="0"/>
              <w:spacing w:after="120"/>
              <w:ind w:firstLine="0"/>
              <w:jc w:val="left"/>
              <w:rPr>
                <w:rFonts w:eastAsia="Arial"/>
                <w:sz w:val="28"/>
                <w:szCs w:val="28"/>
              </w:rPr>
            </w:pPr>
            <w:r w:rsidRPr="008F678C">
              <w:rPr>
                <w:rFonts w:ascii="Times New Roman" w:eastAsia="Arial" w:hAnsi="Times New Roman"/>
                <w:sz w:val="28"/>
                <w:szCs w:val="28"/>
              </w:rPr>
              <w:t>mfc-pavlovskii@mail.ru</w:t>
            </w:r>
          </w:p>
          <w:p w:rsidR="008F678C" w:rsidRPr="008F678C" w:rsidRDefault="008F678C" w:rsidP="008F678C">
            <w:pPr>
              <w:widowControl w:val="0"/>
              <w:suppressAutoHyphens/>
              <w:autoSpaceDE w:val="0"/>
              <w:snapToGrid w:val="0"/>
              <w:spacing w:after="120"/>
              <w:ind w:firstLine="0"/>
              <w:jc w:val="left"/>
              <w:rPr>
                <w:rFonts w:eastAsia="Arial"/>
                <w:sz w:val="20"/>
                <w:szCs w:val="20"/>
              </w:rPr>
            </w:pPr>
          </w:p>
          <w:p w:rsidR="008F678C" w:rsidRPr="008F678C" w:rsidRDefault="008F678C" w:rsidP="008F678C">
            <w:pPr>
              <w:widowControl w:val="0"/>
              <w:suppressAutoHyphens/>
              <w:autoSpaceDE w:val="0"/>
              <w:snapToGrid w:val="0"/>
              <w:spacing w:after="120"/>
              <w:ind w:firstLine="0"/>
              <w:jc w:val="left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8F678C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http://pavlovsk.e-mfc.ru </w:t>
            </w:r>
          </w:p>
        </w:tc>
      </w:tr>
    </w:tbl>
    <w:p w:rsidR="008F678C" w:rsidRPr="008F678C" w:rsidRDefault="008F678C" w:rsidP="008F678C">
      <w:pPr>
        <w:widowControl w:val="0"/>
        <w:suppressAutoHyphens/>
        <w:autoSpaceDE w:val="0"/>
        <w:ind w:firstLine="0"/>
        <w:rPr>
          <w:rFonts w:eastAsia="Arial"/>
          <w:sz w:val="20"/>
          <w:szCs w:val="20"/>
        </w:rPr>
      </w:pPr>
    </w:p>
    <w:p w:rsidR="008F678C" w:rsidRPr="008F678C" w:rsidRDefault="008F678C" w:rsidP="008F678C">
      <w:pPr>
        <w:widowControl w:val="0"/>
        <w:suppressAutoHyphens/>
        <w:autoSpaceDE w:val="0"/>
        <w:ind w:firstLine="0"/>
        <w:rPr>
          <w:rFonts w:ascii="Times New Roman" w:eastAsia="Arial" w:hAnsi="Times New Roman"/>
          <w:sz w:val="28"/>
          <w:szCs w:val="28"/>
        </w:rPr>
      </w:pPr>
      <w:r w:rsidRPr="008F678C">
        <w:rPr>
          <w:rFonts w:ascii="Times New Roman" w:eastAsia="Arial" w:hAnsi="Times New Roman"/>
          <w:sz w:val="28"/>
          <w:szCs w:val="28"/>
        </w:rPr>
        <w:tab/>
        <w:t>Время предоставления отдыха и питания специалистов МФЦ устанавливается правилами служебного распорядка с соблюдением графика (режима) работы с заявителями.</w:t>
      </w:r>
    </w:p>
    <w:p w:rsidR="008F678C" w:rsidRPr="008F678C" w:rsidRDefault="008F678C" w:rsidP="008F678C">
      <w:pPr>
        <w:widowControl w:val="0"/>
        <w:suppressAutoHyphens/>
        <w:autoSpaceDE w:val="0"/>
        <w:ind w:firstLine="720"/>
        <w:rPr>
          <w:rFonts w:ascii="Times New Roman" w:eastAsia="Arial" w:hAnsi="Times New Roman"/>
          <w:sz w:val="28"/>
          <w:szCs w:val="28"/>
        </w:rPr>
      </w:pPr>
      <w:r w:rsidRPr="008F678C">
        <w:rPr>
          <w:rFonts w:ascii="Times New Roman" w:eastAsia="Arial" w:hAnsi="Times New Roman"/>
          <w:sz w:val="28"/>
          <w:szCs w:val="28"/>
        </w:rPr>
        <w:t>В случае изменения вышеуказанного графика, а также контактных телефонов и электронных адресов, в настоящий Административный регламент вносятся соответствующие изменения, информация об изменении также размещается на официальном сайте Администрации.</w:t>
      </w:r>
    </w:p>
    <w:p w:rsidR="008F678C" w:rsidRPr="008F678C" w:rsidRDefault="008F678C" w:rsidP="008F678C">
      <w:pPr>
        <w:widowControl w:val="0"/>
        <w:suppressAutoHyphens/>
        <w:autoSpaceDE w:val="0"/>
        <w:ind w:firstLine="720"/>
        <w:rPr>
          <w:rFonts w:ascii="Times New Roman" w:eastAsia="Arial" w:hAnsi="Times New Roman"/>
          <w:sz w:val="28"/>
          <w:szCs w:val="28"/>
        </w:rPr>
      </w:pPr>
      <w:r w:rsidRPr="008F678C">
        <w:rPr>
          <w:rFonts w:ascii="Times New Roman" w:eastAsia="Arial" w:hAnsi="Times New Roman"/>
          <w:sz w:val="28"/>
          <w:szCs w:val="28"/>
        </w:rPr>
        <w:t>1</w:t>
      </w:r>
      <w:bookmarkStart w:id="0" w:name="sub_109"/>
      <w:r w:rsidRPr="008F678C">
        <w:rPr>
          <w:rFonts w:ascii="Times New Roman" w:eastAsia="Arial" w:hAnsi="Times New Roman"/>
          <w:sz w:val="28"/>
          <w:szCs w:val="28"/>
        </w:rPr>
        <w:t xml:space="preserve">.3.2. Способы получения информации заявителями по вопросам предоставления Муниципальной услуги, услуг, необходимых и обязательных для предоставления Муниципальных услуг, сведений о ходе предоставления указанных услуг, в том числе с использованием федеральной государственной информационной системы «Единый портал государственных и муниципальных </w:t>
      </w:r>
      <w:r w:rsidRPr="008F678C">
        <w:rPr>
          <w:rFonts w:ascii="Times New Roman" w:eastAsia="Arial" w:hAnsi="Times New Roman"/>
          <w:sz w:val="28"/>
          <w:szCs w:val="28"/>
        </w:rPr>
        <w:lastRenderedPageBreak/>
        <w:t>услуг (функций)».</w:t>
      </w:r>
    </w:p>
    <w:bookmarkEnd w:id="0"/>
    <w:p w:rsidR="008F678C" w:rsidRPr="008F678C" w:rsidRDefault="008F678C" w:rsidP="008F678C">
      <w:pPr>
        <w:widowControl w:val="0"/>
        <w:suppressAutoHyphens/>
        <w:autoSpaceDE w:val="0"/>
        <w:ind w:firstLine="720"/>
        <w:rPr>
          <w:rFonts w:ascii="Times New Roman" w:eastAsia="Arial" w:hAnsi="Times New Roman"/>
          <w:sz w:val="28"/>
          <w:szCs w:val="28"/>
        </w:rPr>
      </w:pPr>
      <w:r w:rsidRPr="008F678C">
        <w:rPr>
          <w:rFonts w:ascii="Times New Roman" w:eastAsia="Arial" w:hAnsi="Times New Roman"/>
          <w:sz w:val="28"/>
          <w:szCs w:val="28"/>
        </w:rPr>
        <w:t>Информирование о предоставлении Муниципальной услуги, в том числе о месте нахождения и графике работы Администрации, а так же о месте нахождения участвующих в предоставлении услуги организаций осуществляется:</w:t>
      </w:r>
    </w:p>
    <w:p w:rsidR="008F678C" w:rsidRPr="008F678C" w:rsidRDefault="008F678C" w:rsidP="008F678C">
      <w:pPr>
        <w:widowControl w:val="0"/>
        <w:suppressAutoHyphens/>
        <w:autoSpaceDE w:val="0"/>
        <w:ind w:firstLine="0"/>
        <w:rPr>
          <w:rFonts w:ascii="Times New Roman" w:eastAsia="Arial" w:hAnsi="Times New Roman"/>
          <w:sz w:val="28"/>
          <w:szCs w:val="28"/>
        </w:rPr>
      </w:pPr>
      <w:r w:rsidRPr="008F678C">
        <w:rPr>
          <w:rFonts w:ascii="Times New Roman" w:eastAsia="Arial" w:hAnsi="Times New Roman"/>
          <w:sz w:val="28"/>
          <w:szCs w:val="28"/>
        </w:rPr>
        <w:tab/>
        <w:t>1.3.2.1. В МФЦ:</w:t>
      </w:r>
    </w:p>
    <w:p w:rsidR="008F678C" w:rsidRPr="008F678C" w:rsidRDefault="008F678C" w:rsidP="008F678C">
      <w:pPr>
        <w:widowControl w:val="0"/>
        <w:suppressAutoHyphens/>
        <w:autoSpaceDE w:val="0"/>
        <w:ind w:firstLine="720"/>
        <w:rPr>
          <w:rFonts w:ascii="Times New Roman" w:eastAsia="Arial" w:hAnsi="Times New Roman"/>
          <w:sz w:val="28"/>
          <w:szCs w:val="20"/>
        </w:rPr>
      </w:pPr>
      <w:r w:rsidRPr="008F678C">
        <w:rPr>
          <w:rFonts w:ascii="Times New Roman" w:eastAsia="Arial" w:hAnsi="Times New Roman"/>
          <w:sz w:val="28"/>
          <w:szCs w:val="20"/>
        </w:rPr>
        <w:t>при личном обращении;</w:t>
      </w:r>
    </w:p>
    <w:p w:rsidR="008F678C" w:rsidRPr="008F678C" w:rsidRDefault="008F678C" w:rsidP="008F678C">
      <w:pPr>
        <w:widowControl w:val="0"/>
        <w:suppressAutoHyphens/>
        <w:autoSpaceDE w:val="0"/>
        <w:ind w:firstLine="720"/>
        <w:rPr>
          <w:rFonts w:ascii="Times New Roman" w:eastAsia="Arial" w:hAnsi="Times New Roman"/>
          <w:sz w:val="28"/>
          <w:szCs w:val="20"/>
        </w:rPr>
      </w:pPr>
      <w:r w:rsidRPr="008F678C">
        <w:rPr>
          <w:rFonts w:ascii="Times New Roman" w:eastAsia="Arial" w:hAnsi="Times New Roman"/>
          <w:sz w:val="28"/>
          <w:szCs w:val="20"/>
        </w:rPr>
        <w:t xml:space="preserve">посредством Интернет-сайта - </w:t>
      </w:r>
      <w:r w:rsidRPr="008F678C">
        <w:rPr>
          <w:rFonts w:ascii="Times New Roman" w:eastAsia="Arial" w:hAnsi="Times New Roman"/>
          <w:color w:val="000000"/>
          <w:sz w:val="28"/>
          <w:szCs w:val="20"/>
        </w:rPr>
        <w:t>http://pavlovsk.e-mfc.ru</w:t>
      </w:r>
      <w:r w:rsidRPr="008F678C">
        <w:rPr>
          <w:rFonts w:ascii="Times New Roman" w:eastAsia="Arial" w:hAnsi="Times New Roman"/>
          <w:sz w:val="28"/>
          <w:szCs w:val="20"/>
        </w:rPr>
        <w:t>;</w:t>
      </w:r>
    </w:p>
    <w:p w:rsidR="008F678C" w:rsidRPr="008F678C" w:rsidRDefault="008F678C" w:rsidP="008F678C">
      <w:pPr>
        <w:widowControl w:val="0"/>
        <w:suppressAutoHyphens/>
        <w:autoSpaceDE w:val="0"/>
        <w:ind w:firstLine="720"/>
        <w:rPr>
          <w:rFonts w:ascii="Times New Roman" w:eastAsia="Arial" w:hAnsi="Times New Roman"/>
          <w:sz w:val="28"/>
          <w:szCs w:val="20"/>
        </w:rPr>
      </w:pPr>
      <w:r w:rsidRPr="008F678C">
        <w:rPr>
          <w:rFonts w:ascii="Times New Roman" w:eastAsia="Arial" w:hAnsi="Times New Roman"/>
          <w:sz w:val="28"/>
          <w:szCs w:val="20"/>
        </w:rPr>
        <w:t>с использованием телефонной связи.</w:t>
      </w:r>
    </w:p>
    <w:p w:rsidR="008F678C" w:rsidRPr="008F678C" w:rsidRDefault="008F678C" w:rsidP="008F678C">
      <w:pPr>
        <w:widowControl w:val="0"/>
        <w:suppressAutoHyphens/>
        <w:autoSpaceDE w:val="0"/>
        <w:ind w:firstLine="720"/>
        <w:rPr>
          <w:rFonts w:ascii="Times New Roman" w:eastAsia="Arial" w:hAnsi="Times New Roman"/>
          <w:color w:val="000000"/>
          <w:sz w:val="28"/>
          <w:szCs w:val="28"/>
        </w:rPr>
      </w:pPr>
      <w:r w:rsidRPr="008F678C">
        <w:rPr>
          <w:rFonts w:ascii="Times New Roman" w:eastAsia="Arial" w:hAnsi="Times New Roman"/>
          <w:sz w:val="28"/>
          <w:szCs w:val="28"/>
        </w:rPr>
        <w:t xml:space="preserve">1.3.2.2. Посредством размещения информации на официальном сайте Администрации, адрес официального сайта - </w:t>
      </w:r>
      <w:r w:rsidRPr="008F678C">
        <w:rPr>
          <w:rFonts w:ascii="Times New Roman" w:eastAsia="Arial" w:hAnsi="Times New Roman"/>
          <w:color w:val="000080"/>
          <w:sz w:val="28"/>
          <w:szCs w:val="28"/>
        </w:rPr>
        <w:t>w</w:t>
      </w:r>
      <w:r w:rsidRPr="008F678C">
        <w:rPr>
          <w:rFonts w:ascii="Times New Roman" w:eastAsia="Arial" w:hAnsi="Times New Roman"/>
          <w:color w:val="000000"/>
          <w:sz w:val="28"/>
          <w:szCs w:val="28"/>
        </w:rPr>
        <w:t>ww.pavlovskoe-sp.ru.</w:t>
      </w:r>
    </w:p>
    <w:p w:rsidR="008F678C" w:rsidRPr="008F678C" w:rsidRDefault="008F678C" w:rsidP="008F678C">
      <w:pPr>
        <w:widowControl w:val="0"/>
        <w:suppressAutoHyphens/>
        <w:autoSpaceDE w:val="0"/>
        <w:ind w:firstLine="720"/>
        <w:rPr>
          <w:rFonts w:ascii="Times New Roman" w:eastAsia="Arial" w:hAnsi="Times New Roman"/>
          <w:sz w:val="28"/>
          <w:szCs w:val="28"/>
        </w:rPr>
      </w:pPr>
      <w:r w:rsidRPr="008F678C">
        <w:rPr>
          <w:rFonts w:ascii="Times New Roman" w:eastAsia="Arial" w:hAnsi="Times New Roman"/>
          <w:sz w:val="28"/>
          <w:szCs w:val="28"/>
        </w:rPr>
        <w:t>1.3.2.3. Посредством размещения информационных стендов в МФЦ.</w:t>
      </w:r>
    </w:p>
    <w:p w:rsidR="008F678C" w:rsidRPr="008F678C" w:rsidRDefault="008F678C" w:rsidP="008F678C">
      <w:pPr>
        <w:widowControl w:val="0"/>
        <w:suppressAutoHyphens/>
        <w:autoSpaceDE w:val="0"/>
        <w:ind w:firstLine="720"/>
        <w:rPr>
          <w:rFonts w:ascii="Times New Roman" w:eastAsia="Arial" w:hAnsi="Times New Roman"/>
          <w:color w:val="000000"/>
          <w:sz w:val="28"/>
          <w:szCs w:val="28"/>
        </w:rPr>
      </w:pPr>
      <w:r w:rsidRPr="008F678C">
        <w:rPr>
          <w:rFonts w:ascii="Times New Roman" w:eastAsia="Arial" w:hAnsi="Times New Roman"/>
          <w:sz w:val="28"/>
          <w:szCs w:val="28"/>
        </w:rPr>
        <w:t>1.3.2.4. На Едином портале государственных и муниципальных услуг Краснодарского края</w:t>
      </w:r>
      <w:r w:rsidRPr="008F678C">
        <w:rPr>
          <w:rFonts w:ascii="Times New Roman" w:eastAsia="Arial" w:hAnsi="Times New Roman"/>
          <w:color w:val="000000"/>
          <w:sz w:val="28"/>
          <w:szCs w:val="28"/>
        </w:rPr>
        <w:t xml:space="preserve"> (http://pgu.krasnodar.ru).</w:t>
      </w:r>
    </w:p>
    <w:p w:rsidR="008F678C" w:rsidRPr="008F678C" w:rsidRDefault="008F678C" w:rsidP="008F678C">
      <w:pPr>
        <w:widowControl w:val="0"/>
        <w:suppressAutoHyphens/>
        <w:autoSpaceDE w:val="0"/>
        <w:ind w:firstLine="720"/>
        <w:rPr>
          <w:rFonts w:ascii="Times New Roman" w:eastAsia="Arial" w:hAnsi="Times New Roman"/>
          <w:sz w:val="28"/>
          <w:szCs w:val="28"/>
        </w:rPr>
      </w:pPr>
      <w:r w:rsidRPr="008F678C">
        <w:rPr>
          <w:rFonts w:ascii="Times New Roman" w:eastAsia="Arial" w:hAnsi="Times New Roman"/>
          <w:sz w:val="28"/>
          <w:szCs w:val="28"/>
        </w:rPr>
        <w:t>Получение заявителем информации с использованием федеральной государственной информационной системы «Единый портал государственных и муниципальных услуг (функций)»:</w:t>
      </w:r>
    </w:p>
    <w:p w:rsidR="008F678C" w:rsidRPr="008F678C" w:rsidRDefault="008F678C" w:rsidP="008F678C">
      <w:pPr>
        <w:widowControl w:val="0"/>
        <w:suppressAutoHyphens/>
        <w:autoSpaceDE w:val="0"/>
        <w:ind w:firstLine="0"/>
        <w:rPr>
          <w:rFonts w:ascii="Times New Roman" w:eastAsia="Arial" w:hAnsi="Times New Roman"/>
          <w:sz w:val="28"/>
          <w:szCs w:val="28"/>
        </w:rPr>
      </w:pPr>
      <w:r w:rsidRPr="008F678C">
        <w:rPr>
          <w:rFonts w:ascii="Times New Roman" w:eastAsia="Arial" w:hAnsi="Times New Roman"/>
          <w:sz w:val="28"/>
          <w:szCs w:val="28"/>
        </w:rPr>
        <w:tab/>
        <w:t>При наличии технических возможностей, использование заявителем федеральной государственной информационной системы «Единый портал государственных и муниципальных услуг (функций)» обеспечит:</w:t>
      </w:r>
    </w:p>
    <w:p w:rsidR="008F678C" w:rsidRPr="008F678C" w:rsidRDefault="008F678C" w:rsidP="008F678C">
      <w:pPr>
        <w:widowControl w:val="0"/>
        <w:suppressAutoHyphens/>
        <w:autoSpaceDE w:val="0"/>
        <w:ind w:firstLine="720"/>
        <w:rPr>
          <w:rFonts w:ascii="Times New Roman" w:eastAsia="Arial" w:hAnsi="Times New Roman"/>
          <w:sz w:val="28"/>
          <w:szCs w:val="28"/>
        </w:rPr>
      </w:pPr>
      <w:r w:rsidRPr="008F678C">
        <w:rPr>
          <w:rFonts w:ascii="Times New Roman" w:eastAsia="Arial" w:hAnsi="Times New Roman"/>
          <w:sz w:val="28"/>
          <w:szCs w:val="28"/>
        </w:rPr>
        <w:t>-возможность получения заявителем сведений о Муниципальной услуге;</w:t>
      </w:r>
    </w:p>
    <w:p w:rsidR="008F678C" w:rsidRPr="008F678C" w:rsidRDefault="008F678C" w:rsidP="008F678C">
      <w:pPr>
        <w:widowControl w:val="0"/>
        <w:suppressAutoHyphens/>
        <w:autoSpaceDE w:val="0"/>
        <w:ind w:firstLine="720"/>
        <w:rPr>
          <w:rFonts w:ascii="Times New Roman" w:eastAsia="Arial" w:hAnsi="Times New Roman"/>
          <w:sz w:val="28"/>
          <w:szCs w:val="28"/>
        </w:rPr>
      </w:pPr>
      <w:r w:rsidRPr="008F678C">
        <w:rPr>
          <w:rFonts w:ascii="Times New Roman" w:eastAsia="Arial" w:hAnsi="Times New Roman"/>
          <w:sz w:val="28"/>
          <w:szCs w:val="28"/>
        </w:rPr>
        <w:t>-возможность получения и копирования заявителем форм заявлений и иных документов, необходимых для получения Муниципальной услуги;</w:t>
      </w:r>
    </w:p>
    <w:p w:rsidR="008F678C" w:rsidRPr="008F678C" w:rsidRDefault="008F678C" w:rsidP="008F678C">
      <w:pPr>
        <w:widowControl w:val="0"/>
        <w:suppressAutoHyphens/>
        <w:autoSpaceDE w:val="0"/>
        <w:ind w:firstLine="720"/>
        <w:rPr>
          <w:rFonts w:ascii="Times New Roman" w:eastAsia="Arial" w:hAnsi="Times New Roman"/>
          <w:sz w:val="28"/>
          <w:szCs w:val="28"/>
        </w:rPr>
      </w:pPr>
      <w:r w:rsidRPr="008F678C">
        <w:rPr>
          <w:rFonts w:ascii="Times New Roman" w:eastAsia="Arial" w:hAnsi="Times New Roman"/>
          <w:sz w:val="28"/>
          <w:szCs w:val="28"/>
        </w:rPr>
        <w:t>-возможность при направлении заявления в форме электронного документа представления заявителю электронного уведомления, подтверждающего прием заявления к рассмотрению;</w:t>
      </w:r>
    </w:p>
    <w:p w:rsidR="008F678C" w:rsidRPr="008F678C" w:rsidRDefault="008F678C" w:rsidP="008F678C">
      <w:pPr>
        <w:widowControl w:val="0"/>
        <w:suppressAutoHyphens/>
        <w:autoSpaceDE w:val="0"/>
        <w:ind w:firstLine="720"/>
        <w:rPr>
          <w:rFonts w:ascii="Times New Roman" w:eastAsia="Arial" w:hAnsi="Times New Roman"/>
          <w:sz w:val="28"/>
          <w:szCs w:val="20"/>
        </w:rPr>
      </w:pPr>
      <w:r w:rsidRPr="008F678C">
        <w:rPr>
          <w:rFonts w:ascii="Times New Roman" w:eastAsia="Arial" w:hAnsi="Times New Roman"/>
          <w:sz w:val="28"/>
          <w:szCs w:val="20"/>
        </w:rPr>
        <w:t>-возможность для заявителей осуществлять с использованием Портала государственных и муниципальных услуг (функций) мониторинг хода предоставления Муниципальной услуги;</w:t>
      </w:r>
    </w:p>
    <w:p w:rsidR="008F678C" w:rsidRPr="008F678C" w:rsidRDefault="008F678C" w:rsidP="008F678C">
      <w:pPr>
        <w:widowControl w:val="0"/>
        <w:suppressAutoHyphens/>
        <w:autoSpaceDE w:val="0"/>
        <w:ind w:firstLine="720"/>
        <w:rPr>
          <w:rFonts w:ascii="Times New Roman" w:eastAsia="Arial" w:hAnsi="Times New Roman"/>
          <w:sz w:val="28"/>
          <w:szCs w:val="20"/>
        </w:rPr>
      </w:pPr>
      <w:r w:rsidRPr="008F678C">
        <w:rPr>
          <w:rFonts w:ascii="Times New Roman" w:eastAsia="Arial" w:hAnsi="Times New Roman"/>
          <w:sz w:val="28"/>
          <w:szCs w:val="20"/>
        </w:rPr>
        <w:t>-возможность получения заявителем результатов предоставления Муниципальной услуги в электронном виде, если это не запрещено действующим законодательством.</w:t>
      </w:r>
    </w:p>
    <w:p w:rsidR="008F678C" w:rsidRPr="008F678C" w:rsidRDefault="008F678C" w:rsidP="008F678C">
      <w:pPr>
        <w:widowControl w:val="0"/>
        <w:suppressAutoHyphens/>
        <w:autoSpaceDE w:val="0"/>
        <w:ind w:firstLine="0"/>
        <w:rPr>
          <w:rFonts w:ascii="Times New Roman" w:eastAsia="Arial" w:hAnsi="Times New Roman"/>
          <w:sz w:val="28"/>
          <w:szCs w:val="20"/>
        </w:rPr>
      </w:pPr>
      <w:r w:rsidRPr="008F678C">
        <w:rPr>
          <w:rFonts w:ascii="Times New Roman" w:eastAsia="Arial" w:hAnsi="Times New Roman"/>
          <w:sz w:val="28"/>
          <w:szCs w:val="20"/>
        </w:rPr>
        <w:tab/>
        <w:t>Консультирование по вопросам предоставления Муниципальной услуги и услуг, которые являются необходимыми и обязательными, осуществляется бесплатно.</w:t>
      </w:r>
    </w:p>
    <w:p w:rsidR="008F678C" w:rsidRPr="008F678C" w:rsidRDefault="008F678C" w:rsidP="008F678C">
      <w:pPr>
        <w:widowControl w:val="0"/>
        <w:suppressAutoHyphens/>
        <w:autoSpaceDE w:val="0"/>
        <w:ind w:firstLine="0"/>
        <w:rPr>
          <w:rFonts w:ascii="Times New Roman" w:eastAsia="Arial" w:hAnsi="Times New Roman"/>
          <w:sz w:val="28"/>
          <w:szCs w:val="20"/>
        </w:rPr>
      </w:pPr>
      <w:r w:rsidRPr="008F678C">
        <w:rPr>
          <w:rFonts w:ascii="Times New Roman" w:eastAsia="Arial" w:hAnsi="Times New Roman"/>
          <w:sz w:val="28"/>
          <w:szCs w:val="20"/>
        </w:rPr>
        <w:tab/>
        <w:t>Работник, осуществляющий консультирование (посредством телефона или лично) по вопросам предоставления Муниципальной услуги, должен корректно и внимательно относится к заявителям.</w:t>
      </w:r>
    </w:p>
    <w:p w:rsidR="008F678C" w:rsidRPr="008F678C" w:rsidRDefault="008F678C" w:rsidP="008F678C">
      <w:pPr>
        <w:widowControl w:val="0"/>
        <w:suppressAutoHyphens/>
        <w:autoSpaceDE w:val="0"/>
        <w:ind w:firstLine="0"/>
        <w:rPr>
          <w:rFonts w:ascii="Times New Roman" w:eastAsia="Arial" w:hAnsi="Times New Roman"/>
          <w:sz w:val="28"/>
          <w:szCs w:val="20"/>
        </w:rPr>
      </w:pPr>
      <w:r w:rsidRPr="008F678C">
        <w:rPr>
          <w:rFonts w:ascii="Times New Roman" w:eastAsia="Arial" w:hAnsi="Times New Roman"/>
          <w:sz w:val="28"/>
          <w:szCs w:val="20"/>
        </w:rPr>
        <w:tab/>
        <w:t>Ответ на телефонный звонок должен начинаться с информации о наименовании учреждения. При консультировании по телефону работник должен назвать свою фамилию, имя и отчество, должность, а затем в вежливой форме чётко и подробно проинформировать обратившегося по интересующим его вопросам.</w:t>
      </w:r>
    </w:p>
    <w:p w:rsidR="008F678C" w:rsidRPr="008F678C" w:rsidRDefault="008F678C" w:rsidP="008F678C">
      <w:pPr>
        <w:widowControl w:val="0"/>
        <w:suppressAutoHyphens/>
        <w:autoSpaceDE w:val="0"/>
        <w:ind w:firstLine="0"/>
        <w:rPr>
          <w:rFonts w:ascii="Times New Roman" w:eastAsia="Arial" w:hAnsi="Times New Roman"/>
          <w:sz w:val="28"/>
          <w:szCs w:val="20"/>
        </w:rPr>
      </w:pPr>
      <w:r w:rsidRPr="008F678C">
        <w:rPr>
          <w:rFonts w:ascii="Times New Roman" w:eastAsia="Arial" w:hAnsi="Times New Roman"/>
          <w:sz w:val="28"/>
          <w:szCs w:val="20"/>
        </w:rPr>
        <w:tab/>
        <w:t xml:space="preserve">Если работник не может ответить на вопрос самостоятельно, либо </w:t>
      </w:r>
      <w:r w:rsidRPr="008F678C">
        <w:rPr>
          <w:rFonts w:ascii="Times New Roman" w:eastAsia="Arial" w:hAnsi="Times New Roman"/>
          <w:sz w:val="28"/>
          <w:szCs w:val="20"/>
        </w:rPr>
        <w:lastRenderedPageBreak/>
        <w:t>подготовка ответа требует продолжительного времени, он может предложить обратившемуся лицу обратиться письменно, либо назначить другое удобное для заинтересованного лица время для получения информации.</w:t>
      </w:r>
    </w:p>
    <w:p w:rsidR="008F678C" w:rsidRPr="008F678C" w:rsidRDefault="008F678C" w:rsidP="008F678C">
      <w:pPr>
        <w:widowControl w:val="0"/>
        <w:suppressAutoHyphens/>
        <w:autoSpaceDE w:val="0"/>
        <w:ind w:firstLine="0"/>
        <w:rPr>
          <w:rFonts w:ascii="Times New Roman" w:eastAsia="Arial" w:hAnsi="Times New Roman"/>
          <w:sz w:val="28"/>
          <w:szCs w:val="20"/>
        </w:rPr>
      </w:pPr>
      <w:r w:rsidRPr="008F678C">
        <w:rPr>
          <w:rFonts w:ascii="Times New Roman" w:eastAsia="Arial" w:hAnsi="Times New Roman"/>
          <w:sz w:val="28"/>
          <w:szCs w:val="20"/>
        </w:rPr>
        <w:tab/>
        <w:t>Рекомендуемое время для телефонного разговора не более 10 минут, личного устного информирования - не более 15 минут.</w:t>
      </w:r>
    </w:p>
    <w:p w:rsidR="008F678C" w:rsidRPr="008F678C" w:rsidRDefault="008F678C" w:rsidP="008F678C">
      <w:pPr>
        <w:widowControl w:val="0"/>
        <w:suppressAutoHyphens/>
        <w:autoSpaceDE w:val="0"/>
        <w:ind w:firstLine="0"/>
        <w:rPr>
          <w:rFonts w:ascii="Times New Roman" w:eastAsia="Arial" w:hAnsi="Times New Roman"/>
          <w:sz w:val="28"/>
          <w:szCs w:val="20"/>
        </w:rPr>
      </w:pPr>
      <w:r w:rsidRPr="008F678C">
        <w:rPr>
          <w:rFonts w:ascii="Times New Roman" w:eastAsia="Arial" w:hAnsi="Times New Roman"/>
          <w:sz w:val="28"/>
          <w:szCs w:val="20"/>
        </w:rPr>
        <w:tab/>
        <w:t>Индивидуальное письменное информирование (по электронной почте) осуществляется путём направления электронного письма на адрес электронной почты заявителя и должно содержать чёткий ответ на поставленные вопросы.</w:t>
      </w:r>
    </w:p>
    <w:p w:rsidR="008F678C" w:rsidRPr="008F678C" w:rsidRDefault="008F678C" w:rsidP="008F678C">
      <w:pPr>
        <w:widowControl w:val="0"/>
        <w:suppressAutoHyphens/>
        <w:autoSpaceDE w:val="0"/>
        <w:ind w:firstLine="720"/>
        <w:rPr>
          <w:rFonts w:ascii="Times New Roman" w:eastAsia="Arial" w:hAnsi="Times New Roman"/>
          <w:sz w:val="28"/>
          <w:szCs w:val="28"/>
        </w:rPr>
      </w:pPr>
      <w:r w:rsidRPr="008F678C">
        <w:rPr>
          <w:rFonts w:ascii="Times New Roman" w:eastAsia="Arial" w:hAnsi="Times New Roman"/>
          <w:sz w:val="28"/>
          <w:szCs w:val="28"/>
        </w:rPr>
        <w:t xml:space="preserve">1.3.3. </w:t>
      </w:r>
      <w:bookmarkStart w:id="1" w:name="sub_110"/>
      <w:r w:rsidRPr="008F678C">
        <w:rPr>
          <w:rFonts w:ascii="Times New Roman" w:eastAsia="Arial" w:hAnsi="Times New Roman"/>
          <w:sz w:val="28"/>
          <w:szCs w:val="28"/>
        </w:rPr>
        <w:t xml:space="preserve">Порядок, форма и место размещения указанной в </w:t>
      </w:r>
      <w:proofErr w:type="spellStart"/>
      <w:r w:rsidRPr="008F678C">
        <w:rPr>
          <w:rFonts w:ascii="Times New Roman" w:eastAsia="Arial" w:hAnsi="Times New Roman"/>
          <w:color w:val="000000"/>
          <w:sz w:val="28"/>
          <w:szCs w:val="28"/>
        </w:rPr>
        <w:t>п.п</w:t>
      </w:r>
      <w:proofErr w:type="spellEnd"/>
      <w:r w:rsidRPr="008F678C">
        <w:rPr>
          <w:rFonts w:ascii="Times New Roman" w:eastAsia="Arial" w:hAnsi="Times New Roman"/>
          <w:color w:val="000000"/>
          <w:sz w:val="28"/>
          <w:szCs w:val="28"/>
        </w:rPr>
        <w:t>. 1.3.</w:t>
      </w:r>
      <w:r w:rsidRPr="008F678C">
        <w:rPr>
          <w:rFonts w:ascii="Times New Roman" w:eastAsia="Arial" w:hAnsi="Times New Roman"/>
          <w:sz w:val="28"/>
          <w:szCs w:val="28"/>
        </w:rPr>
        <w:t xml:space="preserve"> информации, в том числе на стендах в местах предоставления Муниципальной услуги, услуг, которые являются необходимыми и обязательными для предоставления Муниципальной услуги, а так же в информационно-телекоммуникационной сети Интернет на</w:t>
      </w:r>
      <w:r w:rsidRPr="008F678C">
        <w:rPr>
          <w:rFonts w:ascii="Times New Roman" w:eastAsia="Arial" w:hAnsi="Times New Roman"/>
          <w:color w:val="000000"/>
          <w:sz w:val="28"/>
          <w:szCs w:val="28"/>
        </w:rPr>
        <w:t xml:space="preserve"> официальном сайте </w:t>
      </w:r>
      <w:r w:rsidRPr="008F678C">
        <w:rPr>
          <w:rFonts w:ascii="Times New Roman" w:eastAsia="Arial" w:hAnsi="Times New Roman"/>
          <w:sz w:val="28"/>
          <w:szCs w:val="28"/>
        </w:rPr>
        <w:t xml:space="preserve">Администрации и структурных подразделений, предоставляющих Муниципальную услугу, организаций, участвующих в предоставлении Муниципальной услуги, а также федеральной государственной информационной системе «Единый портал государственных и муниципальных услуг (функций)». </w:t>
      </w:r>
    </w:p>
    <w:p w:rsidR="008F678C" w:rsidRPr="008F678C" w:rsidRDefault="008F678C" w:rsidP="008F678C">
      <w:pPr>
        <w:widowControl w:val="0"/>
        <w:suppressAutoHyphens/>
        <w:autoSpaceDE w:val="0"/>
        <w:ind w:firstLine="720"/>
        <w:rPr>
          <w:rFonts w:ascii="Times New Roman" w:eastAsia="Arial" w:hAnsi="Times New Roman"/>
          <w:sz w:val="28"/>
          <w:szCs w:val="28"/>
        </w:rPr>
      </w:pPr>
      <w:r w:rsidRPr="008F678C">
        <w:rPr>
          <w:rFonts w:ascii="Times New Roman" w:eastAsia="Arial" w:hAnsi="Times New Roman"/>
          <w:sz w:val="28"/>
          <w:szCs w:val="28"/>
        </w:rPr>
        <w:t xml:space="preserve">Информационные стенды, размещённые в </w:t>
      </w:r>
      <w:r w:rsidRPr="008F678C">
        <w:rPr>
          <w:rFonts w:ascii="Times New Roman" w:eastAsia="Arial" w:hAnsi="Times New Roman"/>
          <w:iCs/>
          <w:sz w:val="28"/>
          <w:szCs w:val="28"/>
        </w:rPr>
        <w:t xml:space="preserve">Администрации </w:t>
      </w:r>
      <w:r w:rsidRPr="008F678C">
        <w:rPr>
          <w:rFonts w:ascii="Times New Roman" w:eastAsia="Arial" w:hAnsi="Times New Roman"/>
          <w:sz w:val="28"/>
          <w:szCs w:val="28"/>
        </w:rPr>
        <w:t>должны содержать:</w:t>
      </w:r>
    </w:p>
    <w:bookmarkEnd w:id="1"/>
    <w:p w:rsidR="008F678C" w:rsidRPr="008F678C" w:rsidRDefault="008F678C" w:rsidP="008F678C">
      <w:pPr>
        <w:widowControl w:val="0"/>
        <w:suppressAutoHyphens/>
        <w:autoSpaceDE w:val="0"/>
        <w:ind w:firstLine="720"/>
        <w:rPr>
          <w:rFonts w:ascii="Times New Roman" w:eastAsia="Arial" w:hAnsi="Times New Roman"/>
          <w:sz w:val="28"/>
          <w:szCs w:val="28"/>
        </w:rPr>
      </w:pPr>
      <w:r w:rsidRPr="008F678C">
        <w:rPr>
          <w:rFonts w:ascii="Times New Roman" w:eastAsia="Arial" w:hAnsi="Times New Roman"/>
          <w:sz w:val="28"/>
          <w:szCs w:val="28"/>
        </w:rPr>
        <w:t>режим работы, адреса МФЦ и Администрации;</w:t>
      </w:r>
    </w:p>
    <w:p w:rsidR="008F678C" w:rsidRPr="008F678C" w:rsidRDefault="008F678C" w:rsidP="008F678C">
      <w:pPr>
        <w:widowControl w:val="0"/>
        <w:suppressAutoHyphens/>
        <w:autoSpaceDE w:val="0"/>
        <w:ind w:firstLine="0"/>
        <w:rPr>
          <w:rFonts w:ascii="Times New Roman" w:eastAsia="Arial" w:hAnsi="Times New Roman"/>
          <w:sz w:val="28"/>
          <w:szCs w:val="28"/>
        </w:rPr>
      </w:pPr>
      <w:r w:rsidRPr="008F678C">
        <w:rPr>
          <w:rFonts w:ascii="Times New Roman" w:eastAsia="Arial" w:hAnsi="Times New Roman"/>
          <w:sz w:val="28"/>
          <w:szCs w:val="28"/>
        </w:rPr>
        <w:tab/>
        <w:t>адрес официального сайта и электронной почты Администрации;</w:t>
      </w:r>
    </w:p>
    <w:p w:rsidR="008F678C" w:rsidRPr="008F678C" w:rsidRDefault="008F678C" w:rsidP="008F678C">
      <w:pPr>
        <w:widowControl w:val="0"/>
        <w:suppressAutoHyphens/>
        <w:autoSpaceDE w:val="0"/>
        <w:ind w:firstLine="0"/>
        <w:rPr>
          <w:rFonts w:ascii="Times New Roman" w:eastAsia="Arial" w:hAnsi="Times New Roman"/>
          <w:sz w:val="28"/>
          <w:szCs w:val="28"/>
        </w:rPr>
      </w:pPr>
      <w:r w:rsidRPr="008F678C">
        <w:rPr>
          <w:rFonts w:ascii="Times New Roman" w:eastAsia="Arial" w:hAnsi="Times New Roman"/>
          <w:sz w:val="28"/>
          <w:szCs w:val="28"/>
        </w:rPr>
        <w:tab/>
        <w:t>почтовые адреса, телефоны, фамилии руководителей МФЦ и Администрации;</w:t>
      </w:r>
    </w:p>
    <w:p w:rsidR="008F678C" w:rsidRPr="008F678C" w:rsidRDefault="008F678C" w:rsidP="008F678C">
      <w:pPr>
        <w:widowControl w:val="0"/>
        <w:suppressAutoHyphens/>
        <w:autoSpaceDE w:val="0"/>
        <w:ind w:firstLine="0"/>
        <w:rPr>
          <w:rFonts w:ascii="Times New Roman" w:eastAsia="Arial" w:hAnsi="Times New Roman"/>
          <w:sz w:val="28"/>
          <w:szCs w:val="28"/>
        </w:rPr>
      </w:pPr>
      <w:r w:rsidRPr="008F678C">
        <w:rPr>
          <w:rFonts w:ascii="Times New Roman" w:eastAsia="Arial" w:hAnsi="Times New Roman"/>
          <w:sz w:val="28"/>
          <w:szCs w:val="28"/>
        </w:rPr>
        <w:tab/>
        <w:t>порядок получения консультаций о предоставлении Муниципальной услуги;</w:t>
      </w:r>
    </w:p>
    <w:p w:rsidR="008F678C" w:rsidRPr="008F678C" w:rsidRDefault="008F678C" w:rsidP="008F678C">
      <w:pPr>
        <w:widowControl w:val="0"/>
        <w:suppressAutoHyphens/>
        <w:autoSpaceDE w:val="0"/>
        <w:ind w:firstLine="0"/>
        <w:rPr>
          <w:rFonts w:ascii="Times New Roman" w:eastAsia="Arial" w:hAnsi="Times New Roman"/>
          <w:sz w:val="28"/>
          <w:szCs w:val="28"/>
        </w:rPr>
      </w:pPr>
      <w:r w:rsidRPr="008F678C">
        <w:rPr>
          <w:rFonts w:ascii="Times New Roman" w:eastAsia="Arial" w:hAnsi="Times New Roman"/>
          <w:sz w:val="28"/>
          <w:szCs w:val="28"/>
        </w:rPr>
        <w:tab/>
        <w:t>порядок и сроки предоставления Муниципальной услуги;</w:t>
      </w:r>
    </w:p>
    <w:p w:rsidR="008F678C" w:rsidRPr="008F678C" w:rsidRDefault="008F678C" w:rsidP="008F678C">
      <w:pPr>
        <w:widowControl w:val="0"/>
        <w:suppressAutoHyphens/>
        <w:autoSpaceDE w:val="0"/>
        <w:ind w:firstLine="0"/>
        <w:rPr>
          <w:rFonts w:ascii="Times New Roman" w:eastAsia="Arial" w:hAnsi="Times New Roman"/>
          <w:sz w:val="28"/>
          <w:szCs w:val="20"/>
        </w:rPr>
      </w:pPr>
      <w:r w:rsidRPr="008F678C">
        <w:rPr>
          <w:rFonts w:ascii="Times New Roman" w:eastAsia="Arial" w:hAnsi="Times New Roman"/>
          <w:sz w:val="28"/>
          <w:szCs w:val="20"/>
        </w:rPr>
        <w:tab/>
        <w:t>образцы заявления о предоставлении Муниципальной услуги и образцы заполнения таких заявлений;</w:t>
      </w:r>
    </w:p>
    <w:p w:rsidR="008F678C" w:rsidRPr="008F678C" w:rsidRDefault="008F678C" w:rsidP="008F678C">
      <w:pPr>
        <w:widowControl w:val="0"/>
        <w:suppressAutoHyphens/>
        <w:autoSpaceDE w:val="0"/>
        <w:ind w:firstLine="0"/>
        <w:rPr>
          <w:rFonts w:ascii="Times New Roman" w:eastAsia="Arial" w:hAnsi="Times New Roman"/>
          <w:sz w:val="28"/>
          <w:szCs w:val="20"/>
        </w:rPr>
      </w:pPr>
      <w:r w:rsidRPr="008F678C">
        <w:rPr>
          <w:rFonts w:ascii="Times New Roman" w:eastAsia="Arial" w:hAnsi="Times New Roman"/>
          <w:sz w:val="28"/>
          <w:szCs w:val="20"/>
        </w:rPr>
        <w:tab/>
        <w:t>перечень документов, необходимых для предоставления Муниципальной услуги;</w:t>
      </w:r>
    </w:p>
    <w:p w:rsidR="008F678C" w:rsidRPr="008F678C" w:rsidRDefault="008F678C" w:rsidP="008F678C">
      <w:pPr>
        <w:widowControl w:val="0"/>
        <w:suppressAutoHyphens/>
        <w:autoSpaceDE w:val="0"/>
        <w:ind w:firstLine="0"/>
        <w:rPr>
          <w:rFonts w:ascii="Times New Roman" w:eastAsia="Arial" w:hAnsi="Times New Roman"/>
          <w:sz w:val="28"/>
          <w:szCs w:val="20"/>
        </w:rPr>
      </w:pPr>
      <w:r w:rsidRPr="008F678C">
        <w:rPr>
          <w:rFonts w:ascii="Times New Roman" w:eastAsia="Arial" w:hAnsi="Times New Roman"/>
          <w:sz w:val="28"/>
          <w:szCs w:val="20"/>
        </w:rPr>
        <w:tab/>
        <w:t>основания для отказа в приёме документов о предоставлении Муниципальной услуги, в предоставлении Муниципальной услуги;</w:t>
      </w:r>
    </w:p>
    <w:p w:rsidR="008F678C" w:rsidRPr="008F678C" w:rsidRDefault="008F678C" w:rsidP="008F678C">
      <w:pPr>
        <w:widowControl w:val="0"/>
        <w:suppressAutoHyphens/>
        <w:autoSpaceDE w:val="0"/>
        <w:ind w:firstLine="0"/>
        <w:rPr>
          <w:rFonts w:ascii="Times New Roman" w:eastAsia="Arial" w:hAnsi="Times New Roman"/>
          <w:sz w:val="28"/>
          <w:szCs w:val="20"/>
        </w:rPr>
      </w:pPr>
      <w:r w:rsidRPr="008F678C">
        <w:rPr>
          <w:rFonts w:ascii="Times New Roman" w:eastAsia="Arial" w:hAnsi="Times New Roman"/>
          <w:sz w:val="28"/>
          <w:szCs w:val="20"/>
        </w:rPr>
        <w:tab/>
        <w:t>досудебный (внесудебный) порядок обжалования решений и действий (бездействия) Администрации, а также их должностных лиц и муниципальных служащих;</w:t>
      </w:r>
    </w:p>
    <w:p w:rsidR="008F678C" w:rsidRPr="008F678C" w:rsidRDefault="008F678C" w:rsidP="008F678C">
      <w:pPr>
        <w:widowControl w:val="0"/>
        <w:suppressAutoHyphens/>
        <w:autoSpaceDE w:val="0"/>
        <w:ind w:firstLine="720"/>
        <w:rPr>
          <w:rFonts w:ascii="Times New Roman" w:eastAsia="Arial" w:hAnsi="Times New Roman"/>
          <w:sz w:val="28"/>
          <w:szCs w:val="28"/>
        </w:rPr>
      </w:pPr>
      <w:r w:rsidRPr="008F678C">
        <w:rPr>
          <w:rFonts w:ascii="Times New Roman" w:eastAsia="Arial" w:hAnsi="Times New Roman"/>
          <w:sz w:val="28"/>
          <w:szCs w:val="28"/>
        </w:rPr>
        <w:t>иная информация, необходимая для получения Муниципальной услуги.</w:t>
      </w:r>
    </w:p>
    <w:p w:rsidR="008F678C" w:rsidRPr="008F678C" w:rsidRDefault="008F678C" w:rsidP="008F678C">
      <w:pPr>
        <w:widowControl w:val="0"/>
        <w:suppressAutoHyphens/>
        <w:autoSpaceDE w:val="0"/>
        <w:ind w:firstLine="720"/>
        <w:rPr>
          <w:rFonts w:ascii="Times New Roman" w:eastAsia="Arial" w:hAnsi="Times New Roman"/>
          <w:sz w:val="28"/>
          <w:szCs w:val="28"/>
        </w:rPr>
      </w:pPr>
      <w:r w:rsidRPr="008F678C">
        <w:rPr>
          <w:rFonts w:ascii="Times New Roman" w:eastAsia="Arial" w:hAnsi="Times New Roman"/>
          <w:sz w:val="28"/>
          <w:szCs w:val="28"/>
        </w:rPr>
        <w:t xml:space="preserve">Такая же информация размещается на официальном сайте Администрации, сайте МФЦ, на Едином портале государственных и муниципальных услуг Краснодарского края </w:t>
      </w:r>
      <w:r w:rsidRPr="008F678C">
        <w:rPr>
          <w:rFonts w:ascii="Times New Roman" w:eastAsia="Arial" w:hAnsi="Times New Roman"/>
          <w:color w:val="000000"/>
          <w:sz w:val="28"/>
          <w:szCs w:val="28"/>
        </w:rPr>
        <w:t>(http://pgu.krasnodar.ru)</w:t>
      </w:r>
      <w:r w:rsidRPr="008F678C">
        <w:rPr>
          <w:rFonts w:ascii="Times New Roman" w:eastAsia="Arial" w:hAnsi="Times New Roman"/>
          <w:sz w:val="28"/>
          <w:szCs w:val="28"/>
        </w:rPr>
        <w:t>.</w:t>
      </w:r>
    </w:p>
    <w:p w:rsidR="008F678C" w:rsidRPr="008F678C" w:rsidRDefault="008F678C" w:rsidP="008F678C">
      <w:pPr>
        <w:widowControl w:val="0"/>
        <w:suppressAutoHyphens/>
        <w:autoSpaceDE w:val="0"/>
        <w:ind w:firstLine="0"/>
        <w:rPr>
          <w:rFonts w:ascii="Times New Roman" w:eastAsia="Arial" w:hAnsi="Times New Roman"/>
          <w:color w:val="000000"/>
          <w:sz w:val="28"/>
          <w:szCs w:val="28"/>
        </w:rPr>
      </w:pPr>
      <w:r w:rsidRPr="008F678C">
        <w:rPr>
          <w:rFonts w:ascii="Times New Roman" w:eastAsia="Arial" w:hAnsi="Times New Roman"/>
          <w:sz w:val="28"/>
          <w:szCs w:val="28"/>
        </w:rPr>
        <w:tab/>
      </w:r>
      <w:bookmarkStart w:id="2" w:name="sub_112"/>
      <w:r w:rsidRPr="008F678C">
        <w:rPr>
          <w:rFonts w:ascii="Times New Roman" w:eastAsia="Arial" w:hAnsi="Times New Roman"/>
          <w:color w:val="000000"/>
          <w:sz w:val="28"/>
          <w:szCs w:val="28"/>
        </w:rPr>
        <w:t>1.3.4. Информирование о ходе предоставления Муниципальной услуги осуществляется специалистом Администрации на личном приеме заявителя, с использованием средств Интернет, почтовой, телефонной связи, посредством электронной почты.</w:t>
      </w:r>
    </w:p>
    <w:bookmarkEnd w:id="2"/>
    <w:p w:rsidR="008F678C" w:rsidRPr="008F678C" w:rsidRDefault="008F678C" w:rsidP="008F678C">
      <w:pPr>
        <w:widowControl w:val="0"/>
        <w:suppressAutoHyphens/>
        <w:autoSpaceDE w:val="0"/>
        <w:ind w:firstLine="0"/>
        <w:rPr>
          <w:rFonts w:ascii="Times New Roman" w:eastAsia="Arial" w:hAnsi="Times New Roman"/>
          <w:color w:val="000000"/>
          <w:sz w:val="28"/>
          <w:szCs w:val="20"/>
        </w:rPr>
      </w:pPr>
      <w:r w:rsidRPr="008F678C">
        <w:rPr>
          <w:rFonts w:ascii="Times New Roman" w:eastAsia="Arial" w:hAnsi="Times New Roman"/>
          <w:color w:val="000000"/>
          <w:sz w:val="28"/>
          <w:szCs w:val="20"/>
        </w:rPr>
        <w:tab/>
        <w:t xml:space="preserve">1.3.5. Информация об отказе в предоставлении Муниципальной услуги </w:t>
      </w:r>
      <w:r w:rsidRPr="008F678C">
        <w:rPr>
          <w:rFonts w:ascii="Times New Roman" w:eastAsia="Arial" w:hAnsi="Times New Roman"/>
          <w:color w:val="000000"/>
          <w:sz w:val="28"/>
          <w:szCs w:val="20"/>
        </w:rPr>
        <w:lastRenderedPageBreak/>
        <w:t>направляется заявителю заказным письмом и дублируется по телефону или электронной почте, указанным в заявлении (при наличии соответствующих данных в заявлении).</w:t>
      </w:r>
    </w:p>
    <w:p w:rsidR="008F678C" w:rsidRPr="008F678C" w:rsidRDefault="008F678C" w:rsidP="008F678C">
      <w:pPr>
        <w:widowControl w:val="0"/>
        <w:suppressAutoHyphens/>
        <w:autoSpaceDE w:val="0"/>
        <w:ind w:firstLine="0"/>
        <w:rPr>
          <w:rFonts w:ascii="Times New Roman" w:eastAsia="Arial" w:hAnsi="Times New Roman"/>
          <w:color w:val="000000"/>
          <w:sz w:val="28"/>
          <w:szCs w:val="28"/>
        </w:rPr>
      </w:pPr>
      <w:r w:rsidRPr="008F678C">
        <w:rPr>
          <w:rFonts w:ascii="Times New Roman" w:eastAsia="Arial" w:hAnsi="Times New Roman"/>
          <w:color w:val="000000"/>
          <w:sz w:val="28"/>
          <w:szCs w:val="28"/>
        </w:rPr>
        <w:tab/>
        <w:t>1.3.6. Информация о сроке завершения оформления документов и возможности их получения заявителем сообщается при подаче документов, а в случае сокращения срока - по указанному в заявлении телефону и/или электронной почте.</w:t>
      </w:r>
    </w:p>
    <w:p w:rsidR="008F678C" w:rsidRPr="008F678C" w:rsidRDefault="008F678C" w:rsidP="008F678C">
      <w:pPr>
        <w:widowControl w:val="0"/>
        <w:suppressAutoHyphens/>
        <w:autoSpaceDE w:val="0"/>
        <w:ind w:firstLine="0"/>
        <w:rPr>
          <w:rFonts w:ascii="Times New Roman" w:eastAsia="Arial" w:hAnsi="Times New Roman"/>
          <w:color w:val="000000"/>
          <w:sz w:val="28"/>
          <w:szCs w:val="20"/>
        </w:rPr>
      </w:pPr>
      <w:r w:rsidRPr="008F678C">
        <w:rPr>
          <w:rFonts w:ascii="Times New Roman" w:eastAsia="Arial" w:hAnsi="Times New Roman"/>
          <w:color w:val="000000"/>
          <w:sz w:val="28"/>
          <w:szCs w:val="20"/>
        </w:rPr>
        <w:tab/>
        <w:t>1.3.7. В любое время с момента приема документов заявитель имеет право на получение сведений о прохождении процедур по предоставлению Муниципальной услуги при помощи телефона, средств Интернета, электронной почты, или посредством личного посещения Администрации.</w:t>
      </w:r>
    </w:p>
    <w:p w:rsidR="008F678C" w:rsidRPr="008F678C" w:rsidRDefault="008F678C" w:rsidP="008F678C">
      <w:pPr>
        <w:ind w:firstLine="720"/>
        <w:rPr>
          <w:rFonts w:ascii="Times New Roman" w:hAnsi="Times New Roman"/>
          <w:color w:val="000000"/>
          <w:sz w:val="28"/>
          <w:szCs w:val="28"/>
        </w:rPr>
      </w:pPr>
      <w:r w:rsidRPr="008F678C">
        <w:rPr>
          <w:rFonts w:ascii="Times New Roman" w:eastAsia="Arial" w:hAnsi="Times New Roman"/>
          <w:color w:val="000000"/>
          <w:sz w:val="28"/>
          <w:szCs w:val="20"/>
        </w:rPr>
        <w:t>1.3.8. Для получения сведений о прохождении процедур по предоставлению Муниципальной услуги заявителю указываются (называются) дата и входящий номер, полученные при подаче документов. Заявителю предоставляются сведения о том, на каком этапе рассмотрения (в процессе выполнения, какой административной процедуры) находится представленный им пакет документов</w:t>
      </w:r>
    </w:p>
    <w:p w:rsidR="000C7D85" w:rsidRPr="008F678C" w:rsidRDefault="000C7D85" w:rsidP="008F678C">
      <w:pPr>
        <w:ind w:firstLine="851"/>
        <w:rPr>
          <w:rFonts w:ascii="Times New Roman" w:hAnsi="Times New Roman"/>
          <w:sz w:val="28"/>
          <w:szCs w:val="28"/>
        </w:rPr>
      </w:pPr>
    </w:p>
    <w:p w:rsidR="006865FC" w:rsidRPr="00BB7ACC" w:rsidRDefault="00BB7ACC" w:rsidP="00403CC0">
      <w:pPr>
        <w:ind w:firstLine="85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B7ACC">
        <w:rPr>
          <w:rFonts w:ascii="Times New Roman" w:hAnsi="Times New Roman"/>
          <w:b/>
          <w:color w:val="000000"/>
          <w:sz w:val="28"/>
          <w:szCs w:val="28"/>
        </w:rPr>
        <w:t xml:space="preserve">Раздел </w:t>
      </w:r>
      <w:r>
        <w:rPr>
          <w:rFonts w:ascii="Times New Roman" w:hAnsi="Times New Roman"/>
          <w:b/>
          <w:color w:val="000000"/>
          <w:sz w:val="28"/>
          <w:szCs w:val="28"/>
        </w:rPr>
        <w:t>II. Стандарт предоставления М</w:t>
      </w:r>
      <w:r w:rsidR="006865FC" w:rsidRPr="00BB7ACC">
        <w:rPr>
          <w:rFonts w:ascii="Times New Roman" w:hAnsi="Times New Roman"/>
          <w:b/>
          <w:color w:val="000000"/>
          <w:sz w:val="28"/>
          <w:szCs w:val="28"/>
        </w:rPr>
        <w:t>униципальной услуги</w:t>
      </w:r>
    </w:p>
    <w:p w:rsidR="006865FC" w:rsidRPr="008F678C" w:rsidRDefault="006865FC" w:rsidP="00403CC0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 w:rsidRPr="008F678C">
        <w:rPr>
          <w:rFonts w:ascii="Times New Roman" w:hAnsi="Times New Roman"/>
          <w:color w:val="000000"/>
          <w:sz w:val="28"/>
          <w:szCs w:val="28"/>
        </w:rPr>
        <w:t xml:space="preserve">1. Наименование Муниципальной услуги. </w:t>
      </w:r>
    </w:p>
    <w:p w:rsidR="006865FC" w:rsidRPr="008F678C" w:rsidRDefault="006865FC" w:rsidP="00403CC0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 xml:space="preserve">«Выдача порубочного билета на территории </w:t>
      </w:r>
      <w:r w:rsidR="00BB7ACC">
        <w:rPr>
          <w:rFonts w:ascii="Times New Roman" w:hAnsi="Times New Roman"/>
          <w:sz w:val="28"/>
          <w:szCs w:val="28"/>
        </w:rPr>
        <w:t>Павловского</w:t>
      </w:r>
      <w:r w:rsidR="0064661D" w:rsidRPr="008F678C">
        <w:rPr>
          <w:rFonts w:ascii="Times New Roman" w:hAnsi="Times New Roman"/>
          <w:sz w:val="28"/>
          <w:szCs w:val="28"/>
        </w:rPr>
        <w:t xml:space="preserve"> сельского поселения Павловского района</w:t>
      </w:r>
      <w:r w:rsidRPr="008F678C">
        <w:rPr>
          <w:rFonts w:ascii="Times New Roman" w:hAnsi="Times New Roman"/>
          <w:color w:val="000000"/>
          <w:sz w:val="28"/>
          <w:szCs w:val="28"/>
        </w:rPr>
        <w:t>».</w:t>
      </w:r>
    </w:p>
    <w:p w:rsidR="006865FC" w:rsidRPr="008F678C" w:rsidRDefault="006865FC" w:rsidP="00403CC0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 w:rsidRPr="008F678C">
        <w:rPr>
          <w:rFonts w:ascii="Times New Roman" w:hAnsi="Times New Roman"/>
          <w:color w:val="000000"/>
          <w:sz w:val="28"/>
          <w:szCs w:val="28"/>
        </w:rPr>
        <w:t>2. Наименование структурных подразделений, непосредственно предоставляющих Муниципальную услугу.</w:t>
      </w:r>
    </w:p>
    <w:p w:rsidR="006865FC" w:rsidRPr="008F678C" w:rsidRDefault="006865FC" w:rsidP="00403CC0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 w:rsidRPr="008F678C">
        <w:rPr>
          <w:rFonts w:ascii="Times New Roman" w:hAnsi="Times New Roman"/>
          <w:color w:val="000000"/>
          <w:sz w:val="28"/>
          <w:szCs w:val="28"/>
        </w:rPr>
        <w:t>Предоставление Муниципальной услуги осуществляется Администрацией.</w:t>
      </w:r>
    </w:p>
    <w:p w:rsidR="006865FC" w:rsidRPr="008F678C" w:rsidRDefault="006865FC" w:rsidP="00403CC0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 w:rsidRPr="008F678C">
        <w:rPr>
          <w:rFonts w:ascii="Times New Roman" w:hAnsi="Times New Roman"/>
          <w:color w:val="000000"/>
          <w:sz w:val="28"/>
          <w:szCs w:val="28"/>
        </w:rPr>
        <w:t>3. Результат предоставления Муниципальной услуги.</w:t>
      </w:r>
    </w:p>
    <w:p w:rsidR="006865FC" w:rsidRPr="008F678C" w:rsidRDefault="006865FC" w:rsidP="00BB7ACC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 w:rsidRPr="008F678C">
        <w:rPr>
          <w:rFonts w:ascii="Times New Roman" w:hAnsi="Times New Roman"/>
          <w:color w:val="000000"/>
          <w:sz w:val="28"/>
          <w:szCs w:val="28"/>
        </w:rPr>
        <w:t xml:space="preserve"> Конечным результатом предоставления Муниципальной услуги </w:t>
      </w:r>
      <w:r w:rsidR="00BB7ACC">
        <w:rPr>
          <w:rFonts w:ascii="Times New Roman" w:hAnsi="Times New Roman"/>
          <w:color w:val="000000"/>
          <w:sz w:val="28"/>
          <w:szCs w:val="28"/>
        </w:rPr>
        <w:t>являются</w:t>
      </w:r>
      <w:r w:rsidRPr="008F678C">
        <w:rPr>
          <w:rFonts w:ascii="Times New Roman" w:hAnsi="Times New Roman"/>
          <w:color w:val="000000"/>
          <w:sz w:val="28"/>
          <w:szCs w:val="28"/>
        </w:rPr>
        <w:t>:</w:t>
      </w:r>
    </w:p>
    <w:p w:rsidR="006865FC" w:rsidRPr="008F678C" w:rsidRDefault="006865FC" w:rsidP="00403CC0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 w:rsidRPr="008F678C">
        <w:rPr>
          <w:rFonts w:ascii="Times New Roman" w:hAnsi="Times New Roman"/>
          <w:color w:val="000000"/>
          <w:sz w:val="28"/>
          <w:szCs w:val="28"/>
        </w:rPr>
        <w:t xml:space="preserve">- порубочный билет на территории </w:t>
      </w:r>
      <w:r w:rsidR="00BB7ACC">
        <w:rPr>
          <w:rFonts w:ascii="Times New Roman" w:hAnsi="Times New Roman"/>
          <w:color w:val="000000"/>
          <w:sz w:val="28"/>
          <w:szCs w:val="28"/>
        </w:rPr>
        <w:t>Павловского</w:t>
      </w:r>
      <w:r w:rsidR="0064661D" w:rsidRPr="008F678C">
        <w:rPr>
          <w:rFonts w:ascii="Times New Roman" w:hAnsi="Times New Roman"/>
          <w:sz w:val="28"/>
          <w:szCs w:val="28"/>
        </w:rPr>
        <w:t xml:space="preserve"> сельского поселения Павловского района</w:t>
      </w:r>
      <w:r w:rsidRPr="008F678C">
        <w:rPr>
          <w:rFonts w:ascii="Times New Roman" w:hAnsi="Times New Roman"/>
          <w:color w:val="000000"/>
          <w:sz w:val="28"/>
          <w:szCs w:val="28"/>
        </w:rPr>
        <w:t>;</w:t>
      </w:r>
    </w:p>
    <w:p w:rsidR="006865FC" w:rsidRPr="008F678C" w:rsidRDefault="006865FC" w:rsidP="00403CC0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 w:rsidRPr="008F678C">
        <w:rPr>
          <w:rFonts w:ascii="Times New Roman" w:hAnsi="Times New Roman"/>
          <w:color w:val="000000"/>
          <w:sz w:val="28"/>
          <w:szCs w:val="28"/>
        </w:rPr>
        <w:t>- отказ в предоставлении Муниципальной услуги.</w:t>
      </w:r>
    </w:p>
    <w:p w:rsidR="006865FC" w:rsidRPr="008F678C" w:rsidRDefault="006865FC" w:rsidP="00403CC0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 w:rsidRPr="008F678C">
        <w:rPr>
          <w:rFonts w:ascii="Times New Roman" w:hAnsi="Times New Roman"/>
          <w:color w:val="000000"/>
          <w:sz w:val="28"/>
          <w:szCs w:val="28"/>
        </w:rPr>
        <w:t>2. Процедура предоставления услуги завершается путем получения заявителем:</w:t>
      </w:r>
    </w:p>
    <w:p w:rsidR="006865FC" w:rsidRPr="008F678C" w:rsidRDefault="006865FC" w:rsidP="00403CC0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 w:rsidRPr="008F678C">
        <w:rPr>
          <w:rFonts w:ascii="Times New Roman" w:hAnsi="Times New Roman"/>
          <w:color w:val="000000"/>
          <w:sz w:val="28"/>
          <w:szCs w:val="28"/>
        </w:rPr>
        <w:t xml:space="preserve">- порубочного билета на территории </w:t>
      </w:r>
      <w:r w:rsidR="00BB7ACC">
        <w:rPr>
          <w:rFonts w:ascii="Times New Roman" w:hAnsi="Times New Roman"/>
          <w:sz w:val="28"/>
          <w:szCs w:val="28"/>
        </w:rPr>
        <w:t>Павловского</w:t>
      </w:r>
      <w:r w:rsidR="0064661D" w:rsidRPr="008F678C">
        <w:rPr>
          <w:rFonts w:ascii="Times New Roman" w:hAnsi="Times New Roman"/>
          <w:sz w:val="28"/>
          <w:szCs w:val="28"/>
        </w:rPr>
        <w:t xml:space="preserve"> сельского поселения Павловского района</w:t>
      </w:r>
      <w:r w:rsidRPr="008F678C">
        <w:rPr>
          <w:rFonts w:ascii="Times New Roman" w:hAnsi="Times New Roman"/>
          <w:color w:val="000000"/>
          <w:sz w:val="28"/>
          <w:szCs w:val="28"/>
        </w:rPr>
        <w:t>;</w:t>
      </w:r>
    </w:p>
    <w:p w:rsidR="006865FC" w:rsidRPr="008F678C" w:rsidRDefault="006865FC" w:rsidP="00403CC0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 w:rsidRPr="008F678C">
        <w:rPr>
          <w:rFonts w:ascii="Times New Roman" w:hAnsi="Times New Roman"/>
          <w:color w:val="000000"/>
          <w:sz w:val="28"/>
          <w:szCs w:val="28"/>
        </w:rPr>
        <w:t>- уведомления об отказе в предоставлении Муниципальной услуги.</w:t>
      </w:r>
    </w:p>
    <w:p w:rsidR="006865FC" w:rsidRPr="008F678C" w:rsidRDefault="006865FC" w:rsidP="00403CC0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 w:rsidRPr="008F678C">
        <w:rPr>
          <w:rFonts w:ascii="Times New Roman" w:hAnsi="Times New Roman"/>
          <w:color w:val="000000"/>
          <w:sz w:val="28"/>
          <w:szCs w:val="28"/>
        </w:rPr>
        <w:t>4. Срок предоставления Муниципальной услуги.</w:t>
      </w:r>
    </w:p>
    <w:p w:rsidR="006865FC" w:rsidRPr="008F678C" w:rsidRDefault="006865FC" w:rsidP="00403CC0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 w:rsidRPr="008F678C">
        <w:rPr>
          <w:rFonts w:ascii="Times New Roman" w:hAnsi="Times New Roman"/>
          <w:color w:val="000000"/>
          <w:sz w:val="28"/>
          <w:szCs w:val="28"/>
        </w:rPr>
        <w:t>Муниципальная услуга предоставляется в течение 1</w:t>
      </w:r>
      <w:r w:rsidR="001613D7" w:rsidRPr="008F678C">
        <w:rPr>
          <w:rFonts w:ascii="Times New Roman" w:hAnsi="Times New Roman"/>
          <w:color w:val="000000"/>
          <w:sz w:val="28"/>
          <w:szCs w:val="28"/>
        </w:rPr>
        <w:t>8</w:t>
      </w:r>
      <w:r w:rsidRPr="008F678C">
        <w:rPr>
          <w:rFonts w:ascii="Times New Roman" w:hAnsi="Times New Roman"/>
          <w:color w:val="000000"/>
          <w:sz w:val="28"/>
          <w:szCs w:val="28"/>
        </w:rPr>
        <w:t xml:space="preserve"> рабочих дней:</w:t>
      </w:r>
    </w:p>
    <w:p w:rsidR="006865FC" w:rsidRPr="008F678C" w:rsidRDefault="006865FC" w:rsidP="00403CC0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 w:rsidRPr="008F678C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8E0842" w:rsidRPr="008F678C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BB7ACC">
        <w:rPr>
          <w:rFonts w:ascii="Times New Roman" w:hAnsi="Times New Roman"/>
          <w:color w:val="000000"/>
          <w:sz w:val="28"/>
          <w:szCs w:val="28"/>
        </w:rPr>
        <w:t>Павловского</w:t>
      </w:r>
      <w:r w:rsidR="00006FF5" w:rsidRPr="008F678C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Pr="008F678C">
        <w:rPr>
          <w:rFonts w:ascii="Times New Roman" w:hAnsi="Times New Roman"/>
          <w:color w:val="000000"/>
          <w:sz w:val="28"/>
          <w:szCs w:val="28"/>
        </w:rPr>
        <w:t xml:space="preserve"> течение </w:t>
      </w:r>
      <w:r w:rsidR="001613D7" w:rsidRPr="008F678C">
        <w:rPr>
          <w:rFonts w:ascii="Times New Roman" w:hAnsi="Times New Roman"/>
          <w:color w:val="000000"/>
          <w:sz w:val="28"/>
          <w:szCs w:val="28"/>
        </w:rPr>
        <w:t>пятнадцати</w:t>
      </w:r>
      <w:r w:rsidRPr="008F678C">
        <w:rPr>
          <w:rFonts w:ascii="Times New Roman" w:hAnsi="Times New Roman"/>
          <w:color w:val="000000"/>
          <w:sz w:val="28"/>
          <w:szCs w:val="28"/>
        </w:rPr>
        <w:t xml:space="preserve"> рабочих дней со дня подачи заявления</w:t>
      </w:r>
      <w:r w:rsidR="00006FF5" w:rsidRPr="008F678C">
        <w:rPr>
          <w:rFonts w:ascii="Times New Roman" w:hAnsi="Times New Roman"/>
          <w:color w:val="000000"/>
          <w:sz w:val="28"/>
          <w:szCs w:val="28"/>
        </w:rPr>
        <w:t xml:space="preserve"> запрашивает (в случае необходимости) дополнительные документы в рамках межведомственного информационного  взаимодействия и  производит</w:t>
      </w:r>
      <w:r w:rsidRPr="008F678C">
        <w:rPr>
          <w:rFonts w:ascii="Times New Roman" w:hAnsi="Times New Roman"/>
          <w:color w:val="000000"/>
          <w:sz w:val="28"/>
          <w:szCs w:val="28"/>
        </w:rPr>
        <w:t xml:space="preserve"> расчет размера платы;</w:t>
      </w:r>
    </w:p>
    <w:p w:rsidR="006865FC" w:rsidRPr="008F678C" w:rsidRDefault="006865FC" w:rsidP="00403CC0">
      <w:pPr>
        <w:ind w:firstLine="851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color w:val="000000"/>
          <w:sz w:val="28"/>
          <w:szCs w:val="28"/>
        </w:rPr>
        <w:lastRenderedPageBreak/>
        <w:t xml:space="preserve">- </w:t>
      </w:r>
      <w:r w:rsidRPr="008F678C">
        <w:rPr>
          <w:rFonts w:ascii="Times New Roman" w:hAnsi="Times New Roman"/>
          <w:sz w:val="28"/>
          <w:szCs w:val="28"/>
        </w:rPr>
        <w:t xml:space="preserve">после внесения платы выдается заявителю порубочный билет в течение трех дней. </w:t>
      </w:r>
    </w:p>
    <w:p w:rsidR="00EF36DB" w:rsidRPr="008F678C" w:rsidRDefault="00394B62" w:rsidP="00403CC0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 xml:space="preserve">5. </w:t>
      </w:r>
      <w:r w:rsidR="006865FC" w:rsidRPr="008F678C">
        <w:rPr>
          <w:rFonts w:ascii="Times New Roman" w:hAnsi="Times New Roman"/>
          <w:sz w:val="28"/>
          <w:szCs w:val="28"/>
        </w:rPr>
        <w:t>В случае устранения аварийных и других чрезвычайных ситуаций обрезка, вырубка (уничтожение) зеленых насаждений может производиться без оформления порубочного билета, который должен быть оформлен в течение пяти дней со дня окончания произв</w:t>
      </w:r>
      <w:r w:rsidR="00492502" w:rsidRPr="008F678C">
        <w:rPr>
          <w:rFonts w:ascii="Times New Roman" w:hAnsi="Times New Roman"/>
          <w:sz w:val="28"/>
          <w:szCs w:val="28"/>
        </w:rPr>
        <w:t>еденных работ</w:t>
      </w:r>
      <w:r w:rsidR="00EF36DB" w:rsidRPr="008F678C">
        <w:rPr>
          <w:rFonts w:ascii="Times New Roman" w:hAnsi="Times New Roman"/>
          <w:sz w:val="28"/>
          <w:szCs w:val="28"/>
        </w:rPr>
        <w:t xml:space="preserve"> и взята плата.</w:t>
      </w:r>
    </w:p>
    <w:p w:rsidR="00EF36DB" w:rsidRPr="008F678C" w:rsidRDefault="00394B62" w:rsidP="00403CC0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 w:rsidRPr="008F678C">
        <w:rPr>
          <w:rFonts w:ascii="Times New Roman" w:hAnsi="Times New Roman"/>
          <w:color w:val="000000"/>
          <w:sz w:val="28"/>
          <w:szCs w:val="28"/>
        </w:rPr>
        <w:t>6</w:t>
      </w:r>
      <w:r w:rsidR="00EF36DB" w:rsidRPr="008F678C">
        <w:rPr>
          <w:rFonts w:ascii="Times New Roman" w:hAnsi="Times New Roman"/>
          <w:color w:val="000000"/>
          <w:sz w:val="28"/>
          <w:szCs w:val="28"/>
        </w:rPr>
        <w:t>. Если уничтожение зеленых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аварийных и других чрезвычайных ситуаций, субъект хозяйственной и иной деятельности освобождается от обязанности платы.</w:t>
      </w:r>
    </w:p>
    <w:p w:rsidR="00EF36DB" w:rsidRPr="008F678C" w:rsidRDefault="00394B62" w:rsidP="00403CC0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 w:rsidRPr="008F678C">
        <w:rPr>
          <w:rFonts w:ascii="Times New Roman" w:hAnsi="Times New Roman"/>
          <w:color w:val="000000"/>
          <w:sz w:val="28"/>
          <w:szCs w:val="28"/>
        </w:rPr>
        <w:t>7</w:t>
      </w:r>
      <w:r w:rsidR="00EF36DB" w:rsidRPr="008F678C">
        <w:rPr>
          <w:rFonts w:ascii="Times New Roman" w:hAnsi="Times New Roman"/>
          <w:color w:val="000000"/>
          <w:sz w:val="28"/>
          <w:szCs w:val="28"/>
        </w:rPr>
        <w:t>. Обо всех производимых работах по устранению и ликвидации аварийных и других чрезвычайных ситуаций организации, осуществляющие обрезку, вырубку (уничтожение) зеленых насаждений, обязаны проинформировать</w:t>
      </w:r>
      <w:r w:rsidR="008E0842" w:rsidRPr="008F678C">
        <w:rPr>
          <w:rFonts w:ascii="Times New Roman" w:hAnsi="Times New Roman"/>
          <w:color w:val="000000"/>
          <w:sz w:val="28"/>
          <w:szCs w:val="28"/>
        </w:rPr>
        <w:t xml:space="preserve"> администрацию </w:t>
      </w:r>
      <w:r w:rsidR="00BB7ACC">
        <w:rPr>
          <w:rFonts w:ascii="Times New Roman" w:hAnsi="Times New Roman"/>
          <w:color w:val="000000"/>
          <w:sz w:val="28"/>
          <w:szCs w:val="28"/>
        </w:rPr>
        <w:t>Павловского</w:t>
      </w:r>
      <w:r w:rsidR="00EF36DB" w:rsidRPr="008F678C">
        <w:rPr>
          <w:rFonts w:ascii="Times New Roman" w:hAnsi="Times New Roman"/>
          <w:color w:val="000000"/>
          <w:sz w:val="28"/>
          <w:szCs w:val="28"/>
        </w:rPr>
        <w:t xml:space="preserve"> сельского поселения:</w:t>
      </w:r>
    </w:p>
    <w:p w:rsidR="00EF36DB" w:rsidRPr="008F678C" w:rsidRDefault="00394B62" w:rsidP="00403CC0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 w:rsidRPr="008F678C">
        <w:rPr>
          <w:rFonts w:ascii="Times New Roman" w:hAnsi="Times New Roman"/>
          <w:color w:val="000000"/>
          <w:sz w:val="28"/>
          <w:szCs w:val="28"/>
        </w:rPr>
        <w:t>7</w:t>
      </w:r>
      <w:r w:rsidR="00EF36DB" w:rsidRPr="008F678C">
        <w:rPr>
          <w:rFonts w:ascii="Times New Roman" w:hAnsi="Times New Roman"/>
          <w:color w:val="000000"/>
          <w:sz w:val="28"/>
          <w:szCs w:val="28"/>
        </w:rPr>
        <w:t xml:space="preserve">.1. Основанием для санитарной </w:t>
      </w:r>
      <w:proofErr w:type="gramStart"/>
      <w:r w:rsidR="00EF36DB" w:rsidRPr="008F678C">
        <w:rPr>
          <w:rFonts w:ascii="Times New Roman" w:hAnsi="Times New Roman"/>
          <w:color w:val="000000"/>
          <w:sz w:val="28"/>
          <w:szCs w:val="28"/>
        </w:rPr>
        <w:t>рубки</w:t>
      </w:r>
      <w:proofErr w:type="gramEnd"/>
      <w:r w:rsidR="00EF36DB" w:rsidRPr="008F678C">
        <w:rPr>
          <w:rFonts w:ascii="Times New Roman" w:hAnsi="Times New Roman"/>
          <w:color w:val="000000"/>
          <w:sz w:val="28"/>
          <w:szCs w:val="28"/>
        </w:rPr>
        <w:t xml:space="preserve"> не являющихся сухостойными деревьев и кустарников является акт их обследования </w:t>
      </w:r>
      <w:r w:rsidR="00BB7ACC">
        <w:rPr>
          <w:rFonts w:ascii="Times New Roman" w:hAnsi="Times New Roman"/>
          <w:color w:val="000000"/>
          <w:sz w:val="28"/>
          <w:szCs w:val="28"/>
        </w:rPr>
        <w:t>А</w:t>
      </w:r>
      <w:r w:rsidR="00EF36DB" w:rsidRPr="008F678C">
        <w:rPr>
          <w:rFonts w:ascii="Times New Roman" w:hAnsi="Times New Roman"/>
          <w:color w:val="000000"/>
          <w:sz w:val="28"/>
          <w:szCs w:val="28"/>
        </w:rPr>
        <w:t>дминистрац</w:t>
      </w:r>
      <w:r w:rsidR="00BB7ACC">
        <w:rPr>
          <w:rFonts w:ascii="Times New Roman" w:hAnsi="Times New Roman"/>
          <w:color w:val="000000"/>
          <w:sz w:val="28"/>
          <w:szCs w:val="28"/>
        </w:rPr>
        <w:t>ией</w:t>
      </w:r>
      <w:r w:rsidR="000C1139" w:rsidRPr="008F678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F36DB" w:rsidRPr="008F678C">
        <w:rPr>
          <w:rFonts w:ascii="Times New Roman" w:hAnsi="Times New Roman"/>
          <w:color w:val="000000"/>
          <w:sz w:val="28"/>
          <w:szCs w:val="28"/>
        </w:rPr>
        <w:t>с привлечением специалиста, обладающего необходимыми профессиональными знаниями.</w:t>
      </w:r>
    </w:p>
    <w:p w:rsidR="00EF36DB" w:rsidRPr="008F678C" w:rsidRDefault="00394B62" w:rsidP="00403CC0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 w:rsidRPr="008F678C">
        <w:rPr>
          <w:rFonts w:ascii="Times New Roman" w:hAnsi="Times New Roman"/>
          <w:color w:val="000000"/>
          <w:sz w:val="28"/>
          <w:szCs w:val="28"/>
        </w:rPr>
        <w:t>7</w:t>
      </w:r>
      <w:r w:rsidR="00EF36DB" w:rsidRPr="008F678C">
        <w:rPr>
          <w:rFonts w:ascii="Times New Roman" w:hAnsi="Times New Roman"/>
          <w:color w:val="000000"/>
          <w:sz w:val="28"/>
          <w:szCs w:val="28"/>
        </w:rPr>
        <w:t>.2. Если вырубка (уничтожение) или повреждение зеленых насаждений связаны с санитарной рубкой, санитарной, омолаживающей или формовочной обрезкой, субъект хозяйственной и иной деятельности освобождается от обязанности платы.</w:t>
      </w:r>
    </w:p>
    <w:p w:rsidR="00EF36DB" w:rsidRPr="008F678C" w:rsidRDefault="00394B62" w:rsidP="00403CC0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 w:rsidRPr="008F678C">
        <w:rPr>
          <w:rFonts w:ascii="Times New Roman" w:hAnsi="Times New Roman"/>
          <w:color w:val="000000"/>
          <w:sz w:val="28"/>
          <w:szCs w:val="28"/>
        </w:rPr>
        <w:t>7</w:t>
      </w:r>
      <w:r w:rsidR="00EF36DB" w:rsidRPr="008F678C">
        <w:rPr>
          <w:rFonts w:ascii="Times New Roman" w:hAnsi="Times New Roman"/>
          <w:color w:val="000000"/>
          <w:sz w:val="28"/>
          <w:szCs w:val="28"/>
        </w:rPr>
        <w:t>.3. Акты обследования зеленых насаждений, которые подлежат санитарной рубке, санитарной, омолаживающей или формовочной обрезке, являются общедоступными и публикуются на официальном сай</w:t>
      </w:r>
      <w:r w:rsidR="008E0842" w:rsidRPr="008F678C">
        <w:rPr>
          <w:rFonts w:ascii="Times New Roman" w:hAnsi="Times New Roman"/>
          <w:color w:val="000000"/>
          <w:sz w:val="28"/>
          <w:szCs w:val="28"/>
        </w:rPr>
        <w:t xml:space="preserve">те </w:t>
      </w:r>
      <w:r w:rsidR="00BB7ACC">
        <w:rPr>
          <w:rFonts w:ascii="Times New Roman" w:hAnsi="Times New Roman"/>
          <w:color w:val="000000"/>
          <w:sz w:val="28"/>
          <w:szCs w:val="28"/>
        </w:rPr>
        <w:t>Павловского</w:t>
      </w:r>
      <w:r w:rsidR="008E0842" w:rsidRPr="008F67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36DB" w:rsidRPr="008F678C">
        <w:rPr>
          <w:rFonts w:ascii="Times New Roman" w:hAnsi="Times New Roman"/>
          <w:color w:val="000000"/>
          <w:sz w:val="28"/>
          <w:szCs w:val="28"/>
        </w:rPr>
        <w:t>сельского поселения  в информационно-теле</w:t>
      </w:r>
      <w:r w:rsidR="00BB7ACC">
        <w:rPr>
          <w:rFonts w:ascii="Times New Roman" w:hAnsi="Times New Roman"/>
          <w:color w:val="000000"/>
          <w:sz w:val="28"/>
          <w:szCs w:val="28"/>
        </w:rPr>
        <w:t>коммуникационной сети «Интернет»</w:t>
      </w:r>
      <w:r w:rsidR="00EF36DB" w:rsidRPr="008F678C">
        <w:rPr>
          <w:rFonts w:ascii="Times New Roman" w:hAnsi="Times New Roman"/>
          <w:color w:val="000000"/>
          <w:sz w:val="28"/>
          <w:szCs w:val="28"/>
        </w:rPr>
        <w:t>.</w:t>
      </w:r>
    </w:p>
    <w:p w:rsidR="00EF36DB" w:rsidRPr="008F678C" w:rsidRDefault="00394B62" w:rsidP="00403CC0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 w:rsidRPr="008F678C">
        <w:rPr>
          <w:rFonts w:ascii="Times New Roman" w:hAnsi="Times New Roman"/>
          <w:color w:val="000000"/>
          <w:sz w:val="28"/>
          <w:szCs w:val="28"/>
        </w:rPr>
        <w:t>7</w:t>
      </w:r>
      <w:r w:rsidR="00EF36DB" w:rsidRPr="008F678C">
        <w:rPr>
          <w:rFonts w:ascii="Times New Roman" w:hAnsi="Times New Roman"/>
          <w:color w:val="000000"/>
          <w:sz w:val="28"/>
          <w:szCs w:val="28"/>
        </w:rPr>
        <w:t>.4. Информирование жителей о проведении работ по санитарной рубке, санитарной, омолаживающей или формовочной обрезке зеленых насаждений осуществляется путем установки информационного щита, соответствующего требованиям, утверждаемым органами местного самоуправления поселения.</w:t>
      </w:r>
    </w:p>
    <w:p w:rsidR="00EF36DB" w:rsidRPr="008F678C" w:rsidRDefault="00394B62" w:rsidP="00403CC0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 w:rsidRPr="008F678C">
        <w:rPr>
          <w:rFonts w:ascii="Times New Roman" w:hAnsi="Times New Roman"/>
          <w:color w:val="000000"/>
          <w:sz w:val="28"/>
          <w:szCs w:val="28"/>
        </w:rPr>
        <w:t>7</w:t>
      </w:r>
      <w:r w:rsidR="00EF36DB" w:rsidRPr="008F678C">
        <w:rPr>
          <w:rFonts w:ascii="Times New Roman" w:hAnsi="Times New Roman"/>
          <w:color w:val="000000"/>
          <w:sz w:val="28"/>
          <w:szCs w:val="28"/>
        </w:rPr>
        <w:t>.5. Проведение работ по санитарной рубке, санитарной, омолаживающей или формовочной обрезке зеленых насаждений без установки информацио</w:t>
      </w:r>
      <w:r w:rsidRPr="008F678C">
        <w:rPr>
          <w:rFonts w:ascii="Times New Roman" w:hAnsi="Times New Roman"/>
          <w:color w:val="000000"/>
          <w:sz w:val="28"/>
          <w:szCs w:val="28"/>
        </w:rPr>
        <w:t>нного щита, указанного в части 7</w:t>
      </w:r>
      <w:r w:rsidR="00EF36DB" w:rsidRPr="008F678C">
        <w:rPr>
          <w:rFonts w:ascii="Times New Roman" w:hAnsi="Times New Roman"/>
          <w:color w:val="000000"/>
          <w:sz w:val="28"/>
          <w:szCs w:val="28"/>
        </w:rPr>
        <w:t>.4 настоящей статьи, не допускается.</w:t>
      </w:r>
    </w:p>
    <w:p w:rsidR="006865FC" w:rsidRPr="008F678C" w:rsidRDefault="00394B62" w:rsidP="00403CC0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 w:rsidRPr="008F678C">
        <w:rPr>
          <w:rFonts w:ascii="Times New Roman" w:hAnsi="Times New Roman"/>
          <w:color w:val="000000"/>
          <w:sz w:val="28"/>
          <w:szCs w:val="28"/>
        </w:rPr>
        <w:t>8</w:t>
      </w:r>
      <w:r w:rsidR="006865FC" w:rsidRPr="008F678C">
        <w:rPr>
          <w:rFonts w:ascii="Times New Roman" w:hAnsi="Times New Roman"/>
          <w:color w:val="000000"/>
          <w:sz w:val="28"/>
          <w:szCs w:val="28"/>
        </w:rPr>
        <w:t>. Перечень нормативных правовых актов, непосредственно регулирующих предоставление Муниципальной услуги.</w:t>
      </w:r>
    </w:p>
    <w:p w:rsidR="006865FC" w:rsidRPr="008F678C" w:rsidRDefault="006865FC" w:rsidP="00403CC0">
      <w:pPr>
        <w:tabs>
          <w:tab w:val="left" w:pos="567"/>
        </w:tabs>
        <w:ind w:firstLine="851"/>
        <w:rPr>
          <w:rFonts w:ascii="Times New Roman" w:hAnsi="Times New Roman"/>
          <w:color w:val="000000"/>
          <w:sz w:val="28"/>
          <w:szCs w:val="28"/>
        </w:rPr>
      </w:pPr>
      <w:r w:rsidRPr="008F678C">
        <w:rPr>
          <w:rFonts w:ascii="Times New Roman" w:hAnsi="Times New Roman"/>
          <w:color w:val="000000"/>
          <w:sz w:val="28"/>
          <w:szCs w:val="28"/>
        </w:rPr>
        <w:t>Предоставление Муниципальной услуги осуществляется в соответствии с:</w:t>
      </w:r>
    </w:p>
    <w:p w:rsidR="006865FC" w:rsidRPr="008F678C" w:rsidRDefault="006865FC" w:rsidP="00403CC0">
      <w:pPr>
        <w:tabs>
          <w:tab w:val="left" w:pos="567"/>
        </w:tabs>
        <w:ind w:firstLine="851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- Конституцией Российской Федерации;</w:t>
      </w:r>
    </w:p>
    <w:p w:rsidR="006865FC" w:rsidRPr="008F678C" w:rsidRDefault="006865FC" w:rsidP="00403CC0">
      <w:pPr>
        <w:tabs>
          <w:tab w:val="left" w:pos="567"/>
        </w:tabs>
        <w:ind w:firstLine="851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- Гражданским кодексом Российской Федерации;</w:t>
      </w:r>
    </w:p>
    <w:p w:rsidR="006865FC" w:rsidRPr="008F678C" w:rsidRDefault="006865FC" w:rsidP="00403CC0">
      <w:pPr>
        <w:tabs>
          <w:tab w:val="left" w:pos="567"/>
        </w:tabs>
        <w:ind w:firstLine="851"/>
        <w:rPr>
          <w:rFonts w:ascii="Times New Roman" w:hAnsi="Times New Roman"/>
          <w:color w:val="000000"/>
          <w:sz w:val="28"/>
          <w:szCs w:val="28"/>
        </w:rPr>
      </w:pPr>
      <w:r w:rsidRPr="008F678C">
        <w:rPr>
          <w:rFonts w:ascii="Times New Roman" w:hAnsi="Times New Roman"/>
          <w:color w:val="000000"/>
          <w:sz w:val="28"/>
          <w:szCs w:val="28"/>
        </w:rPr>
        <w:t>- Федеральным законом от 06 октября 2003 года № 131-ФЗ «Об общих принципах организации местного самоуправления в Российской Федерации»;</w:t>
      </w:r>
    </w:p>
    <w:p w:rsidR="006865FC" w:rsidRPr="008F678C" w:rsidRDefault="006865FC" w:rsidP="00403CC0">
      <w:pPr>
        <w:tabs>
          <w:tab w:val="left" w:pos="567"/>
        </w:tabs>
        <w:ind w:firstLine="851"/>
        <w:rPr>
          <w:rFonts w:ascii="Times New Roman" w:hAnsi="Times New Roman"/>
          <w:color w:val="000000"/>
          <w:sz w:val="28"/>
          <w:szCs w:val="28"/>
        </w:rPr>
      </w:pPr>
      <w:r w:rsidRPr="008F678C">
        <w:rPr>
          <w:rFonts w:ascii="Times New Roman" w:hAnsi="Times New Roman"/>
          <w:color w:val="000000"/>
          <w:sz w:val="28"/>
          <w:szCs w:val="28"/>
        </w:rPr>
        <w:lastRenderedPageBreak/>
        <w:t>- Федеральным законом от 1</w:t>
      </w:r>
      <w:r w:rsidR="00BB7ACC">
        <w:rPr>
          <w:rFonts w:ascii="Times New Roman" w:hAnsi="Times New Roman"/>
          <w:color w:val="000000"/>
          <w:sz w:val="28"/>
          <w:szCs w:val="28"/>
        </w:rPr>
        <w:t xml:space="preserve">0 </w:t>
      </w:r>
      <w:r w:rsidRPr="008F678C">
        <w:rPr>
          <w:rFonts w:ascii="Times New Roman" w:hAnsi="Times New Roman"/>
          <w:color w:val="000000"/>
          <w:sz w:val="28"/>
          <w:szCs w:val="28"/>
        </w:rPr>
        <w:t>января 2002 года № 7-ФЗ «Об охране окружающей среды»;</w:t>
      </w:r>
    </w:p>
    <w:p w:rsidR="006865FC" w:rsidRPr="008F678C" w:rsidRDefault="006865FC" w:rsidP="00403CC0">
      <w:pPr>
        <w:tabs>
          <w:tab w:val="left" w:pos="567"/>
        </w:tabs>
        <w:ind w:firstLine="851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color w:val="000000"/>
          <w:sz w:val="28"/>
          <w:szCs w:val="28"/>
        </w:rPr>
        <w:t>- Федеральным законом от 27 июля 2010 года № 210 – ФЗ «Об организации предоставления государственных и муниципальных услуг»;</w:t>
      </w:r>
    </w:p>
    <w:p w:rsidR="006865FC" w:rsidRPr="008F678C" w:rsidRDefault="006865FC" w:rsidP="00403CC0">
      <w:pPr>
        <w:tabs>
          <w:tab w:val="left" w:pos="567"/>
        </w:tabs>
        <w:ind w:firstLine="851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- Законом Краснодарского края от 23 апреля 2013 года № 2695-КЗ «Об охране зеленых н</w:t>
      </w:r>
      <w:r w:rsidR="00AC6CE0" w:rsidRPr="008F678C">
        <w:rPr>
          <w:rFonts w:ascii="Times New Roman" w:hAnsi="Times New Roman"/>
          <w:sz w:val="28"/>
          <w:szCs w:val="28"/>
        </w:rPr>
        <w:t>асаждений в Краснодарском крае»;</w:t>
      </w:r>
    </w:p>
    <w:p w:rsidR="00AC6CE0" w:rsidRPr="008F678C" w:rsidRDefault="00AC6CE0" w:rsidP="00403CC0">
      <w:pPr>
        <w:tabs>
          <w:tab w:val="left" w:pos="567"/>
        </w:tabs>
        <w:ind w:firstLine="851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- Законом Краснодарского края от 23 июля 2015 г № 3226-КЗ «О внесении изменений в Закон Краснодарского края «Об охране зеленых насаждений в Краснодарском крае»;</w:t>
      </w:r>
    </w:p>
    <w:p w:rsidR="006865FC" w:rsidRPr="008F678C" w:rsidRDefault="006865FC" w:rsidP="00403CC0">
      <w:pPr>
        <w:tabs>
          <w:tab w:val="left" w:pos="567"/>
        </w:tabs>
        <w:ind w:firstLine="851"/>
        <w:rPr>
          <w:rFonts w:ascii="Times New Roman" w:hAnsi="Times New Roman"/>
          <w:color w:val="000000"/>
          <w:sz w:val="28"/>
          <w:szCs w:val="28"/>
        </w:rPr>
      </w:pPr>
      <w:r w:rsidRPr="008F678C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8F678C">
        <w:rPr>
          <w:rFonts w:ascii="Times New Roman" w:hAnsi="Times New Roman"/>
          <w:sz w:val="28"/>
          <w:szCs w:val="28"/>
        </w:rPr>
        <w:t xml:space="preserve">Уставом </w:t>
      </w:r>
      <w:r w:rsidR="00BB7ACC">
        <w:rPr>
          <w:rFonts w:ascii="Times New Roman" w:hAnsi="Times New Roman"/>
          <w:sz w:val="28"/>
          <w:szCs w:val="28"/>
        </w:rPr>
        <w:t>Павловского</w:t>
      </w:r>
      <w:r w:rsidR="0064661D" w:rsidRPr="008F678C">
        <w:rPr>
          <w:rFonts w:ascii="Times New Roman" w:hAnsi="Times New Roman"/>
          <w:sz w:val="28"/>
          <w:szCs w:val="28"/>
        </w:rPr>
        <w:t xml:space="preserve"> сельского поселения Павловского района</w:t>
      </w:r>
      <w:r w:rsidRPr="008F678C">
        <w:rPr>
          <w:rFonts w:ascii="Times New Roman" w:hAnsi="Times New Roman"/>
          <w:sz w:val="28"/>
          <w:szCs w:val="28"/>
        </w:rPr>
        <w:t xml:space="preserve">; </w:t>
      </w:r>
    </w:p>
    <w:p w:rsidR="006865FC" w:rsidRPr="008F678C" w:rsidRDefault="006865FC" w:rsidP="00403CC0">
      <w:pPr>
        <w:tabs>
          <w:tab w:val="left" w:pos="567"/>
        </w:tabs>
        <w:ind w:firstLine="851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- настоящим Административным регламентом.</w:t>
      </w:r>
    </w:p>
    <w:p w:rsidR="006865FC" w:rsidRPr="008F678C" w:rsidRDefault="00394B62" w:rsidP="00403CC0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 w:rsidRPr="008F678C">
        <w:rPr>
          <w:rFonts w:ascii="Times New Roman" w:hAnsi="Times New Roman"/>
          <w:color w:val="000000"/>
          <w:sz w:val="28"/>
          <w:szCs w:val="28"/>
        </w:rPr>
        <w:t>9</w:t>
      </w:r>
      <w:r w:rsidR="006865FC" w:rsidRPr="008F678C">
        <w:rPr>
          <w:rFonts w:ascii="Times New Roman" w:hAnsi="Times New Roman"/>
          <w:color w:val="000000"/>
          <w:sz w:val="28"/>
          <w:szCs w:val="28"/>
        </w:rPr>
        <w:t>. Исчерпывающий перечень документов необходимых для</w:t>
      </w:r>
      <w:r w:rsidR="00E02492" w:rsidRPr="008F678C">
        <w:rPr>
          <w:rFonts w:ascii="Times New Roman" w:hAnsi="Times New Roman"/>
          <w:color w:val="000000"/>
          <w:sz w:val="28"/>
          <w:szCs w:val="28"/>
        </w:rPr>
        <w:t xml:space="preserve"> получения Муниципальной услуги:</w:t>
      </w:r>
    </w:p>
    <w:p w:rsidR="003A03CB" w:rsidRPr="008F678C" w:rsidRDefault="00E02492" w:rsidP="00403CC0">
      <w:pPr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-</w:t>
      </w:r>
      <w:r w:rsidR="003A03CB" w:rsidRPr="008F678C">
        <w:rPr>
          <w:rFonts w:ascii="Times New Roman" w:hAnsi="Times New Roman"/>
          <w:sz w:val="28"/>
          <w:szCs w:val="28"/>
        </w:rPr>
        <w:t>градостроительный план земельного участка;</w:t>
      </w:r>
    </w:p>
    <w:p w:rsidR="003A03CB" w:rsidRPr="008F678C" w:rsidRDefault="00E02492" w:rsidP="00403CC0">
      <w:pPr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-</w:t>
      </w:r>
      <w:r w:rsidR="003A03CB" w:rsidRPr="008F678C">
        <w:rPr>
          <w:rFonts w:ascii="Times New Roman" w:hAnsi="Times New Roman"/>
          <w:sz w:val="28"/>
          <w:szCs w:val="28"/>
        </w:rPr>
        <w:t>информация о сроке выполнения работ;</w:t>
      </w:r>
    </w:p>
    <w:p w:rsidR="00E02492" w:rsidRPr="008F678C" w:rsidRDefault="00E02492" w:rsidP="00403CC0">
      <w:pPr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-</w:t>
      </w:r>
      <w:r w:rsidR="003A03CB" w:rsidRPr="008F678C">
        <w:rPr>
          <w:rFonts w:ascii="Times New Roman" w:hAnsi="Times New Roman"/>
          <w:sz w:val="28"/>
          <w:szCs w:val="28"/>
        </w:rPr>
        <w:t>банковские реквизиты заявителя;</w:t>
      </w:r>
    </w:p>
    <w:p w:rsidR="003A03CB" w:rsidRPr="008F678C" w:rsidRDefault="00E02492" w:rsidP="00403CC0">
      <w:pPr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-</w:t>
      </w:r>
      <w:r w:rsidR="003A03CB" w:rsidRPr="008F678C">
        <w:rPr>
          <w:rFonts w:ascii="Times New Roman" w:hAnsi="Times New Roman"/>
          <w:sz w:val="28"/>
          <w:szCs w:val="28"/>
        </w:rPr>
        <w:t>документы, подтверждающие необходимость производства работ, требующих вырубки (уничтожения) зеленых насаждений на со</w:t>
      </w:r>
      <w:r w:rsidR="00AC3D32" w:rsidRPr="008F678C">
        <w:rPr>
          <w:rFonts w:ascii="Times New Roman" w:hAnsi="Times New Roman"/>
          <w:sz w:val="28"/>
          <w:szCs w:val="28"/>
        </w:rPr>
        <w:t>ответствующем земельном участке</w:t>
      </w:r>
      <w:r w:rsidR="003A03CB" w:rsidRPr="008F678C">
        <w:rPr>
          <w:rFonts w:ascii="Times New Roman" w:hAnsi="Times New Roman"/>
          <w:sz w:val="28"/>
          <w:szCs w:val="28"/>
        </w:rPr>
        <w:t>.</w:t>
      </w:r>
    </w:p>
    <w:p w:rsidR="00AC3D32" w:rsidRPr="008F678C" w:rsidRDefault="00394B62" w:rsidP="00403CC0">
      <w:pPr>
        <w:tabs>
          <w:tab w:val="left" w:pos="851"/>
        </w:tabs>
        <w:ind w:firstLine="851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9</w:t>
      </w:r>
      <w:r w:rsidR="00AC3D32" w:rsidRPr="008F678C">
        <w:rPr>
          <w:rFonts w:ascii="Times New Roman" w:hAnsi="Times New Roman"/>
          <w:sz w:val="28"/>
          <w:szCs w:val="28"/>
        </w:rPr>
        <w:t>.1. Документы, представляемые заявителем по собственной инициативе, так как они подлежат представлению в рамках межведомственного информационного взаимодействия:</w:t>
      </w:r>
    </w:p>
    <w:p w:rsidR="00AC3D32" w:rsidRPr="008F678C" w:rsidRDefault="00AC3D32" w:rsidP="00403CC0">
      <w:pPr>
        <w:ind w:firstLine="851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 xml:space="preserve">- градостроительный план </w:t>
      </w:r>
      <w:r w:rsidR="00261607" w:rsidRPr="008F678C">
        <w:rPr>
          <w:rFonts w:ascii="Times New Roman" w:hAnsi="Times New Roman"/>
          <w:sz w:val="28"/>
          <w:szCs w:val="28"/>
        </w:rPr>
        <w:t>земельного участка.</w:t>
      </w:r>
    </w:p>
    <w:p w:rsidR="00363272" w:rsidRPr="008F678C" w:rsidRDefault="00394B62" w:rsidP="00403CC0">
      <w:pPr>
        <w:ind w:firstLine="851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9</w:t>
      </w:r>
      <w:r w:rsidR="00363272" w:rsidRPr="008F678C">
        <w:rPr>
          <w:rFonts w:ascii="Times New Roman" w:hAnsi="Times New Roman"/>
          <w:sz w:val="28"/>
          <w:szCs w:val="28"/>
        </w:rPr>
        <w:t>.2. В случае непредставления заявителем</w:t>
      </w:r>
      <w:r w:rsidR="00900DA6" w:rsidRPr="008F678C">
        <w:rPr>
          <w:rFonts w:ascii="Times New Roman" w:hAnsi="Times New Roman"/>
          <w:sz w:val="28"/>
          <w:szCs w:val="28"/>
        </w:rPr>
        <w:t xml:space="preserve"> по собственной инициативе документов, находящихся в распоряжении государственных органов, предоставляющих государственную услугу, в течение 3 рабочих дней со дня получения в работу документов подготавливаются межведомственные запросы в соответствующие органы (организации), участвующие в предоставлении муниципальной услуги.</w:t>
      </w:r>
    </w:p>
    <w:p w:rsidR="00900DA6" w:rsidRPr="008F678C" w:rsidRDefault="00900DA6" w:rsidP="00403CC0">
      <w:pPr>
        <w:ind w:firstLine="851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Межведомственный запрос оформляется в соответствии с требованиями, установленными Федеральным законом от 27.07.2010 № 210-ФЗ «Об организации предоставления государственных и муниципальных услуг».</w:t>
      </w:r>
    </w:p>
    <w:p w:rsidR="00900DA6" w:rsidRPr="008F678C" w:rsidRDefault="00900DA6" w:rsidP="00403CC0">
      <w:pPr>
        <w:ind w:firstLine="851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Направление межведомственного запроса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каналам.</w:t>
      </w:r>
    </w:p>
    <w:p w:rsidR="00900DA6" w:rsidRPr="008F678C" w:rsidRDefault="00900DA6" w:rsidP="00403CC0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Также допускается направление запросов в бумажном виде (по факсу либо посредством курьера).</w:t>
      </w:r>
    </w:p>
    <w:p w:rsidR="006865FC" w:rsidRPr="008F678C" w:rsidRDefault="006865FC" w:rsidP="00403CC0">
      <w:pPr>
        <w:ind w:firstLine="851"/>
        <w:contextualSpacing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F678C">
        <w:rPr>
          <w:rFonts w:ascii="Times New Roman" w:hAnsi="Times New Roman"/>
          <w:color w:val="000000"/>
          <w:sz w:val="28"/>
          <w:szCs w:val="28"/>
          <w:lang w:bidi="ru-RU"/>
        </w:rPr>
        <w:t>Орган, предоставляющий Муниципальную услугу не вправе требовать от заявителя:</w:t>
      </w:r>
    </w:p>
    <w:p w:rsidR="006865FC" w:rsidRPr="008F678C" w:rsidRDefault="006865FC" w:rsidP="00403CC0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 w:rsidRPr="008F678C">
        <w:rPr>
          <w:rFonts w:ascii="Times New Roman" w:hAnsi="Times New Roman"/>
          <w:color w:val="000000"/>
          <w:sz w:val="28"/>
          <w:szCs w:val="28"/>
        </w:rPr>
        <w:t>1) предоставления документов и информации или осуществления дей</w:t>
      </w:r>
      <w:r w:rsidRPr="008F678C">
        <w:rPr>
          <w:rFonts w:ascii="Times New Roman" w:hAnsi="Times New Roman"/>
          <w:color w:val="000000"/>
          <w:sz w:val="28"/>
          <w:szCs w:val="28"/>
        </w:rPr>
        <w:softHyphen/>
        <w:t>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865FC" w:rsidRPr="008F678C" w:rsidRDefault="006865FC" w:rsidP="00403CC0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 w:rsidRPr="008F678C">
        <w:rPr>
          <w:rFonts w:ascii="Times New Roman" w:hAnsi="Times New Roman"/>
          <w:color w:val="000000"/>
          <w:sz w:val="28"/>
          <w:szCs w:val="28"/>
        </w:rPr>
        <w:lastRenderedPageBreak/>
        <w:t>2) предоставления документов и информации, которые находятся в распоряжении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6865FC" w:rsidRPr="008F678C" w:rsidRDefault="00394B62" w:rsidP="00403CC0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 w:rsidRPr="008F678C">
        <w:rPr>
          <w:rFonts w:ascii="Times New Roman" w:hAnsi="Times New Roman"/>
          <w:color w:val="000000"/>
          <w:sz w:val="28"/>
          <w:szCs w:val="28"/>
        </w:rPr>
        <w:t>10</w:t>
      </w:r>
      <w:r w:rsidR="006865FC" w:rsidRPr="008F678C">
        <w:rPr>
          <w:rFonts w:ascii="Times New Roman" w:hAnsi="Times New Roman"/>
          <w:color w:val="000000"/>
          <w:sz w:val="28"/>
          <w:szCs w:val="28"/>
        </w:rPr>
        <w:t>. Исчерпывающий перечень оснований для отказа в приеме доку</w:t>
      </w:r>
      <w:r w:rsidR="006865FC" w:rsidRPr="008F678C">
        <w:rPr>
          <w:rFonts w:ascii="Times New Roman" w:hAnsi="Times New Roman"/>
          <w:color w:val="000000"/>
          <w:sz w:val="28"/>
          <w:szCs w:val="28"/>
        </w:rPr>
        <w:softHyphen/>
        <w:t>ментов, необходимых для предоставления Муниципальной услуги</w:t>
      </w:r>
    </w:p>
    <w:p w:rsidR="006865FC" w:rsidRPr="008F678C" w:rsidRDefault="006865FC" w:rsidP="00403CC0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 w:rsidRPr="008F678C">
        <w:rPr>
          <w:rFonts w:ascii="Times New Roman" w:hAnsi="Times New Roman"/>
          <w:color w:val="000000"/>
          <w:sz w:val="28"/>
          <w:szCs w:val="28"/>
        </w:rPr>
        <w:t>В приеме документов может быть отказано на следующих основаниях:</w:t>
      </w:r>
    </w:p>
    <w:p w:rsidR="006865FC" w:rsidRPr="008F678C" w:rsidRDefault="006865FC" w:rsidP="00403CC0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 w:rsidRPr="008F678C">
        <w:rPr>
          <w:rFonts w:ascii="Times New Roman" w:hAnsi="Times New Roman"/>
          <w:color w:val="000000"/>
          <w:sz w:val="28"/>
          <w:szCs w:val="28"/>
        </w:rPr>
        <w:t xml:space="preserve">- отсутствие одного из </w:t>
      </w:r>
      <w:r w:rsidR="00394B62" w:rsidRPr="008F678C">
        <w:rPr>
          <w:rFonts w:ascii="Times New Roman" w:hAnsi="Times New Roman"/>
          <w:color w:val="000000"/>
          <w:sz w:val="28"/>
          <w:szCs w:val="28"/>
        </w:rPr>
        <w:t>документов, указанных в пункте 9</w:t>
      </w:r>
      <w:r w:rsidRPr="008F678C">
        <w:rPr>
          <w:rFonts w:ascii="Times New Roman" w:hAnsi="Times New Roman"/>
          <w:color w:val="000000"/>
          <w:sz w:val="28"/>
          <w:szCs w:val="28"/>
        </w:rPr>
        <w:t xml:space="preserve"> настоящего регламента, кроме тех документов, которые могут быть изготовлены органами и организациями, участвующими в процесс оказания Муниципальных услуг;</w:t>
      </w:r>
    </w:p>
    <w:p w:rsidR="006865FC" w:rsidRPr="008F678C" w:rsidRDefault="006865FC" w:rsidP="00403CC0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 w:rsidRPr="008F678C">
        <w:rPr>
          <w:rFonts w:ascii="Times New Roman" w:hAnsi="Times New Roman"/>
          <w:color w:val="000000"/>
          <w:sz w:val="28"/>
          <w:szCs w:val="28"/>
        </w:rPr>
        <w:t xml:space="preserve">- несоответствие хотя бы одного из </w:t>
      </w:r>
      <w:r w:rsidR="00394B62" w:rsidRPr="008F678C">
        <w:rPr>
          <w:rFonts w:ascii="Times New Roman" w:hAnsi="Times New Roman"/>
          <w:color w:val="000000"/>
          <w:sz w:val="28"/>
          <w:szCs w:val="28"/>
        </w:rPr>
        <w:t>документов, указанных в пункте 9</w:t>
      </w:r>
      <w:r w:rsidRPr="008F678C">
        <w:rPr>
          <w:rFonts w:ascii="Times New Roman" w:hAnsi="Times New Roman"/>
          <w:color w:val="000000"/>
          <w:sz w:val="28"/>
          <w:szCs w:val="28"/>
        </w:rPr>
        <w:t xml:space="preserve"> настоящего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услуг;</w:t>
      </w:r>
    </w:p>
    <w:p w:rsidR="006865FC" w:rsidRPr="008F678C" w:rsidRDefault="006865FC" w:rsidP="00403CC0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 w:rsidRPr="008F678C">
        <w:rPr>
          <w:rFonts w:ascii="Times New Roman" w:hAnsi="Times New Roman"/>
          <w:color w:val="000000"/>
          <w:sz w:val="28"/>
          <w:szCs w:val="28"/>
        </w:rPr>
        <w:t>- обращение ненадлежащего лица;</w:t>
      </w:r>
    </w:p>
    <w:p w:rsidR="006865FC" w:rsidRPr="008F678C" w:rsidRDefault="006865FC" w:rsidP="00403CC0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 w:rsidRPr="008F678C">
        <w:rPr>
          <w:rFonts w:ascii="Times New Roman" w:hAnsi="Times New Roman"/>
          <w:color w:val="000000"/>
          <w:sz w:val="28"/>
          <w:szCs w:val="28"/>
        </w:rPr>
        <w:t>- представителем не представлена оформленная в установленном порядке доверен</w:t>
      </w:r>
      <w:r w:rsidR="006B558E" w:rsidRPr="008F678C">
        <w:rPr>
          <w:rFonts w:ascii="Times New Roman" w:hAnsi="Times New Roman"/>
          <w:color w:val="000000"/>
          <w:sz w:val="28"/>
          <w:szCs w:val="28"/>
        </w:rPr>
        <w:t>ность на осуществление действий.</w:t>
      </w:r>
    </w:p>
    <w:p w:rsidR="001954C5" w:rsidRPr="008F678C" w:rsidRDefault="00394B62" w:rsidP="00403CC0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 w:rsidRPr="008F678C">
        <w:rPr>
          <w:rFonts w:ascii="Times New Roman" w:hAnsi="Times New Roman"/>
          <w:color w:val="000000"/>
          <w:sz w:val="28"/>
          <w:szCs w:val="28"/>
        </w:rPr>
        <w:t>11</w:t>
      </w:r>
      <w:r w:rsidR="006865FC" w:rsidRPr="008F678C">
        <w:rPr>
          <w:rFonts w:ascii="Times New Roman" w:hAnsi="Times New Roman"/>
          <w:color w:val="000000"/>
          <w:sz w:val="28"/>
          <w:szCs w:val="28"/>
        </w:rPr>
        <w:t>. Исчерпывающий перечень оснований для приостановления или отказа</w:t>
      </w:r>
      <w:r w:rsidR="001954C5" w:rsidRPr="008F678C">
        <w:rPr>
          <w:rFonts w:ascii="Times New Roman" w:hAnsi="Times New Roman"/>
          <w:color w:val="000000"/>
          <w:sz w:val="28"/>
          <w:szCs w:val="28"/>
        </w:rPr>
        <w:t xml:space="preserve"> в предоставлении Муниципальной услуги:</w:t>
      </w:r>
    </w:p>
    <w:p w:rsidR="001954C5" w:rsidRPr="008F678C" w:rsidRDefault="001954C5" w:rsidP="00403CC0">
      <w:pPr>
        <w:ind w:firstLine="851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1)предоставление Муниципальной услуги может быть приостановлено на следующих основаниях:</w:t>
      </w:r>
    </w:p>
    <w:p w:rsidR="001954C5" w:rsidRPr="008F678C" w:rsidRDefault="001954C5" w:rsidP="00403CC0">
      <w:pPr>
        <w:tabs>
          <w:tab w:val="num" w:pos="709"/>
          <w:tab w:val="left" w:pos="1134"/>
          <w:tab w:val="left" w:pos="1418"/>
        </w:tabs>
        <w:ind w:firstLine="851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- при поступлении от заявителя письменного заявления о приостановле</w:t>
      </w:r>
      <w:r w:rsidRPr="008F678C">
        <w:rPr>
          <w:rFonts w:ascii="Times New Roman" w:hAnsi="Times New Roman"/>
          <w:sz w:val="28"/>
          <w:szCs w:val="28"/>
        </w:rPr>
        <w:softHyphen/>
        <w:t>нии предоставления Муниципальной услуги.</w:t>
      </w:r>
    </w:p>
    <w:p w:rsidR="006865FC" w:rsidRPr="008F678C" w:rsidRDefault="008C161D" w:rsidP="00403CC0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 w:rsidRPr="008F67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954C5" w:rsidRPr="008F678C">
        <w:rPr>
          <w:rFonts w:ascii="Times New Roman" w:hAnsi="Times New Roman"/>
          <w:sz w:val="28"/>
          <w:szCs w:val="28"/>
        </w:rPr>
        <w:t>2</w:t>
      </w:r>
      <w:r w:rsidR="00AA5E03" w:rsidRPr="008F678C">
        <w:rPr>
          <w:rFonts w:ascii="Times New Roman" w:hAnsi="Times New Roman"/>
          <w:sz w:val="28"/>
          <w:szCs w:val="28"/>
        </w:rPr>
        <w:t>)</w:t>
      </w:r>
      <w:r w:rsidR="006865FC" w:rsidRPr="008F678C">
        <w:rPr>
          <w:rFonts w:ascii="Times New Roman" w:hAnsi="Times New Roman"/>
          <w:sz w:val="28"/>
          <w:szCs w:val="28"/>
        </w:rPr>
        <w:t xml:space="preserve"> </w:t>
      </w:r>
      <w:r w:rsidR="00AA5E03" w:rsidRPr="008F678C">
        <w:rPr>
          <w:rFonts w:ascii="Times New Roman" w:hAnsi="Times New Roman"/>
          <w:sz w:val="28"/>
          <w:szCs w:val="28"/>
        </w:rPr>
        <w:t>в</w:t>
      </w:r>
      <w:r w:rsidR="006865FC" w:rsidRPr="008F678C">
        <w:rPr>
          <w:rFonts w:ascii="Times New Roman" w:hAnsi="Times New Roman"/>
          <w:sz w:val="28"/>
          <w:szCs w:val="28"/>
        </w:rPr>
        <w:t xml:space="preserve"> предоставлении Муниципальной услуги может быть отказано на следующих основаниях:</w:t>
      </w:r>
    </w:p>
    <w:p w:rsidR="006865FC" w:rsidRPr="008F678C" w:rsidRDefault="006865FC" w:rsidP="00403CC0">
      <w:pPr>
        <w:tabs>
          <w:tab w:val="left" w:pos="567"/>
        </w:tabs>
        <w:ind w:firstLine="851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- неполный состав сведений в заявлении и представленных документах;</w:t>
      </w:r>
    </w:p>
    <w:p w:rsidR="006865FC" w:rsidRPr="008F678C" w:rsidRDefault="006865FC" w:rsidP="00403CC0">
      <w:pPr>
        <w:tabs>
          <w:tab w:val="left" w:pos="567"/>
        </w:tabs>
        <w:ind w:firstLine="851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- наличие недостоверных данных в представленных документах;</w:t>
      </w:r>
    </w:p>
    <w:p w:rsidR="006865FC" w:rsidRPr="008F678C" w:rsidRDefault="006865FC" w:rsidP="00403CC0">
      <w:pPr>
        <w:tabs>
          <w:tab w:val="left" w:pos="567"/>
        </w:tabs>
        <w:ind w:firstLine="851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- особый статус зеленых насаждений, предполагаемых для вырубки (уничтожения):</w:t>
      </w:r>
    </w:p>
    <w:p w:rsidR="006865FC" w:rsidRPr="008F678C" w:rsidRDefault="006865FC" w:rsidP="00403CC0">
      <w:pPr>
        <w:tabs>
          <w:tab w:val="left" w:pos="142"/>
          <w:tab w:val="left" w:pos="993"/>
        </w:tabs>
        <w:ind w:firstLine="851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- объекты растительного мира, занесенные в Красную книгу Российской Федерации и (или) Красную книгу Краснодарского края, произрастающие в естественных условиях;</w:t>
      </w:r>
    </w:p>
    <w:p w:rsidR="006865FC" w:rsidRPr="008F678C" w:rsidRDefault="006865FC" w:rsidP="00403CC0">
      <w:pPr>
        <w:tabs>
          <w:tab w:val="left" w:pos="142"/>
        </w:tabs>
        <w:ind w:firstLine="851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- памятники историко-культурного наследия;</w:t>
      </w:r>
    </w:p>
    <w:p w:rsidR="006865FC" w:rsidRPr="008F678C" w:rsidRDefault="006865FC" w:rsidP="00403CC0">
      <w:pPr>
        <w:tabs>
          <w:tab w:val="left" w:pos="142"/>
        </w:tabs>
        <w:ind w:firstLine="851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- деревья, кустарники, лианы, имеющие историческую и э</w:t>
      </w:r>
      <w:r w:rsidR="00E40F61" w:rsidRPr="008F678C">
        <w:rPr>
          <w:rFonts w:ascii="Times New Roman" w:hAnsi="Times New Roman"/>
          <w:sz w:val="28"/>
          <w:szCs w:val="28"/>
        </w:rPr>
        <w:t>с</w:t>
      </w:r>
      <w:r w:rsidRPr="008F678C">
        <w:rPr>
          <w:rFonts w:ascii="Times New Roman" w:hAnsi="Times New Roman"/>
          <w:sz w:val="28"/>
          <w:szCs w:val="28"/>
        </w:rPr>
        <w:t xml:space="preserve">тетическую ценность, как </w:t>
      </w:r>
      <w:r w:rsidR="006B558E" w:rsidRPr="008F678C">
        <w:rPr>
          <w:rFonts w:ascii="Times New Roman" w:hAnsi="Times New Roman"/>
          <w:sz w:val="28"/>
          <w:szCs w:val="28"/>
        </w:rPr>
        <w:t>неотъемлемые элементы ландшафта;</w:t>
      </w:r>
    </w:p>
    <w:p w:rsidR="006B558E" w:rsidRPr="008F678C" w:rsidRDefault="006B558E" w:rsidP="00403CC0">
      <w:pPr>
        <w:tabs>
          <w:tab w:val="left" w:pos="142"/>
        </w:tabs>
        <w:ind w:firstLine="851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- отрицательное заключение комиссии по обследованию зеленых насаждений.</w:t>
      </w:r>
    </w:p>
    <w:p w:rsidR="006865FC" w:rsidRPr="008F678C" w:rsidRDefault="006865FC" w:rsidP="00403CC0">
      <w:pPr>
        <w:tabs>
          <w:tab w:val="left" w:pos="567"/>
        </w:tabs>
        <w:ind w:firstLine="851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В случае приняти</w:t>
      </w:r>
      <w:r w:rsidR="00BB7ACC">
        <w:rPr>
          <w:rFonts w:ascii="Times New Roman" w:hAnsi="Times New Roman"/>
          <w:sz w:val="28"/>
          <w:szCs w:val="28"/>
        </w:rPr>
        <w:t>я решения об отказе в оказании М</w:t>
      </w:r>
      <w:r w:rsidRPr="008F678C">
        <w:rPr>
          <w:rFonts w:ascii="Times New Roman" w:hAnsi="Times New Roman"/>
          <w:sz w:val="28"/>
          <w:szCs w:val="28"/>
        </w:rPr>
        <w:t xml:space="preserve">униципальной услуги по выдаче порубочного билета заявитель уведомляется в письменной </w:t>
      </w:r>
      <w:r w:rsidRPr="008F678C">
        <w:rPr>
          <w:rFonts w:ascii="Times New Roman" w:hAnsi="Times New Roman"/>
          <w:sz w:val="28"/>
          <w:szCs w:val="28"/>
        </w:rPr>
        <w:lastRenderedPageBreak/>
        <w:t xml:space="preserve">форме в течение трех дней со дня принятия решения с указанием причин отказа (приложение №3 Административного регламента). </w:t>
      </w:r>
    </w:p>
    <w:p w:rsidR="006865FC" w:rsidRPr="008F678C" w:rsidRDefault="006865FC" w:rsidP="00403CC0">
      <w:pPr>
        <w:ind w:firstLine="851"/>
        <w:rPr>
          <w:rFonts w:ascii="Times New Roman" w:hAnsi="Times New Roman"/>
          <w:color w:val="000000"/>
          <w:sz w:val="28"/>
          <w:szCs w:val="28"/>
        </w:rPr>
      </w:pPr>
      <w:r w:rsidRPr="008F678C">
        <w:rPr>
          <w:rFonts w:ascii="Times New Roman" w:hAnsi="Times New Roman"/>
          <w:color w:val="000000"/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CF3FE2" w:rsidRPr="008F678C" w:rsidRDefault="000E58DE" w:rsidP="00403CC0">
      <w:pPr>
        <w:ind w:firstLine="851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12</w:t>
      </w:r>
      <w:r w:rsidR="00CF3FE2" w:rsidRPr="008F678C">
        <w:rPr>
          <w:rFonts w:ascii="Times New Roman" w:hAnsi="Times New Roman"/>
          <w:sz w:val="28"/>
          <w:szCs w:val="28"/>
        </w:rPr>
        <w:t>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услуги.</w:t>
      </w:r>
    </w:p>
    <w:p w:rsidR="00CF3FE2" w:rsidRPr="008F678C" w:rsidRDefault="00CF3FE2" w:rsidP="00403CC0">
      <w:pPr>
        <w:ind w:firstLine="851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Муниципальная услуга предоставляется без взимания платы.</w:t>
      </w:r>
    </w:p>
    <w:p w:rsidR="006865FC" w:rsidRPr="008F678C" w:rsidRDefault="000E58DE" w:rsidP="00403CC0">
      <w:pPr>
        <w:pStyle w:val="24"/>
        <w:spacing w:after="0" w:line="240" w:lineRule="auto"/>
        <w:ind w:firstLine="851"/>
        <w:rPr>
          <w:rFonts w:ascii="Times New Roman" w:hAnsi="Times New Roman"/>
        </w:rPr>
      </w:pPr>
      <w:r w:rsidRPr="008F678C">
        <w:rPr>
          <w:rFonts w:ascii="Times New Roman" w:hAnsi="Times New Roman"/>
          <w:kern w:val="1"/>
        </w:rPr>
        <w:t>13</w:t>
      </w:r>
      <w:r w:rsidR="006865FC" w:rsidRPr="008F678C">
        <w:rPr>
          <w:rFonts w:ascii="Times New Roman" w:hAnsi="Times New Roman"/>
          <w:kern w:val="1"/>
        </w:rPr>
        <w:t>. Максимальный срок ожидания в очереди при подаче запроса о пре</w:t>
      </w:r>
      <w:r w:rsidR="006865FC" w:rsidRPr="008F678C">
        <w:rPr>
          <w:rFonts w:ascii="Times New Roman" w:hAnsi="Times New Roman"/>
          <w:kern w:val="1"/>
        </w:rPr>
        <w:softHyphen/>
        <w:t>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</w:t>
      </w:r>
      <w:r w:rsidR="006865FC" w:rsidRPr="008F678C">
        <w:rPr>
          <w:rFonts w:ascii="Times New Roman" w:hAnsi="Times New Roman"/>
        </w:rPr>
        <w:t>.</w:t>
      </w:r>
    </w:p>
    <w:p w:rsidR="006865FC" w:rsidRPr="008F678C" w:rsidRDefault="006865FC" w:rsidP="00403C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78C">
        <w:rPr>
          <w:rFonts w:ascii="Times New Roman" w:hAnsi="Times New Roman" w:cs="Times New Roman"/>
          <w:sz w:val="28"/>
          <w:szCs w:val="28"/>
        </w:rPr>
        <w:t xml:space="preserve">Максимальное время ожидания в очереди при подаче документов для предоставления Муниципальной услуги не должно превышать </w:t>
      </w:r>
      <w:r w:rsidR="00E161C1" w:rsidRPr="008F678C">
        <w:rPr>
          <w:rFonts w:ascii="Times New Roman" w:hAnsi="Times New Roman" w:cs="Times New Roman"/>
          <w:sz w:val="28"/>
          <w:szCs w:val="28"/>
        </w:rPr>
        <w:t>15</w:t>
      </w:r>
      <w:r w:rsidRPr="008F678C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6865FC" w:rsidRDefault="006865FC" w:rsidP="00403C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78C">
        <w:rPr>
          <w:rFonts w:ascii="Times New Roman" w:hAnsi="Times New Roman" w:cs="Times New Roman"/>
          <w:sz w:val="28"/>
          <w:szCs w:val="28"/>
        </w:rPr>
        <w:t xml:space="preserve">Максимальное время ожидания в очереди для получения консультации не должно превышать </w:t>
      </w:r>
      <w:r w:rsidR="00E161C1" w:rsidRPr="008F678C">
        <w:rPr>
          <w:rFonts w:ascii="Times New Roman" w:hAnsi="Times New Roman" w:cs="Times New Roman"/>
          <w:sz w:val="28"/>
          <w:szCs w:val="28"/>
        </w:rPr>
        <w:t>15</w:t>
      </w:r>
      <w:r w:rsidRPr="008F678C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BB7ACC" w:rsidRPr="008F678C" w:rsidRDefault="00BB7ACC" w:rsidP="00403C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7ACC">
        <w:rPr>
          <w:rFonts w:ascii="Times New Roman" w:eastAsia="Arial" w:hAnsi="Times New Roman" w:cs="Times New Roman"/>
          <w:sz w:val="28"/>
          <w:lang/>
        </w:rPr>
        <w:t>В течение вышеуказанного срока ожидания в очереди не включается время обеденного перерыва и нерабочее время.</w:t>
      </w:r>
    </w:p>
    <w:p w:rsidR="006865FC" w:rsidRPr="008F678C" w:rsidRDefault="000E58DE" w:rsidP="00403CC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678C">
        <w:rPr>
          <w:rFonts w:ascii="Times New Roman" w:hAnsi="Times New Roman" w:cs="Times New Roman"/>
          <w:sz w:val="28"/>
          <w:szCs w:val="28"/>
        </w:rPr>
        <w:t>14</w:t>
      </w:r>
      <w:r w:rsidR="006865FC" w:rsidRPr="008F678C">
        <w:rPr>
          <w:rFonts w:ascii="Times New Roman" w:hAnsi="Times New Roman" w:cs="Times New Roman"/>
          <w:sz w:val="28"/>
          <w:szCs w:val="28"/>
        </w:rPr>
        <w:t>. Срок и порядок регистрации запроса заявителя о предоставлении Муниципальной услуги.</w:t>
      </w:r>
    </w:p>
    <w:p w:rsidR="006865FC" w:rsidRPr="008F678C" w:rsidRDefault="00AA5E03" w:rsidP="00403CC0">
      <w:pPr>
        <w:pStyle w:val="aa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F678C">
        <w:rPr>
          <w:rFonts w:ascii="Times New Roman" w:hAnsi="Times New Roman" w:cs="Times New Roman"/>
          <w:sz w:val="28"/>
          <w:szCs w:val="28"/>
        </w:rPr>
        <w:t>1)</w:t>
      </w:r>
      <w:r w:rsidR="006865FC" w:rsidRPr="008F678C">
        <w:rPr>
          <w:rFonts w:ascii="Times New Roman" w:hAnsi="Times New Roman" w:cs="Times New Roman"/>
          <w:sz w:val="28"/>
          <w:szCs w:val="28"/>
        </w:rPr>
        <w:t xml:space="preserve"> </w:t>
      </w:r>
      <w:r w:rsidRPr="008F678C">
        <w:rPr>
          <w:rFonts w:ascii="Times New Roman" w:hAnsi="Times New Roman" w:cs="Times New Roman"/>
          <w:sz w:val="28"/>
          <w:szCs w:val="28"/>
        </w:rPr>
        <w:t>з</w:t>
      </w:r>
      <w:r w:rsidR="006865FC" w:rsidRPr="008F678C">
        <w:rPr>
          <w:rFonts w:ascii="Times New Roman" w:hAnsi="Times New Roman" w:cs="Times New Roman"/>
          <w:sz w:val="28"/>
          <w:szCs w:val="28"/>
        </w:rPr>
        <w:t>аявление заявителя о предоставлении Муниципальной услуги регистриру</w:t>
      </w:r>
      <w:r w:rsidR="00BB7ACC">
        <w:rPr>
          <w:rFonts w:ascii="Times New Roman" w:hAnsi="Times New Roman" w:cs="Times New Roman"/>
          <w:sz w:val="28"/>
          <w:szCs w:val="28"/>
        </w:rPr>
        <w:t>ется  в день его поступления в А</w:t>
      </w:r>
      <w:r w:rsidR="006865FC" w:rsidRPr="008F678C">
        <w:rPr>
          <w:rFonts w:ascii="Times New Roman" w:hAnsi="Times New Roman" w:cs="Times New Roman"/>
          <w:sz w:val="28"/>
          <w:szCs w:val="28"/>
        </w:rPr>
        <w:t xml:space="preserve">дминистрацию. </w:t>
      </w:r>
    </w:p>
    <w:p w:rsidR="006865FC" w:rsidRPr="008F678C" w:rsidRDefault="00AA5E03" w:rsidP="00403CC0">
      <w:pPr>
        <w:pStyle w:val="aa"/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F678C">
        <w:rPr>
          <w:rFonts w:ascii="Times New Roman" w:hAnsi="Times New Roman" w:cs="Times New Roman"/>
          <w:sz w:val="28"/>
          <w:szCs w:val="28"/>
        </w:rPr>
        <w:t>2) о</w:t>
      </w:r>
      <w:r w:rsidR="006865FC" w:rsidRPr="008F678C">
        <w:rPr>
          <w:rFonts w:ascii="Times New Roman" w:hAnsi="Times New Roman" w:cs="Times New Roman"/>
          <w:sz w:val="28"/>
          <w:szCs w:val="28"/>
        </w:rPr>
        <w:t>бщий максимальный срок приема документов не может превышать 10 минут при приеме документов.</w:t>
      </w:r>
    </w:p>
    <w:p w:rsidR="00BB7ACC" w:rsidRPr="00BB7ACC" w:rsidRDefault="000E58DE" w:rsidP="00BB7ACC">
      <w:pPr>
        <w:ind w:firstLine="709"/>
        <w:rPr>
          <w:rFonts w:ascii="Times New Roman" w:hAnsi="Times New Roman"/>
          <w:sz w:val="28"/>
          <w:szCs w:val="28"/>
          <w:lang w:eastAsia="ar-SA"/>
        </w:rPr>
      </w:pPr>
      <w:r w:rsidRPr="008F678C">
        <w:rPr>
          <w:rFonts w:ascii="Times New Roman" w:hAnsi="Times New Roman"/>
          <w:sz w:val="28"/>
          <w:szCs w:val="28"/>
        </w:rPr>
        <w:t>15</w:t>
      </w:r>
      <w:r w:rsidR="006865FC" w:rsidRPr="008F678C">
        <w:rPr>
          <w:rFonts w:ascii="Times New Roman" w:hAnsi="Times New Roman"/>
          <w:sz w:val="28"/>
          <w:szCs w:val="28"/>
        </w:rPr>
        <w:t xml:space="preserve">. </w:t>
      </w:r>
      <w:r w:rsidR="00BB7ACC" w:rsidRPr="00BB7ACC">
        <w:rPr>
          <w:rFonts w:ascii="Times New Roman" w:hAnsi="Times New Roman"/>
          <w:sz w:val="28"/>
          <w:szCs w:val="28"/>
          <w:lang w:eastAsia="ar-SA"/>
        </w:rPr>
        <w:t xml:space="preserve">Требования к помещениям, в которых предоставляется Муниципальная услуга, к месту ожидания и приема заявителей, размещению и оформлению визуальной и текстовой информации, </w:t>
      </w:r>
      <w:r w:rsidR="00BB7ACC" w:rsidRPr="00BB7ACC">
        <w:rPr>
          <w:rFonts w:ascii="Times New Roman" w:hAnsi="Times New Roman"/>
          <w:sz w:val="28"/>
          <w:szCs w:val="28"/>
        </w:rPr>
        <w:t>в том числе к обеспечению доступности для инвалидов в соответствии с законодательством о социальной защите инвалидов.</w:t>
      </w:r>
    </w:p>
    <w:p w:rsidR="00BB7ACC" w:rsidRPr="00BB7ACC" w:rsidRDefault="00BB7ACC" w:rsidP="00BB7ACC">
      <w:pPr>
        <w:ind w:firstLine="0"/>
        <w:rPr>
          <w:rFonts w:ascii="Times New Roman" w:hAnsi="Times New Roman"/>
          <w:sz w:val="28"/>
          <w:szCs w:val="28"/>
          <w:lang w:eastAsia="ar-SA"/>
        </w:rPr>
      </w:pPr>
      <w:r w:rsidRPr="00BB7ACC">
        <w:rPr>
          <w:rFonts w:ascii="Times New Roman" w:hAnsi="Times New Roman"/>
          <w:color w:val="000000"/>
        </w:rPr>
        <w:tab/>
      </w:r>
      <w:r w:rsidRPr="00BB7ACC">
        <w:rPr>
          <w:rFonts w:ascii="Times New Roman" w:hAnsi="Times New Roman"/>
          <w:sz w:val="28"/>
          <w:szCs w:val="28"/>
          <w:lang w:eastAsia="ar-SA"/>
        </w:rPr>
        <w:t>Прием граждан для оказания Муниципальной услуги осуществляется согласно графику работы Администрации, МФЦ.</w:t>
      </w:r>
    </w:p>
    <w:p w:rsidR="00BB7ACC" w:rsidRPr="00BB7ACC" w:rsidRDefault="00BB7ACC" w:rsidP="00BB7ACC">
      <w:pPr>
        <w:ind w:firstLine="0"/>
        <w:rPr>
          <w:rFonts w:ascii="Times New Roman" w:hAnsi="Times New Roman"/>
          <w:sz w:val="28"/>
          <w:szCs w:val="28"/>
          <w:lang w:eastAsia="ar-SA"/>
        </w:rPr>
      </w:pPr>
      <w:r w:rsidRPr="00BB7ACC">
        <w:rPr>
          <w:rFonts w:ascii="Times New Roman" w:hAnsi="Times New Roman"/>
          <w:sz w:val="28"/>
          <w:szCs w:val="28"/>
          <w:lang w:eastAsia="ar-SA"/>
        </w:rPr>
        <w:tab/>
        <w:t xml:space="preserve">Места предоставления Муниципальной услуги в МФЦ оборудуются в соответствии со стандартом комфортности МФЦ. </w:t>
      </w:r>
    </w:p>
    <w:p w:rsidR="00BB7ACC" w:rsidRPr="00BB7ACC" w:rsidRDefault="00BB7ACC" w:rsidP="00BB7ACC">
      <w:pPr>
        <w:ind w:firstLine="0"/>
        <w:rPr>
          <w:rFonts w:ascii="Times New Roman" w:hAnsi="Times New Roman"/>
          <w:sz w:val="28"/>
          <w:szCs w:val="28"/>
          <w:lang w:eastAsia="ar-SA"/>
        </w:rPr>
      </w:pPr>
      <w:r w:rsidRPr="00BB7ACC">
        <w:rPr>
          <w:rFonts w:ascii="Times New Roman" w:hAnsi="Times New Roman"/>
          <w:sz w:val="28"/>
          <w:szCs w:val="28"/>
          <w:lang w:eastAsia="ar-SA"/>
        </w:rPr>
        <w:tab/>
        <w:t>Здание МФЦ должно  иметь не менее одного доступного входа, которым могут пользоваться люди с ограниченными возможностями, в том числе на кресле-коляске, который при необходимости должен быть оборудован пандусом или другим устройством.</w:t>
      </w:r>
    </w:p>
    <w:p w:rsidR="00BB7ACC" w:rsidRPr="00BB7ACC" w:rsidRDefault="00BB7ACC" w:rsidP="00BB7ACC">
      <w:pPr>
        <w:widowControl w:val="0"/>
        <w:suppressAutoHyphens/>
        <w:autoSpaceDE w:val="0"/>
        <w:ind w:firstLine="708"/>
        <w:rPr>
          <w:rFonts w:ascii="Times New Roman" w:eastAsia="Arial" w:hAnsi="Times New Roman"/>
          <w:iCs/>
          <w:sz w:val="28"/>
          <w:szCs w:val="28"/>
          <w:lang/>
        </w:rPr>
      </w:pPr>
      <w:r w:rsidRPr="00BB7ACC">
        <w:rPr>
          <w:rFonts w:ascii="Times New Roman" w:eastAsia="Arial" w:hAnsi="Times New Roman"/>
          <w:sz w:val="28"/>
          <w:szCs w:val="28"/>
          <w:lang/>
        </w:rPr>
        <w:t xml:space="preserve">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</w:t>
      </w:r>
      <w:r w:rsidRPr="00BB7ACC">
        <w:rPr>
          <w:rFonts w:ascii="Times New Roman" w:eastAsia="Arial" w:hAnsi="Times New Roman"/>
          <w:iCs/>
          <w:sz w:val="28"/>
          <w:szCs w:val="28"/>
          <w:lang/>
        </w:rPr>
        <w:t xml:space="preserve">На видном месте размещаются схемы размещения средств пожаротушения и путей </w:t>
      </w:r>
      <w:r w:rsidRPr="00BB7ACC">
        <w:rPr>
          <w:rFonts w:ascii="Times New Roman" w:eastAsia="Arial" w:hAnsi="Times New Roman"/>
          <w:iCs/>
          <w:sz w:val="28"/>
          <w:szCs w:val="28"/>
          <w:lang/>
        </w:rPr>
        <w:lastRenderedPageBreak/>
        <w:t>эвакуации людей. Предусматривается оборудование доступного места общественного пользования (туалет).</w:t>
      </w:r>
    </w:p>
    <w:p w:rsidR="00BB7ACC" w:rsidRPr="00BB7ACC" w:rsidRDefault="00BB7ACC" w:rsidP="00BB7AC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B7ACC">
        <w:rPr>
          <w:rFonts w:ascii="Times New Roman" w:eastAsia="Arial" w:hAnsi="Times New Roman"/>
          <w:sz w:val="28"/>
          <w:szCs w:val="28"/>
          <w:lang/>
        </w:rPr>
        <w:t>Помещения МФЦ для работы с Заявителями оборудуются электронной системой управления очередью, которая представляет собой комплекс программно-аппаратных средств, позволяющих оптимизировать управление очередями заявителей.</w:t>
      </w:r>
    </w:p>
    <w:p w:rsidR="00BB7ACC" w:rsidRPr="00BB7ACC" w:rsidRDefault="00BB7ACC" w:rsidP="00BB7ACC">
      <w:pPr>
        <w:widowControl w:val="0"/>
        <w:suppressAutoHyphens/>
        <w:autoSpaceDE w:val="0"/>
        <w:ind w:firstLine="708"/>
        <w:rPr>
          <w:rFonts w:ascii="Times New Roman" w:eastAsia="Arial" w:hAnsi="Times New Roman"/>
          <w:sz w:val="28"/>
          <w:szCs w:val="28"/>
          <w:lang/>
        </w:rPr>
      </w:pPr>
      <w:r w:rsidRPr="00BB7ACC">
        <w:rPr>
          <w:rFonts w:ascii="Times New Roman" w:eastAsia="Arial" w:hAnsi="Times New Roman"/>
          <w:sz w:val="28"/>
          <w:szCs w:val="28"/>
          <w:lang/>
        </w:rPr>
        <w:t xml:space="preserve">Рабочие места уполномоченных специалистов Администрации, предоставляющих Муниципальную услугу, оборудуются компьютерной техникой и оргтехникой, позволяющей организовать предоставление Муниципальной услуги в полном объеме. </w:t>
      </w:r>
    </w:p>
    <w:p w:rsidR="00BB7ACC" w:rsidRPr="00BB7ACC" w:rsidRDefault="00BB7ACC" w:rsidP="00BB7ACC">
      <w:pPr>
        <w:widowControl w:val="0"/>
        <w:suppressAutoHyphens/>
        <w:autoSpaceDE w:val="0"/>
        <w:ind w:firstLine="720"/>
        <w:rPr>
          <w:rFonts w:ascii="Times New Roman" w:eastAsia="Arial" w:hAnsi="Times New Roman"/>
          <w:iCs/>
          <w:sz w:val="28"/>
          <w:szCs w:val="28"/>
          <w:lang/>
        </w:rPr>
      </w:pPr>
      <w:bookmarkStart w:id="3" w:name="sub_488276784"/>
      <w:bookmarkEnd w:id="3"/>
      <w:r w:rsidRPr="00BB7ACC">
        <w:rPr>
          <w:rFonts w:ascii="Times New Roman" w:eastAsia="Arial" w:hAnsi="Times New Roman"/>
          <w:iCs/>
          <w:sz w:val="28"/>
          <w:szCs w:val="28"/>
          <w:lang/>
        </w:rPr>
        <w:t xml:space="preserve">Места для заполнения заявлений и ожидания: </w:t>
      </w:r>
    </w:p>
    <w:p w:rsidR="00BB7ACC" w:rsidRPr="00BB7ACC" w:rsidRDefault="00BB7ACC" w:rsidP="00BB7ACC">
      <w:pPr>
        <w:widowControl w:val="0"/>
        <w:suppressAutoHyphens/>
        <w:autoSpaceDE w:val="0"/>
        <w:ind w:firstLine="720"/>
        <w:rPr>
          <w:rFonts w:ascii="Times New Roman" w:eastAsia="Arial" w:hAnsi="Times New Roman"/>
          <w:iCs/>
          <w:sz w:val="28"/>
          <w:szCs w:val="28"/>
          <w:lang/>
        </w:rPr>
      </w:pPr>
      <w:r w:rsidRPr="00BB7ACC">
        <w:rPr>
          <w:rFonts w:ascii="Times New Roman" w:eastAsia="Arial" w:hAnsi="Times New Roman"/>
          <w:iCs/>
          <w:sz w:val="28"/>
          <w:szCs w:val="28"/>
          <w:lang/>
        </w:rPr>
        <w:t>1) оборудуются стульями и столами, информационным стендом;</w:t>
      </w:r>
    </w:p>
    <w:p w:rsidR="00BB7ACC" w:rsidRPr="00BB7ACC" w:rsidRDefault="00BB7ACC" w:rsidP="00BB7ACC">
      <w:pPr>
        <w:widowControl w:val="0"/>
        <w:suppressAutoHyphens/>
        <w:autoSpaceDE w:val="0"/>
        <w:ind w:firstLine="720"/>
        <w:rPr>
          <w:rFonts w:ascii="Times New Roman" w:eastAsia="Arial" w:hAnsi="Times New Roman"/>
          <w:iCs/>
          <w:sz w:val="28"/>
          <w:szCs w:val="28"/>
          <w:lang/>
        </w:rPr>
      </w:pPr>
      <w:r w:rsidRPr="00BB7ACC">
        <w:rPr>
          <w:rFonts w:ascii="Times New Roman" w:eastAsia="Arial" w:hAnsi="Times New Roman"/>
          <w:iCs/>
          <w:sz w:val="28"/>
          <w:szCs w:val="28"/>
          <w:lang/>
        </w:rPr>
        <w:t>2) обеспечиваются бланками заявлений и канцелярскими принадлежностями для возможности оформления документов</w:t>
      </w:r>
    </w:p>
    <w:p w:rsidR="00BB7ACC" w:rsidRPr="00BB7ACC" w:rsidRDefault="00BB7ACC" w:rsidP="00BB7ACC">
      <w:pPr>
        <w:widowControl w:val="0"/>
        <w:suppressAutoHyphens/>
        <w:autoSpaceDE w:val="0"/>
        <w:ind w:firstLine="720"/>
        <w:rPr>
          <w:rFonts w:ascii="Times New Roman" w:eastAsia="Arial" w:hAnsi="Times New Roman"/>
          <w:iCs/>
          <w:sz w:val="28"/>
          <w:szCs w:val="28"/>
          <w:lang/>
        </w:rPr>
      </w:pPr>
      <w:r w:rsidRPr="00BB7ACC">
        <w:rPr>
          <w:rFonts w:ascii="Times New Roman" w:eastAsia="Arial" w:hAnsi="Times New Roman"/>
          <w:iCs/>
          <w:sz w:val="28"/>
          <w:szCs w:val="28"/>
          <w:lang/>
        </w:rPr>
        <w:t>3)предусматривается место для инвалидов и других маломобильных групп населения, в том числе для инвалидов на креслах-колясках;</w:t>
      </w:r>
    </w:p>
    <w:p w:rsidR="00BB7ACC" w:rsidRPr="00BB7ACC" w:rsidRDefault="00BB7ACC" w:rsidP="00BB7ACC">
      <w:pPr>
        <w:widowControl w:val="0"/>
        <w:suppressAutoHyphens/>
        <w:autoSpaceDE w:val="0"/>
        <w:ind w:firstLine="720"/>
        <w:rPr>
          <w:rFonts w:ascii="Times New Roman" w:eastAsia="Arial" w:hAnsi="Times New Roman"/>
          <w:iCs/>
          <w:sz w:val="28"/>
          <w:szCs w:val="28"/>
          <w:lang/>
        </w:rPr>
      </w:pPr>
      <w:r w:rsidRPr="00BB7ACC">
        <w:rPr>
          <w:rFonts w:ascii="Times New Roman" w:eastAsia="Arial" w:hAnsi="Times New Roman"/>
          <w:iCs/>
          <w:sz w:val="28"/>
          <w:szCs w:val="28"/>
          <w:lang/>
        </w:rPr>
        <w:t>4) дублирование необходимой  звуковой  и зрительной информации, а так же надписей, знаками, выполненными с использованием шрифта Брайля.</w:t>
      </w:r>
    </w:p>
    <w:p w:rsidR="00BB7ACC" w:rsidRPr="00BB7ACC" w:rsidRDefault="00BB7ACC" w:rsidP="00BB7ACC">
      <w:pPr>
        <w:widowControl w:val="0"/>
        <w:suppressAutoHyphens/>
        <w:autoSpaceDE w:val="0"/>
        <w:ind w:firstLine="720"/>
        <w:rPr>
          <w:rFonts w:ascii="Times New Roman" w:eastAsia="Arial" w:hAnsi="Times New Roman"/>
          <w:iCs/>
          <w:sz w:val="28"/>
          <w:szCs w:val="28"/>
          <w:lang/>
        </w:rPr>
      </w:pPr>
      <w:r w:rsidRPr="00BB7ACC">
        <w:rPr>
          <w:rFonts w:ascii="Times New Roman" w:eastAsia="Arial" w:hAnsi="Times New Roman"/>
          <w:iCs/>
          <w:sz w:val="28"/>
          <w:szCs w:val="28"/>
          <w:lang/>
        </w:rPr>
        <w:t>В целях обеспечения конфиденциальности сведений о заявителе, одним должностным лицом одновременно ведется приём только</w:t>
      </w:r>
      <w:r w:rsidRPr="00BB7ACC">
        <w:rPr>
          <w:rFonts w:ascii="Times New Roman" w:eastAsia="Arial" w:hAnsi="Times New Roman"/>
          <w:b/>
          <w:bCs/>
          <w:iCs/>
          <w:sz w:val="28"/>
          <w:szCs w:val="28"/>
          <w:lang/>
        </w:rPr>
        <w:t xml:space="preserve"> </w:t>
      </w:r>
      <w:r w:rsidRPr="00BB7ACC">
        <w:rPr>
          <w:rFonts w:ascii="Times New Roman" w:eastAsia="Arial" w:hAnsi="Times New Roman"/>
          <w:iCs/>
          <w:sz w:val="28"/>
          <w:szCs w:val="28"/>
          <w:lang/>
        </w:rPr>
        <w:t>одного заявителя.</w:t>
      </w:r>
    </w:p>
    <w:p w:rsidR="00BB7ACC" w:rsidRPr="00BB7ACC" w:rsidRDefault="00BB7ACC" w:rsidP="00BB7ACC">
      <w:pPr>
        <w:widowControl w:val="0"/>
        <w:suppressAutoHyphens/>
        <w:autoSpaceDE w:val="0"/>
        <w:ind w:firstLine="720"/>
        <w:rPr>
          <w:rFonts w:ascii="Times New Roman" w:eastAsia="Arial" w:hAnsi="Times New Roman"/>
          <w:iCs/>
          <w:sz w:val="28"/>
          <w:szCs w:val="28"/>
          <w:lang/>
        </w:rPr>
      </w:pPr>
      <w:r w:rsidRPr="00BB7ACC">
        <w:rPr>
          <w:rFonts w:ascii="Times New Roman" w:eastAsia="Arial" w:hAnsi="Times New Roman"/>
          <w:iCs/>
          <w:sz w:val="28"/>
          <w:szCs w:val="28"/>
          <w:lang/>
        </w:rPr>
        <w:t>Одновременный приём двух и более заявителей не допускается.</w:t>
      </w:r>
    </w:p>
    <w:p w:rsidR="00BB7ACC" w:rsidRPr="00BB7ACC" w:rsidRDefault="00BB7ACC" w:rsidP="00BB7ACC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 w:rsidRPr="00BB7ACC">
        <w:rPr>
          <w:rFonts w:ascii="Times New Roman" w:hAnsi="Times New Roman"/>
          <w:sz w:val="28"/>
          <w:szCs w:val="28"/>
        </w:rPr>
        <w:t>В соответствии с принципом «одного окна» предоставление Муниципальной услуги через МФЦ осуществляется после однократного обращения заявителя с соответствующим запросом, а взаимодействие с органами, предоставляющими государственные услуги, или органами, предоставляющими Муниципальные услуги, осуществляется МФЦ без участия заявителя в соответствии с нормативными правовыми актами и соглашением о взаимодействии.</w:t>
      </w:r>
    </w:p>
    <w:p w:rsidR="00BB7ACC" w:rsidRPr="00BB7ACC" w:rsidRDefault="00BB7ACC" w:rsidP="00BB7ACC">
      <w:pPr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 w:rsidRPr="00BB7ACC">
        <w:rPr>
          <w:rFonts w:ascii="Times New Roman" w:hAnsi="Times New Roman"/>
          <w:sz w:val="28"/>
          <w:szCs w:val="28"/>
        </w:rPr>
        <w:t xml:space="preserve">Информационные стенды размещаются на видном, доступном месте. Оформление информационных листов осуществляется удобным для чтения шрифтом - </w:t>
      </w:r>
      <w:proofErr w:type="spellStart"/>
      <w:r w:rsidRPr="00BB7ACC">
        <w:rPr>
          <w:rFonts w:ascii="Times New Roman" w:hAnsi="Times New Roman"/>
          <w:sz w:val="28"/>
          <w:szCs w:val="28"/>
        </w:rPr>
        <w:t>Times</w:t>
      </w:r>
      <w:proofErr w:type="spellEnd"/>
      <w:r w:rsidRPr="00BB7A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7ACC">
        <w:rPr>
          <w:rFonts w:ascii="Times New Roman" w:hAnsi="Times New Roman"/>
          <w:sz w:val="28"/>
          <w:szCs w:val="28"/>
        </w:rPr>
        <w:t>New</w:t>
      </w:r>
      <w:proofErr w:type="spellEnd"/>
      <w:r w:rsidRPr="00BB7A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7ACC">
        <w:rPr>
          <w:rFonts w:ascii="Times New Roman" w:hAnsi="Times New Roman"/>
          <w:sz w:val="28"/>
          <w:szCs w:val="28"/>
        </w:rPr>
        <w:t>Roman</w:t>
      </w:r>
      <w:proofErr w:type="spellEnd"/>
      <w:r w:rsidRPr="00BB7ACC">
        <w:rPr>
          <w:rFonts w:ascii="Times New Roman" w:hAnsi="Times New Roman"/>
          <w:sz w:val="28"/>
          <w:szCs w:val="28"/>
        </w:rPr>
        <w:t>, формат листа А-4, текст - прописные буквы, размером шрифта № 16 - обычный, наименование - заглавные буквы, размером шрифта № 16 - жирный, поля – 1 см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образцов заявлений на получение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BB7ACC" w:rsidRPr="00BB7ACC" w:rsidRDefault="00BB7ACC" w:rsidP="00BB7AC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B7ACC">
        <w:rPr>
          <w:rFonts w:ascii="Times New Roman" w:hAnsi="Times New Roman"/>
          <w:sz w:val="28"/>
          <w:szCs w:val="28"/>
        </w:rPr>
        <w:t>На информационном стенде размещается следующая информация:</w:t>
      </w:r>
    </w:p>
    <w:p w:rsidR="00BB7ACC" w:rsidRPr="00BB7ACC" w:rsidRDefault="00BB7ACC" w:rsidP="00BB7AC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B7ACC">
        <w:rPr>
          <w:rFonts w:ascii="Times New Roman" w:hAnsi="Times New Roman"/>
          <w:sz w:val="28"/>
          <w:szCs w:val="28"/>
        </w:rPr>
        <w:t>1) блок-схема, наглядно отображающая последовательность прохождения всех административных процедур;</w:t>
      </w:r>
    </w:p>
    <w:p w:rsidR="00BB7ACC" w:rsidRPr="00BB7ACC" w:rsidRDefault="00BB7ACC" w:rsidP="00BB7AC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B7ACC">
        <w:rPr>
          <w:rFonts w:ascii="Times New Roman" w:hAnsi="Times New Roman"/>
          <w:sz w:val="28"/>
          <w:szCs w:val="28"/>
        </w:rPr>
        <w:t xml:space="preserve">2) текст Административного регламента; </w:t>
      </w:r>
    </w:p>
    <w:p w:rsidR="00BB7ACC" w:rsidRPr="00BB7ACC" w:rsidRDefault="00BB7ACC" w:rsidP="00BB7AC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B7ACC">
        <w:rPr>
          <w:rFonts w:ascii="Times New Roman" w:hAnsi="Times New Roman"/>
          <w:sz w:val="28"/>
          <w:szCs w:val="28"/>
        </w:rPr>
        <w:t xml:space="preserve">3) перечень документов, </w:t>
      </w:r>
      <w:r>
        <w:rPr>
          <w:rFonts w:ascii="Times New Roman" w:hAnsi="Times New Roman"/>
          <w:sz w:val="28"/>
          <w:szCs w:val="28"/>
        </w:rPr>
        <w:t>необходимых для предоставления М</w:t>
      </w:r>
      <w:r w:rsidRPr="00BB7ACC">
        <w:rPr>
          <w:rFonts w:ascii="Times New Roman" w:hAnsi="Times New Roman"/>
          <w:sz w:val="28"/>
          <w:szCs w:val="28"/>
        </w:rPr>
        <w:t>униципальной услуги, и требования, предъявляемые к этим документам;</w:t>
      </w:r>
    </w:p>
    <w:p w:rsidR="00BB7ACC" w:rsidRPr="00BB7ACC" w:rsidRDefault="00BB7ACC" w:rsidP="00BB7AC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B7ACC">
        <w:rPr>
          <w:rFonts w:ascii="Times New Roman" w:hAnsi="Times New Roman"/>
          <w:sz w:val="28"/>
          <w:szCs w:val="28"/>
        </w:rPr>
        <w:lastRenderedPageBreak/>
        <w:t xml:space="preserve">4) образцы оформления документов, </w:t>
      </w:r>
      <w:r>
        <w:rPr>
          <w:rFonts w:ascii="Times New Roman" w:hAnsi="Times New Roman"/>
          <w:sz w:val="28"/>
          <w:szCs w:val="28"/>
        </w:rPr>
        <w:t>необходимых для предоставления М</w:t>
      </w:r>
      <w:r w:rsidRPr="00BB7ACC">
        <w:rPr>
          <w:rFonts w:ascii="Times New Roman" w:hAnsi="Times New Roman"/>
          <w:sz w:val="28"/>
          <w:szCs w:val="28"/>
        </w:rPr>
        <w:t>униципальной услуги;</w:t>
      </w:r>
    </w:p>
    <w:p w:rsidR="00BB7ACC" w:rsidRPr="00BB7ACC" w:rsidRDefault="00BB7ACC" w:rsidP="00BB7AC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B7ACC">
        <w:rPr>
          <w:rFonts w:ascii="Times New Roman" w:hAnsi="Times New Roman"/>
          <w:sz w:val="28"/>
          <w:szCs w:val="28"/>
        </w:rPr>
        <w:t>5) месторасположение, режим работы, номера телефонов, адрес электронной почты учреждений</w:t>
      </w:r>
      <w:r>
        <w:rPr>
          <w:rFonts w:ascii="Times New Roman" w:hAnsi="Times New Roman"/>
          <w:sz w:val="28"/>
          <w:szCs w:val="28"/>
        </w:rPr>
        <w:t>, где заявители могут получить М</w:t>
      </w:r>
      <w:r w:rsidRPr="00BB7ACC">
        <w:rPr>
          <w:rFonts w:ascii="Times New Roman" w:hAnsi="Times New Roman"/>
          <w:sz w:val="28"/>
          <w:szCs w:val="28"/>
        </w:rPr>
        <w:t>униципальную услугу;</w:t>
      </w:r>
    </w:p>
    <w:p w:rsidR="00BB7ACC" w:rsidRPr="00BB7ACC" w:rsidRDefault="00BB7ACC" w:rsidP="00BB7AC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B7ACC">
        <w:rPr>
          <w:rFonts w:ascii="Times New Roman" w:hAnsi="Times New Roman"/>
          <w:sz w:val="28"/>
          <w:szCs w:val="28"/>
        </w:rPr>
        <w:t>6) осн</w:t>
      </w:r>
      <w:r>
        <w:rPr>
          <w:rFonts w:ascii="Times New Roman" w:hAnsi="Times New Roman"/>
          <w:sz w:val="28"/>
          <w:szCs w:val="28"/>
        </w:rPr>
        <w:t>ования отказа в предоставлении М</w:t>
      </w:r>
      <w:r w:rsidRPr="00BB7ACC">
        <w:rPr>
          <w:rFonts w:ascii="Times New Roman" w:hAnsi="Times New Roman"/>
          <w:sz w:val="28"/>
          <w:szCs w:val="28"/>
        </w:rPr>
        <w:t>униципальной услуги.</w:t>
      </w:r>
    </w:p>
    <w:p w:rsidR="006865FC" w:rsidRPr="008F678C" w:rsidRDefault="006865FC" w:rsidP="00BB7ACC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865FC" w:rsidRPr="00BB7ACC" w:rsidRDefault="00BB7ACC" w:rsidP="00403CC0">
      <w:pPr>
        <w:tabs>
          <w:tab w:val="left" w:pos="567"/>
        </w:tabs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B7ACC">
        <w:rPr>
          <w:rFonts w:ascii="Times New Roman" w:hAnsi="Times New Roman"/>
          <w:b/>
          <w:sz w:val="28"/>
          <w:szCs w:val="28"/>
        </w:rPr>
        <w:t xml:space="preserve">Раздел </w:t>
      </w:r>
      <w:r w:rsidR="006865FC" w:rsidRPr="00BB7ACC">
        <w:rPr>
          <w:rFonts w:ascii="Times New Roman" w:hAnsi="Times New Roman"/>
          <w:b/>
          <w:sz w:val="28"/>
          <w:szCs w:val="28"/>
        </w:rPr>
        <w:t>III. Состав, последовательность и сроки выполнения</w:t>
      </w:r>
    </w:p>
    <w:p w:rsidR="006865FC" w:rsidRPr="00BB7ACC" w:rsidRDefault="006865FC" w:rsidP="00403CC0">
      <w:pPr>
        <w:tabs>
          <w:tab w:val="left" w:pos="567"/>
        </w:tabs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B7ACC">
        <w:rPr>
          <w:rFonts w:ascii="Times New Roman" w:hAnsi="Times New Roman"/>
          <w:b/>
          <w:sz w:val="28"/>
          <w:szCs w:val="28"/>
        </w:rPr>
        <w:t>административных процедур, требований к порядку их выполнения,</w:t>
      </w:r>
    </w:p>
    <w:p w:rsidR="006865FC" w:rsidRPr="00BB7ACC" w:rsidRDefault="006865FC" w:rsidP="00403CC0">
      <w:pPr>
        <w:tabs>
          <w:tab w:val="left" w:pos="567"/>
        </w:tabs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B7ACC">
        <w:rPr>
          <w:rFonts w:ascii="Times New Roman" w:hAnsi="Times New Roman"/>
          <w:b/>
          <w:sz w:val="28"/>
          <w:szCs w:val="28"/>
        </w:rPr>
        <w:t xml:space="preserve">в том числе особенности выполнения </w:t>
      </w:r>
      <w:proofErr w:type="gramStart"/>
      <w:r w:rsidRPr="00BB7ACC">
        <w:rPr>
          <w:rFonts w:ascii="Times New Roman" w:hAnsi="Times New Roman"/>
          <w:b/>
          <w:sz w:val="28"/>
          <w:szCs w:val="28"/>
        </w:rPr>
        <w:t>административных</w:t>
      </w:r>
      <w:proofErr w:type="gramEnd"/>
    </w:p>
    <w:p w:rsidR="006865FC" w:rsidRPr="008F678C" w:rsidRDefault="006865FC" w:rsidP="00403CC0">
      <w:pPr>
        <w:tabs>
          <w:tab w:val="left" w:pos="567"/>
        </w:tabs>
        <w:ind w:firstLine="851"/>
        <w:jc w:val="center"/>
        <w:rPr>
          <w:rFonts w:ascii="Times New Roman" w:hAnsi="Times New Roman"/>
          <w:sz w:val="28"/>
          <w:szCs w:val="28"/>
        </w:rPr>
      </w:pPr>
      <w:r w:rsidRPr="00BB7ACC">
        <w:rPr>
          <w:rFonts w:ascii="Times New Roman" w:hAnsi="Times New Roman"/>
          <w:b/>
          <w:sz w:val="28"/>
          <w:szCs w:val="28"/>
        </w:rPr>
        <w:t>процедур в электронной форме</w:t>
      </w:r>
    </w:p>
    <w:p w:rsidR="006865FC" w:rsidRPr="008F678C" w:rsidRDefault="006865FC" w:rsidP="00403CC0">
      <w:pPr>
        <w:tabs>
          <w:tab w:val="left" w:pos="567"/>
        </w:tabs>
        <w:ind w:firstLine="851"/>
        <w:rPr>
          <w:rFonts w:ascii="Times New Roman" w:hAnsi="Times New Roman"/>
          <w:bCs/>
          <w:sz w:val="28"/>
          <w:szCs w:val="28"/>
        </w:rPr>
      </w:pPr>
      <w:r w:rsidRPr="008F678C">
        <w:rPr>
          <w:rFonts w:ascii="Times New Roman" w:hAnsi="Times New Roman"/>
          <w:bCs/>
          <w:sz w:val="28"/>
          <w:szCs w:val="28"/>
        </w:rPr>
        <w:t>1. Последовательность административных действий.</w:t>
      </w:r>
    </w:p>
    <w:p w:rsidR="006865FC" w:rsidRPr="008F678C" w:rsidRDefault="006865FC" w:rsidP="00403CC0">
      <w:pPr>
        <w:tabs>
          <w:tab w:val="left" w:pos="567"/>
        </w:tabs>
        <w:ind w:firstLine="851"/>
        <w:rPr>
          <w:rFonts w:ascii="Times New Roman" w:hAnsi="Times New Roman"/>
          <w:bCs/>
          <w:sz w:val="28"/>
          <w:szCs w:val="28"/>
        </w:rPr>
      </w:pPr>
      <w:r w:rsidRPr="008F678C">
        <w:rPr>
          <w:rFonts w:ascii="Times New Roman" w:hAnsi="Times New Roman"/>
          <w:bCs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6865FC" w:rsidRPr="008F678C" w:rsidRDefault="006865FC" w:rsidP="00403CC0">
      <w:pPr>
        <w:tabs>
          <w:tab w:val="left" w:pos="567"/>
        </w:tabs>
        <w:ind w:firstLine="851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- приём и регистрация заявления и документов;</w:t>
      </w:r>
    </w:p>
    <w:p w:rsidR="006865FC" w:rsidRPr="008F678C" w:rsidRDefault="006865FC" w:rsidP="00403CC0">
      <w:pPr>
        <w:tabs>
          <w:tab w:val="left" w:pos="567"/>
        </w:tabs>
        <w:ind w:firstLine="851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- рассмотрение заявления и подготовка документов;</w:t>
      </w:r>
    </w:p>
    <w:p w:rsidR="006865FC" w:rsidRPr="008F678C" w:rsidRDefault="006865FC" w:rsidP="00403CC0">
      <w:pPr>
        <w:tabs>
          <w:tab w:val="left" w:pos="567"/>
        </w:tabs>
        <w:ind w:firstLine="851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- выдача заявителю результата предоставления Муниципальной услуги.</w:t>
      </w:r>
    </w:p>
    <w:p w:rsidR="006865FC" w:rsidRPr="008F678C" w:rsidRDefault="006865FC" w:rsidP="00403CC0">
      <w:pPr>
        <w:tabs>
          <w:tab w:val="left" w:pos="567"/>
        </w:tabs>
        <w:ind w:firstLine="851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2. Блок-схема предоставления Муниципальной услуги приведена в приложении № 2 настоящего Административного регламента.</w:t>
      </w:r>
    </w:p>
    <w:p w:rsidR="006865FC" w:rsidRPr="008F678C" w:rsidRDefault="00E468EF" w:rsidP="00403CC0">
      <w:pPr>
        <w:tabs>
          <w:tab w:val="left" w:pos="567"/>
        </w:tabs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865FC" w:rsidRPr="008F678C">
        <w:rPr>
          <w:rFonts w:ascii="Times New Roman" w:hAnsi="Times New Roman"/>
          <w:sz w:val="28"/>
          <w:szCs w:val="28"/>
        </w:rPr>
        <w:t>. Прием и регистрация заявления и документов</w:t>
      </w:r>
    </w:p>
    <w:p w:rsidR="008C161D" w:rsidRPr="008F678C" w:rsidRDefault="00F95389" w:rsidP="00403CC0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 Описание административной процедуры</w:t>
      </w:r>
      <w:r w:rsidR="008C161D" w:rsidRPr="008F678C">
        <w:rPr>
          <w:rFonts w:ascii="Times New Roman" w:hAnsi="Times New Roman"/>
          <w:sz w:val="28"/>
          <w:szCs w:val="28"/>
        </w:rPr>
        <w:t>:</w:t>
      </w:r>
    </w:p>
    <w:p w:rsidR="00F95389" w:rsidRPr="008F678C" w:rsidRDefault="00F95389" w:rsidP="00403CC0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 xml:space="preserve"> а) юридическим фактом, являющимся основанием для начала административной процедуры - предоставление заявителем заявления и документов, необходимых для предоставления </w:t>
      </w:r>
      <w:r w:rsidR="00BB7ACC">
        <w:rPr>
          <w:rFonts w:ascii="Times New Roman" w:hAnsi="Times New Roman"/>
          <w:sz w:val="28"/>
          <w:szCs w:val="28"/>
        </w:rPr>
        <w:t>М</w:t>
      </w:r>
      <w:r w:rsidRPr="008F678C">
        <w:rPr>
          <w:rFonts w:ascii="Times New Roman" w:hAnsi="Times New Roman"/>
          <w:sz w:val="28"/>
          <w:szCs w:val="28"/>
        </w:rPr>
        <w:t>униципальной услуги соответствующих требованиям</w:t>
      </w:r>
      <w:r w:rsidR="0048063C" w:rsidRPr="008F678C">
        <w:rPr>
          <w:rFonts w:ascii="Times New Roman" w:hAnsi="Times New Roman"/>
          <w:sz w:val="28"/>
          <w:szCs w:val="28"/>
        </w:rPr>
        <w:t xml:space="preserve"> пункта</w:t>
      </w:r>
      <w:r w:rsidRPr="008F678C">
        <w:rPr>
          <w:rFonts w:ascii="Times New Roman" w:hAnsi="Times New Roman"/>
          <w:sz w:val="28"/>
          <w:szCs w:val="28"/>
        </w:rPr>
        <w:t xml:space="preserve"> </w:t>
      </w:r>
      <w:hyperlink r:id="rId13" w:anchor="sub_26" w:history="1">
        <w:r w:rsidR="00394B62" w:rsidRPr="008F678C">
          <w:rPr>
            <w:rFonts w:ascii="Times New Roman" w:hAnsi="Times New Roman"/>
            <w:sz w:val="28"/>
            <w:szCs w:val="28"/>
          </w:rPr>
          <w:t>9</w:t>
        </w:r>
      </w:hyperlink>
      <w:r w:rsidR="0048063C" w:rsidRPr="008F678C">
        <w:rPr>
          <w:rFonts w:ascii="Times New Roman" w:hAnsi="Times New Roman"/>
          <w:sz w:val="28"/>
          <w:szCs w:val="28"/>
        </w:rPr>
        <w:t xml:space="preserve"> части 2</w:t>
      </w:r>
      <w:r w:rsidRPr="008F678C">
        <w:rPr>
          <w:rFonts w:ascii="Times New Roman" w:hAnsi="Times New Roman"/>
          <w:sz w:val="28"/>
          <w:szCs w:val="28"/>
        </w:rPr>
        <w:t xml:space="preserve"> регламента;</w:t>
      </w:r>
    </w:p>
    <w:p w:rsidR="00F95389" w:rsidRPr="008F678C" w:rsidRDefault="00F95389" w:rsidP="00403CC0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 </w:t>
      </w:r>
      <w:r w:rsidR="00BB7ACC">
        <w:rPr>
          <w:rFonts w:ascii="Times New Roman" w:hAnsi="Times New Roman"/>
          <w:sz w:val="28"/>
          <w:szCs w:val="28"/>
        </w:rPr>
        <w:t>б</w:t>
      </w:r>
      <w:r w:rsidRPr="008F678C">
        <w:rPr>
          <w:rFonts w:ascii="Times New Roman" w:hAnsi="Times New Roman"/>
          <w:sz w:val="28"/>
          <w:szCs w:val="28"/>
        </w:rPr>
        <w:t>) содержание каждого административного действия, входящего в состав административной процедуры:</w:t>
      </w:r>
    </w:p>
    <w:p w:rsidR="00F95389" w:rsidRPr="008F678C" w:rsidRDefault="00F95389" w:rsidP="00403CC0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- прием и проверка поступивших документов;</w:t>
      </w:r>
    </w:p>
    <w:p w:rsidR="00F95389" w:rsidRPr="008F678C" w:rsidRDefault="00F95389" w:rsidP="00403CC0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- регистрация заявления в журнале регистрации поступивших документов;</w:t>
      </w:r>
    </w:p>
    <w:p w:rsidR="00F95389" w:rsidRPr="008F678C" w:rsidRDefault="00F95389" w:rsidP="00403CC0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- в случае предоставления заявителем неполного пакета документов, подготовка и выдача заявителю уведомления об отказе в приеме документов для дальнейшего предоставления муниципальной услуги;</w:t>
      </w:r>
    </w:p>
    <w:p w:rsidR="007A1261" w:rsidRPr="008F678C" w:rsidRDefault="00F95389" w:rsidP="00403CC0">
      <w:pPr>
        <w:ind w:firstLine="851"/>
        <w:contextualSpacing/>
        <w:rPr>
          <w:rFonts w:ascii="Times New Roman" w:hAnsi="Times New Roman"/>
          <w:sz w:val="28"/>
          <w:szCs w:val="28"/>
          <w:highlight w:val="yellow"/>
        </w:rPr>
      </w:pPr>
      <w:r w:rsidRPr="008F678C">
        <w:rPr>
          <w:rFonts w:ascii="Times New Roman" w:hAnsi="Times New Roman"/>
          <w:sz w:val="28"/>
          <w:szCs w:val="28"/>
        </w:rPr>
        <w:t>отказа в приеме документов, подготовка и выдача заявителю уведомление об отказе в приеме документов для дальнейшего предоставления муниципальной услуги.</w:t>
      </w:r>
      <w:r w:rsidR="007A1261" w:rsidRPr="008F678C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F95389" w:rsidRPr="008F678C" w:rsidRDefault="007A1261" w:rsidP="00403CC0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Общий срок выполнения административной процедуры - 2 рабочих дня.</w:t>
      </w:r>
    </w:p>
    <w:p w:rsidR="000E58DE" w:rsidRPr="008F678C" w:rsidRDefault="00E468EF" w:rsidP="00403CC0">
      <w:pPr>
        <w:ind w:firstLine="85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65F78" w:rsidRPr="008F678C">
        <w:rPr>
          <w:rFonts w:ascii="Times New Roman" w:hAnsi="Times New Roman"/>
          <w:sz w:val="28"/>
          <w:szCs w:val="28"/>
        </w:rPr>
        <w:t xml:space="preserve">. </w:t>
      </w:r>
      <w:r w:rsidR="000E58DE" w:rsidRPr="008F678C">
        <w:rPr>
          <w:rFonts w:ascii="Times New Roman" w:hAnsi="Times New Roman"/>
          <w:sz w:val="28"/>
          <w:szCs w:val="28"/>
        </w:rPr>
        <w:t>Рассмотрение заявления и подготовка документов.</w:t>
      </w:r>
    </w:p>
    <w:p w:rsidR="00F95389" w:rsidRPr="008F678C" w:rsidRDefault="00BB7ACC" w:rsidP="00403CC0">
      <w:pPr>
        <w:ind w:firstLine="85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А</w:t>
      </w:r>
      <w:r w:rsidR="00F95389" w:rsidRPr="008F678C">
        <w:rPr>
          <w:rFonts w:ascii="Times New Roman" w:hAnsi="Times New Roman"/>
          <w:sz w:val="28"/>
          <w:szCs w:val="28"/>
        </w:rPr>
        <w:t>дминистрации после получения документов осуществляет проверку полноты и достоверности документов, выявляет наличие оснований для</w:t>
      </w:r>
      <w:r>
        <w:rPr>
          <w:rFonts w:ascii="Times New Roman" w:hAnsi="Times New Roman"/>
          <w:sz w:val="28"/>
          <w:szCs w:val="28"/>
        </w:rPr>
        <w:t xml:space="preserve"> предоставления М</w:t>
      </w:r>
      <w:r w:rsidR="00F95389" w:rsidRPr="008F678C">
        <w:rPr>
          <w:rFonts w:ascii="Times New Roman" w:hAnsi="Times New Roman"/>
          <w:sz w:val="28"/>
          <w:szCs w:val="28"/>
        </w:rPr>
        <w:t>униципальной услуги.</w:t>
      </w:r>
    </w:p>
    <w:p w:rsidR="00F95389" w:rsidRPr="008F678C" w:rsidRDefault="00F95389" w:rsidP="00403CC0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lastRenderedPageBreak/>
        <w:t>При наличии основан</w:t>
      </w:r>
      <w:r w:rsidR="00BB7ACC">
        <w:rPr>
          <w:rFonts w:ascii="Times New Roman" w:hAnsi="Times New Roman"/>
          <w:sz w:val="28"/>
          <w:szCs w:val="28"/>
        </w:rPr>
        <w:t>ий для отказа в предоставлении М</w:t>
      </w:r>
      <w:r w:rsidRPr="008F678C">
        <w:rPr>
          <w:rFonts w:ascii="Times New Roman" w:hAnsi="Times New Roman"/>
          <w:sz w:val="28"/>
          <w:szCs w:val="28"/>
        </w:rPr>
        <w:t>у</w:t>
      </w:r>
      <w:r w:rsidR="00BB7ACC">
        <w:rPr>
          <w:rFonts w:ascii="Times New Roman" w:hAnsi="Times New Roman"/>
          <w:sz w:val="28"/>
          <w:szCs w:val="28"/>
        </w:rPr>
        <w:t>ниципальной услуги, специалист А</w:t>
      </w:r>
      <w:r w:rsidRPr="008F678C">
        <w:rPr>
          <w:rFonts w:ascii="Times New Roman" w:hAnsi="Times New Roman"/>
          <w:sz w:val="28"/>
          <w:szCs w:val="28"/>
        </w:rPr>
        <w:t>дминистрации готовит уведомле</w:t>
      </w:r>
      <w:r w:rsidR="00BB7ACC">
        <w:rPr>
          <w:rFonts w:ascii="Times New Roman" w:hAnsi="Times New Roman"/>
          <w:sz w:val="28"/>
          <w:szCs w:val="28"/>
        </w:rPr>
        <w:t>ние об отказе в предоставлении М</w:t>
      </w:r>
      <w:r w:rsidRPr="008F678C">
        <w:rPr>
          <w:rFonts w:ascii="Times New Roman" w:hAnsi="Times New Roman"/>
          <w:sz w:val="28"/>
          <w:szCs w:val="28"/>
        </w:rPr>
        <w:t>униципальной услуги в следующих случаях:</w:t>
      </w:r>
    </w:p>
    <w:p w:rsidR="00F95389" w:rsidRPr="008F678C" w:rsidRDefault="00F95389" w:rsidP="00403CC0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- неполный состав сведений в заявлении и представленных документах;</w:t>
      </w:r>
    </w:p>
    <w:p w:rsidR="00F95389" w:rsidRPr="008F678C" w:rsidRDefault="00F95389" w:rsidP="00403CC0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- наличие недостоверных данных в представленных документах;</w:t>
      </w:r>
    </w:p>
    <w:p w:rsidR="00F95389" w:rsidRPr="008F678C" w:rsidRDefault="00F95389" w:rsidP="00403CC0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- особый статус зеленых насаждений, предполагаемых для вырубки (уничтожения):</w:t>
      </w:r>
    </w:p>
    <w:p w:rsidR="00F95389" w:rsidRPr="008F678C" w:rsidRDefault="00F95389" w:rsidP="00403CC0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а) объекты растительного мира, занесенные в Красную книгу Российской Федерации и (или) Красную книгу Краснодарского края, произрастающие в естественных условиях;</w:t>
      </w:r>
    </w:p>
    <w:p w:rsidR="00F95389" w:rsidRPr="008F678C" w:rsidRDefault="00F95389" w:rsidP="00403CC0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б) памятники историко-культурного наследия;</w:t>
      </w:r>
    </w:p>
    <w:p w:rsidR="00006FF5" w:rsidRPr="008F678C" w:rsidRDefault="00F95389" w:rsidP="00403CC0">
      <w:pPr>
        <w:tabs>
          <w:tab w:val="left" w:pos="142"/>
        </w:tabs>
        <w:ind w:firstLine="851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в) деревья, кустарники, лианы, имеющие историческую и этническую ценность как неотъемлемые элементы ландшафта.</w:t>
      </w:r>
    </w:p>
    <w:p w:rsidR="00006FF5" w:rsidRPr="008F678C" w:rsidRDefault="00006FF5" w:rsidP="00403CC0">
      <w:pPr>
        <w:tabs>
          <w:tab w:val="left" w:pos="142"/>
        </w:tabs>
        <w:ind w:firstLine="851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- отрицательное заключение комиссии по обследованию зеленых насаждений.</w:t>
      </w:r>
    </w:p>
    <w:p w:rsidR="00F95389" w:rsidRPr="008F678C" w:rsidRDefault="00F95389" w:rsidP="00403CC0">
      <w:pPr>
        <w:tabs>
          <w:tab w:val="left" w:pos="142"/>
        </w:tabs>
        <w:ind w:firstLine="851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При наличи</w:t>
      </w:r>
      <w:r w:rsidR="008F6534">
        <w:rPr>
          <w:rFonts w:ascii="Times New Roman" w:hAnsi="Times New Roman"/>
          <w:sz w:val="28"/>
          <w:szCs w:val="28"/>
        </w:rPr>
        <w:t>и оснований для предоставления Муниципальной услуги специалист А</w:t>
      </w:r>
      <w:r w:rsidRPr="008F678C">
        <w:rPr>
          <w:rFonts w:ascii="Times New Roman" w:hAnsi="Times New Roman"/>
          <w:sz w:val="28"/>
          <w:szCs w:val="28"/>
        </w:rPr>
        <w:t>дминистрации и члены комиссии осуществляют выезд на земельный участок, в границах которого будет производиться вырубка зелёных насаждений.</w:t>
      </w:r>
    </w:p>
    <w:p w:rsidR="00F95389" w:rsidRPr="008F678C" w:rsidRDefault="00F95389" w:rsidP="00403CC0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По результатам осмотра земельного участка, составляется акт обследования зеленых насаждений, который согласовывается с членами комиссии. После чего, акт обследования п</w:t>
      </w:r>
      <w:r w:rsidR="00492502" w:rsidRPr="008F678C">
        <w:rPr>
          <w:rFonts w:ascii="Times New Roman" w:hAnsi="Times New Roman"/>
          <w:sz w:val="28"/>
          <w:szCs w:val="28"/>
        </w:rPr>
        <w:t xml:space="preserve">одписывается главой </w:t>
      </w:r>
      <w:r w:rsidR="008F6534">
        <w:rPr>
          <w:rFonts w:ascii="Times New Roman" w:hAnsi="Times New Roman"/>
          <w:sz w:val="28"/>
          <w:szCs w:val="28"/>
        </w:rPr>
        <w:t>Павловского</w:t>
      </w:r>
      <w:r w:rsidRPr="008F678C">
        <w:rPr>
          <w:rFonts w:ascii="Times New Roman" w:hAnsi="Times New Roman"/>
          <w:sz w:val="28"/>
          <w:szCs w:val="28"/>
        </w:rPr>
        <w:t xml:space="preserve">  сельского поселения</w:t>
      </w:r>
      <w:r w:rsidR="008F6534">
        <w:rPr>
          <w:rFonts w:ascii="Times New Roman" w:hAnsi="Times New Roman"/>
          <w:sz w:val="28"/>
          <w:szCs w:val="28"/>
        </w:rPr>
        <w:t xml:space="preserve"> Павловского района  (далее – Глава)</w:t>
      </w:r>
      <w:r w:rsidRPr="008F678C">
        <w:rPr>
          <w:rFonts w:ascii="Times New Roman" w:hAnsi="Times New Roman"/>
          <w:sz w:val="28"/>
          <w:szCs w:val="28"/>
        </w:rPr>
        <w:t xml:space="preserve"> (приложение</w:t>
      </w:r>
      <w:r w:rsidR="00BC2B73" w:rsidRPr="008F678C">
        <w:rPr>
          <w:rFonts w:ascii="Times New Roman" w:hAnsi="Times New Roman"/>
          <w:sz w:val="28"/>
          <w:szCs w:val="28"/>
        </w:rPr>
        <w:t xml:space="preserve"> </w:t>
      </w:r>
      <w:r w:rsidRPr="008F678C">
        <w:rPr>
          <w:rFonts w:ascii="Times New Roman" w:hAnsi="Times New Roman"/>
          <w:sz w:val="28"/>
          <w:szCs w:val="28"/>
        </w:rPr>
        <w:t>№</w:t>
      </w:r>
      <w:r w:rsidR="00BC2B73" w:rsidRPr="008F678C">
        <w:rPr>
          <w:rFonts w:ascii="Times New Roman" w:hAnsi="Times New Roman"/>
          <w:sz w:val="28"/>
          <w:szCs w:val="28"/>
        </w:rPr>
        <w:t xml:space="preserve"> </w:t>
      </w:r>
      <w:r w:rsidR="00E468EF">
        <w:rPr>
          <w:rFonts w:ascii="Times New Roman" w:hAnsi="Times New Roman"/>
          <w:sz w:val="28"/>
          <w:szCs w:val="28"/>
        </w:rPr>
        <w:t>5</w:t>
      </w:r>
      <w:r w:rsidRPr="008F678C">
        <w:rPr>
          <w:rFonts w:ascii="Times New Roman" w:hAnsi="Times New Roman"/>
          <w:sz w:val="28"/>
          <w:szCs w:val="28"/>
        </w:rPr>
        <w:t>).</w:t>
      </w:r>
    </w:p>
    <w:p w:rsidR="00F95389" w:rsidRPr="008F678C" w:rsidRDefault="00F95389" w:rsidP="00403CC0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 xml:space="preserve">На основании подготовленного акта обследования специалист </w:t>
      </w:r>
      <w:r w:rsidR="008F6534">
        <w:rPr>
          <w:rFonts w:ascii="Times New Roman" w:hAnsi="Times New Roman"/>
          <w:sz w:val="28"/>
          <w:szCs w:val="28"/>
        </w:rPr>
        <w:t>А</w:t>
      </w:r>
      <w:r w:rsidRPr="008F678C">
        <w:rPr>
          <w:rFonts w:ascii="Times New Roman" w:hAnsi="Times New Roman"/>
          <w:sz w:val="28"/>
          <w:szCs w:val="28"/>
        </w:rPr>
        <w:t xml:space="preserve">дминистрации в течение </w:t>
      </w:r>
      <w:r w:rsidR="001613D7" w:rsidRPr="008F678C">
        <w:rPr>
          <w:rFonts w:ascii="Times New Roman" w:hAnsi="Times New Roman"/>
          <w:sz w:val="28"/>
          <w:szCs w:val="28"/>
        </w:rPr>
        <w:t>пятнадцати</w:t>
      </w:r>
      <w:r w:rsidRPr="008F678C">
        <w:rPr>
          <w:rFonts w:ascii="Times New Roman" w:hAnsi="Times New Roman"/>
          <w:sz w:val="28"/>
          <w:szCs w:val="28"/>
        </w:rPr>
        <w:t xml:space="preserve"> рабочих дней со дня подачи заявления производит расчет размера платы.</w:t>
      </w:r>
    </w:p>
    <w:p w:rsidR="00F95389" w:rsidRPr="008F678C" w:rsidRDefault="00F95389" w:rsidP="00403CC0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Общий срок выполнения</w:t>
      </w:r>
      <w:r w:rsidR="007A1261" w:rsidRPr="008F678C">
        <w:rPr>
          <w:rFonts w:ascii="Times New Roman" w:hAnsi="Times New Roman"/>
          <w:sz w:val="28"/>
          <w:szCs w:val="28"/>
        </w:rPr>
        <w:t xml:space="preserve"> административной процедуры - 13</w:t>
      </w:r>
      <w:r w:rsidRPr="008F678C">
        <w:rPr>
          <w:rFonts w:ascii="Times New Roman" w:hAnsi="Times New Roman"/>
          <w:sz w:val="28"/>
          <w:szCs w:val="28"/>
        </w:rPr>
        <w:t xml:space="preserve"> рабочих дней.</w:t>
      </w:r>
    </w:p>
    <w:p w:rsidR="004D7065" w:rsidRPr="008F678C" w:rsidRDefault="00CC1311" w:rsidP="00403CC0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1</w:t>
      </w:r>
      <w:r w:rsidR="00F95389" w:rsidRPr="008F678C">
        <w:rPr>
          <w:rFonts w:ascii="Times New Roman" w:hAnsi="Times New Roman"/>
          <w:sz w:val="28"/>
          <w:szCs w:val="28"/>
        </w:rPr>
        <w:t>) критерий принятия решения:</w:t>
      </w:r>
    </w:p>
    <w:p w:rsidR="00F95389" w:rsidRPr="008F678C" w:rsidRDefault="004D7065" w:rsidP="00403CC0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 xml:space="preserve">-  </w:t>
      </w:r>
      <w:r w:rsidR="00F95389" w:rsidRPr="008F678C">
        <w:rPr>
          <w:rFonts w:ascii="Times New Roman" w:hAnsi="Times New Roman"/>
          <w:sz w:val="28"/>
          <w:szCs w:val="28"/>
        </w:rPr>
        <w:t xml:space="preserve">полнота и соответствие утвержденным формам поступившего комплекта документов </w:t>
      </w:r>
      <w:r w:rsidR="0048063C" w:rsidRPr="008F678C">
        <w:rPr>
          <w:rFonts w:ascii="Times New Roman" w:hAnsi="Times New Roman"/>
          <w:sz w:val="28"/>
          <w:szCs w:val="28"/>
        </w:rPr>
        <w:t xml:space="preserve"> п.9 части 2 </w:t>
      </w:r>
      <w:r w:rsidR="00F95389" w:rsidRPr="008F678C">
        <w:rPr>
          <w:rFonts w:ascii="Times New Roman" w:hAnsi="Times New Roman"/>
          <w:sz w:val="28"/>
          <w:szCs w:val="28"/>
        </w:rPr>
        <w:t>административного регламента.</w:t>
      </w:r>
    </w:p>
    <w:p w:rsidR="00F95389" w:rsidRPr="008F678C" w:rsidRDefault="00CC1311" w:rsidP="00403CC0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2</w:t>
      </w:r>
      <w:r w:rsidR="00F95389" w:rsidRPr="008F678C">
        <w:rPr>
          <w:rFonts w:ascii="Times New Roman" w:hAnsi="Times New Roman"/>
          <w:sz w:val="28"/>
          <w:szCs w:val="28"/>
        </w:rPr>
        <w:t>) результат административной процедуры:</w:t>
      </w:r>
    </w:p>
    <w:p w:rsidR="00F95389" w:rsidRPr="008F678C" w:rsidRDefault="00F95389" w:rsidP="00403CC0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- прием и регистрация заявления в журнале регистрации поступающих документов;</w:t>
      </w:r>
    </w:p>
    <w:p w:rsidR="00F95389" w:rsidRPr="008F678C" w:rsidRDefault="00F95389" w:rsidP="00403CC0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- акт обследования территории;</w:t>
      </w:r>
    </w:p>
    <w:p w:rsidR="00F95389" w:rsidRPr="008F678C" w:rsidRDefault="00F95389" w:rsidP="00403CC0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-</w:t>
      </w:r>
      <w:r w:rsidR="008F6534">
        <w:rPr>
          <w:rFonts w:ascii="Times New Roman" w:hAnsi="Times New Roman"/>
          <w:sz w:val="28"/>
          <w:szCs w:val="28"/>
        </w:rPr>
        <w:t xml:space="preserve"> отказ в предоставления М</w:t>
      </w:r>
      <w:r w:rsidRPr="008F678C">
        <w:rPr>
          <w:rFonts w:ascii="Times New Roman" w:hAnsi="Times New Roman"/>
          <w:sz w:val="28"/>
          <w:szCs w:val="28"/>
        </w:rPr>
        <w:t>униципальной услуги.</w:t>
      </w:r>
    </w:p>
    <w:p w:rsidR="00F95389" w:rsidRPr="008F678C" w:rsidRDefault="00CC1311" w:rsidP="00403CC0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3</w:t>
      </w:r>
      <w:r w:rsidR="00F95389" w:rsidRPr="008F678C">
        <w:rPr>
          <w:rFonts w:ascii="Times New Roman" w:hAnsi="Times New Roman"/>
          <w:sz w:val="28"/>
          <w:szCs w:val="28"/>
        </w:rPr>
        <w:t>) фиксация результата выполнения административной процедуры:</w:t>
      </w:r>
    </w:p>
    <w:p w:rsidR="00F95389" w:rsidRPr="008F678C" w:rsidRDefault="00F95389" w:rsidP="00403CC0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- зарегистрированное заявление в журнале входящей корреспонденции.</w:t>
      </w:r>
    </w:p>
    <w:p w:rsidR="00565F78" w:rsidRPr="008F678C" w:rsidRDefault="00F95389" w:rsidP="00403CC0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- составленный и подписанный акт обследования территории;</w:t>
      </w:r>
    </w:p>
    <w:p w:rsidR="00F95389" w:rsidRPr="008F678C" w:rsidRDefault="00E468EF" w:rsidP="00403CC0">
      <w:pPr>
        <w:ind w:firstLine="85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bookmarkStart w:id="4" w:name="_GoBack"/>
      <w:bookmarkEnd w:id="4"/>
      <w:r w:rsidR="00565F78" w:rsidRPr="008F678C">
        <w:rPr>
          <w:rFonts w:ascii="Times New Roman" w:hAnsi="Times New Roman"/>
          <w:sz w:val="28"/>
          <w:szCs w:val="28"/>
        </w:rPr>
        <w:t>.</w:t>
      </w:r>
      <w:r w:rsidR="00F95389" w:rsidRPr="008F678C">
        <w:rPr>
          <w:rFonts w:ascii="Times New Roman" w:hAnsi="Times New Roman"/>
          <w:sz w:val="28"/>
          <w:szCs w:val="28"/>
        </w:rPr>
        <w:t xml:space="preserve"> Описание адм</w:t>
      </w:r>
      <w:r w:rsidR="00DF3CDA" w:rsidRPr="008F678C">
        <w:rPr>
          <w:rFonts w:ascii="Times New Roman" w:hAnsi="Times New Roman"/>
          <w:sz w:val="28"/>
          <w:szCs w:val="28"/>
        </w:rPr>
        <w:t>инистрат</w:t>
      </w:r>
      <w:r w:rsidR="008F6534">
        <w:rPr>
          <w:rFonts w:ascii="Times New Roman" w:hAnsi="Times New Roman"/>
          <w:sz w:val="28"/>
          <w:szCs w:val="28"/>
        </w:rPr>
        <w:t>ивной процедуры: «</w:t>
      </w:r>
      <w:r w:rsidR="00DF3CDA" w:rsidRPr="008F678C">
        <w:rPr>
          <w:rFonts w:ascii="Times New Roman" w:hAnsi="Times New Roman"/>
          <w:sz w:val="28"/>
          <w:szCs w:val="28"/>
        </w:rPr>
        <w:t>В</w:t>
      </w:r>
      <w:r w:rsidR="00F95389" w:rsidRPr="008F678C">
        <w:rPr>
          <w:rFonts w:ascii="Times New Roman" w:hAnsi="Times New Roman"/>
          <w:sz w:val="28"/>
          <w:szCs w:val="28"/>
        </w:rPr>
        <w:t>ыдача заявителю результат</w:t>
      </w:r>
      <w:r w:rsidR="008F6534">
        <w:rPr>
          <w:rFonts w:ascii="Times New Roman" w:hAnsi="Times New Roman"/>
          <w:sz w:val="28"/>
          <w:szCs w:val="28"/>
        </w:rPr>
        <w:t>а оказания Муниципальной услуги»</w:t>
      </w:r>
      <w:r w:rsidR="00F95389" w:rsidRPr="008F678C">
        <w:rPr>
          <w:rFonts w:ascii="Times New Roman" w:hAnsi="Times New Roman"/>
          <w:sz w:val="28"/>
          <w:szCs w:val="28"/>
        </w:rPr>
        <w:t>:</w:t>
      </w:r>
    </w:p>
    <w:p w:rsidR="00F95389" w:rsidRPr="008F678C" w:rsidRDefault="00F95389" w:rsidP="00403CC0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а) юридическим фактом, являющимся основанием для начала административной процедуры - наличие акта обследования территории.</w:t>
      </w:r>
    </w:p>
    <w:p w:rsidR="00F95389" w:rsidRPr="008F678C" w:rsidRDefault="00F95389" w:rsidP="00403CC0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lastRenderedPageBreak/>
        <w:t>б) должностное лицо, ответственное за выполнение административной процедуры:</w:t>
      </w:r>
    </w:p>
    <w:p w:rsidR="00F95389" w:rsidRPr="008F678C" w:rsidRDefault="008F6534" w:rsidP="00403CC0">
      <w:pPr>
        <w:ind w:firstLine="85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специалист А</w:t>
      </w:r>
      <w:r w:rsidR="00F95389" w:rsidRPr="008F678C">
        <w:rPr>
          <w:rFonts w:ascii="Times New Roman" w:hAnsi="Times New Roman"/>
          <w:sz w:val="28"/>
          <w:szCs w:val="28"/>
        </w:rPr>
        <w:t>дминистрации;</w:t>
      </w:r>
    </w:p>
    <w:p w:rsidR="00F95389" w:rsidRPr="008F678C" w:rsidRDefault="00F95389" w:rsidP="00403CC0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 xml:space="preserve"> в) содержание каждого административного действия, входящего в состав административной процедуры:</w:t>
      </w:r>
    </w:p>
    <w:p w:rsidR="00F95389" w:rsidRPr="008F678C" w:rsidRDefault="00F95389" w:rsidP="00403CC0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- п</w:t>
      </w:r>
      <w:r w:rsidR="008F6534">
        <w:rPr>
          <w:rFonts w:ascii="Times New Roman" w:hAnsi="Times New Roman"/>
          <w:sz w:val="28"/>
          <w:szCs w:val="28"/>
        </w:rPr>
        <w:t>осле внесения платы специалист А</w:t>
      </w:r>
      <w:r w:rsidRPr="008F678C">
        <w:rPr>
          <w:rFonts w:ascii="Times New Roman" w:hAnsi="Times New Roman"/>
          <w:sz w:val="28"/>
          <w:szCs w:val="28"/>
        </w:rPr>
        <w:t>дминистрации выдает заявителю порубочный билет в течение трех дней;</w:t>
      </w:r>
    </w:p>
    <w:p w:rsidR="00F95389" w:rsidRPr="008F678C" w:rsidRDefault="00F95389" w:rsidP="00403CC0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 xml:space="preserve">- в случае не предоставления копии платёжных </w:t>
      </w:r>
      <w:r w:rsidR="008F6534">
        <w:rPr>
          <w:rFonts w:ascii="Times New Roman" w:hAnsi="Times New Roman"/>
          <w:sz w:val="28"/>
          <w:szCs w:val="28"/>
        </w:rPr>
        <w:t>поручений об оплате специалист А</w:t>
      </w:r>
      <w:r w:rsidRPr="008F678C">
        <w:rPr>
          <w:rFonts w:ascii="Times New Roman" w:hAnsi="Times New Roman"/>
          <w:sz w:val="28"/>
          <w:szCs w:val="28"/>
        </w:rPr>
        <w:t>дминистрации готовит уведомление об отказе в предоста</w:t>
      </w:r>
      <w:r w:rsidR="008F6534">
        <w:rPr>
          <w:rFonts w:ascii="Times New Roman" w:hAnsi="Times New Roman"/>
          <w:sz w:val="28"/>
          <w:szCs w:val="28"/>
        </w:rPr>
        <w:t>влении М</w:t>
      </w:r>
      <w:r w:rsidR="004D599D" w:rsidRPr="008F678C">
        <w:rPr>
          <w:rFonts w:ascii="Times New Roman" w:hAnsi="Times New Roman"/>
          <w:sz w:val="28"/>
          <w:szCs w:val="28"/>
        </w:rPr>
        <w:t>униципальной услуги.</w:t>
      </w:r>
    </w:p>
    <w:p w:rsidR="00F95389" w:rsidRPr="008F678C" w:rsidRDefault="004D599D" w:rsidP="00403CC0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О</w:t>
      </w:r>
      <w:r w:rsidR="00F95389" w:rsidRPr="008F678C">
        <w:rPr>
          <w:rFonts w:ascii="Times New Roman" w:hAnsi="Times New Roman"/>
          <w:sz w:val="28"/>
          <w:szCs w:val="28"/>
        </w:rPr>
        <w:t>бщий срок выполнения административной процедуры - 3 рабочих дня.</w:t>
      </w:r>
    </w:p>
    <w:p w:rsidR="00F95389" w:rsidRPr="008F678C" w:rsidRDefault="004D599D" w:rsidP="00403CC0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1</w:t>
      </w:r>
      <w:r w:rsidR="00F95389" w:rsidRPr="008F678C">
        <w:rPr>
          <w:rFonts w:ascii="Times New Roman" w:hAnsi="Times New Roman"/>
          <w:sz w:val="28"/>
          <w:szCs w:val="28"/>
        </w:rPr>
        <w:t>) критерий принятия решения:</w:t>
      </w:r>
    </w:p>
    <w:p w:rsidR="00F95389" w:rsidRPr="008F678C" w:rsidRDefault="00F95389" w:rsidP="00403CC0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- подписанный акт обследования зелены</w:t>
      </w:r>
      <w:r w:rsidR="008F6534">
        <w:rPr>
          <w:rFonts w:ascii="Times New Roman" w:hAnsi="Times New Roman"/>
          <w:sz w:val="28"/>
          <w:szCs w:val="28"/>
        </w:rPr>
        <w:t>х насаждений Г</w:t>
      </w:r>
      <w:r w:rsidR="00492502" w:rsidRPr="008F678C">
        <w:rPr>
          <w:rFonts w:ascii="Times New Roman" w:hAnsi="Times New Roman"/>
          <w:sz w:val="28"/>
          <w:szCs w:val="28"/>
        </w:rPr>
        <w:t>лавой</w:t>
      </w:r>
      <w:r w:rsidRPr="008F678C">
        <w:rPr>
          <w:rFonts w:ascii="Times New Roman" w:hAnsi="Times New Roman"/>
          <w:sz w:val="28"/>
          <w:szCs w:val="28"/>
        </w:rPr>
        <w:t xml:space="preserve"> и членами комиссии;</w:t>
      </w:r>
    </w:p>
    <w:p w:rsidR="00F95389" w:rsidRPr="008F678C" w:rsidRDefault="00F95389" w:rsidP="00403CC0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- явка заявителя для получения результата предоставления муниципальной услуги;</w:t>
      </w:r>
    </w:p>
    <w:p w:rsidR="00F95389" w:rsidRPr="008F678C" w:rsidRDefault="004D599D" w:rsidP="00403CC0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2) р</w:t>
      </w:r>
      <w:r w:rsidR="00F95389" w:rsidRPr="008F678C">
        <w:rPr>
          <w:rFonts w:ascii="Times New Roman" w:hAnsi="Times New Roman"/>
          <w:sz w:val="28"/>
          <w:szCs w:val="28"/>
        </w:rPr>
        <w:t>езультатом административной процедуры является:</w:t>
      </w:r>
    </w:p>
    <w:p w:rsidR="00F95389" w:rsidRPr="008F678C" w:rsidRDefault="00F95389" w:rsidP="00403CC0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- порубочный билет;</w:t>
      </w:r>
    </w:p>
    <w:p w:rsidR="00F95389" w:rsidRPr="008F678C" w:rsidRDefault="00F95389" w:rsidP="00403CC0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- уведомле</w:t>
      </w:r>
      <w:r w:rsidR="008F6534">
        <w:rPr>
          <w:rFonts w:ascii="Times New Roman" w:hAnsi="Times New Roman"/>
          <w:sz w:val="28"/>
          <w:szCs w:val="28"/>
        </w:rPr>
        <w:t>ние об отказе в предоставлении М</w:t>
      </w:r>
      <w:r w:rsidRPr="008F678C">
        <w:rPr>
          <w:rFonts w:ascii="Times New Roman" w:hAnsi="Times New Roman"/>
          <w:sz w:val="28"/>
          <w:szCs w:val="28"/>
        </w:rPr>
        <w:t>униципальной услуги.</w:t>
      </w:r>
    </w:p>
    <w:p w:rsidR="00F95389" w:rsidRPr="008F678C" w:rsidRDefault="004D599D" w:rsidP="00403CC0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3</w:t>
      </w:r>
      <w:r w:rsidR="00F95389" w:rsidRPr="008F678C">
        <w:rPr>
          <w:rFonts w:ascii="Times New Roman" w:hAnsi="Times New Roman"/>
          <w:sz w:val="28"/>
          <w:szCs w:val="28"/>
        </w:rPr>
        <w:t>) фиксацией результата выполнения административной процедуры является:</w:t>
      </w:r>
    </w:p>
    <w:p w:rsidR="00F95389" w:rsidRPr="008F678C" w:rsidRDefault="00F95389" w:rsidP="00403CC0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 xml:space="preserve">- оформленный и зарегистрированный порубочный билет или </w:t>
      </w:r>
      <w:proofErr w:type="gramStart"/>
      <w:r w:rsidRPr="008F678C">
        <w:rPr>
          <w:rFonts w:ascii="Times New Roman" w:hAnsi="Times New Roman"/>
          <w:sz w:val="28"/>
          <w:szCs w:val="28"/>
        </w:rPr>
        <w:t>уведомлении</w:t>
      </w:r>
      <w:proofErr w:type="gramEnd"/>
      <w:r w:rsidRPr="008F678C">
        <w:rPr>
          <w:rFonts w:ascii="Times New Roman" w:hAnsi="Times New Roman"/>
          <w:sz w:val="28"/>
          <w:szCs w:val="28"/>
        </w:rPr>
        <w:t xml:space="preserve"> об отказе в предоставлении муниципальной услуги;</w:t>
      </w:r>
    </w:p>
    <w:p w:rsidR="00F95389" w:rsidRPr="008F678C" w:rsidRDefault="00F95389" w:rsidP="00403CC0">
      <w:pPr>
        <w:tabs>
          <w:tab w:val="left" w:pos="567"/>
        </w:tabs>
        <w:ind w:firstLine="851"/>
        <w:contextualSpacing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 xml:space="preserve">- </w:t>
      </w:r>
      <w:r w:rsidR="0048063C" w:rsidRPr="008F678C">
        <w:rPr>
          <w:rFonts w:ascii="Times New Roman" w:hAnsi="Times New Roman"/>
          <w:sz w:val="28"/>
          <w:szCs w:val="28"/>
        </w:rPr>
        <w:t xml:space="preserve"> </w:t>
      </w:r>
      <w:r w:rsidRPr="008F678C">
        <w:rPr>
          <w:rFonts w:ascii="Times New Roman" w:hAnsi="Times New Roman"/>
          <w:sz w:val="28"/>
          <w:szCs w:val="28"/>
        </w:rPr>
        <w:t>наличие записи с данными заявителя в журнале регистрации;</w:t>
      </w:r>
    </w:p>
    <w:p w:rsidR="00363935" w:rsidRPr="008F678C" w:rsidRDefault="00492502" w:rsidP="00403CC0">
      <w:pPr>
        <w:ind w:firstLine="851"/>
        <w:contextualSpacing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 xml:space="preserve">- </w:t>
      </w:r>
      <w:r w:rsidR="00F95389" w:rsidRPr="008F678C">
        <w:rPr>
          <w:rFonts w:ascii="Times New Roman" w:hAnsi="Times New Roman"/>
          <w:sz w:val="28"/>
          <w:szCs w:val="28"/>
        </w:rPr>
        <w:t>подпись заявителя в журнале отправляем</w:t>
      </w:r>
      <w:r w:rsidR="008F6534">
        <w:rPr>
          <w:rFonts w:ascii="Times New Roman" w:hAnsi="Times New Roman"/>
          <w:sz w:val="28"/>
          <w:szCs w:val="28"/>
        </w:rPr>
        <w:t>ой документации о получении</w:t>
      </w:r>
      <w:r w:rsidR="00F95389" w:rsidRPr="008F678C">
        <w:rPr>
          <w:rFonts w:ascii="Times New Roman" w:hAnsi="Times New Roman"/>
          <w:sz w:val="28"/>
          <w:szCs w:val="28"/>
        </w:rPr>
        <w:t xml:space="preserve"> результата предоставления услуги.</w:t>
      </w:r>
    </w:p>
    <w:p w:rsidR="008F6534" w:rsidRDefault="008F6534" w:rsidP="00403CC0">
      <w:pPr>
        <w:suppressAutoHyphens/>
        <w:ind w:firstLine="851"/>
        <w:jc w:val="center"/>
        <w:rPr>
          <w:rFonts w:ascii="Times New Roman" w:hAnsi="Times New Roman"/>
          <w:sz w:val="28"/>
          <w:szCs w:val="28"/>
          <w:shd w:val="clear" w:color="auto" w:fill="FFFFFF"/>
          <w:lang w:eastAsia="ar-SA"/>
        </w:rPr>
      </w:pPr>
    </w:p>
    <w:p w:rsidR="00363935" w:rsidRDefault="00363935" w:rsidP="00403CC0">
      <w:pPr>
        <w:suppressAutoHyphens/>
        <w:ind w:firstLine="851"/>
        <w:jc w:val="center"/>
        <w:rPr>
          <w:rFonts w:ascii="Times New Roman" w:hAnsi="Times New Roman"/>
          <w:sz w:val="28"/>
          <w:szCs w:val="28"/>
          <w:shd w:val="clear" w:color="auto" w:fill="FFFFFF"/>
          <w:lang w:eastAsia="ar-SA"/>
        </w:rPr>
      </w:pPr>
      <w:r w:rsidRPr="008F678C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Особенности выполнения административных процедур в электронной форме и МФЦ</w:t>
      </w:r>
    </w:p>
    <w:p w:rsidR="008F6534" w:rsidRPr="008F678C" w:rsidRDefault="008F6534" w:rsidP="00403CC0">
      <w:pPr>
        <w:suppressAutoHyphens/>
        <w:ind w:firstLine="851"/>
        <w:jc w:val="center"/>
        <w:rPr>
          <w:rFonts w:ascii="Times New Roman" w:hAnsi="Times New Roman"/>
          <w:sz w:val="28"/>
          <w:szCs w:val="28"/>
          <w:shd w:val="clear" w:color="auto" w:fill="FFFFFF"/>
          <w:lang w:eastAsia="ar-SA"/>
        </w:rPr>
      </w:pPr>
    </w:p>
    <w:p w:rsidR="00363935" w:rsidRPr="008F678C" w:rsidRDefault="00363935" w:rsidP="00403CC0">
      <w:pPr>
        <w:suppressAutoHyphens/>
        <w:ind w:firstLine="851"/>
        <w:rPr>
          <w:rFonts w:ascii="Times New Roman" w:hAnsi="Times New Roman"/>
          <w:sz w:val="28"/>
          <w:szCs w:val="28"/>
          <w:shd w:val="clear" w:color="auto" w:fill="FFFFFF"/>
          <w:lang w:eastAsia="ar-SA"/>
        </w:rPr>
      </w:pPr>
      <w:r w:rsidRPr="008F678C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Заявителям обеспе</w:t>
      </w:r>
      <w:r w:rsidR="008F6534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чивается возможность получения М</w:t>
      </w:r>
      <w:r w:rsidRPr="008F678C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униципальной услуги на Портале государственных и муниципальных услуг Краснодарского края (http://pgu.krasnodar.ru).</w:t>
      </w:r>
    </w:p>
    <w:p w:rsidR="00363935" w:rsidRDefault="00363935" w:rsidP="00403CC0">
      <w:pPr>
        <w:suppressAutoHyphens/>
        <w:ind w:firstLine="851"/>
        <w:rPr>
          <w:rFonts w:ascii="Times New Roman" w:hAnsi="Times New Roman"/>
          <w:sz w:val="28"/>
          <w:szCs w:val="28"/>
          <w:shd w:val="clear" w:color="auto" w:fill="FFFFFF"/>
          <w:lang w:eastAsia="ar-SA"/>
        </w:rPr>
      </w:pPr>
      <w:r w:rsidRPr="008F678C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 xml:space="preserve">При обращении на региональный портал государственных и муниципальных услуг (далее Портал) заявитель авторизуется в системе и в меню портала выбирает муниципальную услугу, реализованную в электронном виде. Заполнив необходимые поля, соответствующие входным данным из перечня предоставляемых документов, и прикрепив копии документов в электронном виде согласно перечню документов, указанных в п. 9  настоящего регламента, пользователь портала </w:t>
      </w:r>
      <w:r w:rsidR="008F6534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отправляет заявку на получение М</w:t>
      </w:r>
      <w:r w:rsidRPr="008F678C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 xml:space="preserve">униципальной услуги. </w:t>
      </w:r>
    </w:p>
    <w:p w:rsidR="008F6534" w:rsidRPr="008F6534" w:rsidRDefault="008F6534" w:rsidP="008F6534">
      <w:pPr>
        <w:widowControl w:val="0"/>
        <w:suppressAutoHyphens/>
        <w:ind w:firstLine="851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8F6534">
        <w:rPr>
          <w:rFonts w:ascii="Times New Roman" w:hAnsi="Times New Roman"/>
          <w:sz w:val="28"/>
          <w:szCs w:val="28"/>
          <w:lang w:eastAsia="ar-SA"/>
        </w:rPr>
        <w:t xml:space="preserve">При направлении документов, указанных в пункте </w:t>
      </w:r>
      <w:r>
        <w:rPr>
          <w:rFonts w:ascii="Times New Roman" w:hAnsi="Times New Roman"/>
          <w:sz w:val="28"/>
          <w:szCs w:val="28"/>
          <w:lang w:eastAsia="ar-SA"/>
        </w:rPr>
        <w:t>9</w:t>
      </w:r>
      <w:r w:rsidRPr="008F6534">
        <w:rPr>
          <w:rFonts w:ascii="Times New Roman" w:hAnsi="Times New Roman"/>
          <w:sz w:val="28"/>
          <w:szCs w:val="28"/>
          <w:lang w:eastAsia="ar-SA"/>
        </w:rPr>
        <w:t xml:space="preserve"> настоящего Административного регламента, в электронной форме  (в сканированном виде), в том числе с использованием федеральной государственной информационной </w:t>
      </w:r>
      <w:r w:rsidRPr="008F6534">
        <w:rPr>
          <w:rFonts w:ascii="Times New Roman" w:hAnsi="Times New Roman"/>
          <w:sz w:val="28"/>
          <w:szCs w:val="28"/>
          <w:lang w:eastAsia="ar-SA"/>
        </w:rPr>
        <w:lastRenderedPageBreak/>
        <w:t>системы «Единый портал государственных и муниципальных услуг (функций)», ответственный специалист в 2-дневный срок направляет заявителю электронное сообщение, подтверждающее приём данных документов, а также направляет заявителю информацию об адресе и графике работы Администрации, в который необходимо представить</w:t>
      </w:r>
      <w:proofErr w:type="gramEnd"/>
      <w:r w:rsidRPr="008F6534">
        <w:rPr>
          <w:rFonts w:ascii="Times New Roman" w:hAnsi="Times New Roman"/>
          <w:sz w:val="28"/>
          <w:szCs w:val="28"/>
          <w:lang w:eastAsia="ar-SA"/>
        </w:rPr>
        <w:t xml:space="preserve"> оригиналы документов (за исключением заявления о предоставлении муниципальной услуги), направленных в электронной форме (сканированном виде), для проверки их достоверности. В случае если в электронной форме (сканированном виде) заявителем направлены не все документы, указанные в пункте </w:t>
      </w:r>
      <w:r>
        <w:rPr>
          <w:rFonts w:ascii="Times New Roman" w:hAnsi="Times New Roman"/>
          <w:sz w:val="28"/>
          <w:szCs w:val="28"/>
          <w:lang w:eastAsia="ar-SA"/>
        </w:rPr>
        <w:t>9</w:t>
      </w:r>
      <w:r w:rsidRPr="008F6534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Административного р</w:t>
      </w:r>
      <w:r w:rsidRPr="008F6534">
        <w:rPr>
          <w:rFonts w:ascii="Times New Roman" w:hAnsi="Times New Roman"/>
          <w:sz w:val="28"/>
          <w:szCs w:val="28"/>
          <w:lang w:eastAsia="ar-SA"/>
        </w:rPr>
        <w:t xml:space="preserve">егламента, то информирует заявителя также о представлении недостающих документов. </w:t>
      </w:r>
    </w:p>
    <w:p w:rsidR="00363935" w:rsidRPr="008F678C" w:rsidRDefault="00363935" w:rsidP="00403CC0">
      <w:pPr>
        <w:suppressAutoHyphens/>
        <w:ind w:firstLine="851"/>
        <w:rPr>
          <w:rFonts w:ascii="Times New Roman" w:hAnsi="Times New Roman"/>
          <w:sz w:val="28"/>
          <w:szCs w:val="28"/>
          <w:shd w:val="clear" w:color="auto" w:fill="FFFFFF"/>
          <w:lang w:eastAsia="ar-SA"/>
        </w:rPr>
      </w:pPr>
      <w:r w:rsidRPr="008F678C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 xml:space="preserve">Заявка регистрируется на Портале автоматически в режиме реального времени. </w:t>
      </w:r>
    </w:p>
    <w:p w:rsidR="00363935" w:rsidRPr="008F678C" w:rsidRDefault="008F6534" w:rsidP="00403CC0">
      <w:pPr>
        <w:suppressAutoHyphens/>
        <w:ind w:firstLine="851"/>
        <w:rPr>
          <w:rFonts w:ascii="Times New Roman" w:hAnsi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Изменения статуса заявки М</w:t>
      </w:r>
      <w:r w:rsidR="00363935" w:rsidRPr="008F678C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униципальной услуги заявитель сможет отслеживать в режиме реального времени в личном кабинете на Портале.</w:t>
      </w:r>
    </w:p>
    <w:p w:rsidR="00363935" w:rsidRPr="008F678C" w:rsidRDefault="00363935" w:rsidP="00403CC0">
      <w:pPr>
        <w:suppressAutoHyphens/>
        <w:ind w:firstLine="851"/>
        <w:rPr>
          <w:rFonts w:ascii="Times New Roman" w:hAnsi="Times New Roman"/>
          <w:sz w:val="28"/>
          <w:szCs w:val="28"/>
          <w:shd w:val="clear" w:color="auto" w:fill="FFFFFF"/>
          <w:lang w:eastAsia="ar-SA"/>
        </w:rPr>
      </w:pPr>
      <w:r w:rsidRPr="008F678C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Со стороны Портала ответственный специалист, являющийся пользователем системы исполнения регламентов (далее - СИР), принимает заявку и обрабатывает её в соответствии с настоящим регламентом. В случае необходимости корректировки предоставленных данных специалист сможет направлять сообщения в личный кабинет заявителя.</w:t>
      </w:r>
    </w:p>
    <w:p w:rsidR="00363935" w:rsidRPr="008F678C" w:rsidRDefault="00363935" w:rsidP="00403CC0">
      <w:pPr>
        <w:suppressAutoHyphens/>
        <w:ind w:firstLine="851"/>
        <w:rPr>
          <w:rFonts w:ascii="Times New Roman" w:hAnsi="Times New Roman"/>
          <w:sz w:val="28"/>
          <w:szCs w:val="28"/>
          <w:shd w:val="clear" w:color="auto" w:fill="FFFFFF"/>
          <w:lang w:eastAsia="ar-SA"/>
        </w:rPr>
      </w:pPr>
      <w:r w:rsidRPr="008F678C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 xml:space="preserve">Ответственный специалист отправляет необходимые межведомственные запросы, определенные данным регламентом, в Системе межведомственного электронного взаимодействия (далее - СМЭВ), реализованной в СИР. </w:t>
      </w:r>
    </w:p>
    <w:p w:rsidR="00363935" w:rsidRPr="008F678C" w:rsidRDefault="00363935" w:rsidP="00403CC0">
      <w:pPr>
        <w:suppressAutoHyphens/>
        <w:ind w:firstLine="851"/>
        <w:rPr>
          <w:rFonts w:ascii="Times New Roman" w:hAnsi="Times New Roman"/>
          <w:sz w:val="28"/>
          <w:szCs w:val="28"/>
          <w:shd w:val="clear" w:color="auto" w:fill="FFFFFF"/>
          <w:lang w:eastAsia="ar-SA"/>
        </w:rPr>
      </w:pPr>
      <w:r w:rsidRPr="008F678C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 xml:space="preserve">В случае отсутствия возможности направления запроса посредством СМЭВ специалист запрашивает сведения по почте, электронной почте, по факсу. </w:t>
      </w:r>
    </w:p>
    <w:p w:rsidR="00363935" w:rsidRPr="008F678C" w:rsidRDefault="00363935" w:rsidP="00403CC0">
      <w:pPr>
        <w:suppressAutoHyphens/>
        <w:ind w:firstLine="851"/>
        <w:rPr>
          <w:rFonts w:ascii="Times New Roman" w:hAnsi="Times New Roman"/>
          <w:sz w:val="28"/>
          <w:szCs w:val="28"/>
          <w:shd w:val="clear" w:color="auto" w:fill="FFFFFF"/>
          <w:lang w:eastAsia="ar-SA"/>
        </w:rPr>
      </w:pPr>
      <w:r w:rsidRPr="008F678C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Получив данные уполномоченный специалист, являющийся пользователем СИР, выполняет проверку документов и принимает решение о наличи</w:t>
      </w:r>
      <w:r w:rsidR="008F6534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и права заявителя на получение М</w:t>
      </w:r>
      <w:r w:rsidRPr="008F678C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униципальной услуги.</w:t>
      </w:r>
    </w:p>
    <w:p w:rsidR="00363935" w:rsidRPr="008F678C" w:rsidRDefault="00363935" w:rsidP="00403CC0">
      <w:pPr>
        <w:suppressAutoHyphens/>
        <w:ind w:firstLine="851"/>
        <w:rPr>
          <w:rFonts w:ascii="Times New Roman" w:hAnsi="Times New Roman"/>
          <w:sz w:val="28"/>
          <w:szCs w:val="28"/>
          <w:shd w:val="clear" w:color="auto" w:fill="FFFFFF"/>
          <w:lang w:eastAsia="ar-SA"/>
        </w:rPr>
      </w:pPr>
      <w:r w:rsidRPr="008F678C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Административные процедуры</w:t>
      </w:r>
      <w:r w:rsidR="008F6534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 xml:space="preserve"> при предоставлении Муниципальной услуги</w:t>
      </w:r>
      <w:r w:rsidRPr="008F678C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:</w:t>
      </w:r>
    </w:p>
    <w:p w:rsidR="00363935" w:rsidRPr="008F678C" w:rsidRDefault="00363935" w:rsidP="00403CC0">
      <w:pPr>
        <w:ind w:firstLine="851"/>
        <w:rPr>
          <w:rFonts w:ascii="Times New Roman" w:hAnsi="Times New Roman"/>
          <w:spacing w:val="-10"/>
          <w:sz w:val="28"/>
          <w:szCs w:val="28"/>
        </w:rPr>
      </w:pPr>
      <w:r w:rsidRPr="008F678C">
        <w:rPr>
          <w:rFonts w:ascii="Times New Roman" w:hAnsi="Times New Roman"/>
          <w:spacing w:val="-10"/>
          <w:sz w:val="28"/>
          <w:szCs w:val="28"/>
        </w:rPr>
        <w:t xml:space="preserve">1) приём заявления и прилагаемых к нему документов, передача курьером пакета документов из «МФЦ» (в случае поступления документов через «МФЦ») в </w:t>
      </w:r>
      <w:r w:rsidR="008F6534">
        <w:rPr>
          <w:rFonts w:ascii="Times New Roman" w:hAnsi="Times New Roman"/>
          <w:spacing w:val="-10"/>
          <w:sz w:val="28"/>
          <w:szCs w:val="28"/>
        </w:rPr>
        <w:t>Администрацию</w:t>
      </w:r>
      <w:r w:rsidRPr="008F678C">
        <w:rPr>
          <w:rFonts w:ascii="Times New Roman" w:hAnsi="Times New Roman"/>
          <w:spacing w:val="-10"/>
          <w:sz w:val="28"/>
          <w:szCs w:val="28"/>
        </w:rPr>
        <w:t>;</w:t>
      </w:r>
    </w:p>
    <w:p w:rsidR="00363935" w:rsidRPr="008F678C" w:rsidRDefault="00363935" w:rsidP="00403CC0">
      <w:pPr>
        <w:ind w:firstLine="851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 xml:space="preserve">2) рассмотрение заявления и прилагаемых к нему документов в </w:t>
      </w:r>
      <w:r w:rsidR="008F6534">
        <w:rPr>
          <w:rFonts w:ascii="Times New Roman" w:hAnsi="Times New Roman"/>
          <w:sz w:val="28"/>
          <w:szCs w:val="28"/>
        </w:rPr>
        <w:t>Администрации</w:t>
      </w:r>
      <w:r w:rsidRPr="008F678C">
        <w:rPr>
          <w:rFonts w:ascii="Times New Roman" w:hAnsi="Times New Roman"/>
          <w:sz w:val="28"/>
          <w:szCs w:val="28"/>
        </w:rPr>
        <w:t xml:space="preserve"> и принятие решения о предоставл</w:t>
      </w:r>
      <w:r w:rsidR="008F6534">
        <w:rPr>
          <w:rFonts w:ascii="Times New Roman" w:hAnsi="Times New Roman"/>
          <w:sz w:val="28"/>
          <w:szCs w:val="28"/>
        </w:rPr>
        <w:t>ении (отказе в предоставлении) М</w:t>
      </w:r>
      <w:r w:rsidRPr="008F678C">
        <w:rPr>
          <w:rFonts w:ascii="Times New Roman" w:hAnsi="Times New Roman"/>
          <w:sz w:val="28"/>
          <w:szCs w:val="28"/>
        </w:rPr>
        <w:t>униципальной услуги; передача курьером пакета документов в «МФЦ»;</w:t>
      </w:r>
    </w:p>
    <w:p w:rsidR="00363935" w:rsidRPr="008F678C" w:rsidRDefault="00363935" w:rsidP="00403CC0">
      <w:pPr>
        <w:ind w:firstLine="851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3) выдача заяви</w:t>
      </w:r>
      <w:r w:rsidR="008F6534">
        <w:rPr>
          <w:rFonts w:ascii="Times New Roman" w:hAnsi="Times New Roman"/>
          <w:sz w:val="28"/>
          <w:szCs w:val="28"/>
        </w:rPr>
        <w:t>телю результата предоставления М</w:t>
      </w:r>
      <w:r w:rsidRPr="008F678C">
        <w:rPr>
          <w:rFonts w:ascii="Times New Roman" w:hAnsi="Times New Roman"/>
          <w:sz w:val="28"/>
          <w:szCs w:val="28"/>
        </w:rPr>
        <w:t xml:space="preserve">униципальной услуги; </w:t>
      </w:r>
    </w:p>
    <w:p w:rsidR="00363935" w:rsidRPr="008F678C" w:rsidRDefault="00363935" w:rsidP="00403CC0">
      <w:pPr>
        <w:suppressAutoHyphens/>
        <w:ind w:firstLine="851"/>
        <w:rPr>
          <w:rFonts w:ascii="Times New Roman" w:hAnsi="Times New Roman"/>
          <w:sz w:val="28"/>
          <w:szCs w:val="28"/>
          <w:shd w:val="clear" w:color="auto" w:fill="FFFFFF"/>
          <w:lang w:eastAsia="ar-SA"/>
        </w:rPr>
      </w:pPr>
      <w:r w:rsidRPr="008F678C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>С Портала государственных и муниципальных услуг ответ на уведомление направляется в форме электронного документа или в письменной форме по почтовому адресу, указанному в уведомлении.</w:t>
      </w:r>
    </w:p>
    <w:p w:rsidR="00F95389" w:rsidRPr="008F678C" w:rsidRDefault="00363935" w:rsidP="00403CC0">
      <w:pPr>
        <w:suppressAutoHyphens/>
        <w:ind w:firstLine="851"/>
        <w:rPr>
          <w:rFonts w:ascii="Times New Roman" w:hAnsi="Times New Roman"/>
          <w:sz w:val="28"/>
          <w:szCs w:val="28"/>
          <w:shd w:val="clear" w:color="auto" w:fill="FFFFFF"/>
          <w:lang w:eastAsia="ar-SA"/>
        </w:rPr>
      </w:pPr>
      <w:r w:rsidRPr="008F678C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t xml:space="preserve">Использование Регионального портала государственных и муниципальных услуг гарантирует неразглашение и сохранность </w:t>
      </w:r>
      <w:r w:rsidRPr="008F678C">
        <w:rPr>
          <w:rFonts w:ascii="Times New Roman" w:hAnsi="Times New Roman"/>
          <w:sz w:val="28"/>
          <w:szCs w:val="28"/>
          <w:shd w:val="clear" w:color="auto" w:fill="FFFFFF"/>
          <w:lang w:eastAsia="ar-SA"/>
        </w:rPr>
        <w:lastRenderedPageBreak/>
        <w:t>конфиденциальной информации, достоверность сведений за счет использования в электронной системе электронных подписей, полученных в доверенном удостоверяющем центре.</w:t>
      </w:r>
    </w:p>
    <w:p w:rsidR="008F6534" w:rsidRPr="008F6534" w:rsidRDefault="008F6534" w:rsidP="008F6534">
      <w:pPr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8F6534"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 w:rsidRPr="008F6534">
        <w:rPr>
          <w:rFonts w:ascii="Times New Roman" w:hAnsi="Times New Roman"/>
          <w:b/>
          <w:bCs/>
          <w:sz w:val="28"/>
          <w:szCs w:val="28"/>
          <w:lang w:val="en-US"/>
        </w:rPr>
        <w:t>IV</w:t>
      </w:r>
      <w:r w:rsidRPr="008F6534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8F6534" w:rsidRPr="008F6534" w:rsidRDefault="008F6534" w:rsidP="008F6534">
      <w:pPr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8F6534">
        <w:rPr>
          <w:rFonts w:ascii="Times New Roman" w:hAnsi="Times New Roman"/>
          <w:b/>
          <w:bCs/>
          <w:sz w:val="28"/>
          <w:szCs w:val="28"/>
        </w:rPr>
        <w:t xml:space="preserve">Формы </w:t>
      </w:r>
      <w:proofErr w:type="gramStart"/>
      <w:r w:rsidRPr="008F6534">
        <w:rPr>
          <w:rFonts w:ascii="Times New Roman" w:hAnsi="Times New Roman"/>
          <w:b/>
          <w:bCs/>
          <w:sz w:val="28"/>
          <w:szCs w:val="28"/>
        </w:rPr>
        <w:t>контроля за</w:t>
      </w:r>
      <w:proofErr w:type="gramEnd"/>
      <w:r w:rsidRPr="008F6534">
        <w:rPr>
          <w:rFonts w:ascii="Times New Roman" w:hAnsi="Times New Roman"/>
          <w:b/>
          <w:bCs/>
          <w:sz w:val="28"/>
          <w:szCs w:val="28"/>
        </w:rPr>
        <w:t xml:space="preserve"> предоставлением Муниципальной услуги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bookmarkStart w:id="5" w:name="sub_401"/>
      <w:r w:rsidRPr="008F6534">
        <w:rPr>
          <w:rFonts w:ascii="Times New Roman" w:hAnsi="Times New Roman"/>
          <w:sz w:val="28"/>
          <w:szCs w:val="28"/>
        </w:rPr>
        <w:t xml:space="preserve">4.1. Порядок осуществления текущего </w:t>
      </w:r>
      <w:proofErr w:type="gramStart"/>
      <w:r w:rsidRPr="008F6534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8F6534">
        <w:rPr>
          <w:rFonts w:ascii="Times New Roman" w:hAnsi="Times New Roman"/>
          <w:sz w:val="28"/>
          <w:szCs w:val="28"/>
        </w:rPr>
        <w:t xml:space="preserve"> соблюдением и исполнением специалистами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специалистами.</w:t>
      </w:r>
    </w:p>
    <w:bookmarkEnd w:id="5"/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 xml:space="preserve">Текущий </w:t>
      </w:r>
      <w:proofErr w:type="gramStart"/>
      <w:r w:rsidRPr="008F653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F6534">
        <w:rPr>
          <w:rFonts w:ascii="Times New Roman" w:hAnsi="Times New Roman"/>
          <w:sz w:val="28"/>
          <w:szCs w:val="28"/>
        </w:rPr>
        <w:t xml:space="preserve"> соблюдением и исполнением специалистами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заместителем главы Павловского сельского поселения Павловского района, курирующим вопросы муниципального хозяйства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>Текущий контроль осуществляется путем проведения плановых и внеплановых проверок соблюдения и исполнения специалистами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bookmarkStart w:id="6" w:name="sub_402"/>
      <w:r w:rsidRPr="008F6534">
        <w:rPr>
          <w:rFonts w:ascii="Times New Roman" w:hAnsi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bookmarkEnd w:id="6"/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 xml:space="preserve">4.2.1. </w:t>
      </w:r>
      <w:proofErr w:type="gramStart"/>
      <w:r w:rsidRPr="008F653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F6534">
        <w:rPr>
          <w:rFonts w:ascii="Times New Roman" w:hAnsi="Times New Roman"/>
          <w:sz w:val="28"/>
          <w:szCs w:val="28"/>
        </w:rPr>
        <w:t xml:space="preserve"> полнотой и качеством предоставления специалистами Муниципальной услуги осуществляется в формах проведения проверок и рассмотрения жалоб на действия (бездействие) специалистов Администрации.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 xml:space="preserve">4.2.2. Проверки могут быть плановыми и внеплановыми. Порядок и периодичность осуществления плановых проверок устанавливается </w:t>
      </w:r>
      <w:r w:rsidRPr="008F6534">
        <w:rPr>
          <w:rFonts w:ascii="Times New Roman" w:hAnsi="Times New Roman"/>
          <w:iCs/>
          <w:sz w:val="28"/>
          <w:szCs w:val="28"/>
        </w:rPr>
        <w:t>главой Павловского сельского поселения Павловского района.</w:t>
      </w:r>
      <w:r w:rsidRPr="008F6534">
        <w:rPr>
          <w:rFonts w:ascii="Times New Roman" w:hAnsi="Times New Roman"/>
          <w:sz w:val="28"/>
          <w:szCs w:val="28"/>
        </w:rPr>
        <w:t xml:space="preserve">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услуги, (тематические проверки). Проверка также может проводиться по конкретной жалобе.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>4.2.3. Внеплановые проверки проводятся в связи с проверкой устранения ранее выявленных нарушений, а также в случае получения жалоб на действия (бездействие) специалистов Администрации.</w:t>
      </w:r>
    </w:p>
    <w:p w:rsidR="008F6534" w:rsidRPr="008F6534" w:rsidRDefault="008F6534" w:rsidP="008F6534">
      <w:pPr>
        <w:ind w:firstLine="720"/>
        <w:rPr>
          <w:rFonts w:ascii="Times New Roman" w:hAnsi="Times New Roman"/>
          <w:iCs/>
          <w:sz w:val="28"/>
          <w:szCs w:val="28"/>
        </w:rPr>
      </w:pPr>
      <w:r w:rsidRPr="008F6534">
        <w:rPr>
          <w:rFonts w:ascii="Times New Roman" w:hAnsi="Times New Roman"/>
          <w:iCs/>
          <w:sz w:val="28"/>
          <w:szCs w:val="28"/>
        </w:rPr>
        <w:t xml:space="preserve">4.2.4. Результаты плановых и внеплановых проверок </w:t>
      </w:r>
      <w:r w:rsidRPr="008F6534">
        <w:rPr>
          <w:rFonts w:ascii="Times New Roman" w:hAnsi="Times New Roman"/>
          <w:bCs/>
          <w:iCs/>
          <w:sz w:val="28"/>
          <w:szCs w:val="28"/>
        </w:rPr>
        <w:t>оформляются отдельным актом произвольной формы, подписываемым заместителем главы по курируемому направлению, и утверждаются Главой поселения</w:t>
      </w:r>
      <w:r w:rsidRPr="008F6534">
        <w:rPr>
          <w:rFonts w:ascii="Times New Roman" w:hAnsi="Times New Roman"/>
          <w:iCs/>
          <w:sz w:val="28"/>
          <w:szCs w:val="28"/>
        </w:rPr>
        <w:t>.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>4.3. Ответственность специалистов за решения и действия (бездействие), принимаемые (осуществляемые) в ходе предоставления Муниципальной услуги.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lastRenderedPageBreak/>
        <w:t>4.3.1. По результатам проведенных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специалисты несут ответственность за решения и действия (бездействие), принимаемые (осуществляемые) в ходе предоставления Муниципальной услуги.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 xml:space="preserve">4.3.2. </w:t>
      </w:r>
      <w:proofErr w:type="gramStart"/>
      <w:r w:rsidRPr="008F6534">
        <w:rPr>
          <w:rFonts w:ascii="Times New Roman" w:hAnsi="Times New Roman"/>
          <w:sz w:val="28"/>
          <w:szCs w:val="28"/>
        </w:rPr>
        <w:t xml:space="preserve">Должностные лица, по вине которых допущены нарушения положений Административного регламента, несут административную, дисциплинарную и иную ответственность в соответствии с действующим законодательством, </w:t>
      </w:r>
      <w:r w:rsidRPr="008F6534">
        <w:rPr>
          <w:rFonts w:ascii="Times New Roman" w:hAnsi="Times New Roman"/>
          <w:sz w:val="28"/>
          <w:szCs w:val="28"/>
          <w:lang/>
        </w:rPr>
        <w:t>Федеральным законом</w:t>
      </w:r>
      <w:r w:rsidRPr="008F6534">
        <w:rPr>
          <w:rFonts w:ascii="Times New Roman" w:hAnsi="Times New Roman"/>
          <w:sz w:val="28"/>
          <w:szCs w:val="28"/>
        </w:rPr>
        <w:t xml:space="preserve"> от 2 марта 2007 года № 25-ФЗ «О муниципальной службе в Российской Федерации», </w:t>
      </w:r>
      <w:r w:rsidRPr="008F6534">
        <w:rPr>
          <w:rFonts w:ascii="Times New Roman" w:hAnsi="Times New Roman"/>
          <w:sz w:val="28"/>
          <w:szCs w:val="28"/>
          <w:lang/>
        </w:rPr>
        <w:t>Федеральным законом</w:t>
      </w:r>
      <w:r w:rsidRPr="008F6534">
        <w:rPr>
          <w:rFonts w:ascii="Times New Roman" w:hAnsi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и их должностными инструкциями в соответствии с требованиями законодательства Российской</w:t>
      </w:r>
      <w:proofErr w:type="gramEnd"/>
      <w:r w:rsidRPr="008F6534">
        <w:rPr>
          <w:rFonts w:ascii="Times New Roman" w:hAnsi="Times New Roman"/>
          <w:sz w:val="28"/>
          <w:szCs w:val="28"/>
        </w:rPr>
        <w:t xml:space="preserve"> Федерации.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>4.3.3. О мерах, принятых в отношении специалистов Администрации, виновных в нарушении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Администрация сообщает в письменной форме физическому лицу, права и (или) законные интересы которого нарушены в течение десяти рабочих дней со дня принятия таких мер.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 xml:space="preserve">4.4. Положения, характеризующие требования к порядку и формам </w:t>
      </w:r>
      <w:proofErr w:type="gramStart"/>
      <w:r w:rsidRPr="008F6534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8F6534">
        <w:rPr>
          <w:rFonts w:ascii="Times New Roman" w:hAnsi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 xml:space="preserve">4.4.1. Требованиями к порядку и формам </w:t>
      </w:r>
      <w:proofErr w:type="gramStart"/>
      <w:r w:rsidRPr="008F6534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8F6534">
        <w:rPr>
          <w:rFonts w:ascii="Times New Roman" w:hAnsi="Times New Roman"/>
          <w:sz w:val="28"/>
          <w:szCs w:val="28"/>
        </w:rPr>
        <w:t xml:space="preserve"> предоставлением Муниципальной услуги являются: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>а) независимость;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>б) должная тщательность.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bookmarkStart w:id="7" w:name="sub_413"/>
      <w:r w:rsidRPr="008F6534">
        <w:rPr>
          <w:rFonts w:ascii="Times New Roman" w:hAnsi="Times New Roman"/>
          <w:sz w:val="28"/>
          <w:szCs w:val="28"/>
        </w:rPr>
        <w:t xml:space="preserve">4.4.2. Независимость лиц, осуществляющих </w:t>
      </w:r>
      <w:proofErr w:type="gramStart"/>
      <w:r w:rsidRPr="008F653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F6534">
        <w:rPr>
          <w:rFonts w:ascii="Times New Roman" w:hAnsi="Times New Roman"/>
          <w:sz w:val="28"/>
          <w:szCs w:val="28"/>
        </w:rPr>
        <w:t xml:space="preserve"> предоставлением Муниципальной услуги, от специалистов состоит в том, что при осуществлении контроля они независимы от специалистов, в том числе не имеют родства с ними.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 xml:space="preserve">Лица, осуществляющие </w:t>
      </w:r>
      <w:proofErr w:type="gramStart"/>
      <w:r w:rsidRPr="008F653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F6534">
        <w:rPr>
          <w:rFonts w:ascii="Times New Roman" w:hAnsi="Times New Roman"/>
          <w:sz w:val="28"/>
          <w:szCs w:val="28"/>
        </w:rPr>
        <w:t xml:space="preserve"> предоставлением Муниципальной услуги, должны принимать меры по предотвращению конфликта интересов при предоставлении Муниципальной услуги.</w:t>
      </w:r>
    </w:p>
    <w:bookmarkEnd w:id="7"/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 xml:space="preserve">4.4.3. Должная тщательность лиц, осуществляющих </w:t>
      </w:r>
      <w:proofErr w:type="gramStart"/>
      <w:r w:rsidRPr="008F653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F6534">
        <w:rPr>
          <w:rFonts w:ascii="Times New Roman" w:hAnsi="Times New Roman"/>
          <w:sz w:val="28"/>
          <w:szCs w:val="28"/>
        </w:rPr>
        <w:t xml:space="preserve"> предоставлением Муниципальной услуги, состоит в своевременном и точном исполнении обязанностей, предусмотренных настоящим разделом Административного регламента.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</w:p>
    <w:p w:rsidR="008F6534" w:rsidRPr="008F6534" w:rsidRDefault="008F6534" w:rsidP="008F6534">
      <w:pPr>
        <w:ind w:firstLine="720"/>
        <w:rPr>
          <w:rFonts w:ascii="Times New Roman" w:hAnsi="Times New Roman"/>
          <w:b/>
          <w:bCs/>
          <w:sz w:val="28"/>
          <w:szCs w:val="28"/>
        </w:rPr>
      </w:pPr>
      <w:bookmarkStart w:id="8" w:name="sub_500"/>
      <w:r w:rsidRPr="008F6534"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 w:rsidRPr="008F6534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8F6534">
        <w:rPr>
          <w:rFonts w:ascii="Times New Roman" w:hAnsi="Times New Roman"/>
          <w:b/>
          <w:bCs/>
          <w:sz w:val="28"/>
          <w:szCs w:val="28"/>
        </w:rPr>
        <w:t>. Досудебный (внесудебный) порядок обжалования решений и действий (бездействия) отраслевого (функционального) органа администрации муниципального образования Красноармейский район, предоставляющего Муниципальную услугу, а также должностных лиц</w:t>
      </w:r>
    </w:p>
    <w:bookmarkEnd w:id="8"/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bookmarkStart w:id="9" w:name="sub_501"/>
      <w:r w:rsidRPr="008F6534">
        <w:rPr>
          <w:rFonts w:ascii="Times New Roman" w:hAnsi="Times New Roman"/>
          <w:sz w:val="28"/>
          <w:szCs w:val="28"/>
        </w:rPr>
        <w:lastRenderedPageBreak/>
        <w:t>5.1. 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bookmarkEnd w:id="9"/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 xml:space="preserve">Заявитель имеет право на досудебное (внесудебное) обжалование решений и действий (бездействия) органов, предоставляющих Муниципальную услугу, а также действий (бездействия) должностных лиц и муниципальных служащих в ходе предоставления Муниципальной услуги (далее досудебное (внесудебное) обжалование). 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 xml:space="preserve">5.2. </w:t>
      </w:r>
      <w:bookmarkStart w:id="10" w:name="sub_502"/>
      <w:r w:rsidRPr="008F6534">
        <w:rPr>
          <w:rFonts w:ascii="Times New Roman" w:hAnsi="Times New Roman"/>
          <w:sz w:val="28"/>
          <w:szCs w:val="28"/>
        </w:rPr>
        <w:t xml:space="preserve">Предмет жалобы. 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>Предметом жалобы являются конкретное решение и действие (бездействие) органа, предоставляющего Муниципальную услугу, а также действия (бездействие) должностных лиц, муниципальных служащих в ходе предоставления Муниципальной услуги, в результате которых нарушены права Заявителя на получение Муниципальной услуги, созданы препятствия к предоставлению ему Муниципальной услуги.</w:t>
      </w:r>
    </w:p>
    <w:bookmarkEnd w:id="10"/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>Заявитель может обратиться с жалобой в следующих случаях: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>нарушение срока регистрации заявления Заявителя о предоставлении Муниципальной услуги;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>нарушение срока предоставления Муниципальной услуги;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администрации Павловского сельского поселения Павловского района для предоставления Муниципальной услуги;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>отказ в приёме документов, предоставление которых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администрации Павловского сельского поселения для предоставления Муниципальной услуги, у Заявителя;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proofErr w:type="gramStart"/>
      <w:r w:rsidRPr="008F6534">
        <w:rPr>
          <w:rFonts w:ascii="Times New Roman" w:hAnsi="Times New Roman"/>
          <w:sz w:val="28"/>
          <w:szCs w:val="28"/>
        </w:rPr>
        <w:t>отказ в предоставлении Муниципальной услуги,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Краснодарского края, муниципальными правовыми актами администрации Павловского сельского поселения;</w:t>
      </w:r>
      <w:proofErr w:type="gramEnd"/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>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Краснодарского края, муниципальными правовыми актами администрации Павловского сельского поселения;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>отказ органа, предоставляющего Муниципальную услугу, должностного лица в исправлении допущенных опечаток и ошибок в документах, выданных в результате предоставления Муниципальной услуги, либо нарушение установленного срока таких исправлений.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lastRenderedPageBreak/>
        <w:t xml:space="preserve">Примерный образец жалобы на действия (бездействие) должностного лица указан в приложении № </w:t>
      </w:r>
      <w:r w:rsidR="00E468EF">
        <w:rPr>
          <w:rFonts w:ascii="Times New Roman" w:hAnsi="Times New Roman"/>
          <w:sz w:val="28"/>
          <w:szCs w:val="28"/>
        </w:rPr>
        <w:t>6</w:t>
      </w:r>
      <w:r w:rsidRPr="008F6534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 xml:space="preserve">5.3. </w:t>
      </w:r>
      <w:bookmarkStart w:id="11" w:name="sub_503"/>
      <w:r w:rsidRPr="008F6534">
        <w:rPr>
          <w:rFonts w:ascii="Times New Roman" w:hAnsi="Times New Roman"/>
          <w:sz w:val="28"/>
          <w:szCs w:val="28"/>
        </w:rPr>
        <w:t xml:space="preserve">Органы государственной власти и уполномоченные на рассмотрение жалобы должностные лица, которым может быть направлена жалоба. 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 xml:space="preserve">В случае обжалования действий (бездействия) специалистов Администрации, жалоба направляется </w:t>
      </w:r>
      <w:r w:rsidRPr="008F6534">
        <w:rPr>
          <w:rFonts w:ascii="Times New Roman" w:hAnsi="Times New Roman"/>
          <w:iCs/>
          <w:sz w:val="28"/>
          <w:szCs w:val="28"/>
        </w:rPr>
        <w:t>главе Павловского сельского поселения Павловского района</w:t>
      </w:r>
      <w:r w:rsidRPr="008F6534">
        <w:rPr>
          <w:rFonts w:ascii="Times New Roman" w:hAnsi="Times New Roman"/>
          <w:sz w:val="28"/>
          <w:szCs w:val="28"/>
        </w:rPr>
        <w:t xml:space="preserve"> </w:t>
      </w:r>
    </w:p>
    <w:p w:rsidR="008F6534" w:rsidRPr="008F6534" w:rsidRDefault="008F6534" w:rsidP="008F6534">
      <w:pPr>
        <w:ind w:firstLine="720"/>
        <w:rPr>
          <w:rFonts w:ascii="Times New Roman" w:hAnsi="Times New Roman"/>
          <w:i/>
          <w:iCs/>
          <w:sz w:val="28"/>
          <w:szCs w:val="28"/>
          <w:u w:val="single"/>
        </w:rPr>
      </w:pPr>
      <w:r w:rsidRPr="008F6534">
        <w:rPr>
          <w:rFonts w:ascii="Times New Roman" w:hAnsi="Times New Roman"/>
          <w:sz w:val="28"/>
          <w:szCs w:val="28"/>
        </w:rPr>
        <w:t xml:space="preserve">Жалоба Заявителя в досудебном (внесудебном) порядке может быть направлена главе Павловского сельского поселения, заместителю главы Павловского сельского поселения, курирующему работу специалистов, предоставляющих Муниципальную услугу </w:t>
      </w:r>
      <w:r w:rsidRPr="008F6534">
        <w:rPr>
          <w:rFonts w:ascii="Times New Roman" w:hAnsi="Times New Roman"/>
          <w:iCs/>
          <w:sz w:val="28"/>
          <w:szCs w:val="28"/>
        </w:rPr>
        <w:t>либо в Павловский районный суд.</w:t>
      </w:r>
    </w:p>
    <w:bookmarkEnd w:id="11"/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>Заявители имеют право на получение информации и документов, необходимых для обоснования и рассмотрения обращения,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 xml:space="preserve">5.4. </w:t>
      </w:r>
      <w:bookmarkStart w:id="12" w:name="sub_504"/>
      <w:r w:rsidRPr="008F6534">
        <w:rPr>
          <w:rFonts w:ascii="Times New Roman" w:hAnsi="Times New Roman"/>
          <w:sz w:val="28"/>
          <w:szCs w:val="28"/>
        </w:rPr>
        <w:t xml:space="preserve">Порядок подачи и рассмотрения жалобы. 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>Основанием для начала процедуры досудебного (внесудебного) обжалования является направление Заявителем жалобы.</w:t>
      </w:r>
    </w:p>
    <w:bookmarkEnd w:id="12"/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 xml:space="preserve">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>Жалоба подается в письменной форме на бумажном носителе - в Администрацию, в электронной форме - на электронный адрес Администрации.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>Жалобы на решения, принятые Администрацией подаются в Павловский районный суд. Жалоба должна содержать: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 либо муниципального служащего, решения и действия (бездействие) которых обжалуются;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proofErr w:type="gramStart"/>
      <w:r w:rsidRPr="008F6534">
        <w:rPr>
          <w:rFonts w:ascii="Times New Roman" w:hAnsi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 xml:space="preserve"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lastRenderedPageBreak/>
        <w:t>Заявителем могут быть представлены документы (при наличии), подтверждающие доводы Заявителя, либо их копии.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 xml:space="preserve">5.5. </w:t>
      </w:r>
      <w:bookmarkStart w:id="13" w:name="sub_505"/>
      <w:r w:rsidRPr="008F6534">
        <w:rPr>
          <w:rFonts w:ascii="Times New Roman" w:hAnsi="Times New Roman"/>
          <w:sz w:val="28"/>
          <w:szCs w:val="28"/>
        </w:rPr>
        <w:t xml:space="preserve">Сроки рассмотрения жалобы. </w:t>
      </w:r>
    </w:p>
    <w:p w:rsidR="008F6534" w:rsidRPr="008F6534" w:rsidRDefault="008F6534" w:rsidP="008F6534">
      <w:pPr>
        <w:ind w:firstLine="720"/>
        <w:rPr>
          <w:rFonts w:ascii="Times New Roman" w:hAnsi="Times New Roman"/>
          <w:iCs/>
          <w:sz w:val="28"/>
          <w:szCs w:val="28"/>
        </w:rPr>
      </w:pPr>
      <w:proofErr w:type="gramStart"/>
      <w:r w:rsidRPr="008F6534">
        <w:rPr>
          <w:rFonts w:ascii="Times New Roman" w:hAnsi="Times New Roman"/>
          <w:iCs/>
          <w:sz w:val="28"/>
          <w:szCs w:val="28"/>
        </w:rPr>
        <w:t>Поступившая жалоба подлежит рассмотрению в течение 15 (пятнадцати) рабочих дней со дня её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её регистрации.</w:t>
      </w:r>
      <w:proofErr w:type="gramEnd"/>
    </w:p>
    <w:bookmarkEnd w:id="13"/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>5.6. Перечень оснований для приостановления рассмотрения жалобы в случаях, если возможность приостановления, предусмотрена законодательством Российской Федерации.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>Основания для приостановления рассмотрения жалобы законом не предусмотрены.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bookmarkStart w:id="14" w:name="sub_507"/>
      <w:r w:rsidRPr="008F6534">
        <w:rPr>
          <w:rFonts w:ascii="Times New Roman" w:hAnsi="Times New Roman"/>
          <w:sz w:val="28"/>
          <w:szCs w:val="28"/>
        </w:rPr>
        <w:t>5.7. Результат рассмотрения жалобы.</w:t>
      </w:r>
    </w:p>
    <w:bookmarkEnd w:id="14"/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>По результатам рассмотрения жалобы должностное лицо, наделенное полномочиями по рассмотрению жалоб, принимает одно из следующих решений: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proofErr w:type="gramStart"/>
      <w:r w:rsidRPr="008F6534">
        <w:rPr>
          <w:rFonts w:ascii="Times New Roman" w:hAnsi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отраслевым (функциональным) органом, предоставляющим Муниципальную услугу, опечаток и ошибок в выданных в результате предоставления Муниципальной услуги документах;</w:t>
      </w:r>
      <w:proofErr w:type="gramEnd"/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>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администрации Павловского сельского поселения, а также в иных формах;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 xml:space="preserve">отказывает в удовлетворении жалобы. 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8F6534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8F6534">
        <w:rPr>
          <w:rFonts w:ascii="Times New Roman" w:hAnsi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 xml:space="preserve">5.8. </w:t>
      </w:r>
      <w:bookmarkStart w:id="15" w:name="sub_508"/>
      <w:r w:rsidRPr="008F6534">
        <w:rPr>
          <w:rFonts w:ascii="Times New Roman" w:hAnsi="Times New Roman"/>
          <w:sz w:val="28"/>
          <w:szCs w:val="28"/>
        </w:rPr>
        <w:t xml:space="preserve">Порядок информирования Заявителя о результатах рассмотрения жалобы. 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 xml:space="preserve">Не позднее дня следующего за днем принятия решения, указанного в </w:t>
      </w:r>
      <w:r w:rsidRPr="008F6534">
        <w:rPr>
          <w:rFonts w:ascii="Times New Roman" w:hAnsi="Times New Roman"/>
          <w:sz w:val="28"/>
          <w:szCs w:val="28"/>
          <w:lang/>
        </w:rPr>
        <w:t>пункте 5.7</w:t>
      </w:r>
      <w:r w:rsidRPr="008F6534">
        <w:rPr>
          <w:rFonts w:ascii="Times New Roman" w:hAnsi="Times New Roman"/>
          <w:sz w:val="28"/>
          <w:szCs w:val="28"/>
        </w:rPr>
        <w:t xml:space="preserve"> 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 xml:space="preserve">5.9. Порядок обжалования решения по жалобе. 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>Заявитель вправе обжаловать решение, принятое по результатам рассмотрения жалобы, в судебные органы.</w:t>
      </w:r>
    </w:p>
    <w:bookmarkEnd w:id="15"/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 xml:space="preserve">5.10. Право Заявителя на получение информации и документов, необходимых для обоснования и рассмотрения жалобы. 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lastRenderedPageBreak/>
        <w:t>При рассмотрении обращения Заявителю предоставляется возможность ознакомления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 Заявитель имеет право на получение информации и документов, необходимых для обоснования и рассмотрения жалобы, посредством обращения в письменной либо устной форме.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 xml:space="preserve">5.11. Способы информирования Заявителей о порядке подачи и рассмотрения жалобы. 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>Информация о порядке подачи и рассмотрения жалобы размещается на информационных стендах, которые размещаются в общедоступных местах в помещениях Администрации и МФЦ.</w:t>
      </w: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</w:p>
    <w:p w:rsidR="008F6534" w:rsidRPr="008F6534" w:rsidRDefault="008F6534" w:rsidP="008F6534">
      <w:pPr>
        <w:ind w:firstLine="720"/>
        <w:rPr>
          <w:rFonts w:ascii="Times New Roman" w:hAnsi="Times New Roman"/>
          <w:sz w:val="28"/>
          <w:szCs w:val="28"/>
        </w:rPr>
      </w:pPr>
    </w:p>
    <w:p w:rsidR="008F6534" w:rsidRPr="008F6534" w:rsidRDefault="008F6534" w:rsidP="008F6534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>Глава Павловского сельского поселения</w:t>
      </w:r>
    </w:p>
    <w:p w:rsidR="008F6534" w:rsidRPr="008F6534" w:rsidRDefault="008F6534" w:rsidP="008F6534">
      <w:pPr>
        <w:ind w:firstLine="0"/>
        <w:rPr>
          <w:rFonts w:ascii="Times New Roman" w:hAnsi="Times New Roman"/>
          <w:sz w:val="28"/>
          <w:szCs w:val="28"/>
        </w:rPr>
      </w:pPr>
      <w:r w:rsidRPr="008F6534">
        <w:rPr>
          <w:rFonts w:ascii="Times New Roman" w:hAnsi="Times New Roman"/>
          <w:sz w:val="28"/>
          <w:szCs w:val="28"/>
        </w:rPr>
        <w:t xml:space="preserve">Павловского района  </w:t>
      </w:r>
      <w:r w:rsidRPr="008F6534">
        <w:rPr>
          <w:rFonts w:ascii="Times New Roman" w:hAnsi="Times New Roman"/>
          <w:sz w:val="28"/>
          <w:szCs w:val="28"/>
        </w:rPr>
        <w:tab/>
      </w:r>
      <w:r w:rsidRPr="008F6534">
        <w:rPr>
          <w:rFonts w:ascii="Times New Roman" w:hAnsi="Times New Roman"/>
          <w:sz w:val="28"/>
          <w:szCs w:val="28"/>
        </w:rPr>
        <w:tab/>
      </w:r>
      <w:r w:rsidRPr="008F6534">
        <w:rPr>
          <w:rFonts w:ascii="Times New Roman" w:hAnsi="Times New Roman"/>
          <w:sz w:val="28"/>
          <w:szCs w:val="28"/>
        </w:rPr>
        <w:tab/>
      </w:r>
      <w:r w:rsidRPr="008F6534">
        <w:rPr>
          <w:rFonts w:ascii="Times New Roman" w:hAnsi="Times New Roman"/>
          <w:sz w:val="28"/>
          <w:szCs w:val="28"/>
        </w:rPr>
        <w:tab/>
        <w:t xml:space="preserve">                                           М.В. </w:t>
      </w:r>
      <w:proofErr w:type="spellStart"/>
      <w:r w:rsidRPr="008F6534">
        <w:rPr>
          <w:rFonts w:ascii="Times New Roman" w:hAnsi="Times New Roman"/>
          <w:sz w:val="28"/>
          <w:szCs w:val="28"/>
        </w:rPr>
        <w:t>Шмелёв</w:t>
      </w:r>
      <w:proofErr w:type="spellEnd"/>
    </w:p>
    <w:p w:rsidR="008F6534" w:rsidRDefault="008F6534" w:rsidP="008F6534">
      <w:pPr>
        <w:snapToGrid w:val="0"/>
        <w:ind w:firstLine="720"/>
        <w:rPr>
          <w:rFonts w:ascii="Times New Roman" w:hAnsi="Times New Roman"/>
          <w:sz w:val="28"/>
          <w:szCs w:val="28"/>
          <w:lang w:val="en-US"/>
        </w:rPr>
      </w:pPr>
    </w:p>
    <w:p w:rsidR="008F6534" w:rsidRDefault="008F6534" w:rsidP="008F6534">
      <w:pPr>
        <w:snapToGrid w:val="0"/>
        <w:ind w:firstLine="720"/>
        <w:rPr>
          <w:rFonts w:ascii="Times New Roman" w:hAnsi="Times New Roman"/>
          <w:sz w:val="28"/>
          <w:szCs w:val="28"/>
          <w:lang w:val="en-US"/>
        </w:rPr>
      </w:pPr>
    </w:p>
    <w:p w:rsidR="008F6534" w:rsidRDefault="008F6534" w:rsidP="008F6534">
      <w:pPr>
        <w:snapToGrid w:val="0"/>
        <w:ind w:firstLine="720"/>
        <w:rPr>
          <w:rFonts w:ascii="Times New Roman" w:hAnsi="Times New Roman"/>
          <w:sz w:val="28"/>
          <w:szCs w:val="28"/>
          <w:lang w:val="en-US"/>
        </w:rPr>
      </w:pPr>
    </w:p>
    <w:p w:rsidR="008F6534" w:rsidRDefault="008F6534" w:rsidP="008F6534">
      <w:pPr>
        <w:snapToGrid w:val="0"/>
        <w:ind w:firstLine="720"/>
        <w:rPr>
          <w:rFonts w:ascii="Times New Roman" w:hAnsi="Times New Roman"/>
          <w:sz w:val="28"/>
          <w:szCs w:val="28"/>
          <w:lang w:val="en-US"/>
        </w:rPr>
      </w:pPr>
    </w:p>
    <w:p w:rsidR="008F6534" w:rsidRDefault="008F6534" w:rsidP="008F6534">
      <w:pPr>
        <w:snapToGrid w:val="0"/>
        <w:ind w:firstLine="720"/>
        <w:rPr>
          <w:rFonts w:ascii="Times New Roman" w:hAnsi="Times New Roman"/>
          <w:sz w:val="28"/>
          <w:szCs w:val="28"/>
          <w:lang w:val="en-US"/>
        </w:rPr>
      </w:pPr>
    </w:p>
    <w:p w:rsidR="008F6534" w:rsidRDefault="008F6534" w:rsidP="008F6534">
      <w:pPr>
        <w:snapToGrid w:val="0"/>
        <w:ind w:firstLine="720"/>
        <w:rPr>
          <w:rFonts w:ascii="Times New Roman" w:hAnsi="Times New Roman"/>
          <w:sz w:val="28"/>
          <w:szCs w:val="28"/>
          <w:lang w:val="en-US"/>
        </w:rPr>
      </w:pPr>
    </w:p>
    <w:p w:rsidR="008F6534" w:rsidRDefault="008F6534" w:rsidP="008F6534">
      <w:pPr>
        <w:snapToGrid w:val="0"/>
        <w:ind w:firstLine="720"/>
        <w:rPr>
          <w:rFonts w:ascii="Times New Roman" w:hAnsi="Times New Roman"/>
          <w:sz w:val="28"/>
          <w:szCs w:val="28"/>
          <w:lang w:val="en-US"/>
        </w:rPr>
      </w:pPr>
    </w:p>
    <w:p w:rsidR="008F6534" w:rsidRDefault="008F6534" w:rsidP="008F6534">
      <w:pPr>
        <w:snapToGrid w:val="0"/>
        <w:ind w:firstLine="720"/>
        <w:rPr>
          <w:rFonts w:ascii="Times New Roman" w:hAnsi="Times New Roman"/>
          <w:sz w:val="28"/>
          <w:szCs w:val="28"/>
          <w:lang w:val="en-US"/>
        </w:rPr>
      </w:pPr>
    </w:p>
    <w:p w:rsidR="008F6534" w:rsidRDefault="008F6534" w:rsidP="008F6534">
      <w:pPr>
        <w:snapToGrid w:val="0"/>
        <w:ind w:firstLine="720"/>
        <w:rPr>
          <w:rFonts w:ascii="Times New Roman" w:hAnsi="Times New Roman"/>
          <w:sz w:val="28"/>
          <w:szCs w:val="28"/>
          <w:lang w:val="en-US"/>
        </w:rPr>
      </w:pPr>
    </w:p>
    <w:p w:rsidR="008F6534" w:rsidRDefault="008F6534" w:rsidP="008F6534">
      <w:pPr>
        <w:snapToGrid w:val="0"/>
        <w:ind w:firstLine="720"/>
        <w:rPr>
          <w:rFonts w:ascii="Times New Roman" w:hAnsi="Times New Roman"/>
          <w:sz w:val="28"/>
          <w:szCs w:val="28"/>
          <w:lang w:val="en-US"/>
        </w:rPr>
      </w:pPr>
    </w:p>
    <w:p w:rsidR="008F6534" w:rsidRDefault="008F6534" w:rsidP="008F6534">
      <w:pPr>
        <w:snapToGrid w:val="0"/>
        <w:ind w:firstLine="720"/>
        <w:rPr>
          <w:rFonts w:ascii="Times New Roman" w:hAnsi="Times New Roman"/>
          <w:sz w:val="28"/>
          <w:szCs w:val="28"/>
          <w:lang w:val="en-US"/>
        </w:rPr>
      </w:pPr>
    </w:p>
    <w:p w:rsidR="008F6534" w:rsidRDefault="008F6534" w:rsidP="008F6534">
      <w:pPr>
        <w:snapToGrid w:val="0"/>
        <w:ind w:firstLine="720"/>
        <w:rPr>
          <w:rFonts w:ascii="Times New Roman" w:hAnsi="Times New Roman"/>
          <w:sz w:val="28"/>
          <w:szCs w:val="28"/>
          <w:lang w:val="en-US"/>
        </w:rPr>
      </w:pPr>
    </w:p>
    <w:p w:rsidR="008F6534" w:rsidRDefault="008F6534" w:rsidP="008F6534">
      <w:pPr>
        <w:snapToGrid w:val="0"/>
        <w:ind w:firstLine="720"/>
        <w:rPr>
          <w:rFonts w:ascii="Times New Roman" w:hAnsi="Times New Roman"/>
          <w:sz w:val="28"/>
          <w:szCs w:val="28"/>
          <w:lang w:val="en-US"/>
        </w:rPr>
      </w:pPr>
    </w:p>
    <w:p w:rsidR="008F6534" w:rsidRDefault="008F6534" w:rsidP="008F6534">
      <w:pPr>
        <w:snapToGrid w:val="0"/>
        <w:ind w:firstLine="720"/>
        <w:rPr>
          <w:rFonts w:ascii="Times New Roman" w:hAnsi="Times New Roman"/>
          <w:sz w:val="28"/>
          <w:szCs w:val="28"/>
          <w:lang w:val="en-US"/>
        </w:rPr>
      </w:pPr>
    </w:p>
    <w:p w:rsidR="008F6534" w:rsidRDefault="008F6534" w:rsidP="008F6534">
      <w:pPr>
        <w:snapToGrid w:val="0"/>
        <w:ind w:firstLine="720"/>
        <w:rPr>
          <w:rFonts w:ascii="Times New Roman" w:hAnsi="Times New Roman"/>
          <w:sz w:val="28"/>
          <w:szCs w:val="28"/>
          <w:lang w:val="en-US"/>
        </w:rPr>
      </w:pPr>
    </w:p>
    <w:p w:rsidR="008F6534" w:rsidRDefault="008F6534" w:rsidP="008F6534">
      <w:pPr>
        <w:snapToGrid w:val="0"/>
        <w:ind w:firstLine="720"/>
        <w:rPr>
          <w:rFonts w:ascii="Times New Roman" w:hAnsi="Times New Roman"/>
          <w:sz w:val="28"/>
          <w:szCs w:val="28"/>
          <w:lang w:val="en-US"/>
        </w:rPr>
      </w:pPr>
    </w:p>
    <w:p w:rsidR="008F6534" w:rsidRDefault="008F6534" w:rsidP="008F6534">
      <w:pPr>
        <w:snapToGrid w:val="0"/>
        <w:ind w:firstLine="720"/>
        <w:rPr>
          <w:rFonts w:ascii="Times New Roman" w:hAnsi="Times New Roman"/>
          <w:sz w:val="28"/>
          <w:szCs w:val="28"/>
          <w:lang w:val="en-US"/>
        </w:rPr>
      </w:pPr>
    </w:p>
    <w:p w:rsidR="008F6534" w:rsidRDefault="008F6534" w:rsidP="008F6534">
      <w:pPr>
        <w:snapToGrid w:val="0"/>
        <w:ind w:firstLine="720"/>
        <w:rPr>
          <w:rFonts w:ascii="Times New Roman" w:hAnsi="Times New Roman"/>
          <w:sz w:val="28"/>
          <w:szCs w:val="28"/>
          <w:lang w:val="en-US"/>
        </w:rPr>
      </w:pPr>
    </w:p>
    <w:p w:rsidR="008F6534" w:rsidRDefault="008F6534" w:rsidP="008F6534">
      <w:pPr>
        <w:snapToGrid w:val="0"/>
        <w:ind w:firstLine="720"/>
        <w:rPr>
          <w:rFonts w:ascii="Times New Roman" w:hAnsi="Times New Roman"/>
          <w:sz w:val="28"/>
          <w:szCs w:val="28"/>
          <w:lang w:val="en-US"/>
        </w:rPr>
      </w:pPr>
    </w:p>
    <w:p w:rsidR="008F6534" w:rsidRDefault="008F6534" w:rsidP="008F6534">
      <w:pPr>
        <w:snapToGrid w:val="0"/>
        <w:ind w:firstLine="720"/>
        <w:rPr>
          <w:rFonts w:ascii="Times New Roman" w:hAnsi="Times New Roman"/>
          <w:sz w:val="28"/>
          <w:szCs w:val="28"/>
          <w:lang w:val="en-US"/>
        </w:rPr>
      </w:pPr>
    </w:p>
    <w:p w:rsidR="008F6534" w:rsidRDefault="008F6534" w:rsidP="008F6534">
      <w:pPr>
        <w:snapToGrid w:val="0"/>
        <w:ind w:firstLine="720"/>
        <w:rPr>
          <w:rFonts w:ascii="Times New Roman" w:hAnsi="Times New Roman"/>
          <w:sz w:val="28"/>
          <w:szCs w:val="28"/>
          <w:lang w:val="en-US"/>
        </w:rPr>
      </w:pPr>
    </w:p>
    <w:p w:rsidR="008F6534" w:rsidRDefault="008F6534" w:rsidP="008F6534">
      <w:pPr>
        <w:snapToGrid w:val="0"/>
        <w:ind w:firstLine="720"/>
        <w:rPr>
          <w:rFonts w:ascii="Times New Roman" w:hAnsi="Times New Roman"/>
          <w:sz w:val="28"/>
          <w:szCs w:val="28"/>
          <w:lang w:val="en-US"/>
        </w:rPr>
      </w:pPr>
    </w:p>
    <w:p w:rsidR="008F6534" w:rsidRDefault="008F6534" w:rsidP="008F6534">
      <w:pPr>
        <w:snapToGrid w:val="0"/>
        <w:ind w:firstLine="720"/>
        <w:rPr>
          <w:rFonts w:ascii="Times New Roman" w:hAnsi="Times New Roman"/>
          <w:sz w:val="28"/>
          <w:szCs w:val="28"/>
        </w:rPr>
      </w:pPr>
    </w:p>
    <w:p w:rsidR="00E468EF" w:rsidRDefault="00E468EF" w:rsidP="008F6534">
      <w:pPr>
        <w:snapToGrid w:val="0"/>
        <w:ind w:firstLine="720"/>
        <w:rPr>
          <w:rFonts w:ascii="Times New Roman" w:hAnsi="Times New Roman"/>
          <w:sz w:val="28"/>
          <w:szCs w:val="28"/>
        </w:rPr>
      </w:pPr>
    </w:p>
    <w:p w:rsidR="00E468EF" w:rsidRPr="008F6534" w:rsidRDefault="00E468EF" w:rsidP="008F6534">
      <w:pPr>
        <w:snapToGrid w:val="0"/>
        <w:ind w:firstLine="720"/>
        <w:rPr>
          <w:rFonts w:ascii="Times New Roman" w:hAnsi="Times New Roman"/>
          <w:sz w:val="28"/>
          <w:szCs w:val="28"/>
        </w:rPr>
      </w:pPr>
    </w:p>
    <w:p w:rsidR="008F6534" w:rsidRDefault="008F6534" w:rsidP="00403CC0">
      <w:pPr>
        <w:pStyle w:val="2"/>
        <w:ind w:firstLine="851"/>
        <w:rPr>
          <w:rFonts w:ascii="Times New Roman" w:hAnsi="Times New Roman"/>
          <w:b w:val="0"/>
          <w:sz w:val="28"/>
        </w:rPr>
      </w:pPr>
    </w:p>
    <w:tbl>
      <w:tblPr>
        <w:tblpPr w:leftFromText="180" w:rightFromText="180" w:vertAnchor="text" w:horzAnchor="margin" w:tblpY="2"/>
        <w:tblW w:w="9828" w:type="dxa"/>
        <w:tblLayout w:type="fixed"/>
        <w:tblLook w:val="0000" w:firstRow="0" w:lastRow="0" w:firstColumn="0" w:lastColumn="0" w:noHBand="0" w:noVBand="0"/>
      </w:tblPr>
      <w:tblGrid>
        <w:gridCol w:w="4428"/>
        <w:gridCol w:w="5400"/>
      </w:tblGrid>
      <w:tr w:rsidR="008F6534" w:rsidRPr="008F6534" w:rsidTr="008E023D">
        <w:tc>
          <w:tcPr>
            <w:tcW w:w="4428" w:type="dxa"/>
          </w:tcPr>
          <w:p w:rsidR="008F6534" w:rsidRPr="008F6534" w:rsidRDefault="008F6534" w:rsidP="008F6534">
            <w:pPr>
              <w:snapToGrid w:val="0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6534" w:rsidRPr="008F6534" w:rsidRDefault="008F6534" w:rsidP="008F6534">
            <w:pPr>
              <w:snapToGrid w:val="0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6534" w:rsidRPr="008F6534" w:rsidRDefault="008F6534" w:rsidP="008F6534">
            <w:pPr>
              <w:snapToGrid w:val="0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6534" w:rsidRPr="008F6534" w:rsidRDefault="008F6534" w:rsidP="008F6534">
            <w:pPr>
              <w:snapToGrid w:val="0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6534" w:rsidRPr="008F6534" w:rsidRDefault="008F6534" w:rsidP="008F6534">
            <w:pPr>
              <w:snapToGrid w:val="0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0" w:type="dxa"/>
          </w:tcPr>
          <w:p w:rsidR="008F6534" w:rsidRPr="008F6534" w:rsidRDefault="008F6534" w:rsidP="008F6534">
            <w:pPr>
              <w:autoSpaceDE w:val="0"/>
              <w:snapToGrid w:val="0"/>
              <w:ind w:left="612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6534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8F6534" w:rsidRPr="008F6534" w:rsidRDefault="008F6534" w:rsidP="008F6534">
            <w:pPr>
              <w:ind w:left="420" w:right="398" w:firstLine="0"/>
              <w:jc w:val="center"/>
              <w:rPr>
                <w:rFonts w:ascii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 w:rsidRPr="008F6534">
              <w:rPr>
                <w:rFonts w:ascii="Times New Roman" w:hAnsi="Times New Roman"/>
                <w:kern w:val="1"/>
                <w:sz w:val="28"/>
                <w:szCs w:val="28"/>
              </w:rPr>
              <w:t xml:space="preserve">к административному регламенту </w:t>
            </w:r>
            <w:r w:rsidRPr="008F6534">
              <w:rPr>
                <w:rFonts w:ascii="Times New Roman" w:hAnsi="Times New Roman"/>
                <w:sz w:val="28"/>
                <w:szCs w:val="28"/>
              </w:rPr>
              <w:t>администрации Павловского сельского поселения Павловского района</w:t>
            </w:r>
            <w:r w:rsidRPr="008F6534">
              <w:rPr>
                <w:rFonts w:ascii="Times New Roman" w:hAnsi="Times New Roman"/>
                <w:kern w:val="1"/>
                <w:sz w:val="28"/>
                <w:szCs w:val="28"/>
              </w:rPr>
              <w:t xml:space="preserve"> по предоставлению Муниципальной  услуги </w:t>
            </w:r>
            <w:r w:rsidRPr="008F6534">
              <w:rPr>
                <w:rFonts w:ascii="Times New Roman" w:hAnsi="Times New Roman"/>
                <w:bCs/>
                <w:kern w:val="1"/>
                <w:sz w:val="28"/>
                <w:szCs w:val="28"/>
              </w:rPr>
              <w:t>«</w:t>
            </w:r>
            <w:r w:rsidRPr="008F678C">
              <w:rPr>
                <w:rFonts w:ascii="Times New Roman" w:hAnsi="Times New Roman"/>
                <w:sz w:val="28"/>
                <w:szCs w:val="28"/>
              </w:rPr>
              <w:t xml:space="preserve">Выдача порубочного билета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Павловского</w:t>
            </w:r>
            <w:r w:rsidRPr="008F678C">
              <w:rPr>
                <w:rFonts w:ascii="Times New Roman" w:hAnsi="Times New Roman"/>
                <w:sz w:val="28"/>
                <w:szCs w:val="28"/>
              </w:rPr>
              <w:t xml:space="preserve">  сельского поселения Павловского района</w:t>
            </w:r>
            <w:r w:rsidRPr="008F6534">
              <w:rPr>
                <w:rFonts w:ascii="Times New Roman" w:hAnsi="Times New Roman"/>
                <w:bCs/>
                <w:kern w:val="1"/>
                <w:sz w:val="28"/>
                <w:szCs w:val="28"/>
                <w:lang w:eastAsia="ar-SA"/>
              </w:rPr>
              <w:t>»</w:t>
            </w:r>
          </w:p>
          <w:p w:rsidR="008F6534" w:rsidRPr="008F6534" w:rsidRDefault="008F6534" w:rsidP="008F6534">
            <w:pPr>
              <w:suppressAutoHyphens/>
              <w:ind w:left="612" w:firstLine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6865FC" w:rsidRPr="008F678C" w:rsidRDefault="006865FC" w:rsidP="0048063C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Заявление</w:t>
      </w:r>
    </w:p>
    <w:p w:rsidR="006865FC" w:rsidRPr="008F6534" w:rsidRDefault="006865FC" w:rsidP="0048063C">
      <w:pPr>
        <w:ind w:firstLine="0"/>
        <w:rPr>
          <w:rFonts w:ascii="Times New Roman" w:hAnsi="Times New Roman"/>
          <w:b/>
          <w:sz w:val="28"/>
          <w:szCs w:val="28"/>
          <w:lang w:val="en-US"/>
        </w:rPr>
      </w:pPr>
    </w:p>
    <w:p w:rsidR="006865FC" w:rsidRPr="008F678C" w:rsidRDefault="006865FC" w:rsidP="0048063C">
      <w:pPr>
        <w:ind w:left="5103" w:firstLine="0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 xml:space="preserve">Главе </w:t>
      </w:r>
      <w:proofErr w:type="gramStart"/>
      <w:r w:rsidR="008F6534">
        <w:rPr>
          <w:rFonts w:ascii="Times New Roman" w:hAnsi="Times New Roman"/>
          <w:sz w:val="28"/>
          <w:szCs w:val="28"/>
        </w:rPr>
        <w:t>Павловского</w:t>
      </w:r>
      <w:proofErr w:type="gramEnd"/>
      <w:r w:rsidRPr="008F678C">
        <w:rPr>
          <w:rFonts w:ascii="Times New Roman" w:hAnsi="Times New Roman"/>
          <w:sz w:val="28"/>
          <w:szCs w:val="28"/>
        </w:rPr>
        <w:t xml:space="preserve"> сельского </w:t>
      </w:r>
    </w:p>
    <w:p w:rsidR="006865FC" w:rsidRPr="008F678C" w:rsidRDefault="006865FC" w:rsidP="0048063C">
      <w:pPr>
        <w:ind w:left="5103" w:firstLine="0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 xml:space="preserve">поселения </w:t>
      </w:r>
      <w:r w:rsidR="00B15727" w:rsidRPr="008F678C">
        <w:rPr>
          <w:rFonts w:ascii="Times New Roman" w:hAnsi="Times New Roman"/>
          <w:sz w:val="28"/>
          <w:szCs w:val="28"/>
        </w:rPr>
        <w:t>Павловского</w:t>
      </w:r>
      <w:r w:rsidRPr="008F678C">
        <w:rPr>
          <w:rFonts w:ascii="Times New Roman" w:hAnsi="Times New Roman"/>
          <w:sz w:val="28"/>
          <w:szCs w:val="28"/>
        </w:rPr>
        <w:t xml:space="preserve"> района</w:t>
      </w:r>
    </w:p>
    <w:p w:rsidR="006865FC" w:rsidRPr="008F678C" w:rsidRDefault="006865FC" w:rsidP="0048063C">
      <w:pPr>
        <w:spacing w:line="360" w:lineRule="auto"/>
        <w:ind w:left="5103" w:firstLine="0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от _________________________</w:t>
      </w:r>
    </w:p>
    <w:p w:rsidR="006865FC" w:rsidRPr="008F678C" w:rsidRDefault="006865FC" w:rsidP="0048063C">
      <w:pPr>
        <w:spacing w:line="360" w:lineRule="auto"/>
        <w:ind w:left="5103" w:firstLine="0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проживающего (ей) по адресу:</w:t>
      </w:r>
    </w:p>
    <w:p w:rsidR="006865FC" w:rsidRPr="008F678C" w:rsidRDefault="006865FC" w:rsidP="0048063C">
      <w:pPr>
        <w:spacing w:line="360" w:lineRule="auto"/>
        <w:ind w:left="5103" w:firstLine="0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____________________________</w:t>
      </w:r>
    </w:p>
    <w:p w:rsidR="006865FC" w:rsidRPr="008F678C" w:rsidRDefault="006865FC" w:rsidP="0048063C">
      <w:pPr>
        <w:spacing w:line="360" w:lineRule="auto"/>
        <w:ind w:left="5103" w:firstLine="0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____________________________</w:t>
      </w:r>
    </w:p>
    <w:p w:rsidR="006865FC" w:rsidRPr="008F678C" w:rsidRDefault="006865FC" w:rsidP="0048063C">
      <w:pPr>
        <w:spacing w:line="360" w:lineRule="auto"/>
        <w:ind w:left="5103" w:firstLine="0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тел. ________________________</w:t>
      </w:r>
    </w:p>
    <w:p w:rsidR="006865FC" w:rsidRPr="008F678C" w:rsidRDefault="006865FC" w:rsidP="0048063C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:rsidR="006865FC" w:rsidRPr="008F678C" w:rsidRDefault="006865FC" w:rsidP="0048063C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:rsidR="006865FC" w:rsidRPr="008F678C" w:rsidRDefault="006865FC" w:rsidP="008F6534">
      <w:pPr>
        <w:shd w:val="clear" w:color="auto" w:fill="FFFFFF"/>
        <w:ind w:right="-57" w:firstLine="708"/>
        <w:rPr>
          <w:rFonts w:ascii="Times New Roman" w:hAnsi="Times New Roman"/>
          <w:bCs/>
          <w:sz w:val="28"/>
          <w:szCs w:val="28"/>
        </w:rPr>
      </w:pPr>
      <w:r w:rsidRPr="008F678C">
        <w:rPr>
          <w:rFonts w:ascii="Times New Roman" w:hAnsi="Times New Roman"/>
          <w:bCs/>
          <w:sz w:val="28"/>
          <w:szCs w:val="28"/>
        </w:rPr>
        <w:t>Прошу Вас выдать порубочный билет на вырубку (уничтожение)________</w:t>
      </w:r>
      <w:r w:rsidR="00CE3A4B" w:rsidRPr="008F678C">
        <w:rPr>
          <w:rFonts w:ascii="Times New Roman" w:hAnsi="Times New Roman"/>
          <w:bCs/>
          <w:sz w:val="28"/>
          <w:szCs w:val="28"/>
        </w:rPr>
        <w:t>_____</w:t>
      </w:r>
      <w:r w:rsidRPr="008F678C">
        <w:rPr>
          <w:rFonts w:ascii="Times New Roman" w:hAnsi="Times New Roman"/>
          <w:bCs/>
          <w:sz w:val="28"/>
          <w:szCs w:val="28"/>
        </w:rPr>
        <w:t>____________________________________</w:t>
      </w:r>
      <w:r w:rsidR="00B15189" w:rsidRPr="008F678C">
        <w:rPr>
          <w:rFonts w:ascii="Times New Roman" w:hAnsi="Times New Roman"/>
          <w:bCs/>
          <w:sz w:val="28"/>
          <w:szCs w:val="28"/>
        </w:rPr>
        <w:t>_______</w:t>
      </w:r>
    </w:p>
    <w:p w:rsidR="006865FC" w:rsidRPr="008F678C" w:rsidRDefault="006865FC" w:rsidP="0048063C">
      <w:pPr>
        <w:shd w:val="clear" w:color="auto" w:fill="FFFFFF"/>
        <w:ind w:right="-57" w:firstLine="0"/>
        <w:jc w:val="center"/>
        <w:rPr>
          <w:rFonts w:ascii="Times New Roman" w:hAnsi="Times New Roman"/>
          <w:bCs/>
          <w:sz w:val="28"/>
          <w:szCs w:val="28"/>
        </w:rPr>
      </w:pPr>
      <w:r w:rsidRPr="008F678C">
        <w:rPr>
          <w:rFonts w:ascii="Times New Roman" w:hAnsi="Times New Roman"/>
          <w:bCs/>
          <w:sz w:val="28"/>
          <w:szCs w:val="28"/>
          <w:vertAlign w:val="superscript"/>
        </w:rPr>
        <w:t>(указать количество зеленых насаждений с разбивкой по породам) в районе</w:t>
      </w:r>
      <w:r w:rsidRPr="008F678C">
        <w:rPr>
          <w:rFonts w:ascii="Times New Roman" w:hAnsi="Times New Roman"/>
          <w:bCs/>
          <w:sz w:val="28"/>
          <w:szCs w:val="28"/>
        </w:rPr>
        <w:t xml:space="preserve"> ___________________________________________________________________</w:t>
      </w:r>
      <w:r w:rsidR="00CE3A4B" w:rsidRPr="008F678C">
        <w:rPr>
          <w:rFonts w:ascii="Times New Roman" w:hAnsi="Times New Roman"/>
          <w:bCs/>
          <w:sz w:val="28"/>
          <w:szCs w:val="28"/>
        </w:rPr>
        <w:t>_____</w:t>
      </w:r>
    </w:p>
    <w:p w:rsidR="006865FC" w:rsidRPr="008F678C" w:rsidRDefault="006865FC" w:rsidP="0048063C">
      <w:pPr>
        <w:shd w:val="clear" w:color="auto" w:fill="FFFFFF"/>
        <w:ind w:right="-57" w:firstLine="0"/>
        <w:jc w:val="center"/>
        <w:rPr>
          <w:rFonts w:ascii="Times New Roman" w:hAnsi="Times New Roman"/>
          <w:bCs/>
          <w:sz w:val="28"/>
          <w:szCs w:val="28"/>
        </w:rPr>
      </w:pPr>
      <w:r w:rsidRPr="008F678C">
        <w:rPr>
          <w:rFonts w:ascii="Times New Roman" w:hAnsi="Times New Roman"/>
          <w:bCs/>
          <w:sz w:val="28"/>
          <w:szCs w:val="28"/>
          <w:vertAlign w:val="superscript"/>
        </w:rPr>
        <w:t>(указать место произрастан</w:t>
      </w:r>
      <w:r w:rsidR="00B15189" w:rsidRPr="008F678C">
        <w:rPr>
          <w:rFonts w:ascii="Times New Roman" w:hAnsi="Times New Roman"/>
          <w:bCs/>
          <w:sz w:val="28"/>
          <w:szCs w:val="28"/>
          <w:vertAlign w:val="superscript"/>
        </w:rPr>
        <w:t xml:space="preserve">ия зеленых насаждений) в связи </w:t>
      </w:r>
      <w:r w:rsidRPr="008F678C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  <w:r w:rsidR="00CE3A4B" w:rsidRPr="008F678C">
        <w:rPr>
          <w:rFonts w:ascii="Times New Roman" w:hAnsi="Times New Roman"/>
          <w:bCs/>
          <w:sz w:val="28"/>
          <w:szCs w:val="28"/>
        </w:rPr>
        <w:t>______</w:t>
      </w:r>
    </w:p>
    <w:p w:rsidR="006865FC" w:rsidRPr="008F678C" w:rsidRDefault="006865FC" w:rsidP="0048063C">
      <w:pPr>
        <w:shd w:val="clear" w:color="auto" w:fill="FFFFFF"/>
        <w:ind w:right="-57" w:firstLine="0"/>
        <w:jc w:val="center"/>
        <w:rPr>
          <w:rFonts w:ascii="Times New Roman" w:hAnsi="Times New Roman"/>
          <w:bCs/>
          <w:sz w:val="28"/>
          <w:szCs w:val="28"/>
          <w:vertAlign w:val="superscript"/>
        </w:rPr>
      </w:pPr>
      <w:r w:rsidRPr="008F678C">
        <w:rPr>
          <w:rFonts w:ascii="Times New Roman" w:hAnsi="Times New Roman"/>
          <w:bCs/>
          <w:sz w:val="28"/>
          <w:szCs w:val="28"/>
          <w:vertAlign w:val="superscript"/>
        </w:rPr>
        <w:t>(указать причину необходимости вырубки (уничтожения))</w:t>
      </w:r>
    </w:p>
    <w:p w:rsidR="006865FC" w:rsidRPr="008F678C" w:rsidRDefault="006865FC" w:rsidP="0048063C">
      <w:pPr>
        <w:shd w:val="clear" w:color="auto" w:fill="FFFFFF"/>
        <w:ind w:right="-57" w:firstLine="0"/>
        <w:rPr>
          <w:rFonts w:ascii="Times New Roman" w:hAnsi="Times New Roman"/>
          <w:bCs/>
          <w:sz w:val="28"/>
          <w:szCs w:val="28"/>
        </w:rPr>
      </w:pPr>
    </w:p>
    <w:p w:rsidR="006865FC" w:rsidRPr="008F678C" w:rsidRDefault="006865FC" w:rsidP="0048063C">
      <w:pPr>
        <w:shd w:val="clear" w:color="auto" w:fill="FFFFFF"/>
        <w:ind w:right="-57" w:firstLine="0"/>
        <w:rPr>
          <w:rFonts w:ascii="Times New Roman" w:hAnsi="Times New Roman"/>
          <w:bCs/>
          <w:sz w:val="28"/>
          <w:szCs w:val="28"/>
        </w:rPr>
      </w:pPr>
      <w:r w:rsidRPr="008F678C">
        <w:rPr>
          <w:rFonts w:ascii="Times New Roman" w:hAnsi="Times New Roman"/>
          <w:bCs/>
          <w:sz w:val="28"/>
          <w:szCs w:val="28"/>
        </w:rPr>
        <w:t>_____________</w:t>
      </w:r>
      <w:r w:rsidR="00B15189" w:rsidRPr="008F678C">
        <w:rPr>
          <w:rFonts w:ascii="Times New Roman" w:hAnsi="Times New Roman"/>
          <w:bCs/>
          <w:sz w:val="28"/>
          <w:szCs w:val="28"/>
        </w:rPr>
        <w:t xml:space="preserve">____ </w:t>
      </w:r>
      <w:r w:rsidR="00B15189" w:rsidRPr="008F678C">
        <w:rPr>
          <w:rFonts w:ascii="Times New Roman" w:hAnsi="Times New Roman"/>
          <w:bCs/>
          <w:sz w:val="28"/>
          <w:szCs w:val="28"/>
        </w:rPr>
        <w:tab/>
      </w:r>
      <w:r w:rsidR="00B15189" w:rsidRPr="008F678C">
        <w:rPr>
          <w:rFonts w:ascii="Times New Roman" w:hAnsi="Times New Roman"/>
          <w:bCs/>
          <w:sz w:val="28"/>
          <w:szCs w:val="28"/>
        </w:rPr>
        <w:tab/>
      </w:r>
      <w:r w:rsidR="00B15189" w:rsidRPr="008F678C">
        <w:rPr>
          <w:rFonts w:ascii="Times New Roman" w:hAnsi="Times New Roman"/>
          <w:bCs/>
          <w:sz w:val="28"/>
          <w:szCs w:val="28"/>
        </w:rPr>
        <w:tab/>
      </w:r>
      <w:r w:rsidR="00B15189" w:rsidRPr="008F678C">
        <w:rPr>
          <w:rFonts w:ascii="Times New Roman" w:hAnsi="Times New Roman"/>
          <w:bCs/>
          <w:sz w:val="28"/>
          <w:szCs w:val="28"/>
        </w:rPr>
        <w:tab/>
      </w:r>
      <w:r w:rsidR="00B15189" w:rsidRPr="008F678C">
        <w:rPr>
          <w:rFonts w:ascii="Times New Roman" w:hAnsi="Times New Roman"/>
          <w:bCs/>
          <w:sz w:val="28"/>
          <w:szCs w:val="28"/>
        </w:rPr>
        <w:tab/>
      </w:r>
      <w:r w:rsidR="00B15189" w:rsidRPr="008F678C">
        <w:rPr>
          <w:rFonts w:ascii="Times New Roman" w:hAnsi="Times New Roman"/>
          <w:bCs/>
          <w:sz w:val="28"/>
          <w:szCs w:val="28"/>
        </w:rPr>
        <w:tab/>
      </w:r>
      <w:r w:rsidR="00B15189" w:rsidRPr="008F678C">
        <w:rPr>
          <w:rFonts w:ascii="Times New Roman" w:hAnsi="Times New Roman"/>
          <w:bCs/>
          <w:sz w:val="28"/>
          <w:szCs w:val="28"/>
        </w:rPr>
        <w:tab/>
        <w:t>____________</w:t>
      </w:r>
      <w:r w:rsidRPr="008F678C">
        <w:rPr>
          <w:rFonts w:ascii="Times New Roman" w:hAnsi="Times New Roman"/>
          <w:bCs/>
          <w:sz w:val="28"/>
          <w:szCs w:val="28"/>
        </w:rPr>
        <w:t xml:space="preserve">            </w:t>
      </w:r>
    </w:p>
    <w:p w:rsidR="006865FC" w:rsidRPr="008F678C" w:rsidRDefault="006865FC" w:rsidP="0048063C">
      <w:pPr>
        <w:shd w:val="clear" w:color="auto" w:fill="FFFFFF"/>
        <w:ind w:right="-57" w:firstLine="0"/>
        <w:rPr>
          <w:rFonts w:ascii="Times New Roman" w:hAnsi="Times New Roman"/>
          <w:bCs/>
          <w:sz w:val="28"/>
          <w:szCs w:val="28"/>
          <w:vertAlign w:val="superscript"/>
        </w:rPr>
      </w:pPr>
      <w:r w:rsidRPr="008F678C">
        <w:rPr>
          <w:rFonts w:ascii="Times New Roman" w:hAnsi="Times New Roman"/>
          <w:bCs/>
          <w:sz w:val="28"/>
          <w:szCs w:val="28"/>
          <w:vertAlign w:val="superscript"/>
        </w:rPr>
        <w:t xml:space="preserve">подпись                                  </w:t>
      </w:r>
      <w:r w:rsidRPr="008F678C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8F678C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8F678C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8F678C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8F678C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8F678C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8F678C">
        <w:rPr>
          <w:rFonts w:ascii="Times New Roman" w:hAnsi="Times New Roman"/>
          <w:bCs/>
          <w:sz w:val="28"/>
          <w:szCs w:val="28"/>
          <w:vertAlign w:val="superscript"/>
        </w:rPr>
        <w:tab/>
      </w:r>
      <w:r w:rsidRPr="008F678C">
        <w:rPr>
          <w:rFonts w:ascii="Times New Roman" w:hAnsi="Times New Roman"/>
          <w:bCs/>
          <w:sz w:val="28"/>
          <w:szCs w:val="28"/>
          <w:vertAlign w:val="superscript"/>
        </w:rPr>
        <w:tab/>
        <w:t>Ф.И.О.</w:t>
      </w:r>
    </w:p>
    <w:p w:rsidR="006865FC" w:rsidRDefault="006865FC" w:rsidP="0048063C">
      <w:pPr>
        <w:shd w:val="clear" w:color="auto" w:fill="FFFFFF"/>
        <w:ind w:right="-57" w:firstLine="0"/>
        <w:rPr>
          <w:rFonts w:ascii="Times New Roman" w:hAnsi="Times New Roman"/>
          <w:bCs/>
          <w:sz w:val="28"/>
          <w:szCs w:val="28"/>
          <w:vertAlign w:val="superscript"/>
        </w:rPr>
      </w:pPr>
    </w:p>
    <w:p w:rsidR="001170B1" w:rsidRPr="008F678C" w:rsidRDefault="001170B1" w:rsidP="0048063C">
      <w:pPr>
        <w:shd w:val="clear" w:color="auto" w:fill="FFFFFF"/>
        <w:ind w:right="-57" w:firstLine="0"/>
        <w:rPr>
          <w:rFonts w:ascii="Times New Roman" w:hAnsi="Times New Roman"/>
          <w:bCs/>
          <w:sz w:val="28"/>
          <w:szCs w:val="28"/>
          <w:vertAlign w:val="superscript"/>
        </w:rPr>
      </w:pPr>
    </w:p>
    <w:tbl>
      <w:tblPr>
        <w:tblpPr w:leftFromText="180" w:rightFromText="180" w:vertAnchor="text" w:horzAnchor="margin" w:tblpY="2"/>
        <w:tblW w:w="9828" w:type="dxa"/>
        <w:tblLayout w:type="fixed"/>
        <w:tblLook w:val="0000" w:firstRow="0" w:lastRow="0" w:firstColumn="0" w:lastColumn="0" w:noHBand="0" w:noVBand="0"/>
      </w:tblPr>
      <w:tblGrid>
        <w:gridCol w:w="4428"/>
        <w:gridCol w:w="5400"/>
      </w:tblGrid>
      <w:tr w:rsidR="008F6534" w:rsidRPr="008F6534" w:rsidTr="008E023D">
        <w:tc>
          <w:tcPr>
            <w:tcW w:w="4428" w:type="dxa"/>
          </w:tcPr>
          <w:p w:rsidR="008F6534" w:rsidRDefault="001170B1" w:rsidP="008F6534">
            <w:pPr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Павловского сельского поселения Павловского района</w:t>
            </w:r>
          </w:p>
          <w:p w:rsidR="008F6534" w:rsidRDefault="008F6534" w:rsidP="008F6534">
            <w:pPr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F6534" w:rsidRDefault="008F6534" w:rsidP="008F6534">
            <w:pPr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F6534" w:rsidRDefault="008F6534" w:rsidP="008F6534">
            <w:pPr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F6534" w:rsidRDefault="008F6534" w:rsidP="008F6534">
            <w:pPr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F6534" w:rsidRPr="008F6534" w:rsidRDefault="008F6534" w:rsidP="008F6534">
            <w:pPr>
              <w:snapToGri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F6534" w:rsidRPr="008F6534" w:rsidRDefault="008F6534" w:rsidP="008E023D">
            <w:pPr>
              <w:snapToGrid w:val="0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6534" w:rsidRPr="008F6534" w:rsidRDefault="008F6534" w:rsidP="008E023D">
            <w:pPr>
              <w:snapToGrid w:val="0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6534" w:rsidRPr="008F6534" w:rsidRDefault="008F6534" w:rsidP="008E023D">
            <w:pPr>
              <w:snapToGrid w:val="0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6534" w:rsidRPr="008F6534" w:rsidRDefault="008F6534" w:rsidP="008E023D">
            <w:pPr>
              <w:snapToGrid w:val="0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0" w:type="dxa"/>
          </w:tcPr>
          <w:p w:rsidR="008F6534" w:rsidRDefault="008F6534" w:rsidP="008E023D">
            <w:pPr>
              <w:autoSpaceDE w:val="0"/>
              <w:snapToGrid w:val="0"/>
              <w:ind w:left="612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6534" w:rsidRDefault="001170B1" w:rsidP="008E023D">
            <w:pPr>
              <w:autoSpaceDE w:val="0"/>
              <w:snapToGrid w:val="0"/>
              <w:ind w:left="612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М.В.Шмелёв</w:t>
            </w:r>
            <w:proofErr w:type="spellEnd"/>
          </w:p>
          <w:p w:rsidR="008F6534" w:rsidRDefault="008F6534" w:rsidP="008E023D">
            <w:pPr>
              <w:autoSpaceDE w:val="0"/>
              <w:snapToGrid w:val="0"/>
              <w:ind w:left="612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6534" w:rsidRDefault="008F6534" w:rsidP="008E023D">
            <w:pPr>
              <w:autoSpaceDE w:val="0"/>
              <w:snapToGrid w:val="0"/>
              <w:ind w:left="612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6534" w:rsidRDefault="008F6534" w:rsidP="008E023D">
            <w:pPr>
              <w:autoSpaceDE w:val="0"/>
              <w:snapToGrid w:val="0"/>
              <w:ind w:left="612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6534" w:rsidRDefault="008F6534" w:rsidP="008E023D">
            <w:pPr>
              <w:autoSpaceDE w:val="0"/>
              <w:snapToGrid w:val="0"/>
              <w:ind w:left="612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6534" w:rsidRDefault="008F6534" w:rsidP="008E023D">
            <w:pPr>
              <w:autoSpaceDE w:val="0"/>
              <w:snapToGrid w:val="0"/>
              <w:ind w:left="612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6534" w:rsidRPr="008F6534" w:rsidRDefault="008F6534" w:rsidP="008E023D">
            <w:pPr>
              <w:autoSpaceDE w:val="0"/>
              <w:snapToGrid w:val="0"/>
              <w:ind w:left="612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653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8F6534" w:rsidRPr="008F6534" w:rsidRDefault="008F6534" w:rsidP="008E023D">
            <w:pPr>
              <w:ind w:left="420" w:right="398" w:firstLine="0"/>
              <w:jc w:val="center"/>
              <w:rPr>
                <w:rFonts w:ascii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 w:rsidRPr="008F6534">
              <w:rPr>
                <w:rFonts w:ascii="Times New Roman" w:hAnsi="Times New Roman"/>
                <w:kern w:val="1"/>
                <w:sz w:val="28"/>
                <w:szCs w:val="28"/>
              </w:rPr>
              <w:t xml:space="preserve">к административному регламенту </w:t>
            </w:r>
            <w:r w:rsidRPr="008F6534">
              <w:rPr>
                <w:rFonts w:ascii="Times New Roman" w:hAnsi="Times New Roman"/>
                <w:sz w:val="28"/>
                <w:szCs w:val="28"/>
              </w:rPr>
              <w:t>администрации Павловского сельского поселения Павловского района</w:t>
            </w:r>
            <w:r w:rsidRPr="008F6534">
              <w:rPr>
                <w:rFonts w:ascii="Times New Roman" w:hAnsi="Times New Roman"/>
                <w:kern w:val="1"/>
                <w:sz w:val="28"/>
                <w:szCs w:val="28"/>
              </w:rPr>
              <w:t xml:space="preserve"> по предоставлению Муниципальной  услуги </w:t>
            </w:r>
            <w:r w:rsidRPr="008F6534">
              <w:rPr>
                <w:rFonts w:ascii="Times New Roman" w:hAnsi="Times New Roman"/>
                <w:bCs/>
                <w:kern w:val="1"/>
                <w:sz w:val="28"/>
                <w:szCs w:val="28"/>
              </w:rPr>
              <w:t>«</w:t>
            </w:r>
            <w:r w:rsidRPr="008F678C">
              <w:rPr>
                <w:rFonts w:ascii="Times New Roman" w:hAnsi="Times New Roman"/>
                <w:sz w:val="28"/>
                <w:szCs w:val="28"/>
              </w:rPr>
              <w:t xml:space="preserve">Выдача порубочного билета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Павловского</w:t>
            </w:r>
            <w:r w:rsidRPr="008F678C">
              <w:rPr>
                <w:rFonts w:ascii="Times New Roman" w:hAnsi="Times New Roman"/>
                <w:sz w:val="28"/>
                <w:szCs w:val="28"/>
              </w:rPr>
              <w:t xml:space="preserve">  сельского поселения Павловского района</w:t>
            </w:r>
            <w:r w:rsidRPr="008F6534">
              <w:rPr>
                <w:rFonts w:ascii="Times New Roman" w:hAnsi="Times New Roman"/>
                <w:bCs/>
                <w:kern w:val="1"/>
                <w:sz w:val="28"/>
                <w:szCs w:val="28"/>
                <w:lang w:eastAsia="ar-SA"/>
              </w:rPr>
              <w:t>»</w:t>
            </w:r>
          </w:p>
          <w:p w:rsidR="008F6534" w:rsidRPr="008F6534" w:rsidRDefault="008F6534" w:rsidP="008E023D">
            <w:pPr>
              <w:suppressAutoHyphens/>
              <w:ind w:left="612" w:firstLine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BD036D" w:rsidRPr="008F678C" w:rsidRDefault="00BD036D" w:rsidP="00723458">
      <w:pPr>
        <w:tabs>
          <w:tab w:val="left" w:pos="6712"/>
          <w:tab w:val="right" w:pos="9638"/>
        </w:tabs>
        <w:ind w:firstLine="0"/>
        <w:rPr>
          <w:rFonts w:ascii="Times New Roman" w:hAnsi="Times New Roman"/>
          <w:b/>
          <w:sz w:val="28"/>
          <w:szCs w:val="28"/>
        </w:rPr>
      </w:pPr>
    </w:p>
    <w:p w:rsidR="00510754" w:rsidRPr="008F678C" w:rsidRDefault="00D100C7" w:rsidP="0048063C">
      <w:pPr>
        <w:tabs>
          <w:tab w:val="left" w:pos="6712"/>
          <w:tab w:val="right" w:pos="9638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Блок – схема предоставления Муниципальной услуги</w:t>
      </w:r>
    </w:p>
    <w:p w:rsidR="00D100C7" w:rsidRPr="008F678C" w:rsidRDefault="008F678C" w:rsidP="0048063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114300</wp:posOffset>
                </wp:positionV>
                <wp:extent cx="5182235" cy="277495"/>
                <wp:effectExtent l="13335" t="9525" r="5080" b="8255"/>
                <wp:wrapNone/>
                <wp:docPr id="30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223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ACC" w:rsidRPr="00723458" w:rsidRDefault="00BB7ACC" w:rsidP="00D100C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723458">
                              <w:rPr>
                                <w:rFonts w:cs="Arial"/>
                              </w:rPr>
                              <w:t>Подача заявления заявителем в Администрацию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23.55pt;margin-top:9pt;width:408.05pt;height:21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" strokeweight=".5pt">
                <v:textbox>
                  <w:txbxContent>
                    <w:p w:rsidR="00BB7ACC" w:rsidRPr="00723458" w:rsidRDefault="00BB7ACC" w:rsidP="00D100C7">
                      <w:pPr>
                        <w:jc w:val="center"/>
                        <w:rPr>
                          <w:rFonts w:cs="Arial"/>
                        </w:rPr>
                      </w:pPr>
                      <w:r w:rsidRPr="00723458">
                        <w:rPr>
                          <w:rFonts w:cs="Arial"/>
                        </w:rPr>
                        <w:t>Подача заявления заявителем в Администрацию</w:t>
                      </w:r>
                    </w:p>
                  </w:txbxContent>
                </v:textbox>
              </v:shape>
            </w:pict>
          </mc:Fallback>
        </mc:AlternateContent>
      </w:r>
    </w:p>
    <w:p w:rsidR="00D100C7" w:rsidRPr="008F678C" w:rsidRDefault="00D100C7" w:rsidP="0048063C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100C7" w:rsidRPr="008F678C" w:rsidRDefault="008F678C" w:rsidP="0048063C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2926080</wp:posOffset>
                </wp:positionH>
                <wp:positionV relativeFrom="paragraph">
                  <wp:posOffset>41275</wp:posOffset>
                </wp:positionV>
                <wp:extent cx="3175" cy="277495"/>
                <wp:effectExtent l="49530" t="12700" r="61595" b="24130"/>
                <wp:wrapNone/>
                <wp:docPr id="29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277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0" o:spid="_x0000_s1026" type="#_x0000_t32" style="position:absolute;margin-left:230.4pt;margin-top:3.25pt;width:.25pt;height:21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">
                <v:stroke endarrow="block"/>
              </v:shape>
            </w:pict>
          </mc:Fallback>
        </mc:AlternateContent>
      </w:r>
      <w:r w:rsidR="00D100C7" w:rsidRPr="008F678C">
        <w:rPr>
          <w:rFonts w:ascii="Times New Roman" w:hAnsi="Times New Roman"/>
          <w:sz w:val="28"/>
          <w:szCs w:val="28"/>
        </w:rPr>
        <w:t xml:space="preserve"> </w:t>
      </w:r>
    </w:p>
    <w:p w:rsidR="00D100C7" w:rsidRPr="008F678C" w:rsidRDefault="008F678C" w:rsidP="0048063C">
      <w:pPr>
        <w:spacing w:line="200" w:lineRule="atLeast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45440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143510</wp:posOffset>
                </wp:positionV>
                <wp:extent cx="5219065" cy="494665"/>
                <wp:effectExtent l="9525" t="10160" r="10160" b="9525"/>
                <wp:wrapNone/>
                <wp:docPr id="2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065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ACC" w:rsidRPr="00E4422B" w:rsidRDefault="00BB7ACC" w:rsidP="00D100C7">
                            <w:pPr>
                              <w:jc w:val="center"/>
                              <w:rPr>
                                <w:sz w:val="2"/>
                              </w:rPr>
                            </w:pPr>
                          </w:p>
                          <w:p w:rsidR="00BB7ACC" w:rsidRPr="00723458" w:rsidRDefault="00BB7ACC" w:rsidP="00D100C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723458">
                              <w:rPr>
                                <w:rFonts w:cs="Arial"/>
                              </w:rPr>
                              <w:t>Прием и регистрация документов в Администрации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7" type="#_x0000_t202" style="position:absolute;left:0;text-align:left;margin-left:27.75pt;margin-top:11.3pt;width:410.95pt;height:38.95pt;z-index:2516454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" strokeweight=".5pt">
                <v:textbox inset="7.45pt,3.85pt,7.45pt,3.85pt">
                  <w:txbxContent>
                    <w:p w:rsidR="00BB7ACC" w:rsidRPr="00E4422B" w:rsidRDefault="00BB7ACC" w:rsidP="00D100C7">
                      <w:pPr>
                        <w:jc w:val="center"/>
                        <w:rPr>
                          <w:sz w:val="2"/>
                        </w:rPr>
                      </w:pPr>
                    </w:p>
                    <w:p w:rsidR="00BB7ACC" w:rsidRPr="00723458" w:rsidRDefault="00BB7ACC" w:rsidP="00D100C7">
                      <w:pPr>
                        <w:jc w:val="center"/>
                        <w:rPr>
                          <w:rFonts w:cs="Arial"/>
                        </w:rPr>
                      </w:pPr>
                      <w:r w:rsidRPr="00723458">
                        <w:rPr>
                          <w:rFonts w:cs="Arial"/>
                        </w:rPr>
                        <w:t>Прием и регистрация документов в Администрации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D100C7" w:rsidRPr="008F678C" w:rsidRDefault="003D06F0" w:rsidP="0048063C">
      <w:pPr>
        <w:pStyle w:val="aa"/>
        <w:spacing w:after="0"/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F678C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061BC6EF" wp14:editId="72AB71B3">
            <wp:extent cx="9525" cy="19050"/>
            <wp:effectExtent l="19050" t="0" r="9525" b="0"/>
            <wp:docPr id="1" name="Рисунок 1" descr="bda57a06bebcd44299c3c6bf06f11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a57a06bebcd44299c3c6bf06f1140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00C7" w:rsidRPr="008F678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</w:t>
      </w:r>
    </w:p>
    <w:p w:rsidR="00CE3A4B" w:rsidRPr="008F678C" w:rsidRDefault="008F678C" w:rsidP="0048063C">
      <w:pPr>
        <w:pStyle w:val="aa"/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2798445</wp:posOffset>
                </wp:positionH>
                <wp:positionV relativeFrom="paragraph">
                  <wp:posOffset>97790</wp:posOffset>
                </wp:positionV>
                <wp:extent cx="193675" cy="0"/>
                <wp:effectExtent l="57150" t="10160" r="57150" b="15240"/>
                <wp:wrapNone/>
                <wp:docPr id="27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9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220.35pt;margin-top:7.7pt;width:15.25pt;height:0;rotation:9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46464" behindDoc="0" locked="0" layoutInCell="1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196215</wp:posOffset>
                </wp:positionV>
                <wp:extent cx="4918075" cy="471170"/>
                <wp:effectExtent l="13335" t="5715" r="12065" b="8890"/>
                <wp:wrapNone/>
                <wp:docPr id="2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8075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ACC" w:rsidRPr="00723458" w:rsidRDefault="00BB7ACC" w:rsidP="00D100C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723458">
                              <w:rPr>
                                <w:rFonts w:cs="Arial"/>
                              </w:rPr>
                              <w:t>Рассмотрение заявления и прилагаемых к нему документов заявителя</w:t>
                            </w:r>
                          </w:p>
                          <w:p w:rsidR="00BB7ACC" w:rsidRPr="00E161C1" w:rsidRDefault="00BB7ACC" w:rsidP="00D100C7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BB7ACC" w:rsidRPr="001F6F75" w:rsidRDefault="00BB7ACC" w:rsidP="00D100C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28" type="#_x0000_t202" style="position:absolute;left:0;text-align:left;margin-left:37.05pt;margin-top:15.45pt;width:387.25pt;height:37.1pt;z-index:2516464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" strokeweight=".5pt">
                <v:textbox inset="7.45pt,3.85pt,7.45pt,3.85pt">
                  <w:txbxContent>
                    <w:p w:rsidR="00BB7ACC" w:rsidRPr="00723458" w:rsidRDefault="00BB7ACC" w:rsidP="00D100C7">
                      <w:pPr>
                        <w:jc w:val="center"/>
                        <w:rPr>
                          <w:rFonts w:cs="Arial"/>
                        </w:rPr>
                      </w:pPr>
                      <w:r w:rsidRPr="00723458">
                        <w:rPr>
                          <w:rFonts w:cs="Arial"/>
                        </w:rPr>
                        <w:t>Рассмотрение заявления и прилагаемых к нему документов заявителя</w:t>
                      </w:r>
                    </w:p>
                    <w:p w:rsidR="00BB7ACC" w:rsidRPr="00E161C1" w:rsidRDefault="00BB7ACC" w:rsidP="00D100C7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BB7ACC" w:rsidRPr="001F6F75" w:rsidRDefault="00BB7ACC" w:rsidP="00D100C7">
                      <w:pPr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3A4B" w:rsidRPr="008F678C" w:rsidRDefault="00CE3A4B" w:rsidP="0048063C">
      <w:pPr>
        <w:pStyle w:val="aa"/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0754" w:rsidRPr="008F678C" w:rsidRDefault="00510754" w:rsidP="0048063C">
      <w:pPr>
        <w:pStyle w:val="aa"/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5A02" w:rsidRPr="008F678C" w:rsidRDefault="00A75A02" w:rsidP="0048063C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Есть основания для отказа</w:t>
      </w:r>
    </w:p>
    <w:p w:rsidR="006059BE" w:rsidRPr="008F678C" w:rsidRDefault="008F678C" w:rsidP="0048063C">
      <w:pPr>
        <w:pStyle w:val="aa"/>
        <w:ind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2780030</wp:posOffset>
                </wp:positionH>
                <wp:positionV relativeFrom="paragraph">
                  <wp:posOffset>236855</wp:posOffset>
                </wp:positionV>
                <wp:extent cx="230505" cy="0"/>
                <wp:effectExtent l="57150" t="6985" r="57150" b="19685"/>
                <wp:wrapNone/>
                <wp:docPr id="25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30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218.9pt;margin-top:18.65pt;width:18.15pt;height:0;rotation:9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">
                <v:stroke endarrow="block"/>
              </v:shape>
            </w:pict>
          </mc:Fallback>
        </mc:AlternateContent>
      </w:r>
    </w:p>
    <w:p w:rsidR="00D100C7" w:rsidRPr="008F678C" w:rsidRDefault="008F678C" w:rsidP="0048063C">
      <w:pPr>
        <w:pStyle w:val="aa"/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941070</wp:posOffset>
                </wp:positionH>
                <wp:positionV relativeFrom="paragraph">
                  <wp:posOffset>81915</wp:posOffset>
                </wp:positionV>
                <wp:extent cx="553085" cy="290195"/>
                <wp:effectExtent l="0" t="0" r="1270" b="0"/>
                <wp:wrapNone/>
                <wp:docPr id="2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085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7ACC" w:rsidRPr="00723458" w:rsidRDefault="00BB7ACC" w:rsidP="00510754">
                            <w:pPr>
                              <w:ind w:left="-567"/>
                              <w:rPr>
                                <w:rFonts w:cs="Arial"/>
                              </w:rPr>
                            </w:pPr>
                            <w:r w:rsidRPr="00723458">
                              <w:rPr>
                                <w:rFonts w:cs="Arial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29" type="#_x0000_t202" style="position:absolute;left:0;text-align:left;margin-left:74.1pt;margin-top:6.45pt;width:43.55pt;height:22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rwuQIAAME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" filled="f" stroked="f">
                <v:textbox>
                  <w:txbxContent>
                    <w:p w:rsidR="00BB7ACC" w:rsidRPr="00723458" w:rsidRDefault="00BB7ACC" w:rsidP="00510754">
                      <w:pPr>
                        <w:ind w:left="-567"/>
                        <w:rPr>
                          <w:rFonts w:cs="Arial"/>
                        </w:rPr>
                      </w:pPr>
                      <w:r w:rsidRPr="00723458">
                        <w:rPr>
                          <w:rFonts w:cs="Arial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81915</wp:posOffset>
                </wp:positionV>
                <wp:extent cx="495935" cy="290195"/>
                <wp:effectExtent l="0" t="0" r="0" b="0"/>
                <wp:wrapNone/>
                <wp:docPr id="2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7ACC" w:rsidRPr="00723458" w:rsidRDefault="00BB7ACC" w:rsidP="00510754">
                            <w:pPr>
                              <w:ind w:left="-567"/>
                              <w:rPr>
                                <w:rFonts w:cs="Arial"/>
                              </w:rPr>
                            </w:pPr>
                            <w:r w:rsidRPr="00723458">
                              <w:rPr>
                                <w:rFonts w:cs="Arial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0" type="#_x0000_t202" style="position:absolute;left:0;text-align:left;margin-left:356.25pt;margin-top:6.45pt;width:39.05pt;height:22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Y+AuA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" filled="f" stroked="f">
                <v:textbox>
                  <w:txbxContent>
                    <w:p w:rsidR="00BB7ACC" w:rsidRPr="00723458" w:rsidRDefault="00BB7ACC" w:rsidP="00510754">
                      <w:pPr>
                        <w:ind w:left="-567"/>
                        <w:rPr>
                          <w:rFonts w:cs="Arial"/>
                        </w:rPr>
                      </w:pPr>
                      <w:r w:rsidRPr="00723458">
                        <w:rPr>
                          <w:rFonts w:cs="Arial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48895</wp:posOffset>
                </wp:positionV>
                <wp:extent cx="2376805" cy="814070"/>
                <wp:effectExtent l="24765" t="10795" r="27305" b="13335"/>
                <wp:wrapNone/>
                <wp:docPr id="2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6805" cy="814070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56" o:spid="_x0000_s1026" type="#_x0000_t4" style="position:absolute;margin-left:133.95pt;margin-top:3.85pt;width:187.15pt;height:64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" filled="f"/>
            </w:pict>
          </mc:Fallback>
        </mc:AlternateContent>
      </w:r>
    </w:p>
    <w:p w:rsidR="00D100C7" w:rsidRPr="008F678C" w:rsidRDefault="008F678C" w:rsidP="0048063C">
      <w:pPr>
        <w:pStyle w:val="aa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147320</wp:posOffset>
                </wp:positionV>
                <wp:extent cx="825500" cy="457200"/>
                <wp:effectExtent l="11430" t="13970" r="10795" b="52705"/>
                <wp:wrapNone/>
                <wp:docPr id="2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825500" cy="457200"/>
                        </a:xfrm>
                        <a:prstGeom prst="bentConnector3">
                          <a:avLst>
                            <a:gd name="adj1" fmla="val 10076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61" o:spid="_x0000_s1026" type="#_x0000_t34" style="position:absolute;margin-left:68.4pt;margin-top:11.6pt;width:65pt;height:36pt;rotation:180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" adj="21766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4053840</wp:posOffset>
                </wp:positionH>
                <wp:positionV relativeFrom="paragraph">
                  <wp:posOffset>147320</wp:posOffset>
                </wp:positionV>
                <wp:extent cx="941070" cy="571500"/>
                <wp:effectExtent l="5715" t="13970" r="34290" b="52705"/>
                <wp:wrapNone/>
                <wp:docPr id="20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1070" cy="571500"/>
                        </a:xfrm>
                        <a:prstGeom prst="bentConnector3">
                          <a:avLst>
                            <a:gd name="adj1" fmla="val 10263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34" style="position:absolute;margin-left:319.2pt;margin-top:11.6pt;width:74.1pt;height: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" adj="22168">
                <v:stroke endarrow="block"/>
              </v:shape>
            </w:pict>
          </mc:Fallback>
        </mc:AlternateContent>
      </w:r>
    </w:p>
    <w:p w:rsidR="00D100C7" w:rsidRPr="008F678C" w:rsidRDefault="00D100C7" w:rsidP="0048063C">
      <w:pPr>
        <w:pStyle w:val="aa"/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100C7" w:rsidRPr="008F678C" w:rsidRDefault="008F678C" w:rsidP="0048063C">
      <w:pPr>
        <w:pStyle w:val="aa"/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3632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30480</wp:posOffset>
                </wp:positionV>
                <wp:extent cx="2447925" cy="829945"/>
                <wp:effectExtent l="9525" t="11430" r="9525" b="6350"/>
                <wp:wrapNone/>
                <wp:docPr id="1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82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ACC" w:rsidRPr="00723458" w:rsidRDefault="00BB7ACC" w:rsidP="00D100C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723458">
                              <w:rPr>
                                <w:rFonts w:cs="Arial"/>
                              </w:rPr>
                              <w:t>Выезд комиссии по обследованию зеленых насаждений. Составление акта осмотра зеленых насаждений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1" type="#_x0000_t202" style="position:absolute;left:0;text-align:left;margin-left:-7.5pt;margin-top:2.4pt;width:192.75pt;height:65.35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" strokeweight=".5pt">
                <v:textbox inset="7.45pt,3.85pt,7.45pt,3.85pt">
                  <w:txbxContent>
                    <w:p w:rsidR="00BB7ACC" w:rsidRPr="00723458" w:rsidRDefault="00BB7ACC" w:rsidP="00D100C7">
                      <w:pPr>
                        <w:jc w:val="center"/>
                        <w:rPr>
                          <w:rFonts w:cs="Arial"/>
                        </w:rPr>
                      </w:pPr>
                      <w:r w:rsidRPr="00723458">
                        <w:rPr>
                          <w:rFonts w:cs="Arial"/>
                        </w:rPr>
                        <w:t>Выезд комиссии по обследованию зеленых насаждений. Составление акта осмотра зеленых насаждений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48512" behindDoc="0" locked="0" layoutInCell="1" allowOverlap="1">
                <wp:simplePos x="0" y="0"/>
                <wp:positionH relativeFrom="column">
                  <wp:posOffset>3475355</wp:posOffset>
                </wp:positionH>
                <wp:positionV relativeFrom="paragraph">
                  <wp:posOffset>153035</wp:posOffset>
                </wp:positionV>
                <wp:extent cx="2605405" cy="821690"/>
                <wp:effectExtent l="8255" t="10160" r="5715" b="6350"/>
                <wp:wrapNone/>
                <wp:docPr id="1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5405" cy="821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ACC" w:rsidRPr="00723458" w:rsidRDefault="00BB7ACC" w:rsidP="00D100C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723458">
                              <w:rPr>
                                <w:rFonts w:cs="Arial"/>
                              </w:rPr>
                              <w:t>Оформление и подписание уведомления 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2" type="#_x0000_t202" style="position:absolute;left:0;text-align:left;margin-left:273.65pt;margin-top:12.05pt;width:205.15pt;height:64.7pt;z-index:2516485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" strokeweight=".5pt">
                <v:textbox inset="7.45pt,3.85pt,7.45pt,3.85pt">
                  <w:txbxContent>
                    <w:p w:rsidR="00BB7ACC" w:rsidRPr="00723458" w:rsidRDefault="00BB7ACC" w:rsidP="00D100C7">
                      <w:pPr>
                        <w:jc w:val="center"/>
                        <w:rPr>
                          <w:rFonts w:cs="Arial"/>
                        </w:rPr>
                      </w:pPr>
                      <w:r w:rsidRPr="00723458">
                        <w:rPr>
                          <w:rFonts w:cs="Arial"/>
                        </w:rPr>
                        <w:t>Оформление и подписание уведомления об отказе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D100C7" w:rsidRPr="008F678C" w:rsidRDefault="00D100C7" w:rsidP="0048063C">
      <w:pPr>
        <w:pStyle w:val="aa"/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100C7" w:rsidRPr="008F678C" w:rsidRDefault="00D100C7" w:rsidP="0048063C">
      <w:pPr>
        <w:pStyle w:val="aa"/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100C7" w:rsidRPr="008F678C" w:rsidRDefault="008F678C" w:rsidP="0048063C">
      <w:pPr>
        <w:pStyle w:val="aa"/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2386330</wp:posOffset>
                </wp:positionH>
                <wp:positionV relativeFrom="paragraph">
                  <wp:posOffset>205105</wp:posOffset>
                </wp:positionV>
                <wp:extent cx="2286000" cy="2135505"/>
                <wp:effectExtent l="60960" t="6350" r="13335" b="22225"/>
                <wp:wrapNone/>
                <wp:docPr id="17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0" cy="213550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type="#_x0000_t34" style="position:absolute;margin-left:187.9pt;margin-top:16.15pt;width:180pt;height:168.15pt;rotation:9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114300</wp:posOffset>
                </wp:positionV>
                <wp:extent cx="1303020" cy="927100"/>
                <wp:effectExtent l="9525" t="57150" r="20955" b="6350"/>
                <wp:wrapNone/>
                <wp:docPr id="16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03020" cy="927100"/>
                        </a:xfrm>
                        <a:prstGeom prst="bentConnector3">
                          <a:avLst>
                            <a:gd name="adj1" fmla="val 9970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4" style="position:absolute;margin-left:213.75pt;margin-top:9pt;width:102.6pt;height:73p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" adj="21536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47488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141605</wp:posOffset>
                </wp:positionV>
                <wp:extent cx="2592070" cy="457200"/>
                <wp:effectExtent l="13335" t="8255" r="13970" b="10795"/>
                <wp:wrapNone/>
                <wp:docPr id="1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7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ACC" w:rsidRPr="00723458" w:rsidRDefault="00BB7ACC" w:rsidP="00D100C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723458">
                              <w:rPr>
                                <w:rFonts w:cs="Arial"/>
                              </w:rPr>
                              <w:t>Принятие решения на основании акта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3" type="#_x0000_t202" style="position:absolute;left:0;text-align:left;margin-left:-5.7pt;margin-top:11.15pt;width:204.1pt;height:36pt;z-index:2516474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" strokeweight=".5pt">
                <v:textbox inset="7.45pt,3.85pt,7.45pt,3.85pt">
                  <w:txbxContent>
                    <w:p w:rsidR="00BB7ACC" w:rsidRPr="00723458" w:rsidRDefault="00BB7ACC" w:rsidP="00D100C7">
                      <w:pPr>
                        <w:jc w:val="center"/>
                        <w:rPr>
                          <w:rFonts w:cs="Arial"/>
                        </w:rPr>
                      </w:pPr>
                      <w:r w:rsidRPr="00723458">
                        <w:rPr>
                          <w:rFonts w:cs="Arial"/>
                        </w:rPr>
                        <w:t>Принятие решения на основании акта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884555</wp:posOffset>
                </wp:positionH>
                <wp:positionV relativeFrom="paragraph">
                  <wp:posOffset>83820</wp:posOffset>
                </wp:positionV>
                <wp:extent cx="114300" cy="635"/>
                <wp:effectExtent l="55245" t="8255" r="58420" b="20320"/>
                <wp:wrapNone/>
                <wp:docPr id="14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1430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34" style="position:absolute;margin-left:69.65pt;margin-top:6.6pt;width:9pt;height:.05pt;rotation:9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">
                <v:stroke endarrow="block"/>
              </v:shape>
            </w:pict>
          </mc:Fallback>
        </mc:AlternateContent>
      </w:r>
    </w:p>
    <w:p w:rsidR="00D100C7" w:rsidRPr="008F678C" w:rsidRDefault="00D100C7" w:rsidP="0048063C">
      <w:pPr>
        <w:pStyle w:val="aa"/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100C7" w:rsidRPr="008F678C" w:rsidRDefault="008F678C" w:rsidP="0048063C">
      <w:pPr>
        <w:pStyle w:val="aa"/>
        <w:spacing w:after="0"/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157480</wp:posOffset>
                </wp:positionV>
                <wp:extent cx="2376805" cy="685800"/>
                <wp:effectExtent l="22860" t="14605" r="29210" b="13970"/>
                <wp:wrapNone/>
                <wp:docPr id="13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6805" cy="685800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4" style="position:absolute;margin-left:23.55pt;margin-top:12.4pt;width:187.1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" filled="f"/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43180</wp:posOffset>
                </wp:positionV>
                <wp:extent cx="0" cy="114300"/>
                <wp:effectExtent l="53340" t="5080" r="60960" b="23495"/>
                <wp:wrapNone/>
                <wp:docPr id="12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7pt,3.4pt" to="119.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">
                <v:stroke endarrow="block"/>
              </v:line>
            </w:pict>
          </mc:Fallback>
        </mc:AlternateContent>
      </w:r>
      <w:r w:rsidR="003D06F0" w:rsidRPr="008F678C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3635C6AE" wp14:editId="4813D535">
            <wp:extent cx="9525" cy="19050"/>
            <wp:effectExtent l="19050" t="0" r="9525" b="0"/>
            <wp:docPr id="2" name="Рисунок 2" descr="bda57a06bebcd44299c3c6bf06f11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a57a06bebcd44299c3c6bf06f1140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00C7" w:rsidRPr="008F678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</w:t>
      </w:r>
    </w:p>
    <w:p w:rsidR="00D100C7" w:rsidRPr="008F678C" w:rsidRDefault="008F678C" w:rsidP="0048063C">
      <w:pPr>
        <w:spacing w:line="200" w:lineRule="atLeast"/>
        <w:ind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6985</wp:posOffset>
                </wp:positionV>
                <wp:extent cx="496570" cy="290195"/>
                <wp:effectExtent l="0" t="0" r="2540" b="0"/>
                <wp:wrapNone/>
                <wp:docPr id="1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570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7ACC" w:rsidRPr="00723458" w:rsidRDefault="00BB7ACC" w:rsidP="00510754">
                            <w:pPr>
                              <w:ind w:left="-567"/>
                              <w:rPr>
                                <w:rFonts w:cs="Arial"/>
                              </w:rPr>
                            </w:pPr>
                            <w:r w:rsidRPr="00723458">
                              <w:rPr>
                                <w:rFonts w:cs="Arial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4" type="#_x0000_t202" style="position:absolute;left:0;text-align:left;margin-left:219.45pt;margin-top:.55pt;width:39.1pt;height:22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UtpuAIAAME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" filled="f" stroked="f">
                <v:textbox>
                  <w:txbxContent>
                    <w:p w:rsidR="00BB7ACC" w:rsidRPr="00723458" w:rsidRDefault="00BB7ACC" w:rsidP="00510754">
                      <w:pPr>
                        <w:ind w:left="-567"/>
                        <w:rPr>
                          <w:rFonts w:cs="Arial"/>
                        </w:rPr>
                      </w:pPr>
                      <w:r w:rsidRPr="00723458">
                        <w:rPr>
                          <w:rFonts w:cs="Arial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6985</wp:posOffset>
                </wp:positionV>
                <wp:extent cx="553085" cy="290195"/>
                <wp:effectExtent l="0" t="0" r="3175" b="0"/>
                <wp:wrapNone/>
                <wp:docPr id="10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085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7ACC" w:rsidRPr="00723458" w:rsidRDefault="00BB7ACC" w:rsidP="00510754">
                            <w:pPr>
                              <w:ind w:left="-567"/>
                              <w:rPr>
                                <w:rFonts w:cs="Arial"/>
                              </w:rPr>
                            </w:pPr>
                            <w:r w:rsidRPr="00723458">
                              <w:rPr>
                                <w:rFonts w:cs="Arial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35" type="#_x0000_t202" style="position:absolute;left:0;text-align:left;margin-left:-8.55pt;margin-top:.55pt;width:43.55pt;height:2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QsctwIAAME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" filled="f" stroked="f">
                <v:textbox>
                  <w:txbxContent>
                    <w:p w:rsidR="00BB7ACC" w:rsidRPr="00723458" w:rsidRDefault="00BB7ACC" w:rsidP="00510754">
                      <w:pPr>
                        <w:ind w:left="-567"/>
                        <w:rPr>
                          <w:rFonts w:cs="Arial"/>
                        </w:rPr>
                      </w:pPr>
                      <w:r w:rsidRPr="00723458">
                        <w:rPr>
                          <w:rFonts w:cs="Arial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D100C7" w:rsidRPr="008F678C" w:rsidRDefault="008F678C" w:rsidP="0048063C">
      <w:pPr>
        <w:ind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167640</wp:posOffset>
                </wp:positionV>
                <wp:extent cx="397510" cy="309880"/>
                <wp:effectExtent l="61595" t="9525" r="9525" b="21590"/>
                <wp:wrapNone/>
                <wp:docPr id="9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97510" cy="309880"/>
                        </a:xfrm>
                        <a:prstGeom prst="bentConnector3">
                          <a:avLst>
                            <a:gd name="adj1" fmla="val 447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4" style="position:absolute;margin-left:.65pt;margin-top:13.2pt;width:31.3pt;height:24.4pt;rotation:9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" adj="966">
                <v:stroke endarrow="block"/>
              </v:shape>
            </w:pict>
          </mc:Fallback>
        </mc:AlternateContent>
      </w:r>
    </w:p>
    <w:p w:rsidR="00D100C7" w:rsidRPr="008F678C" w:rsidRDefault="00D100C7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D100C7" w:rsidRPr="008F678C" w:rsidRDefault="008F678C" w:rsidP="0048063C">
      <w:pPr>
        <w:ind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44416" behindDoc="0" locked="0" layoutInCell="1" allowOverlap="1">
                <wp:simplePos x="0" y="0"/>
                <wp:positionH relativeFrom="column">
                  <wp:posOffset>-398145</wp:posOffset>
                </wp:positionH>
                <wp:positionV relativeFrom="paragraph">
                  <wp:posOffset>170815</wp:posOffset>
                </wp:positionV>
                <wp:extent cx="2305685" cy="859790"/>
                <wp:effectExtent l="11430" t="8890" r="6985" b="7620"/>
                <wp:wrapNone/>
                <wp:docPr id="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685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ACC" w:rsidRPr="00723458" w:rsidRDefault="00BB7ACC" w:rsidP="00D100C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723458">
                              <w:rPr>
                                <w:rFonts w:cs="Arial"/>
                              </w:rPr>
                              <w:t>Оформление и подписание документов о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6" type="#_x0000_t202" style="position:absolute;left:0;text-align:left;margin-left:-31.35pt;margin-top:13.45pt;width:181.55pt;height:67.7pt;z-index:2516444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" strokeweight=".5pt">
                <v:textbox inset="7.45pt,3.85pt,7.45pt,3.85pt">
                  <w:txbxContent>
                    <w:p w:rsidR="00BB7ACC" w:rsidRPr="00723458" w:rsidRDefault="00BB7ACC" w:rsidP="00D100C7">
                      <w:pPr>
                        <w:jc w:val="center"/>
                        <w:rPr>
                          <w:rFonts w:cs="Arial"/>
                        </w:rPr>
                      </w:pPr>
                      <w:r w:rsidRPr="00723458">
                        <w:rPr>
                          <w:rFonts w:cs="Arial"/>
                        </w:rPr>
                        <w:t>Оформление и подписание документов о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D100C7" w:rsidRPr="008F678C" w:rsidRDefault="00D100C7" w:rsidP="0048063C">
      <w:pPr>
        <w:ind w:left="4820"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D100C7" w:rsidRPr="008F678C" w:rsidRDefault="008F678C" w:rsidP="0048063C">
      <w:pPr>
        <w:ind w:left="4820" w:firstLine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1837690</wp:posOffset>
                </wp:positionH>
                <wp:positionV relativeFrom="paragraph">
                  <wp:posOffset>169545</wp:posOffset>
                </wp:positionV>
                <wp:extent cx="695325" cy="554355"/>
                <wp:effectExtent l="12700" t="13335" r="61595" b="15240"/>
                <wp:wrapNone/>
                <wp:docPr id="7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695325" cy="554355"/>
                        </a:xfrm>
                        <a:prstGeom prst="bentConnector3">
                          <a:avLst>
                            <a:gd name="adj1" fmla="val 14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4" style="position:absolute;margin-left:144.7pt;margin-top:13.35pt;width:54.75pt;height:43.65pt;rotation:90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" adj="312">
                <v:stroke endarrow="block"/>
              </v:shape>
            </w:pict>
          </mc:Fallback>
        </mc:AlternateContent>
      </w:r>
    </w:p>
    <w:p w:rsidR="00D100C7" w:rsidRPr="008F678C" w:rsidRDefault="00D100C7" w:rsidP="0048063C">
      <w:pPr>
        <w:ind w:left="4820"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D100C7" w:rsidRPr="008F678C" w:rsidRDefault="00D100C7" w:rsidP="0048063C">
      <w:pPr>
        <w:shd w:val="clear" w:color="auto" w:fill="FFFFFF"/>
        <w:spacing w:before="5" w:line="322" w:lineRule="exact"/>
        <w:ind w:right="24" w:firstLine="0"/>
        <w:rPr>
          <w:rFonts w:ascii="Times New Roman" w:hAnsi="Times New Roman"/>
          <w:spacing w:val="-2"/>
          <w:sz w:val="28"/>
          <w:szCs w:val="28"/>
        </w:rPr>
      </w:pPr>
    </w:p>
    <w:p w:rsidR="00D100C7" w:rsidRPr="008F678C" w:rsidRDefault="00D100C7" w:rsidP="0048063C">
      <w:pPr>
        <w:shd w:val="clear" w:color="auto" w:fill="FFFFFF"/>
        <w:spacing w:before="5" w:line="322" w:lineRule="exact"/>
        <w:ind w:right="24" w:firstLine="0"/>
        <w:rPr>
          <w:rFonts w:ascii="Times New Roman" w:hAnsi="Times New Roman"/>
          <w:spacing w:val="-2"/>
          <w:sz w:val="28"/>
          <w:szCs w:val="28"/>
        </w:rPr>
      </w:pPr>
    </w:p>
    <w:p w:rsidR="004C0168" w:rsidRPr="008F678C" w:rsidRDefault="008F678C" w:rsidP="0048063C">
      <w:pPr>
        <w:shd w:val="clear" w:color="auto" w:fill="FFFFFF"/>
        <w:spacing w:before="5" w:line="322" w:lineRule="exact"/>
        <w:ind w:right="24" w:firstLine="0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noProof/>
          <w:spacing w:val="-2"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49536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28575</wp:posOffset>
                </wp:positionV>
                <wp:extent cx="4398010" cy="285750"/>
                <wp:effectExtent l="13335" t="9525" r="8255" b="9525"/>
                <wp:wrapNone/>
                <wp:docPr id="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01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ACC" w:rsidRPr="00723458" w:rsidRDefault="00BB7ACC" w:rsidP="00D100C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723458">
                              <w:rPr>
                                <w:rFonts w:cs="Arial"/>
                              </w:rPr>
                              <w:t xml:space="preserve">Информирование о приятом решении 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7" type="#_x0000_t202" style="position:absolute;left:0;text-align:left;margin-left:27.3pt;margin-top:2.25pt;width:346.3pt;height:22.5pt;z-index:2516495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" strokeweight=".5pt">
                <v:textbox inset="7.45pt,3.85pt,7.45pt,3.85pt">
                  <w:txbxContent>
                    <w:p w:rsidR="00BB7ACC" w:rsidRPr="00723458" w:rsidRDefault="00BB7ACC" w:rsidP="00D100C7">
                      <w:pPr>
                        <w:jc w:val="center"/>
                        <w:rPr>
                          <w:rFonts w:cs="Arial"/>
                        </w:rPr>
                      </w:pPr>
                      <w:r w:rsidRPr="00723458">
                        <w:rPr>
                          <w:rFonts w:cs="Arial"/>
                        </w:rPr>
                        <w:t xml:space="preserve">Информирование о приятом решении  </w:t>
                      </w:r>
                    </w:p>
                  </w:txbxContent>
                </v:textbox>
              </v:shape>
            </w:pict>
          </mc:Fallback>
        </mc:AlternateContent>
      </w:r>
    </w:p>
    <w:p w:rsidR="00D100C7" w:rsidRPr="008F678C" w:rsidRDefault="008F678C" w:rsidP="0048063C">
      <w:pPr>
        <w:shd w:val="clear" w:color="auto" w:fill="FFFFFF"/>
        <w:spacing w:before="5" w:line="322" w:lineRule="exact"/>
        <w:ind w:right="24" w:firstLine="0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noProof/>
          <w:spacing w:val="-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2698750</wp:posOffset>
                </wp:positionH>
                <wp:positionV relativeFrom="paragraph">
                  <wp:posOffset>224790</wp:posOffset>
                </wp:positionV>
                <wp:extent cx="248285" cy="0"/>
                <wp:effectExtent l="60960" t="5080" r="53340" b="22860"/>
                <wp:wrapNone/>
                <wp:docPr id="5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48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32" style="position:absolute;margin-left:212.5pt;margin-top:17.7pt;width:19.55pt;height:0;rotation:9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">
                <v:stroke endarrow="block"/>
              </v:shape>
            </w:pict>
          </mc:Fallback>
        </mc:AlternateContent>
      </w:r>
    </w:p>
    <w:p w:rsidR="00D100C7" w:rsidRPr="008F678C" w:rsidRDefault="008F678C" w:rsidP="0048063C">
      <w:pPr>
        <w:shd w:val="clear" w:color="auto" w:fill="FFFFFF"/>
        <w:spacing w:before="5" w:line="322" w:lineRule="exact"/>
        <w:ind w:right="24" w:firstLine="0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noProof/>
          <w:spacing w:val="-2"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52608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147320</wp:posOffset>
                </wp:positionV>
                <wp:extent cx="4398010" cy="494665"/>
                <wp:effectExtent l="13335" t="13970" r="8255" b="5715"/>
                <wp:wrapNone/>
                <wp:docPr id="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010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ACC" w:rsidRPr="00723458" w:rsidRDefault="00BB7ACC" w:rsidP="00D100C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723458">
                              <w:rPr>
                                <w:rFonts w:cs="Arial"/>
                              </w:rPr>
                              <w:t xml:space="preserve">Выдача результата предоставления Муниципальной услуги 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8" type="#_x0000_t202" style="position:absolute;left:0;text-align:left;margin-left:27.3pt;margin-top:11.6pt;width:346.3pt;height:38.95pt;z-index:2516526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" strokeweight=".5pt">
                <v:textbox inset="7.45pt,3.85pt,7.45pt,3.85pt">
                  <w:txbxContent>
                    <w:p w:rsidR="00BB7ACC" w:rsidRPr="00723458" w:rsidRDefault="00BB7ACC" w:rsidP="00D100C7">
                      <w:pPr>
                        <w:jc w:val="center"/>
                        <w:rPr>
                          <w:rFonts w:cs="Arial"/>
                        </w:rPr>
                      </w:pPr>
                      <w:r w:rsidRPr="00723458">
                        <w:rPr>
                          <w:rFonts w:cs="Arial"/>
                        </w:rPr>
                        <w:t xml:space="preserve">Выдача результата предоставления Муниципальной услуги  </w:t>
                      </w:r>
                    </w:p>
                  </w:txbxContent>
                </v:textbox>
              </v:shape>
            </w:pict>
          </mc:Fallback>
        </mc:AlternateContent>
      </w:r>
    </w:p>
    <w:p w:rsidR="00D100C7" w:rsidRPr="008F678C" w:rsidRDefault="00D100C7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D100C7" w:rsidRPr="008F678C" w:rsidRDefault="00D100C7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575279" w:rsidRPr="008F678C" w:rsidRDefault="00575279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723458" w:rsidRPr="008F678C" w:rsidRDefault="00723458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723458" w:rsidRDefault="00723458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1170B1" w:rsidRDefault="001170B1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1170B1" w:rsidRDefault="001170B1" w:rsidP="0048063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Павловского сельского поселения</w:t>
      </w:r>
    </w:p>
    <w:p w:rsidR="001170B1" w:rsidRDefault="001170B1" w:rsidP="0048063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Павловского района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М.В.Шмелёв</w:t>
      </w:r>
      <w:proofErr w:type="spellEnd"/>
    </w:p>
    <w:p w:rsidR="008F6534" w:rsidRDefault="008F6534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1170B1" w:rsidRDefault="001170B1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1170B1" w:rsidRDefault="001170B1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1170B1" w:rsidRDefault="001170B1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1170B1" w:rsidRDefault="001170B1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1170B1" w:rsidRDefault="001170B1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1170B1" w:rsidRDefault="001170B1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1170B1" w:rsidRDefault="001170B1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1170B1" w:rsidRDefault="001170B1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1170B1" w:rsidRDefault="001170B1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1170B1" w:rsidRDefault="001170B1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1170B1" w:rsidRDefault="001170B1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1170B1" w:rsidRDefault="001170B1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1170B1" w:rsidRDefault="001170B1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1170B1" w:rsidRDefault="001170B1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1170B1" w:rsidRDefault="001170B1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1170B1" w:rsidRDefault="001170B1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1170B1" w:rsidRDefault="001170B1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1170B1" w:rsidRDefault="001170B1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1170B1" w:rsidRDefault="001170B1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1170B1" w:rsidRDefault="001170B1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1170B1" w:rsidRDefault="001170B1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1170B1" w:rsidRDefault="001170B1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1170B1" w:rsidRDefault="001170B1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1170B1" w:rsidRDefault="001170B1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1170B1" w:rsidRDefault="001170B1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1170B1" w:rsidRDefault="001170B1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1170B1" w:rsidRDefault="001170B1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1170B1" w:rsidRDefault="001170B1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1170B1" w:rsidRDefault="001170B1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1170B1" w:rsidRPr="008F678C" w:rsidRDefault="001170B1" w:rsidP="0048063C">
      <w:pPr>
        <w:ind w:firstLine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2"/>
        <w:tblW w:w="9828" w:type="dxa"/>
        <w:tblLayout w:type="fixed"/>
        <w:tblLook w:val="0000" w:firstRow="0" w:lastRow="0" w:firstColumn="0" w:lastColumn="0" w:noHBand="0" w:noVBand="0"/>
      </w:tblPr>
      <w:tblGrid>
        <w:gridCol w:w="4428"/>
        <w:gridCol w:w="5400"/>
      </w:tblGrid>
      <w:tr w:rsidR="001170B1" w:rsidRPr="008F6534" w:rsidTr="008E023D">
        <w:tc>
          <w:tcPr>
            <w:tcW w:w="4428" w:type="dxa"/>
          </w:tcPr>
          <w:p w:rsidR="001170B1" w:rsidRPr="008F6534" w:rsidRDefault="001170B1" w:rsidP="008E023D">
            <w:pPr>
              <w:snapToGrid w:val="0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70B1" w:rsidRPr="008F6534" w:rsidRDefault="001170B1" w:rsidP="008E023D">
            <w:pPr>
              <w:snapToGrid w:val="0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70B1" w:rsidRPr="008F6534" w:rsidRDefault="001170B1" w:rsidP="008E023D">
            <w:pPr>
              <w:snapToGrid w:val="0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70B1" w:rsidRPr="008F6534" w:rsidRDefault="001170B1" w:rsidP="008E023D">
            <w:pPr>
              <w:snapToGrid w:val="0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70B1" w:rsidRPr="008F6534" w:rsidRDefault="001170B1" w:rsidP="008E023D">
            <w:pPr>
              <w:snapToGrid w:val="0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0" w:type="dxa"/>
          </w:tcPr>
          <w:p w:rsidR="001170B1" w:rsidRPr="008F6534" w:rsidRDefault="001170B1" w:rsidP="008E023D">
            <w:pPr>
              <w:autoSpaceDE w:val="0"/>
              <w:snapToGrid w:val="0"/>
              <w:ind w:left="612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6534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1170B1" w:rsidRPr="008F6534" w:rsidRDefault="001170B1" w:rsidP="008E023D">
            <w:pPr>
              <w:ind w:left="420" w:right="398" w:firstLine="0"/>
              <w:jc w:val="center"/>
              <w:rPr>
                <w:rFonts w:ascii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 w:rsidRPr="008F6534">
              <w:rPr>
                <w:rFonts w:ascii="Times New Roman" w:hAnsi="Times New Roman"/>
                <w:kern w:val="1"/>
                <w:sz w:val="28"/>
                <w:szCs w:val="28"/>
              </w:rPr>
              <w:t xml:space="preserve">к административному регламенту </w:t>
            </w:r>
            <w:r w:rsidRPr="008F6534">
              <w:rPr>
                <w:rFonts w:ascii="Times New Roman" w:hAnsi="Times New Roman"/>
                <w:sz w:val="28"/>
                <w:szCs w:val="28"/>
              </w:rPr>
              <w:t>администрации Павловского сельского поселения Павловского района</w:t>
            </w:r>
            <w:r w:rsidRPr="008F6534">
              <w:rPr>
                <w:rFonts w:ascii="Times New Roman" w:hAnsi="Times New Roman"/>
                <w:kern w:val="1"/>
                <w:sz w:val="28"/>
                <w:szCs w:val="28"/>
              </w:rPr>
              <w:t xml:space="preserve"> по предоставлению Муниципальной  услуги </w:t>
            </w:r>
            <w:r w:rsidRPr="008F6534">
              <w:rPr>
                <w:rFonts w:ascii="Times New Roman" w:hAnsi="Times New Roman"/>
                <w:bCs/>
                <w:kern w:val="1"/>
                <w:sz w:val="28"/>
                <w:szCs w:val="28"/>
              </w:rPr>
              <w:t>«</w:t>
            </w:r>
            <w:r w:rsidRPr="008F678C">
              <w:rPr>
                <w:rFonts w:ascii="Times New Roman" w:hAnsi="Times New Roman"/>
                <w:sz w:val="28"/>
                <w:szCs w:val="28"/>
              </w:rPr>
              <w:t xml:space="preserve">Выдача порубочного билета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Павловского</w:t>
            </w:r>
            <w:r w:rsidRPr="008F678C">
              <w:rPr>
                <w:rFonts w:ascii="Times New Roman" w:hAnsi="Times New Roman"/>
                <w:sz w:val="28"/>
                <w:szCs w:val="28"/>
              </w:rPr>
              <w:t xml:space="preserve">  сельского поселения Павловского района</w:t>
            </w:r>
            <w:r w:rsidRPr="008F6534">
              <w:rPr>
                <w:rFonts w:ascii="Times New Roman" w:hAnsi="Times New Roman"/>
                <w:bCs/>
                <w:kern w:val="1"/>
                <w:sz w:val="28"/>
                <w:szCs w:val="28"/>
                <w:lang w:eastAsia="ar-SA"/>
              </w:rPr>
              <w:t>»</w:t>
            </w:r>
          </w:p>
          <w:p w:rsidR="001170B1" w:rsidRPr="008F6534" w:rsidRDefault="001170B1" w:rsidP="008E023D">
            <w:pPr>
              <w:suppressAutoHyphens/>
              <w:ind w:left="612" w:firstLine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6865FC" w:rsidRPr="008F678C" w:rsidRDefault="006865FC" w:rsidP="0048063C">
      <w:pPr>
        <w:tabs>
          <w:tab w:val="left" w:pos="6449"/>
          <w:tab w:val="right" w:pos="9638"/>
        </w:tabs>
        <w:ind w:firstLine="0"/>
        <w:jc w:val="left"/>
        <w:rPr>
          <w:rFonts w:ascii="Times New Roman" w:hAnsi="Times New Roman"/>
          <w:sz w:val="28"/>
          <w:szCs w:val="28"/>
        </w:rPr>
      </w:pPr>
    </w:p>
    <w:p w:rsidR="006865FC" w:rsidRPr="008F678C" w:rsidRDefault="006865FC" w:rsidP="0048063C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 xml:space="preserve">Уведомление </w:t>
      </w:r>
    </w:p>
    <w:p w:rsidR="006865FC" w:rsidRPr="008F678C" w:rsidRDefault="006865FC" w:rsidP="0048063C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заявит</w:t>
      </w:r>
      <w:r w:rsidR="001170B1">
        <w:rPr>
          <w:rFonts w:ascii="Times New Roman" w:hAnsi="Times New Roman"/>
          <w:sz w:val="28"/>
          <w:szCs w:val="28"/>
        </w:rPr>
        <w:t>елю об отказе в предоставлении М</w:t>
      </w:r>
      <w:r w:rsidRPr="008F678C">
        <w:rPr>
          <w:rFonts w:ascii="Times New Roman" w:hAnsi="Times New Roman"/>
          <w:sz w:val="28"/>
          <w:szCs w:val="28"/>
        </w:rPr>
        <w:t>униципальной услуги</w:t>
      </w:r>
    </w:p>
    <w:p w:rsidR="006865FC" w:rsidRPr="008F678C" w:rsidRDefault="006865FC" w:rsidP="0048063C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6865FC" w:rsidRPr="008F678C" w:rsidRDefault="006865FC" w:rsidP="0048063C">
      <w:pPr>
        <w:ind w:firstLine="0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Уважаема</w:t>
      </w:r>
      <w:proofErr w:type="gramStart"/>
      <w:r w:rsidRPr="008F678C">
        <w:rPr>
          <w:rFonts w:ascii="Times New Roman" w:hAnsi="Times New Roman"/>
          <w:sz w:val="28"/>
          <w:szCs w:val="28"/>
        </w:rPr>
        <w:t>я(</w:t>
      </w:r>
      <w:proofErr w:type="gramEnd"/>
      <w:r w:rsidRPr="008F678C">
        <w:rPr>
          <w:rFonts w:ascii="Times New Roman" w:hAnsi="Times New Roman"/>
          <w:sz w:val="28"/>
          <w:szCs w:val="28"/>
        </w:rPr>
        <w:t>ый)___________________________</w:t>
      </w:r>
      <w:r w:rsidR="00B03EA6" w:rsidRPr="008F678C">
        <w:rPr>
          <w:rFonts w:ascii="Times New Roman" w:hAnsi="Times New Roman"/>
          <w:sz w:val="28"/>
          <w:szCs w:val="28"/>
        </w:rPr>
        <w:t>___________________________</w:t>
      </w:r>
      <w:r w:rsidR="00723458" w:rsidRPr="008F678C">
        <w:rPr>
          <w:rFonts w:ascii="Times New Roman" w:hAnsi="Times New Roman"/>
          <w:sz w:val="28"/>
          <w:szCs w:val="28"/>
        </w:rPr>
        <w:t>____</w:t>
      </w:r>
      <w:r w:rsidR="00B03EA6" w:rsidRPr="008F678C">
        <w:rPr>
          <w:rFonts w:ascii="Times New Roman" w:hAnsi="Times New Roman"/>
          <w:sz w:val="28"/>
          <w:szCs w:val="28"/>
        </w:rPr>
        <w:t>_</w:t>
      </w:r>
      <w:r w:rsidR="001170B1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6865FC" w:rsidRPr="008F678C" w:rsidRDefault="006865FC" w:rsidP="0048063C">
      <w:pPr>
        <w:ind w:firstLine="0"/>
        <w:rPr>
          <w:rFonts w:ascii="Times New Roman" w:hAnsi="Times New Roman"/>
          <w:sz w:val="28"/>
          <w:szCs w:val="28"/>
          <w:vertAlign w:val="superscript"/>
        </w:rPr>
      </w:pPr>
      <w:r w:rsidRPr="008F678C">
        <w:rPr>
          <w:rFonts w:ascii="Times New Roman" w:hAnsi="Times New Roman"/>
          <w:sz w:val="28"/>
          <w:szCs w:val="28"/>
          <w:vertAlign w:val="superscript"/>
        </w:rPr>
        <w:tab/>
      </w:r>
      <w:r w:rsidRPr="008F678C">
        <w:rPr>
          <w:rFonts w:ascii="Times New Roman" w:hAnsi="Times New Roman"/>
          <w:sz w:val="28"/>
          <w:szCs w:val="28"/>
          <w:vertAlign w:val="superscript"/>
        </w:rPr>
        <w:tab/>
      </w:r>
      <w:r w:rsidRPr="008F678C">
        <w:rPr>
          <w:rFonts w:ascii="Times New Roman" w:hAnsi="Times New Roman"/>
          <w:sz w:val="28"/>
          <w:szCs w:val="28"/>
          <w:vertAlign w:val="superscript"/>
        </w:rPr>
        <w:tab/>
      </w:r>
      <w:r w:rsidRPr="008F678C">
        <w:rPr>
          <w:rFonts w:ascii="Times New Roman" w:hAnsi="Times New Roman"/>
          <w:sz w:val="28"/>
          <w:szCs w:val="28"/>
          <w:vertAlign w:val="superscript"/>
        </w:rPr>
        <w:tab/>
      </w:r>
      <w:r w:rsidRPr="008F678C">
        <w:rPr>
          <w:rFonts w:ascii="Times New Roman" w:hAnsi="Times New Roman"/>
          <w:sz w:val="28"/>
          <w:szCs w:val="28"/>
          <w:vertAlign w:val="superscript"/>
        </w:rPr>
        <w:tab/>
      </w:r>
      <w:r w:rsidRPr="008F678C">
        <w:rPr>
          <w:rFonts w:ascii="Times New Roman" w:hAnsi="Times New Roman"/>
          <w:sz w:val="28"/>
          <w:szCs w:val="28"/>
          <w:vertAlign w:val="superscript"/>
        </w:rPr>
        <w:tab/>
        <w:t>(Ф.И.О. заявителя)</w:t>
      </w:r>
    </w:p>
    <w:p w:rsidR="006865FC" w:rsidRPr="008F678C" w:rsidRDefault="006865FC" w:rsidP="0048063C">
      <w:pPr>
        <w:ind w:firstLine="0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Уведомляем Вас о том, что</w:t>
      </w:r>
      <w:r w:rsidR="00B03EA6" w:rsidRPr="008F678C">
        <w:rPr>
          <w:rFonts w:ascii="Times New Roman" w:hAnsi="Times New Roman"/>
          <w:sz w:val="28"/>
          <w:szCs w:val="28"/>
        </w:rPr>
        <w:t xml:space="preserve"> </w:t>
      </w:r>
      <w:r w:rsidRPr="008F678C">
        <w:rPr>
          <w:rFonts w:ascii="Times New Roman" w:hAnsi="Times New Roman"/>
          <w:sz w:val="28"/>
          <w:szCs w:val="28"/>
        </w:rPr>
        <w:t>_________________________</w:t>
      </w:r>
      <w:r w:rsidR="00675290" w:rsidRPr="008F678C">
        <w:rPr>
          <w:rFonts w:ascii="Times New Roman" w:hAnsi="Times New Roman"/>
          <w:sz w:val="28"/>
          <w:szCs w:val="28"/>
        </w:rPr>
        <w:t>___</w:t>
      </w:r>
      <w:r w:rsidR="00B03EA6" w:rsidRPr="008F678C">
        <w:rPr>
          <w:rFonts w:ascii="Times New Roman" w:hAnsi="Times New Roman"/>
          <w:sz w:val="28"/>
          <w:szCs w:val="28"/>
        </w:rPr>
        <w:t xml:space="preserve"> </w:t>
      </w:r>
      <w:r w:rsidR="00675290" w:rsidRPr="008F678C">
        <w:rPr>
          <w:rFonts w:ascii="Times New Roman" w:hAnsi="Times New Roman"/>
          <w:sz w:val="28"/>
          <w:szCs w:val="28"/>
        </w:rPr>
        <w:t>_____________________</w:t>
      </w:r>
      <w:r w:rsidR="00B03EA6" w:rsidRPr="008F678C">
        <w:rPr>
          <w:rFonts w:ascii="Times New Roman" w:hAnsi="Times New Roman"/>
          <w:sz w:val="28"/>
          <w:szCs w:val="28"/>
        </w:rPr>
        <w:t>___________________________________________</w:t>
      </w:r>
      <w:r w:rsidR="001170B1">
        <w:rPr>
          <w:rFonts w:ascii="Times New Roman" w:hAnsi="Times New Roman"/>
          <w:sz w:val="28"/>
          <w:szCs w:val="28"/>
        </w:rPr>
        <w:t>____</w:t>
      </w:r>
    </w:p>
    <w:p w:rsidR="006865FC" w:rsidRPr="008F678C" w:rsidRDefault="006865FC" w:rsidP="0048063C">
      <w:pPr>
        <w:ind w:firstLine="0"/>
        <w:rPr>
          <w:rFonts w:ascii="Times New Roman" w:hAnsi="Times New Roman"/>
          <w:sz w:val="28"/>
          <w:szCs w:val="28"/>
          <w:vertAlign w:val="superscript"/>
        </w:rPr>
      </w:pPr>
      <w:r w:rsidRPr="008F678C">
        <w:rPr>
          <w:rFonts w:ascii="Times New Roman" w:hAnsi="Times New Roman"/>
          <w:sz w:val="28"/>
          <w:szCs w:val="28"/>
          <w:vertAlign w:val="superscript"/>
        </w:rPr>
        <w:tab/>
      </w:r>
      <w:r w:rsidRPr="008F678C">
        <w:rPr>
          <w:rFonts w:ascii="Times New Roman" w:hAnsi="Times New Roman"/>
          <w:sz w:val="28"/>
          <w:szCs w:val="28"/>
          <w:vertAlign w:val="superscript"/>
        </w:rPr>
        <w:tab/>
      </w:r>
      <w:r w:rsidRPr="008F678C">
        <w:rPr>
          <w:rFonts w:ascii="Times New Roman" w:hAnsi="Times New Roman"/>
          <w:sz w:val="28"/>
          <w:szCs w:val="28"/>
          <w:vertAlign w:val="superscript"/>
        </w:rPr>
        <w:tab/>
      </w:r>
      <w:r w:rsidRPr="008F678C">
        <w:rPr>
          <w:rFonts w:ascii="Times New Roman" w:hAnsi="Times New Roman"/>
          <w:sz w:val="28"/>
          <w:szCs w:val="28"/>
          <w:vertAlign w:val="superscript"/>
        </w:rPr>
        <w:tab/>
      </w:r>
      <w:r w:rsidRPr="008F678C">
        <w:rPr>
          <w:rFonts w:ascii="Times New Roman" w:hAnsi="Times New Roman"/>
          <w:sz w:val="28"/>
          <w:szCs w:val="28"/>
          <w:vertAlign w:val="superscript"/>
        </w:rPr>
        <w:tab/>
      </w:r>
      <w:r w:rsidRPr="008F678C">
        <w:rPr>
          <w:rFonts w:ascii="Times New Roman" w:hAnsi="Times New Roman"/>
          <w:sz w:val="28"/>
          <w:szCs w:val="28"/>
          <w:vertAlign w:val="superscript"/>
        </w:rPr>
        <w:tab/>
        <w:t>(название учреждения)</w:t>
      </w:r>
    </w:p>
    <w:p w:rsidR="006865FC" w:rsidRPr="008F678C" w:rsidRDefault="006865FC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6865FC" w:rsidRPr="008F678C" w:rsidRDefault="001170B1" w:rsidP="0048063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может предоставить Вам М</w:t>
      </w:r>
      <w:r w:rsidR="006865FC" w:rsidRPr="008F678C">
        <w:rPr>
          <w:rFonts w:ascii="Times New Roman" w:hAnsi="Times New Roman"/>
          <w:sz w:val="28"/>
          <w:szCs w:val="28"/>
        </w:rPr>
        <w:t xml:space="preserve">униципальную услугу в связи </w:t>
      </w:r>
      <w:proofErr w:type="gramStart"/>
      <w:r w:rsidR="006865FC" w:rsidRPr="008F678C">
        <w:rPr>
          <w:rFonts w:ascii="Times New Roman" w:hAnsi="Times New Roman"/>
          <w:sz w:val="28"/>
          <w:szCs w:val="28"/>
        </w:rPr>
        <w:t>с</w:t>
      </w:r>
      <w:proofErr w:type="gramEnd"/>
      <w:r w:rsidR="006865FC" w:rsidRPr="008F678C">
        <w:rPr>
          <w:rFonts w:ascii="Times New Roman" w:hAnsi="Times New Roman"/>
          <w:sz w:val="28"/>
          <w:szCs w:val="28"/>
        </w:rPr>
        <w:t xml:space="preserve"> </w:t>
      </w:r>
      <w:r w:rsidR="00675290" w:rsidRPr="008F678C">
        <w:rPr>
          <w:rFonts w:ascii="Times New Roman" w:hAnsi="Times New Roman"/>
          <w:sz w:val="28"/>
          <w:szCs w:val="28"/>
        </w:rPr>
        <w:t>_</w:t>
      </w:r>
      <w:r w:rsidR="00B03EA6" w:rsidRPr="008F678C">
        <w:rPr>
          <w:rFonts w:ascii="Times New Roman" w:hAnsi="Times New Roman"/>
          <w:sz w:val="28"/>
          <w:szCs w:val="28"/>
        </w:rPr>
        <w:t>__________</w:t>
      </w:r>
      <w:r w:rsidR="00723458" w:rsidRPr="008F678C">
        <w:rPr>
          <w:rFonts w:ascii="Times New Roman" w:hAnsi="Times New Roman"/>
          <w:sz w:val="28"/>
          <w:szCs w:val="28"/>
        </w:rPr>
        <w:t>_____</w:t>
      </w:r>
      <w:r w:rsidR="00B03EA6" w:rsidRPr="008F678C">
        <w:rPr>
          <w:rFonts w:ascii="Times New Roman" w:hAnsi="Times New Roman"/>
          <w:sz w:val="28"/>
          <w:szCs w:val="28"/>
        </w:rPr>
        <w:t>____</w:t>
      </w:r>
      <w:r w:rsidR="006865FC" w:rsidRPr="008F678C">
        <w:rPr>
          <w:rFonts w:ascii="Times New Roman" w:hAnsi="Times New Roman"/>
          <w:sz w:val="28"/>
          <w:szCs w:val="28"/>
        </w:rPr>
        <w:t>________________________________________</w:t>
      </w:r>
      <w:r w:rsidR="00B03EA6" w:rsidRPr="008F678C">
        <w:rPr>
          <w:rFonts w:ascii="Times New Roman" w:hAnsi="Times New Roman"/>
          <w:sz w:val="28"/>
          <w:szCs w:val="28"/>
        </w:rPr>
        <w:t>___________________________</w:t>
      </w:r>
      <w:r w:rsidR="00723458" w:rsidRPr="008F678C">
        <w:rPr>
          <w:rFonts w:ascii="Times New Roman" w:hAnsi="Times New Roman"/>
          <w:sz w:val="28"/>
          <w:szCs w:val="28"/>
        </w:rPr>
        <w:t>____</w:t>
      </w:r>
      <w:r w:rsidR="00B03EA6" w:rsidRPr="008F678C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________________________________________</w:t>
      </w:r>
    </w:p>
    <w:p w:rsidR="006865FC" w:rsidRPr="008F678C" w:rsidRDefault="006865FC" w:rsidP="0048063C">
      <w:pPr>
        <w:ind w:firstLine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8F678C">
        <w:rPr>
          <w:rFonts w:ascii="Times New Roman" w:hAnsi="Times New Roman"/>
          <w:sz w:val="28"/>
          <w:szCs w:val="28"/>
          <w:vertAlign w:val="superscript"/>
        </w:rPr>
        <w:t>(указать причину отказа: неправильно оформлены документы и др.)</w:t>
      </w:r>
    </w:p>
    <w:p w:rsidR="006865FC" w:rsidRPr="008F678C" w:rsidRDefault="006865FC" w:rsidP="0048063C">
      <w:pPr>
        <w:ind w:firstLine="0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 xml:space="preserve">в соответствии с Вашим заявлением </w:t>
      </w:r>
      <w:proofErr w:type="gramStart"/>
      <w:r w:rsidRPr="008F678C">
        <w:rPr>
          <w:rFonts w:ascii="Times New Roman" w:hAnsi="Times New Roman"/>
          <w:sz w:val="28"/>
          <w:szCs w:val="28"/>
        </w:rPr>
        <w:t>от</w:t>
      </w:r>
      <w:proofErr w:type="gramEnd"/>
      <w:r w:rsidRPr="008F678C">
        <w:rPr>
          <w:rFonts w:ascii="Times New Roman" w:hAnsi="Times New Roman"/>
          <w:sz w:val="28"/>
          <w:szCs w:val="28"/>
        </w:rPr>
        <w:t xml:space="preserve"> ________________________________</w:t>
      </w:r>
      <w:r w:rsidR="00B03EA6" w:rsidRPr="008F678C">
        <w:rPr>
          <w:rFonts w:ascii="Times New Roman" w:hAnsi="Times New Roman"/>
          <w:sz w:val="28"/>
          <w:szCs w:val="28"/>
        </w:rPr>
        <w:t>__</w:t>
      </w:r>
      <w:r w:rsidR="00723458" w:rsidRPr="008F678C">
        <w:rPr>
          <w:rFonts w:ascii="Times New Roman" w:hAnsi="Times New Roman"/>
          <w:sz w:val="28"/>
          <w:szCs w:val="28"/>
        </w:rPr>
        <w:t>____</w:t>
      </w:r>
      <w:r w:rsidR="001170B1">
        <w:rPr>
          <w:rFonts w:ascii="Times New Roman" w:hAnsi="Times New Roman"/>
          <w:sz w:val="28"/>
          <w:szCs w:val="28"/>
        </w:rPr>
        <w:t>__________________________</w:t>
      </w:r>
    </w:p>
    <w:p w:rsidR="006865FC" w:rsidRPr="008F678C" w:rsidRDefault="006865FC" w:rsidP="001170B1">
      <w:pPr>
        <w:ind w:firstLine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8F678C">
        <w:rPr>
          <w:rFonts w:ascii="Times New Roman" w:hAnsi="Times New Roman"/>
          <w:sz w:val="28"/>
          <w:szCs w:val="28"/>
          <w:vertAlign w:val="superscript"/>
        </w:rPr>
        <w:t>(дата подачи заявления)</w:t>
      </w:r>
    </w:p>
    <w:p w:rsidR="006865FC" w:rsidRPr="008F678C" w:rsidRDefault="006865FC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6865FC" w:rsidRPr="008F678C" w:rsidRDefault="006865FC" w:rsidP="0048063C">
      <w:pPr>
        <w:ind w:firstLine="0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Дата ____________________</w:t>
      </w:r>
    </w:p>
    <w:p w:rsidR="006865FC" w:rsidRPr="008F678C" w:rsidRDefault="006865FC" w:rsidP="0048063C">
      <w:pPr>
        <w:ind w:firstLine="0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 xml:space="preserve"> ________________________</w:t>
      </w:r>
      <w:r w:rsidR="001170B1">
        <w:rPr>
          <w:rFonts w:ascii="Times New Roman" w:hAnsi="Times New Roman"/>
          <w:sz w:val="28"/>
          <w:szCs w:val="28"/>
        </w:rPr>
        <w:t xml:space="preserve">                   </w:t>
      </w:r>
      <w:r w:rsidRPr="008F678C">
        <w:rPr>
          <w:rFonts w:ascii="Times New Roman" w:hAnsi="Times New Roman"/>
          <w:sz w:val="28"/>
          <w:szCs w:val="28"/>
        </w:rPr>
        <w:t xml:space="preserve">            ________________</w:t>
      </w:r>
      <w:r w:rsidR="00B03EA6" w:rsidRPr="008F678C">
        <w:rPr>
          <w:rFonts w:ascii="Times New Roman" w:hAnsi="Times New Roman"/>
          <w:sz w:val="28"/>
          <w:szCs w:val="28"/>
        </w:rPr>
        <w:t>________</w:t>
      </w:r>
      <w:r w:rsidRPr="008F678C">
        <w:rPr>
          <w:rFonts w:ascii="Times New Roman" w:hAnsi="Times New Roman"/>
          <w:sz w:val="28"/>
          <w:szCs w:val="28"/>
        </w:rPr>
        <w:t>_</w:t>
      </w:r>
    </w:p>
    <w:p w:rsidR="006865FC" w:rsidRPr="008F678C" w:rsidRDefault="006865FC" w:rsidP="0048063C">
      <w:pPr>
        <w:ind w:firstLine="0"/>
        <w:rPr>
          <w:rFonts w:ascii="Times New Roman" w:hAnsi="Times New Roman"/>
          <w:sz w:val="28"/>
          <w:szCs w:val="28"/>
          <w:vertAlign w:val="superscript"/>
        </w:rPr>
      </w:pPr>
      <w:r w:rsidRPr="008F678C">
        <w:rPr>
          <w:rFonts w:ascii="Times New Roman" w:hAnsi="Times New Roman"/>
          <w:sz w:val="28"/>
          <w:szCs w:val="28"/>
          <w:vertAlign w:val="superscript"/>
        </w:rPr>
        <w:t xml:space="preserve">(должность специалиста (руководителя)                              </w:t>
      </w:r>
      <w:r w:rsidRPr="008F678C">
        <w:rPr>
          <w:rFonts w:ascii="Times New Roman" w:hAnsi="Times New Roman"/>
          <w:sz w:val="28"/>
          <w:szCs w:val="28"/>
          <w:vertAlign w:val="superscript"/>
        </w:rPr>
        <w:tab/>
      </w:r>
      <w:r w:rsidRPr="008F678C">
        <w:rPr>
          <w:rFonts w:ascii="Times New Roman" w:hAnsi="Times New Roman"/>
          <w:sz w:val="28"/>
          <w:szCs w:val="28"/>
          <w:vertAlign w:val="superscript"/>
        </w:rPr>
        <w:tab/>
      </w:r>
      <w:r w:rsidRPr="008F678C">
        <w:rPr>
          <w:rFonts w:ascii="Times New Roman" w:hAnsi="Times New Roman"/>
          <w:sz w:val="28"/>
          <w:szCs w:val="28"/>
          <w:vertAlign w:val="superscript"/>
        </w:rPr>
        <w:tab/>
      </w:r>
      <w:r w:rsidRPr="008F678C">
        <w:rPr>
          <w:rFonts w:ascii="Times New Roman" w:hAnsi="Times New Roman"/>
          <w:sz w:val="28"/>
          <w:szCs w:val="28"/>
          <w:vertAlign w:val="superscript"/>
        </w:rPr>
        <w:tab/>
        <w:t xml:space="preserve">              (подпись)</w:t>
      </w:r>
    </w:p>
    <w:p w:rsidR="00723458" w:rsidRDefault="00723458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1170B1" w:rsidRDefault="001170B1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1170B1" w:rsidRDefault="001170B1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1170B1" w:rsidRDefault="001170B1" w:rsidP="0048063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Павловского сельского поселения</w:t>
      </w:r>
    </w:p>
    <w:p w:rsidR="001170B1" w:rsidRPr="001170B1" w:rsidRDefault="001170B1" w:rsidP="0048063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Павловского района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М.В.Шмелёв</w:t>
      </w:r>
      <w:proofErr w:type="spellEnd"/>
    </w:p>
    <w:p w:rsidR="001170B1" w:rsidRDefault="001170B1" w:rsidP="00723458">
      <w:pPr>
        <w:ind w:firstLine="851"/>
        <w:rPr>
          <w:rFonts w:ascii="Times New Roman" w:hAnsi="Times New Roman"/>
          <w:sz w:val="28"/>
          <w:szCs w:val="28"/>
        </w:rPr>
      </w:pPr>
    </w:p>
    <w:p w:rsidR="001170B1" w:rsidRDefault="001170B1" w:rsidP="00723458">
      <w:pPr>
        <w:ind w:firstLine="851"/>
        <w:rPr>
          <w:rFonts w:ascii="Times New Roman" w:hAnsi="Times New Roman"/>
          <w:sz w:val="28"/>
          <w:szCs w:val="28"/>
        </w:rPr>
      </w:pPr>
    </w:p>
    <w:p w:rsidR="001170B1" w:rsidRDefault="001170B1" w:rsidP="00723458">
      <w:pPr>
        <w:ind w:firstLine="851"/>
        <w:rPr>
          <w:rFonts w:ascii="Times New Roman" w:hAnsi="Times New Roman"/>
          <w:sz w:val="28"/>
          <w:szCs w:val="28"/>
        </w:rPr>
      </w:pPr>
    </w:p>
    <w:p w:rsidR="001170B1" w:rsidRDefault="001170B1" w:rsidP="00723458">
      <w:pPr>
        <w:ind w:firstLine="851"/>
        <w:rPr>
          <w:rFonts w:ascii="Times New Roman" w:hAnsi="Times New Roman"/>
          <w:sz w:val="28"/>
          <w:szCs w:val="28"/>
        </w:rPr>
      </w:pPr>
    </w:p>
    <w:p w:rsidR="001170B1" w:rsidRDefault="001170B1" w:rsidP="00723458">
      <w:pPr>
        <w:ind w:firstLine="851"/>
        <w:rPr>
          <w:rFonts w:ascii="Times New Roman" w:hAnsi="Times New Roman"/>
          <w:sz w:val="28"/>
          <w:szCs w:val="28"/>
        </w:rPr>
      </w:pPr>
    </w:p>
    <w:p w:rsidR="001170B1" w:rsidRDefault="001170B1" w:rsidP="00723458">
      <w:pPr>
        <w:ind w:firstLine="851"/>
        <w:rPr>
          <w:rFonts w:ascii="Times New Roman" w:hAnsi="Times New Roman"/>
          <w:sz w:val="28"/>
          <w:szCs w:val="28"/>
        </w:rPr>
      </w:pPr>
    </w:p>
    <w:p w:rsidR="00723458" w:rsidRPr="008F678C" w:rsidRDefault="00723458" w:rsidP="00723458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2"/>
        <w:tblW w:w="9828" w:type="dxa"/>
        <w:tblLayout w:type="fixed"/>
        <w:tblLook w:val="0000" w:firstRow="0" w:lastRow="0" w:firstColumn="0" w:lastColumn="0" w:noHBand="0" w:noVBand="0"/>
      </w:tblPr>
      <w:tblGrid>
        <w:gridCol w:w="4428"/>
        <w:gridCol w:w="5400"/>
      </w:tblGrid>
      <w:tr w:rsidR="001170B1" w:rsidRPr="008F6534" w:rsidTr="008E023D">
        <w:tc>
          <w:tcPr>
            <w:tcW w:w="4428" w:type="dxa"/>
          </w:tcPr>
          <w:p w:rsidR="001170B1" w:rsidRPr="008F6534" w:rsidRDefault="001170B1" w:rsidP="008E023D">
            <w:pPr>
              <w:snapToGrid w:val="0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70B1" w:rsidRPr="008F6534" w:rsidRDefault="001170B1" w:rsidP="008E023D">
            <w:pPr>
              <w:snapToGrid w:val="0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70B1" w:rsidRPr="008F6534" w:rsidRDefault="001170B1" w:rsidP="008E023D">
            <w:pPr>
              <w:snapToGrid w:val="0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70B1" w:rsidRPr="008F6534" w:rsidRDefault="001170B1" w:rsidP="008E023D">
            <w:pPr>
              <w:snapToGrid w:val="0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70B1" w:rsidRPr="008F6534" w:rsidRDefault="001170B1" w:rsidP="008E023D">
            <w:pPr>
              <w:snapToGrid w:val="0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0" w:type="dxa"/>
          </w:tcPr>
          <w:p w:rsidR="001170B1" w:rsidRPr="008F6534" w:rsidRDefault="001170B1" w:rsidP="008E023D">
            <w:pPr>
              <w:autoSpaceDE w:val="0"/>
              <w:snapToGrid w:val="0"/>
              <w:ind w:left="612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6534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1170B1" w:rsidRPr="008F6534" w:rsidRDefault="001170B1" w:rsidP="008E023D">
            <w:pPr>
              <w:ind w:left="420" w:right="398" w:firstLine="0"/>
              <w:jc w:val="center"/>
              <w:rPr>
                <w:rFonts w:ascii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 w:rsidRPr="008F6534">
              <w:rPr>
                <w:rFonts w:ascii="Times New Roman" w:hAnsi="Times New Roman"/>
                <w:kern w:val="1"/>
                <w:sz w:val="28"/>
                <w:szCs w:val="28"/>
              </w:rPr>
              <w:t xml:space="preserve">к административному регламенту </w:t>
            </w:r>
            <w:r w:rsidRPr="008F6534">
              <w:rPr>
                <w:rFonts w:ascii="Times New Roman" w:hAnsi="Times New Roman"/>
                <w:sz w:val="28"/>
                <w:szCs w:val="28"/>
              </w:rPr>
              <w:t>администрации Павловского сельского поселения Павловского района</w:t>
            </w:r>
            <w:r w:rsidRPr="008F6534">
              <w:rPr>
                <w:rFonts w:ascii="Times New Roman" w:hAnsi="Times New Roman"/>
                <w:kern w:val="1"/>
                <w:sz w:val="28"/>
                <w:szCs w:val="28"/>
              </w:rPr>
              <w:t xml:space="preserve"> по предоставлению Муниципальной  услуги </w:t>
            </w:r>
            <w:r w:rsidRPr="008F6534">
              <w:rPr>
                <w:rFonts w:ascii="Times New Roman" w:hAnsi="Times New Roman"/>
                <w:bCs/>
                <w:kern w:val="1"/>
                <w:sz w:val="28"/>
                <w:szCs w:val="28"/>
              </w:rPr>
              <w:t>«</w:t>
            </w:r>
            <w:r w:rsidRPr="008F678C">
              <w:rPr>
                <w:rFonts w:ascii="Times New Roman" w:hAnsi="Times New Roman"/>
                <w:sz w:val="28"/>
                <w:szCs w:val="28"/>
              </w:rPr>
              <w:t xml:space="preserve">Выдача порубочного билета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Павловского</w:t>
            </w:r>
            <w:r w:rsidRPr="008F678C">
              <w:rPr>
                <w:rFonts w:ascii="Times New Roman" w:hAnsi="Times New Roman"/>
                <w:sz w:val="28"/>
                <w:szCs w:val="28"/>
              </w:rPr>
              <w:t xml:space="preserve">  сельского поселения Павловского района</w:t>
            </w:r>
            <w:r w:rsidRPr="008F6534">
              <w:rPr>
                <w:rFonts w:ascii="Times New Roman" w:hAnsi="Times New Roman"/>
                <w:bCs/>
                <w:kern w:val="1"/>
                <w:sz w:val="28"/>
                <w:szCs w:val="28"/>
                <w:lang w:eastAsia="ar-SA"/>
              </w:rPr>
              <w:t>»</w:t>
            </w:r>
          </w:p>
          <w:p w:rsidR="001170B1" w:rsidRPr="008F6534" w:rsidRDefault="001170B1" w:rsidP="008E023D">
            <w:pPr>
              <w:suppressAutoHyphens/>
              <w:ind w:left="612" w:firstLine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6865FC" w:rsidRPr="008F678C" w:rsidRDefault="006865FC" w:rsidP="0048063C">
      <w:pPr>
        <w:widowControl w:val="0"/>
        <w:numPr>
          <w:ilvl w:val="0"/>
          <w:numId w:val="2"/>
        </w:numPr>
        <w:autoSpaceDE w:val="0"/>
        <w:ind w:left="0" w:firstLine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8F678C">
        <w:rPr>
          <w:rFonts w:ascii="Times New Roman" w:hAnsi="Times New Roman"/>
          <w:bCs/>
          <w:sz w:val="28"/>
          <w:szCs w:val="28"/>
        </w:rPr>
        <w:t>Порубочный билет</w:t>
      </w:r>
    </w:p>
    <w:p w:rsidR="006865FC" w:rsidRPr="008F678C" w:rsidRDefault="006865FC" w:rsidP="0048063C">
      <w:pPr>
        <w:widowControl w:val="0"/>
        <w:numPr>
          <w:ilvl w:val="0"/>
          <w:numId w:val="2"/>
        </w:numPr>
        <w:autoSpaceDE w:val="0"/>
        <w:ind w:left="0" w:firstLine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8F678C">
        <w:rPr>
          <w:rFonts w:ascii="Times New Roman" w:hAnsi="Times New Roman"/>
          <w:bCs/>
          <w:sz w:val="28"/>
          <w:szCs w:val="28"/>
        </w:rPr>
        <w:t xml:space="preserve">на вырубку деревьев и кустарников на территории </w:t>
      </w:r>
    </w:p>
    <w:p w:rsidR="006865FC" w:rsidRPr="008F678C" w:rsidRDefault="001170B1" w:rsidP="0048063C">
      <w:pPr>
        <w:widowControl w:val="0"/>
        <w:numPr>
          <w:ilvl w:val="0"/>
          <w:numId w:val="2"/>
        </w:numPr>
        <w:autoSpaceDE w:val="0"/>
        <w:ind w:left="0" w:firstLine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Павловского</w:t>
      </w:r>
      <w:r w:rsidR="006865FC" w:rsidRPr="008F678C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r w:rsidR="00AD1773" w:rsidRPr="008F678C">
        <w:rPr>
          <w:rFonts w:ascii="Times New Roman" w:hAnsi="Times New Roman"/>
          <w:bCs/>
          <w:sz w:val="28"/>
          <w:szCs w:val="28"/>
        </w:rPr>
        <w:t>Павловского</w:t>
      </w:r>
      <w:r w:rsidR="006865FC" w:rsidRPr="008F678C">
        <w:rPr>
          <w:rFonts w:ascii="Times New Roman" w:hAnsi="Times New Roman"/>
          <w:bCs/>
          <w:sz w:val="28"/>
          <w:szCs w:val="28"/>
        </w:rPr>
        <w:t xml:space="preserve"> района</w:t>
      </w:r>
    </w:p>
    <w:p w:rsidR="006865FC" w:rsidRPr="008F678C" w:rsidRDefault="006865FC" w:rsidP="0048063C">
      <w:pPr>
        <w:widowControl w:val="0"/>
        <w:autoSpaceDE w:val="0"/>
        <w:ind w:firstLine="0"/>
        <w:rPr>
          <w:rFonts w:ascii="Times New Roman" w:hAnsi="Times New Roman"/>
          <w:sz w:val="28"/>
          <w:szCs w:val="28"/>
        </w:rPr>
      </w:pPr>
    </w:p>
    <w:p w:rsidR="006865FC" w:rsidRPr="008F678C" w:rsidRDefault="006865FC" w:rsidP="0048063C">
      <w:pPr>
        <w:widowControl w:val="0"/>
        <w:autoSpaceDE w:val="0"/>
        <w:ind w:firstLine="0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 xml:space="preserve">от «_____» _____________ </w:t>
      </w:r>
      <w:r w:rsidR="008B4CDF" w:rsidRPr="008F678C">
        <w:rPr>
          <w:rFonts w:ascii="Times New Roman" w:hAnsi="Times New Roman"/>
          <w:sz w:val="28"/>
          <w:szCs w:val="28"/>
        </w:rPr>
        <w:t>20____ года</w:t>
      </w:r>
      <w:r w:rsidR="008B4CDF" w:rsidRPr="008F678C">
        <w:rPr>
          <w:rFonts w:ascii="Times New Roman" w:hAnsi="Times New Roman"/>
          <w:sz w:val="28"/>
          <w:szCs w:val="28"/>
        </w:rPr>
        <w:tab/>
      </w:r>
      <w:r w:rsidR="008B4CDF" w:rsidRPr="008F678C">
        <w:rPr>
          <w:rFonts w:ascii="Times New Roman" w:hAnsi="Times New Roman"/>
          <w:sz w:val="28"/>
          <w:szCs w:val="28"/>
        </w:rPr>
        <w:tab/>
      </w:r>
      <w:r w:rsidR="008B4CDF" w:rsidRPr="008F678C">
        <w:rPr>
          <w:rFonts w:ascii="Times New Roman" w:hAnsi="Times New Roman"/>
          <w:sz w:val="28"/>
          <w:szCs w:val="28"/>
        </w:rPr>
        <w:tab/>
      </w:r>
      <w:r w:rsidR="008B4CDF" w:rsidRPr="008F678C">
        <w:rPr>
          <w:rFonts w:ascii="Times New Roman" w:hAnsi="Times New Roman"/>
          <w:sz w:val="28"/>
          <w:szCs w:val="28"/>
        </w:rPr>
        <w:tab/>
      </w:r>
      <w:r w:rsidR="008B4CDF" w:rsidRPr="008F678C">
        <w:rPr>
          <w:rFonts w:ascii="Times New Roman" w:hAnsi="Times New Roman"/>
          <w:sz w:val="28"/>
          <w:szCs w:val="28"/>
        </w:rPr>
        <w:tab/>
      </w:r>
      <w:r w:rsidR="008B4CDF" w:rsidRPr="008F678C">
        <w:rPr>
          <w:rFonts w:ascii="Times New Roman" w:hAnsi="Times New Roman"/>
          <w:sz w:val="28"/>
          <w:szCs w:val="28"/>
        </w:rPr>
        <w:tab/>
      </w:r>
      <w:r w:rsidRPr="008F678C">
        <w:rPr>
          <w:rFonts w:ascii="Times New Roman" w:hAnsi="Times New Roman"/>
          <w:sz w:val="28"/>
          <w:szCs w:val="28"/>
        </w:rPr>
        <w:t>№_____</w:t>
      </w:r>
    </w:p>
    <w:p w:rsidR="006865FC" w:rsidRPr="008F678C" w:rsidRDefault="006865FC" w:rsidP="0048063C">
      <w:pPr>
        <w:widowControl w:val="0"/>
        <w:autoSpaceDE w:val="0"/>
        <w:ind w:firstLine="0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Кому __________________________________</w:t>
      </w:r>
      <w:r w:rsidR="008B4CDF" w:rsidRPr="008F678C">
        <w:rPr>
          <w:rFonts w:ascii="Times New Roman" w:hAnsi="Times New Roman"/>
          <w:sz w:val="28"/>
          <w:szCs w:val="28"/>
        </w:rPr>
        <w:t>____________________________</w:t>
      </w:r>
    </w:p>
    <w:p w:rsidR="006865FC" w:rsidRPr="001170B1" w:rsidRDefault="006865FC" w:rsidP="001170B1">
      <w:pPr>
        <w:ind w:firstLine="0"/>
        <w:jc w:val="center"/>
        <w:rPr>
          <w:rFonts w:ascii="Times New Roman" w:hAnsi="Times New Roman"/>
          <w:sz w:val="22"/>
          <w:szCs w:val="22"/>
        </w:rPr>
      </w:pPr>
      <w:proofErr w:type="gramStart"/>
      <w:r w:rsidRPr="001170B1">
        <w:rPr>
          <w:rFonts w:ascii="Times New Roman" w:hAnsi="Times New Roman"/>
          <w:sz w:val="22"/>
          <w:szCs w:val="22"/>
        </w:rPr>
        <w:t>(Ф.И.О. физического лица), Ф.И.О., должность руководителя, наименование организации, адрес, телефон)</w:t>
      </w:r>
      <w:proofErr w:type="gramEnd"/>
    </w:p>
    <w:p w:rsidR="006865FC" w:rsidRPr="008F678C" w:rsidRDefault="006865FC" w:rsidP="0048063C">
      <w:pPr>
        <w:widowControl w:val="0"/>
        <w:autoSpaceDE w:val="0"/>
        <w:ind w:firstLine="0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На основании: заявления от «___»________20__г. №____, акта обследования от «___»___________20___ г. №_____</w:t>
      </w:r>
    </w:p>
    <w:p w:rsidR="006865FC" w:rsidRPr="008F678C" w:rsidRDefault="006865FC" w:rsidP="0048063C">
      <w:pPr>
        <w:widowControl w:val="0"/>
        <w:autoSpaceDE w:val="0"/>
        <w:ind w:firstLine="0"/>
        <w:rPr>
          <w:rFonts w:ascii="Times New Roman" w:hAnsi="Times New Roman"/>
          <w:sz w:val="28"/>
          <w:szCs w:val="28"/>
        </w:rPr>
      </w:pPr>
    </w:p>
    <w:p w:rsidR="006865FC" w:rsidRPr="008F678C" w:rsidRDefault="006865FC" w:rsidP="0048063C">
      <w:pPr>
        <w:widowControl w:val="0"/>
        <w:autoSpaceDE w:val="0"/>
        <w:ind w:firstLine="0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 xml:space="preserve">Разрешается производить работы на территории </w:t>
      </w:r>
      <w:r w:rsidR="001170B1">
        <w:rPr>
          <w:rFonts w:ascii="Times New Roman" w:hAnsi="Times New Roman"/>
          <w:sz w:val="28"/>
          <w:szCs w:val="28"/>
        </w:rPr>
        <w:t>Павловского</w:t>
      </w:r>
      <w:r w:rsidRPr="008F678C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172D25" w:rsidRPr="008F678C">
        <w:rPr>
          <w:rFonts w:ascii="Times New Roman" w:hAnsi="Times New Roman"/>
          <w:sz w:val="28"/>
          <w:szCs w:val="28"/>
        </w:rPr>
        <w:t>Павловского</w:t>
      </w:r>
      <w:r w:rsidRPr="008F678C">
        <w:rPr>
          <w:rFonts w:ascii="Times New Roman" w:hAnsi="Times New Roman"/>
          <w:sz w:val="28"/>
          <w:szCs w:val="28"/>
        </w:rPr>
        <w:t xml:space="preserve"> района,</w:t>
      </w:r>
    </w:p>
    <w:p w:rsidR="006865FC" w:rsidRPr="008F678C" w:rsidRDefault="006865FC" w:rsidP="0048063C">
      <w:pPr>
        <w:widowControl w:val="0"/>
        <w:autoSpaceDE w:val="0"/>
        <w:ind w:firstLine="0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_____________________________________________</w:t>
      </w:r>
      <w:r w:rsidR="00B03EA6" w:rsidRPr="008F678C">
        <w:rPr>
          <w:rFonts w:ascii="Times New Roman" w:hAnsi="Times New Roman"/>
          <w:sz w:val="28"/>
          <w:szCs w:val="28"/>
        </w:rPr>
        <w:t>_______________________</w:t>
      </w:r>
    </w:p>
    <w:p w:rsidR="006865FC" w:rsidRPr="001170B1" w:rsidRDefault="006865FC" w:rsidP="0048063C">
      <w:pPr>
        <w:widowControl w:val="0"/>
        <w:autoSpaceDE w:val="0"/>
        <w:ind w:firstLine="0"/>
        <w:jc w:val="center"/>
        <w:rPr>
          <w:rFonts w:ascii="Times New Roman" w:hAnsi="Times New Roman"/>
          <w:sz w:val="22"/>
          <w:szCs w:val="22"/>
        </w:rPr>
      </w:pPr>
      <w:proofErr w:type="gramStart"/>
      <w:r w:rsidRPr="001170B1">
        <w:rPr>
          <w:rFonts w:ascii="Times New Roman" w:hAnsi="Times New Roman"/>
          <w:sz w:val="22"/>
          <w:szCs w:val="22"/>
        </w:rPr>
        <w:t>(наименование работ: вырубка (снос), санитарная рубка, рубка ухода, вырубка (снос) в связи реконструкцией)</w:t>
      </w:r>
      <w:proofErr w:type="gramEnd"/>
    </w:p>
    <w:p w:rsidR="006865FC" w:rsidRPr="008F678C" w:rsidRDefault="006865FC" w:rsidP="0048063C">
      <w:pPr>
        <w:widowControl w:val="0"/>
        <w:autoSpaceDE w:val="0"/>
        <w:ind w:firstLine="0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______________________________________________</w:t>
      </w:r>
      <w:r w:rsidR="00B03EA6" w:rsidRPr="008F678C">
        <w:rPr>
          <w:rFonts w:ascii="Times New Roman" w:hAnsi="Times New Roman"/>
          <w:sz w:val="28"/>
          <w:szCs w:val="28"/>
        </w:rPr>
        <w:t>______________________</w:t>
      </w:r>
    </w:p>
    <w:p w:rsidR="006865FC" w:rsidRPr="008F678C" w:rsidRDefault="006865FC" w:rsidP="0048063C">
      <w:pPr>
        <w:widowControl w:val="0"/>
        <w:autoSpaceDE w:val="0"/>
        <w:ind w:firstLine="0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на земельном участке, расположенном: ______________</w:t>
      </w:r>
      <w:r w:rsidR="008B4CDF" w:rsidRPr="008F678C">
        <w:rPr>
          <w:rFonts w:ascii="Times New Roman" w:hAnsi="Times New Roman"/>
          <w:sz w:val="28"/>
          <w:szCs w:val="28"/>
        </w:rPr>
        <w:t>__________________________</w:t>
      </w:r>
      <w:r w:rsidR="00B03EA6" w:rsidRPr="008F678C">
        <w:rPr>
          <w:rFonts w:ascii="Times New Roman" w:hAnsi="Times New Roman"/>
          <w:sz w:val="28"/>
          <w:szCs w:val="28"/>
        </w:rPr>
        <w:t>____________________________</w:t>
      </w:r>
    </w:p>
    <w:p w:rsidR="006865FC" w:rsidRPr="008F678C" w:rsidRDefault="006865FC" w:rsidP="001170B1">
      <w:pPr>
        <w:widowControl w:val="0"/>
        <w:autoSpaceDE w:val="0"/>
        <w:ind w:firstLine="708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 xml:space="preserve">После завершения работ провести освидетельствование места рубки на предмет соответствия количества вырубленных деревьев и кустарников </w:t>
      </w:r>
      <w:proofErr w:type="gramStart"/>
      <w:r w:rsidRPr="008F678C">
        <w:rPr>
          <w:rFonts w:ascii="Times New Roman" w:hAnsi="Times New Roman"/>
          <w:sz w:val="28"/>
          <w:szCs w:val="28"/>
        </w:rPr>
        <w:t>указанному</w:t>
      </w:r>
      <w:proofErr w:type="gramEnd"/>
      <w:r w:rsidRPr="008F678C">
        <w:rPr>
          <w:rFonts w:ascii="Times New Roman" w:hAnsi="Times New Roman"/>
          <w:sz w:val="28"/>
          <w:szCs w:val="28"/>
        </w:rPr>
        <w:t xml:space="preserve"> в порубочном билете, вывести срубленную древесину и порубочные остатки.</w:t>
      </w:r>
    </w:p>
    <w:p w:rsidR="0013579E" w:rsidRPr="008F678C" w:rsidRDefault="006865FC" w:rsidP="0048063C">
      <w:pPr>
        <w:widowControl w:val="0"/>
        <w:autoSpaceDE w:val="0"/>
        <w:ind w:firstLine="0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ab/>
        <w:t>Срок окончания действия порубочного бил</w:t>
      </w:r>
      <w:r w:rsidR="0013579E" w:rsidRPr="008F678C">
        <w:rPr>
          <w:rFonts w:ascii="Times New Roman" w:hAnsi="Times New Roman"/>
          <w:sz w:val="28"/>
          <w:szCs w:val="28"/>
        </w:rPr>
        <w:t>ета «____»_______________20__</w:t>
      </w:r>
    </w:p>
    <w:p w:rsidR="00172D25" w:rsidRPr="008F678C" w:rsidRDefault="00172D25" w:rsidP="0048063C">
      <w:pPr>
        <w:widowControl w:val="0"/>
        <w:autoSpaceDE w:val="0"/>
        <w:ind w:firstLine="0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 xml:space="preserve">               </w:t>
      </w:r>
      <w:r w:rsidR="006865FC" w:rsidRPr="008F678C">
        <w:rPr>
          <w:rFonts w:ascii="Times New Roman" w:hAnsi="Times New Roman"/>
          <w:sz w:val="28"/>
          <w:szCs w:val="28"/>
        </w:rPr>
        <w:t>МП</w:t>
      </w:r>
      <w:r w:rsidR="006865FC" w:rsidRPr="008F678C">
        <w:rPr>
          <w:rFonts w:ascii="Times New Roman" w:hAnsi="Times New Roman"/>
          <w:sz w:val="28"/>
          <w:szCs w:val="28"/>
        </w:rPr>
        <w:tab/>
      </w:r>
      <w:r w:rsidR="00DB024F" w:rsidRPr="008F678C">
        <w:rPr>
          <w:rFonts w:ascii="Times New Roman" w:hAnsi="Times New Roman"/>
          <w:sz w:val="28"/>
          <w:szCs w:val="28"/>
        </w:rPr>
        <w:t xml:space="preserve"> </w:t>
      </w:r>
      <w:r w:rsidR="006865FC" w:rsidRPr="008F678C">
        <w:rPr>
          <w:rFonts w:ascii="Times New Roman" w:hAnsi="Times New Roman"/>
          <w:sz w:val="28"/>
          <w:szCs w:val="28"/>
        </w:rPr>
        <w:tab/>
        <w:t xml:space="preserve">      </w:t>
      </w:r>
      <w:r w:rsidR="00DB024F" w:rsidRPr="008F678C">
        <w:rPr>
          <w:rFonts w:ascii="Times New Roman" w:hAnsi="Times New Roman"/>
          <w:sz w:val="28"/>
          <w:szCs w:val="28"/>
        </w:rPr>
        <w:t xml:space="preserve">                  </w:t>
      </w:r>
      <w:r w:rsidRPr="008F678C">
        <w:rPr>
          <w:rFonts w:ascii="Times New Roman" w:hAnsi="Times New Roman"/>
          <w:sz w:val="28"/>
          <w:szCs w:val="28"/>
        </w:rPr>
        <w:t xml:space="preserve">                      </w:t>
      </w:r>
    </w:p>
    <w:p w:rsidR="0020681F" w:rsidRPr="008F678C" w:rsidRDefault="006865FC" w:rsidP="0048063C">
      <w:pPr>
        <w:widowControl w:val="0"/>
        <w:autoSpaceDE w:val="0"/>
        <w:ind w:firstLine="0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«___»__________20__г.</w:t>
      </w:r>
    </w:p>
    <w:p w:rsidR="006865FC" w:rsidRPr="008F678C" w:rsidRDefault="006865FC" w:rsidP="0048063C">
      <w:pPr>
        <w:widowControl w:val="0"/>
        <w:autoSpaceDE w:val="0"/>
        <w:ind w:firstLine="0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Порубочный билет получил</w:t>
      </w:r>
    </w:p>
    <w:p w:rsidR="006865FC" w:rsidRPr="008F678C" w:rsidRDefault="006865FC" w:rsidP="0048063C">
      <w:pPr>
        <w:widowControl w:val="0"/>
        <w:autoSpaceDE w:val="0"/>
        <w:ind w:firstLine="0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________________________________________</w:t>
      </w:r>
      <w:r w:rsidR="00B03EA6" w:rsidRPr="008F678C">
        <w:rPr>
          <w:rFonts w:ascii="Times New Roman" w:hAnsi="Times New Roman"/>
          <w:sz w:val="28"/>
          <w:szCs w:val="28"/>
        </w:rPr>
        <w:t>____________________________</w:t>
      </w:r>
    </w:p>
    <w:p w:rsidR="006865FC" w:rsidRPr="001170B1" w:rsidRDefault="006865FC" w:rsidP="001170B1">
      <w:pPr>
        <w:ind w:firstLine="0"/>
        <w:jc w:val="center"/>
        <w:rPr>
          <w:rFonts w:ascii="Times New Roman" w:hAnsi="Times New Roman"/>
          <w:sz w:val="22"/>
          <w:szCs w:val="22"/>
        </w:rPr>
      </w:pPr>
      <w:proofErr w:type="gramStart"/>
      <w:r w:rsidRPr="001170B1">
        <w:rPr>
          <w:rFonts w:ascii="Times New Roman" w:hAnsi="Times New Roman"/>
          <w:sz w:val="22"/>
          <w:szCs w:val="22"/>
        </w:rPr>
        <w:t>(Ф.И.О. физического лица), Ф.И.О., должность руководителя, наименование организации, адрес, телефон)</w:t>
      </w:r>
      <w:proofErr w:type="gramEnd"/>
    </w:p>
    <w:p w:rsidR="001170B1" w:rsidRDefault="001170B1" w:rsidP="0048063C">
      <w:pPr>
        <w:widowControl w:val="0"/>
        <w:autoSpaceDE w:val="0"/>
        <w:ind w:firstLine="0"/>
        <w:rPr>
          <w:rFonts w:ascii="Times New Roman" w:hAnsi="Times New Roman"/>
          <w:sz w:val="28"/>
          <w:szCs w:val="28"/>
        </w:rPr>
      </w:pPr>
    </w:p>
    <w:p w:rsidR="001170B1" w:rsidRDefault="001170B1" w:rsidP="0048063C">
      <w:pPr>
        <w:widowControl w:val="0"/>
        <w:autoSpaceDE w:val="0"/>
        <w:ind w:firstLine="0"/>
        <w:rPr>
          <w:rFonts w:ascii="Times New Roman" w:hAnsi="Times New Roman"/>
          <w:sz w:val="28"/>
          <w:szCs w:val="28"/>
        </w:rPr>
      </w:pPr>
    </w:p>
    <w:p w:rsidR="006865FC" w:rsidRDefault="001170B1" w:rsidP="0048063C">
      <w:pPr>
        <w:widowControl w:val="0"/>
        <w:autoSpaceDE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Павловского сельского поселения</w:t>
      </w:r>
    </w:p>
    <w:p w:rsidR="001170B1" w:rsidRPr="008F678C" w:rsidRDefault="001170B1" w:rsidP="0048063C">
      <w:pPr>
        <w:widowControl w:val="0"/>
        <w:autoSpaceDE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Павловского района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М.В.Шмелёв</w:t>
      </w:r>
      <w:proofErr w:type="spellEnd"/>
    </w:p>
    <w:p w:rsidR="001170B1" w:rsidRDefault="001170B1" w:rsidP="00E8283E">
      <w:pPr>
        <w:ind w:firstLine="851"/>
        <w:rPr>
          <w:rFonts w:ascii="Times New Roman" w:hAnsi="Times New Roman"/>
          <w:sz w:val="28"/>
          <w:szCs w:val="28"/>
        </w:rPr>
      </w:pPr>
    </w:p>
    <w:p w:rsidR="001170B1" w:rsidRDefault="001170B1" w:rsidP="00E8283E">
      <w:pPr>
        <w:tabs>
          <w:tab w:val="left" w:pos="6812"/>
          <w:tab w:val="right" w:pos="9638"/>
        </w:tabs>
        <w:ind w:firstLine="0"/>
        <w:jc w:val="right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2"/>
        <w:tblW w:w="9828" w:type="dxa"/>
        <w:tblLayout w:type="fixed"/>
        <w:tblLook w:val="0000" w:firstRow="0" w:lastRow="0" w:firstColumn="0" w:lastColumn="0" w:noHBand="0" w:noVBand="0"/>
      </w:tblPr>
      <w:tblGrid>
        <w:gridCol w:w="4428"/>
        <w:gridCol w:w="5400"/>
      </w:tblGrid>
      <w:tr w:rsidR="001170B1" w:rsidRPr="008F6534" w:rsidTr="008E023D">
        <w:tc>
          <w:tcPr>
            <w:tcW w:w="4428" w:type="dxa"/>
          </w:tcPr>
          <w:p w:rsidR="001170B1" w:rsidRPr="008F6534" w:rsidRDefault="001170B1" w:rsidP="008E023D">
            <w:pPr>
              <w:snapToGrid w:val="0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70B1" w:rsidRPr="008F6534" w:rsidRDefault="001170B1" w:rsidP="008E023D">
            <w:pPr>
              <w:snapToGrid w:val="0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70B1" w:rsidRPr="008F6534" w:rsidRDefault="001170B1" w:rsidP="008E023D">
            <w:pPr>
              <w:snapToGrid w:val="0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70B1" w:rsidRPr="008F6534" w:rsidRDefault="001170B1" w:rsidP="008E023D">
            <w:pPr>
              <w:snapToGrid w:val="0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70B1" w:rsidRPr="008F6534" w:rsidRDefault="001170B1" w:rsidP="008E023D">
            <w:pPr>
              <w:snapToGrid w:val="0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0" w:type="dxa"/>
          </w:tcPr>
          <w:p w:rsidR="001170B1" w:rsidRPr="008F6534" w:rsidRDefault="001170B1" w:rsidP="008E023D">
            <w:pPr>
              <w:autoSpaceDE w:val="0"/>
              <w:snapToGrid w:val="0"/>
              <w:ind w:left="612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6534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1170B1" w:rsidRPr="008F6534" w:rsidRDefault="001170B1" w:rsidP="008E023D">
            <w:pPr>
              <w:ind w:left="420" w:right="398" w:firstLine="0"/>
              <w:jc w:val="center"/>
              <w:rPr>
                <w:rFonts w:ascii="Times New Roman" w:hAnsi="Times New Roman"/>
                <w:bCs/>
                <w:kern w:val="1"/>
                <w:sz w:val="28"/>
                <w:szCs w:val="28"/>
                <w:lang w:eastAsia="ar-SA"/>
              </w:rPr>
            </w:pPr>
            <w:r w:rsidRPr="008F6534">
              <w:rPr>
                <w:rFonts w:ascii="Times New Roman" w:hAnsi="Times New Roman"/>
                <w:kern w:val="1"/>
                <w:sz w:val="28"/>
                <w:szCs w:val="28"/>
              </w:rPr>
              <w:t xml:space="preserve">к административному регламенту </w:t>
            </w:r>
            <w:r w:rsidRPr="008F6534">
              <w:rPr>
                <w:rFonts w:ascii="Times New Roman" w:hAnsi="Times New Roman"/>
                <w:sz w:val="28"/>
                <w:szCs w:val="28"/>
              </w:rPr>
              <w:t>администрации Павловского сельского поселения Павловского района</w:t>
            </w:r>
            <w:r w:rsidRPr="008F6534">
              <w:rPr>
                <w:rFonts w:ascii="Times New Roman" w:hAnsi="Times New Roman"/>
                <w:kern w:val="1"/>
                <w:sz w:val="28"/>
                <w:szCs w:val="28"/>
              </w:rPr>
              <w:t xml:space="preserve"> по предоставлению Муниципальной  услуги </w:t>
            </w:r>
            <w:r w:rsidRPr="008F6534">
              <w:rPr>
                <w:rFonts w:ascii="Times New Roman" w:hAnsi="Times New Roman"/>
                <w:bCs/>
                <w:kern w:val="1"/>
                <w:sz w:val="28"/>
                <w:szCs w:val="28"/>
              </w:rPr>
              <w:t>«</w:t>
            </w:r>
            <w:r w:rsidRPr="008F678C">
              <w:rPr>
                <w:rFonts w:ascii="Times New Roman" w:hAnsi="Times New Roman"/>
                <w:sz w:val="28"/>
                <w:szCs w:val="28"/>
              </w:rPr>
              <w:t xml:space="preserve">Выдача порубочного билета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Павловского</w:t>
            </w:r>
            <w:r w:rsidRPr="008F678C">
              <w:rPr>
                <w:rFonts w:ascii="Times New Roman" w:hAnsi="Times New Roman"/>
                <w:sz w:val="28"/>
                <w:szCs w:val="28"/>
              </w:rPr>
              <w:t xml:space="preserve">  сельского поселения Павловского района</w:t>
            </w:r>
            <w:r w:rsidRPr="008F6534">
              <w:rPr>
                <w:rFonts w:ascii="Times New Roman" w:hAnsi="Times New Roman"/>
                <w:bCs/>
                <w:kern w:val="1"/>
                <w:sz w:val="28"/>
                <w:szCs w:val="28"/>
                <w:lang w:eastAsia="ar-SA"/>
              </w:rPr>
              <w:t>»</w:t>
            </w:r>
          </w:p>
          <w:p w:rsidR="001170B1" w:rsidRPr="008F6534" w:rsidRDefault="001170B1" w:rsidP="008E023D">
            <w:pPr>
              <w:suppressAutoHyphens/>
              <w:ind w:left="612" w:firstLine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6865FC" w:rsidRPr="008F678C" w:rsidRDefault="00DB024F" w:rsidP="00E8283E">
      <w:pPr>
        <w:tabs>
          <w:tab w:val="left" w:pos="6812"/>
          <w:tab w:val="right" w:pos="9638"/>
        </w:tabs>
        <w:ind w:firstLine="0"/>
        <w:jc w:val="right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 xml:space="preserve"> </w:t>
      </w:r>
      <w:r w:rsidR="00946A43" w:rsidRPr="008F678C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8536F8" w:rsidRPr="008F678C">
        <w:rPr>
          <w:rFonts w:ascii="Times New Roman" w:hAnsi="Times New Roman"/>
          <w:sz w:val="28"/>
          <w:szCs w:val="28"/>
        </w:rPr>
        <w:t xml:space="preserve">             </w:t>
      </w:r>
      <w:r w:rsidR="0020681F" w:rsidRPr="008F678C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E8283E" w:rsidRPr="008F678C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6865FC" w:rsidRPr="008F678C" w:rsidRDefault="006865FC" w:rsidP="0048063C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АКТ</w:t>
      </w:r>
    </w:p>
    <w:p w:rsidR="006865FC" w:rsidRPr="008F678C" w:rsidRDefault="006865FC" w:rsidP="0048063C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обследования зеленых насаждений</w:t>
      </w:r>
    </w:p>
    <w:p w:rsidR="006865FC" w:rsidRPr="008F678C" w:rsidRDefault="006865FC" w:rsidP="0048063C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6865FC" w:rsidRPr="008F678C" w:rsidRDefault="006865FC" w:rsidP="0048063C">
      <w:pPr>
        <w:widowControl w:val="0"/>
        <w:autoSpaceDE w:val="0"/>
        <w:ind w:firstLine="0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 xml:space="preserve">от «_____» </w:t>
      </w:r>
      <w:r w:rsidR="008B4CDF" w:rsidRPr="008F678C">
        <w:rPr>
          <w:rFonts w:ascii="Times New Roman" w:hAnsi="Times New Roman"/>
          <w:sz w:val="28"/>
          <w:szCs w:val="28"/>
        </w:rPr>
        <w:t>_____________ 20____ года</w:t>
      </w:r>
      <w:r w:rsidR="008B4CDF" w:rsidRPr="008F678C">
        <w:rPr>
          <w:rFonts w:ascii="Times New Roman" w:hAnsi="Times New Roman"/>
          <w:sz w:val="28"/>
          <w:szCs w:val="28"/>
        </w:rPr>
        <w:tab/>
      </w:r>
      <w:r w:rsidR="008B4CDF" w:rsidRPr="008F678C">
        <w:rPr>
          <w:rFonts w:ascii="Times New Roman" w:hAnsi="Times New Roman"/>
          <w:sz w:val="28"/>
          <w:szCs w:val="28"/>
        </w:rPr>
        <w:tab/>
      </w:r>
      <w:r w:rsidR="008B4CDF" w:rsidRPr="008F678C">
        <w:rPr>
          <w:rFonts w:ascii="Times New Roman" w:hAnsi="Times New Roman"/>
          <w:sz w:val="28"/>
          <w:szCs w:val="28"/>
        </w:rPr>
        <w:tab/>
      </w:r>
      <w:r w:rsidR="008B4CDF" w:rsidRPr="008F678C">
        <w:rPr>
          <w:rFonts w:ascii="Times New Roman" w:hAnsi="Times New Roman"/>
          <w:sz w:val="28"/>
          <w:szCs w:val="28"/>
        </w:rPr>
        <w:tab/>
      </w:r>
      <w:r w:rsidR="008B4CDF" w:rsidRPr="008F678C">
        <w:rPr>
          <w:rFonts w:ascii="Times New Roman" w:hAnsi="Times New Roman"/>
          <w:sz w:val="28"/>
          <w:szCs w:val="28"/>
        </w:rPr>
        <w:tab/>
      </w:r>
      <w:r w:rsidR="008B4CDF" w:rsidRPr="008F678C">
        <w:rPr>
          <w:rFonts w:ascii="Times New Roman" w:hAnsi="Times New Roman"/>
          <w:sz w:val="28"/>
          <w:szCs w:val="28"/>
        </w:rPr>
        <w:tab/>
      </w:r>
      <w:r w:rsidRPr="008F678C">
        <w:rPr>
          <w:rFonts w:ascii="Times New Roman" w:hAnsi="Times New Roman"/>
          <w:sz w:val="28"/>
          <w:szCs w:val="28"/>
        </w:rPr>
        <w:t>№_____</w:t>
      </w:r>
    </w:p>
    <w:p w:rsidR="006865FC" w:rsidRPr="008F678C" w:rsidRDefault="006865FC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6865FC" w:rsidRPr="008F678C" w:rsidRDefault="006865FC" w:rsidP="0048063C">
      <w:pPr>
        <w:ind w:firstLine="0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По заявлению № ____ от «___» _______________ 20__ года</w:t>
      </w:r>
    </w:p>
    <w:p w:rsidR="006865FC" w:rsidRPr="008F678C" w:rsidRDefault="006865FC" w:rsidP="0048063C">
      <w:pPr>
        <w:ind w:firstLine="0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________________________________________</w:t>
      </w:r>
      <w:r w:rsidR="00D06648" w:rsidRPr="008F678C">
        <w:rPr>
          <w:rFonts w:ascii="Times New Roman" w:hAnsi="Times New Roman"/>
          <w:sz w:val="28"/>
          <w:szCs w:val="28"/>
        </w:rPr>
        <w:t>____________________________</w:t>
      </w:r>
    </w:p>
    <w:p w:rsidR="006865FC" w:rsidRPr="001170B1" w:rsidRDefault="006865FC" w:rsidP="0048063C">
      <w:pPr>
        <w:ind w:firstLine="0"/>
        <w:jc w:val="center"/>
        <w:rPr>
          <w:rFonts w:ascii="Times New Roman" w:hAnsi="Times New Roman"/>
          <w:sz w:val="22"/>
          <w:szCs w:val="22"/>
        </w:rPr>
      </w:pPr>
      <w:proofErr w:type="gramStart"/>
      <w:r w:rsidRPr="001170B1">
        <w:rPr>
          <w:rFonts w:ascii="Times New Roman" w:hAnsi="Times New Roman"/>
          <w:sz w:val="22"/>
          <w:szCs w:val="22"/>
        </w:rPr>
        <w:t>(Ф.И.О. физического лица), Ф.И.О., должность руководителя, наименование организации, адрес, телефон)</w:t>
      </w:r>
      <w:proofErr w:type="gramEnd"/>
    </w:p>
    <w:p w:rsidR="006865FC" w:rsidRPr="008F678C" w:rsidRDefault="006865FC" w:rsidP="0048063C">
      <w:pPr>
        <w:ind w:firstLine="0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_____________________________________</w:t>
      </w:r>
      <w:r w:rsidR="00D06648" w:rsidRPr="008F678C">
        <w:rPr>
          <w:rFonts w:ascii="Times New Roman" w:hAnsi="Times New Roman"/>
          <w:sz w:val="28"/>
          <w:szCs w:val="28"/>
        </w:rPr>
        <w:t>_______________________________</w:t>
      </w:r>
    </w:p>
    <w:p w:rsidR="006865FC" w:rsidRPr="008F678C" w:rsidRDefault="006865FC" w:rsidP="0048063C">
      <w:pPr>
        <w:ind w:firstLine="0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________________________________________</w:t>
      </w:r>
      <w:r w:rsidR="00D06648" w:rsidRPr="008F678C">
        <w:rPr>
          <w:rFonts w:ascii="Times New Roman" w:hAnsi="Times New Roman"/>
          <w:sz w:val="28"/>
          <w:szCs w:val="28"/>
        </w:rPr>
        <w:t>____________________________</w:t>
      </w:r>
    </w:p>
    <w:p w:rsidR="006865FC" w:rsidRPr="008F678C" w:rsidRDefault="006865FC" w:rsidP="0048063C">
      <w:pPr>
        <w:ind w:firstLine="0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проведено обследование земельного участка под</w:t>
      </w:r>
      <w:r w:rsidR="008B4CDF" w:rsidRPr="008F678C">
        <w:rPr>
          <w:rFonts w:ascii="Times New Roman" w:hAnsi="Times New Roman"/>
          <w:sz w:val="28"/>
          <w:szCs w:val="28"/>
        </w:rPr>
        <w:t xml:space="preserve"> </w:t>
      </w:r>
      <w:r w:rsidR="00D06648" w:rsidRPr="008F678C">
        <w:rPr>
          <w:rFonts w:ascii="Times New Roman" w:hAnsi="Times New Roman"/>
          <w:sz w:val="28"/>
          <w:szCs w:val="28"/>
        </w:rPr>
        <w:t>_________________________</w:t>
      </w:r>
    </w:p>
    <w:p w:rsidR="006865FC" w:rsidRPr="008F678C" w:rsidRDefault="006865FC" w:rsidP="0048063C">
      <w:pPr>
        <w:ind w:firstLine="0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________________________________________</w:t>
      </w:r>
      <w:r w:rsidR="00D06648" w:rsidRPr="008F678C">
        <w:rPr>
          <w:rFonts w:ascii="Times New Roman" w:hAnsi="Times New Roman"/>
          <w:sz w:val="28"/>
          <w:szCs w:val="28"/>
        </w:rPr>
        <w:t>____________________________</w:t>
      </w:r>
    </w:p>
    <w:p w:rsidR="006865FC" w:rsidRPr="001170B1" w:rsidRDefault="006865FC" w:rsidP="0048063C">
      <w:pPr>
        <w:ind w:firstLine="0"/>
        <w:jc w:val="center"/>
        <w:rPr>
          <w:rFonts w:ascii="Times New Roman" w:hAnsi="Times New Roman"/>
          <w:sz w:val="22"/>
          <w:szCs w:val="22"/>
        </w:rPr>
      </w:pPr>
      <w:r w:rsidRPr="008F678C">
        <w:rPr>
          <w:rFonts w:ascii="Times New Roman" w:hAnsi="Times New Roman"/>
          <w:sz w:val="28"/>
          <w:szCs w:val="28"/>
        </w:rPr>
        <w:t>(</w:t>
      </w:r>
      <w:r w:rsidRPr="001170B1">
        <w:rPr>
          <w:rFonts w:ascii="Times New Roman" w:hAnsi="Times New Roman"/>
          <w:sz w:val="22"/>
          <w:szCs w:val="22"/>
        </w:rPr>
        <w:t>указать, для каких целей проводиться обследования)</w:t>
      </w:r>
    </w:p>
    <w:p w:rsidR="006865FC" w:rsidRPr="008F678C" w:rsidRDefault="006865FC" w:rsidP="0048063C">
      <w:pPr>
        <w:ind w:firstLine="0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комиссией в составе ___________________________</w:t>
      </w:r>
      <w:r w:rsidR="00D06648" w:rsidRPr="008F678C">
        <w:rPr>
          <w:rFonts w:ascii="Times New Roman" w:hAnsi="Times New Roman"/>
          <w:sz w:val="28"/>
          <w:szCs w:val="28"/>
        </w:rPr>
        <w:t>______________________</w:t>
      </w:r>
    </w:p>
    <w:p w:rsidR="006865FC" w:rsidRPr="008F678C" w:rsidRDefault="006865FC" w:rsidP="0048063C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(Ф.И.О., должность)</w:t>
      </w:r>
    </w:p>
    <w:p w:rsidR="006865FC" w:rsidRPr="008F678C" w:rsidRDefault="006865FC" w:rsidP="0048063C">
      <w:pPr>
        <w:ind w:firstLine="0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</w:t>
      </w:r>
      <w:r w:rsidR="001170B1">
        <w:rPr>
          <w:rFonts w:ascii="Times New Roman" w:hAnsi="Times New Roman"/>
          <w:sz w:val="28"/>
          <w:szCs w:val="28"/>
        </w:rPr>
        <w:t>___________</w:t>
      </w:r>
    </w:p>
    <w:p w:rsidR="006865FC" w:rsidRPr="008F678C" w:rsidRDefault="006865FC" w:rsidP="0048063C">
      <w:pPr>
        <w:ind w:firstLine="0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 xml:space="preserve">в </w:t>
      </w:r>
      <w:r w:rsidR="008B4CDF" w:rsidRPr="008F678C">
        <w:rPr>
          <w:rFonts w:ascii="Times New Roman" w:hAnsi="Times New Roman"/>
          <w:sz w:val="28"/>
          <w:szCs w:val="28"/>
        </w:rPr>
        <w:t>п</w:t>
      </w:r>
      <w:r w:rsidRPr="008F678C">
        <w:rPr>
          <w:rFonts w:ascii="Times New Roman" w:hAnsi="Times New Roman"/>
          <w:sz w:val="28"/>
          <w:szCs w:val="28"/>
        </w:rPr>
        <w:t>рисутствии__________________________</w:t>
      </w:r>
      <w:r w:rsidR="00D06648" w:rsidRPr="008F678C">
        <w:rPr>
          <w:rFonts w:ascii="Times New Roman" w:hAnsi="Times New Roman"/>
          <w:sz w:val="28"/>
          <w:szCs w:val="28"/>
        </w:rPr>
        <w:t>___________________________</w:t>
      </w:r>
      <w:r w:rsidRPr="008F678C">
        <w:rPr>
          <w:rFonts w:ascii="Times New Roman" w:hAnsi="Times New Roman"/>
          <w:sz w:val="28"/>
          <w:szCs w:val="28"/>
        </w:rPr>
        <w:t>_</w:t>
      </w:r>
    </w:p>
    <w:p w:rsidR="006865FC" w:rsidRPr="008F678C" w:rsidRDefault="006865FC" w:rsidP="0048063C">
      <w:pPr>
        <w:ind w:firstLine="0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________________________________________</w:t>
      </w:r>
      <w:r w:rsidR="00D06648" w:rsidRPr="008F678C">
        <w:rPr>
          <w:rFonts w:ascii="Times New Roman" w:hAnsi="Times New Roman"/>
          <w:sz w:val="28"/>
          <w:szCs w:val="28"/>
        </w:rPr>
        <w:t>____________________________</w:t>
      </w:r>
    </w:p>
    <w:p w:rsidR="006865FC" w:rsidRPr="001170B1" w:rsidRDefault="006865FC" w:rsidP="00E8283E">
      <w:pPr>
        <w:ind w:firstLine="0"/>
        <w:rPr>
          <w:rFonts w:ascii="Times New Roman" w:hAnsi="Times New Roman"/>
          <w:sz w:val="22"/>
          <w:szCs w:val="22"/>
        </w:rPr>
      </w:pPr>
      <w:r w:rsidRPr="001170B1">
        <w:rPr>
          <w:rFonts w:ascii="Times New Roman" w:hAnsi="Times New Roman"/>
          <w:sz w:val="22"/>
          <w:szCs w:val="22"/>
        </w:rPr>
        <w:t>(Ф.И.О. руководителя юридического лица (уполномоченного представителя) или физического лица, в присутствии которог</w:t>
      </w:r>
      <w:proofErr w:type="gramStart"/>
      <w:r w:rsidR="001170B1">
        <w:rPr>
          <w:rFonts w:ascii="Times New Roman" w:hAnsi="Times New Roman"/>
          <w:sz w:val="22"/>
          <w:szCs w:val="22"/>
        </w:rPr>
        <w:t>о(</w:t>
      </w:r>
      <w:proofErr w:type="spellStart"/>
      <w:proofErr w:type="gramEnd"/>
      <w:r w:rsidR="001170B1">
        <w:rPr>
          <w:rFonts w:ascii="Times New Roman" w:hAnsi="Times New Roman"/>
          <w:sz w:val="22"/>
          <w:szCs w:val="22"/>
        </w:rPr>
        <w:t>ых</w:t>
      </w:r>
      <w:proofErr w:type="spellEnd"/>
      <w:r w:rsidR="001170B1">
        <w:rPr>
          <w:rFonts w:ascii="Times New Roman" w:hAnsi="Times New Roman"/>
          <w:sz w:val="22"/>
          <w:szCs w:val="22"/>
        </w:rPr>
        <w:t>) проводилось обследование)</w:t>
      </w:r>
    </w:p>
    <w:p w:rsidR="006865FC" w:rsidRPr="008F678C" w:rsidRDefault="006865FC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6865FC" w:rsidRPr="008F678C" w:rsidRDefault="006865FC" w:rsidP="0048063C">
      <w:pPr>
        <w:ind w:firstLine="0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В результате проведенного обследования установлено:</w:t>
      </w:r>
    </w:p>
    <w:tbl>
      <w:tblPr>
        <w:tblW w:w="97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204"/>
        <w:gridCol w:w="850"/>
        <w:gridCol w:w="1275"/>
        <w:gridCol w:w="2109"/>
        <w:gridCol w:w="1368"/>
        <w:gridCol w:w="969"/>
      </w:tblGrid>
      <w:tr w:rsidR="006865FC" w:rsidRPr="008F678C">
        <w:trPr>
          <w:cantSplit/>
          <w:trHeight w:val="116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5FC" w:rsidRPr="008F678C" w:rsidRDefault="006865FC" w:rsidP="0048063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678C">
              <w:rPr>
                <w:rFonts w:ascii="Times New Roman" w:hAnsi="Times New Roman"/>
                <w:sz w:val="28"/>
                <w:szCs w:val="28"/>
              </w:rPr>
              <w:t>№</w:t>
            </w:r>
            <w:r w:rsidRPr="008F678C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Pr="008F678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8F678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5FC" w:rsidRPr="008F678C" w:rsidRDefault="006B070B" w:rsidP="0048063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F678C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6865FC" w:rsidRPr="008F678C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5FC" w:rsidRPr="008F678C" w:rsidRDefault="006865FC" w:rsidP="0048063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F678C">
              <w:rPr>
                <w:rFonts w:ascii="Times New Roman" w:hAnsi="Times New Roman"/>
                <w:sz w:val="28"/>
                <w:szCs w:val="28"/>
              </w:rPr>
              <w:t>Порода,</w:t>
            </w:r>
            <w:r w:rsidRPr="008F678C">
              <w:rPr>
                <w:rFonts w:ascii="Times New Roman" w:hAnsi="Times New Roman"/>
                <w:sz w:val="28"/>
                <w:szCs w:val="28"/>
              </w:rPr>
              <w:br/>
              <w:t>вид зеленых</w:t>
            </w:r>
            <w:r w:rsidRPr="008F678C">
              <w:rPr>
                <w:rFonts w:ascii="Times New Roman" w:hAnsi="Times New Roman"/>
                <w:sz w:val="28"/>
                <w:szCs w:val="28"/>
              </w:rPr>
              <w:br/>
              <w:t>насаждений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5FC" w:rsidRPr="008F678C" w:rsidRDefault="006865FC" w:rsidP="0048063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F678C">
              <w:rPr>
                <w:rFonts w:ascii="Times New Roman" w:hAnsi="Times New Roman"/>
                <w:sz w:val="28"/>
                <w:szCs w:val="28"/>
              </w:rPr>
              <w:t>Количество шт.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5FC" w:rsidRPr="008F678C" w:rsidRDefault="006865FC" w:rsidP="0048063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F678C">
              <w:rPr>
                <w:rFonts w:ascii="Times New Roman" w:hAnsi="Times New Roman"/>
                <w:sz w:val="28"/>
                <w:szCs w:val="28"/>
              </w:rPr>
              <w:t xml:space="preserve">Диаметр ствола (для деревьев - на </w:t>
            </w:r>
            <w:r w:rsidRPr="008F678C">
              <w:rPr>
                <w:rFonts w:ascii="Times New Roman" w:hAnsi="Times New Roman"/>
                <w:sz w:val="28"/>
                <w:szCs w:val="28"/>
              </w:rPr>
              <w:br/>
              <w:t xml:space="preserve">высоте </w:t>
            </w:r>
            <w:smartTag w:uri="urn:schemas-microsoft-com:office:smarttags" w:element="metricconverter">
              <w:smartTagPr>
                <w:attr w:name="ProductID" w:val="1,3 м"/>
              </w:smartTagPr>
              <w:r w:rsidRPr="008F678C">
                <w:rPr>
                  <w:rFonts w:ascii="Times New Roman" w:hAnsi="Times New Roman"/>
                  <w:sz w:val="28"/>
                  <w:szCs w:val="28"/>
                </w:rPr>
                <w:t>1,3 м</w:t>
              </w:r>
            </w:smartTag>
            <w:r w:rsidRPr="008F678C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8F678C">
              <w:rPr>
                <w:rFonts w:ascii="Times New Roman" w:hAnsi="Times New Roman"/>
                <w:sz w:val="28"/>
                <w:szCs w:val="28"/>
              </w:rPr>
              <w:br/>
              <w:t>см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5FC" w:rsidRPr="008F678C" w:rsidRDefault="006865FC" w:rsidP="0048063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F678C">
              <w:rPr>
                <w:rFonts w:ascii="Times New Roman" w:hAnsi="Times New Roman"/>
                <w:sz w:val="28"/>
                <w:szCs w:val="28"/>
              </w:rPr>
              <w:t>Характеристика состояния зеленых</w:t>
            </w:r>
            <w:r w:rsidR="006B070B" w:rsidRPr="008F6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F678C">
              <w:rPr>
                <w:rFonts w:ascii="Times New Roman" w:hAnsi="Times New Roman"/>
                <w:sz w:val="28"/>
                <w:szCs w:val="28"/>
              </w:rPr>
              <w:t>насаждений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5FC" w:rsidRPr="008F678C" w:rsidRDefault="006865FC" w:rsidP="0048063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F678C">
              <w:rPr>
                <w:rFonts w:ascii="Times New Roman" w:hAnsi="Times New Roman"/>
                <w:sz w:val="28"/>
                <w:szCs w:val="28"/>
              </w:rPr>
              <w:t>Результат обследования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5FC" w:rsidRPr="008F678C" w:rsidRDefault="006865FC" w:rsidP="0048063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F678C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6865FC" w:rsidRPr="008F678C">
        <w:trPr>
          <w:cantSplit/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5FC" w:rsidRPr="008F678C" w:rsidRDefault="006865FC" w:rsidP="0048063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5FC" w:rsidRPr="008F678C" w:rsidRDefault="006865FC" w:rsidP="0048063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5FC" w:rsidRPr="008F678C" w:rsidRDefault="006865FC" w:rsidP="0048063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5FC" w:rsidRPr="008F678C" w:rsidRDefault="006865FC" w:rsidP="0048063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5FC" w:rsidRPr="008F678C" w:rsidRDefault="006865FC" w:rsidP="0048063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5FC" w:rsidRPr="008F678C" w:rsidRDefault="006865FC" w:rsidP="0048063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5FC" w:rsidRPr="008F678C" w:rsidRDefault="006865FC" w:rsidP="0048063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5FC" w:rsidRPr="008F678C" w:rsidRDefault="006865FC" w:rsidP="0048063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865FC" w:rsidRPr="008F678C" w:rsidRDefault="006865FC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6865FC" w:rsidRPr="008F678C" w:rsidRDefault="006865FC" w:rsidP="0048063C">
      <w:pPr>
        <w:ind w:firstLine="0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Заключение:__________________ порубочный билет заявителю.</w:t>
      </w:r>
    </w:p>
    <w:p w:rsidR="006865FC" w:rsidRPr="00E468EF" w:rsidRDefault="006865FC" w:rsidP="0048063C">
      <w:pPr>
        <w:ind w:firstLine="0"/>
        <w:rPr>
          <w:rFonts w:ascii="Times New Roman" w:hAnsi="Times New Roman"/>
          <w:sz w:val="22"/>
          <w:szCs w:val="22"/>
        </w:rPr>
      </w:pPr>
      <w:r w:rsidRPr="00E468EF">
        <w:rPr>
          <w:rFonts w:ascii="Times New Roman" w:hAnsi="Times New Roman"/>
          <w:sz w:val="22"/>
          <w:szCs w:val="22"/>
        </w:rPr>
        <w:t xml:space="preserve">        </w:t>
      </w:r>
      <w:r w:rsidR="00E8283E" w:rsidRPr="00E468EF">
        <w:rPr>
          <w:rFonts w:ascii="Times New Roman" w:hAnsi="Times New Roman"/>
          <w:sz w:val="22"/>
          <w:szCs w:val="22"/>
        </w:rPr>
        <w:t xml:space="preserve">           </w:t>
      </w:r>
      <w:r w:rsidR="00E468EF">
        <w:rPr>
          <w:rFonts w:ascii="Times New Roman" w:hAnsi="Times New Roman"/>
          <w:sz w:val="22"/>
          <w:szCs w:val="22"/>
        </w:rPr>
        <w:t xml:space="preserve">         </w:t>
      </w:r>
      <w:r w:rsidR="00E8283E" w:rsidRPr="00E468EF">
        <w:rPr>
          <w:rFonts w:ascii="Times New Roman" w:hAnsi="Times New Roman"/>
          <w:sz w:val="22"/>
          <w:szCs w:val="22"/>
        </w:rPr>
        <w:t xml:space="preserve">    </w:t>
      </w:r>
      <w:r w:rsidRPr="00E468EF">
        <w:rPr>
          <w:rFonts w:ascii="Times New Roman" w:hAnsi="Times New Roman"/>
          <w:sz w:val="22"/>
          <w:szCs w:val="22"/>
        </w:rPr>
        <w:t>(</w:t>
      </w:r>
      <w:proofErr w:type="gramStart"/>
      <w:r w:rsidRPr="00E468EF">
        <w:rPr>
          <w:rFonts w:ascii="Times New Roman" w:hAnsi="Times New Roman"/>
          <w:sz w:val="22"/>
          <w:szCs w:val="22"/>
        </w:rPr>
        <w:t>выдать/не выдать</w:t>
      </w:r>
      <w:proofErr w:type="gramEnd"/>
      <w:r w:rsidRPr="00E468EF">
        <w:rPr>
          <w:rFonts w:ascii="Times New Roman" w:hAnsi="Times New Roman"/>
          <w:sz w:val="22"/>
          <w:szCs w:val="22"/>
        </w:rPr>
        <w:t>)</w:t>
      </w:r>
    </w:p>
    <w:p w:rsidR="006865FC" w:rsidRPr="008F678C" w:rsidRDefault="006865FC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6865FC" w:rsidRPr="008F678C" w:rsidRDefault="006865FC" w:rsidP="0048063C">
      <w:pPr>
        <w:ind w:firstLine="0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Акт обследования составлен:</w:t>
      </w:r>
    </w:p>
    <w:p w:rsidR="006865FC" w:rsidRPr="008F678C" w:rsidRDefault="008536F8" w:rsidP="0048063C">
      <w:pPr>
        <w:ind w:firstLine="0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__________________</w:t>
      </w:r>
      <w:r w:rsidRPr="008F678C">
        <w:rPr>
          <w:rFonts w:ascii="Times New Roman" w:hAnsi="Times New Roman"/>
          <w:sz w:val="28"/>
          <w:szCs w:val="28"/>
        </w:rPr>
        <w:tab/>
      </w:r>
      <w:r w:rsidR="006865FC" w:rsidRPr="008F678C">
        <w:rPr>
          <w:rFonts w:ascii="Times New Roman" w:hAnsi="Times New Roman"/>
          <w:sz w:val="28"/>
          <w:szCs w:val="28"/>
        </w:rPr>
        <w:t>__________________</w:t>
      </w:r>
      <w:r w:rsidR="006865FC" w:rsidRPr="008F678C">
        <w:rPr>
          <w:rFonts w:ascii="Times New Roman" w:hAnsi="Times New Roman"/>
          <w:sz w:val="28"/>
          <w:szCs w:val="28"/>
        </w:rPr>
        <w:tab/>
      </w:r>
      <w:r w:rsidR="006865FC" w:rsidRPr="008F678C">
        <w:rPr>
          <w:rFonts w:ascii="Times New Roman" w:hAnsi="Times New Roman"/>
          <w:sz w:val="28"/>
          <w:szCs w:val="28"/>
        </w:rPr>
        <w:tab/>
        <w:t>__________________</w:t>
      </w:r>
    </w:p>
    <w:p w:rsidR="006865FC" w:rsidRPr="00E468EF" w:rsidRDefault="006865FC" w:rsidP="0048063C">
      <w:pPr>
        <w:ind w:firstLine="0"/>
        <w:rPr>
          <w:rFonts w:ascii="Times New Roman" w:hAnsi="Times New Roman"/>
          <w:sz w:val="22"/>
          <w:szCs w:val="22"/>
          <w:lang w:eastAsia="en-US"/>
        </w:rPr>
      </w:pPr>
      <w:r w:rsidRPr="00E468EF">
        <w:rPr>
          <w:rFonts w:ascii="Times New Roman" w:hAnsi="Times New Roman"/>
          <w:sz w:val="22"/>
          <w:szCs w:val="22"/>
          <w:lang w:eastAsia="en-US"/>
        </w:rPr>
        <w:t xml:space="preserve">   </w:t>
      </w:r>
      <w:r w:rsidR="00E468EF">
        <w:rPr>
          <w:rFonts w:ascii="Times New Roman" w:hAnsi="Times New Roman"/>
          <w:sz w:val="22"/>
          <w:szCs w:val="22"/>
          <w:lang w:eastAsia="en-US"/>
        </w:rPr>
        <w:t xml:space="preserve">     </w:t>
      </w:r>
      <w:r w:rsidRPr="00E468EF">
        <w:rPr>
          <w:rFonts w:ascii="Times New Roman" w:hAnsi="Times New Roman"/>
          <w:sz w:val="22"/>
          <w:szCs w:val="22"/>
          <w:lang w:eastAsia="en-US"/>
        </w:rPr>
        <w:t xml:space="preserve">     </w:t>
      </w:r>
      <w:r w:rsidR="008536F8" w:rsidRPr="00E468EF">
        <w:rPr>
          <w:rFonts w:ascii="Times New Roman" w:hAnsi="Times New Roman"/>
          <w:sz w:val="22"/>
          <w:szCs w:val="22"/>
          <w:lang w:eastAsia="en-US"/>
        </w:rPr>
        <w:t xml:space="preserve">(должность)        </w:t>
      </w:r>
      <w:r w:rsidR="008B4CDF" w:rsidRPr="00E468EF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="00E8283E" w:rsidRPr="00E468EF">
        <w:rPr>
          <w:rFonts w:ascii="Times New Roman" w:hAnsi="Times New Roman"/>
          <w:sz w:val="22"/>
          <w:szCs w:val="22"/>
          <w:lang w:eastAsia="en-US"/>
        </w:rPr>
        <w:t xml:space="preserve">        </w:t>
      </w:r>
      <w:r w:rsidR="00E468EF">
        <w:rPr>
          <w:rFonts w:ascii="Times New Roman" w:hAnsi="Times New Roman"/>
          <w:sz w:val="22"/>
          <w:szCs w:val="22"/>
          <w:lang w:eastAsia="en-US"/>
        </w:rPr>
        <w:t xml:space="preserve">   </w:t>
      </w:r>
      <w:r w:rsidR="00E8283E" w:rsidRPr="00E468EF">
        <w:rPr>
          <w:rFonts w:ascii="Times New Roman" w:hAnsi="Times New Roman"/>
          <w:sz w:val="22"/>
          <w:szCs w:val="22"/>
          <w:lang w:eastAsia="en-US"/>
        </w:rPr>
        <w:t xml:space="preserve">     </w:t>
      </w:r>
      <w:r w:rsidRPr="00E468EF">
        <w:rPr>
          <w:rFonts w:ascii="Times New Roman" w:hAnsi="Times New Roman"/>
          <w:sz w:val="22"/>
          <w:szCs w:val="22"/>
          <w:lang w:eastAsia="en-US"/>
        </w:rPr>
        <w:t xml:space="preserve">(подпись)        </w:t>
      </w:r>
      <w:r w:rsidRPr="00E468EF">
        <w:rPr>
          <w:rFonts w:ascii="Times New Roman" w:hAnsi="Times New Roman"/>
          <w:sz w:val="22"/>
          <w:szCs w:val="22"/>
          <w:lang w:eastAsia="en-US"/>
        </w:rPr>
        <w:tab/>
      </w:r>
      <w:r w:rsidRPr="00E468EF">
        <w:rPr>
          <w:rFonts w:ascii="Times New Roman" w:hAnsi="Times New Roman"/>
          <w:sz w:val="22"/>
          <w:szCs w:val="22"/>
          <w:lang w:eastAsia="en-US"/>
        </w:rPr>
        <w:tab/>
      </w:r>
      <w:r w:rsidRPr="00E468EF">
        <w:rPr>
          <w:rFonts w:ascii="Times New Roman" w:hAnsi="Times New Roman"/>
          <w:sz w:val="22"/>
          <w:szCs w:val="22"/>
          <w:lang w:eastAsia="en-US"/>
        </w:rPr>
        <w:tab/>
        <w:t xml:space="preserve">      </w:t>
      </w:r>
      <w:r w:rsidR="00E468EF">
        <w:rPr>
          <w:rFonts w:ascii="Times New Roman" w:hAnsi="Times New Roman"/>
          <w:sz w:val="22"/>
          <w:szCs w:val="22"/>
          <w:lang w:eastAsia="en-US"/>
        </w:rPr>
        <w:t xml:space="preserve">      </w:t>
      </w:r>
      <w:r w:rsidRPr="00E468EF">
        <w:rPr>
          <w:rFonts w:ascii="Times New Roman" w:hAnsi="Times New Roman"/>
          <w:sz w:val="22"/>
          <w:szCs w:val="22"/>
          <w:lang w:eastAsia="en-US"/>
        </w:rPr>
        <w:t xml:space="preserve">     (Ф.И.О)</w:t>
      </w:r>
    </w:p>
    <w:p w:rsidR="006865FC" w:rsidRPr="008F678C" w:rsidRDefault="006865FC" w:rsidP="0048063C">
      <w:pPr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6865FC" w:rsidRPr="008F678C" w:rsidRDefault="006865FC" w:rsidP="0048063C">
      <w:pPr>
        <w:ind w:firstLine="0"/>
        <w:rPr>
          <w:rFonts w:ascii="Times New Roman" w:hAnsi="Times New Roman"/>
          <w:sz w:val="28"/>
          <w:szCs w:val="28"/>
          <w:lang w:eastAsia="en-US"/>
        </w:rPr>
      </w:pPr>
      <w:r w:rsidRPr="008F678C">
        <w:rPr>
          <w:rFonts w:ascii="Times New Roman" w:hAnsi="Times New Roman"/>
          <w:sz w:val="28"/>
          <w:szCs w:val="28"/>
          <w:lang w:eastAsia="en-US"/>
        </w:rPr>
        <w:t>Члены комиссии:</w:t>
      </w:r>
    </w:p>
    <w:p w:rsidR="006865FC" w:rsidRPr="008F678C" w:rsidRDefault="006865FC" w:rsidP="0048063C">
      <w:pPr>
        <w:ind w:firstLine="0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__________________</w:t>
      </w:r>
      <w:r w:rsidRPr="008F678C">
        <w:rPr>
          <w:rFonts w:ascii="Times New Roman" w:hAnsi="Times New Roman"/>
          <w:sz w:val="28"/>
          <w:szCs w:val="28"/>
        </w:rPr>
        <w:tab/>
      </w:r>
      <w:r w:rsidRPr="008F678C">
        <w:rPr>
          <w:rFonts w:ascii="Times New Roman" w:hAnsi="Times New Roman"/>
          <w:sz w:val="28"/>
          <w:szCs w:val="28"/>
        </w:rPr>
        <w:tab/>
        <w:t>__________________</w:t>
      </w:r>
      <w:r w:rsidRPr="008F678C">
        <w:rPr>
          <w:rFonts w:ascii="Times New Roman" w:hAnsi="Times New Roman"/>
          <w:sz w:val="28"/>
          <w:szCs w:val="28"/>
        </w:rPr>
        <w:tab/>
      </w:r>
      <w:r w:rsidRPr="008F678C">
        <w:rPr>
          <w:rFonts w:ascii="Times New Roman" w:hAnsi="Times New Roman"/>
          <w:sz w:val="28"/>
          <w:szCs w:val="28"/>
        </w:rPr>
        <w:tab/>
        <w:t>__________________</w:t>
      </w:r>
    </w:p>
    <w:p w:rsidR="006865FC" w:rsidRPr="00E468EF" w:rsidRDefault="006865FC" w:rsidP="0048063C">
      <w:pPr>
        <w:ind w:firstLine="0"/>
        <w:rPr>
          <w:rFonts w:ascii="Times New Roman" w:hAnsi="Times New Roman"/>
          <w:sz w:val="22"/>
          <w:szCs w:val="22"/>
          <w:lang w:eastAsia="en-US"/>
        </w:rPr>
      </w:pPr>
      <w:r w:rsidRPr="00E468EF">
        <w:rPr>
          <w:rFonts w:ascii="Times New Roman" w:hAnsi="Times New Roman"/>
          <w:sz w:val="22"/>
          <w:szCs w:val="22"/>
          <w:lang w:eastAsia="en-US"/>
        </w:rPr>
        <w:t xml:space="preserve">        </w:t>
      </w:r>
      <w:r w:rsidR="008536F8" w:rsidRPr="00E468EF">
        <w:rPr>
          <w:rFonts w:ascii="Times New Roman" w:hAnsi="Times New Roman"/>
          <w:sz w:val="22"/>
          <w:szCs w:val="22"/>
          <w:lang w:eastAsia="en-US"/>
        </w:rPr>
        <w:t xml:space="preserve">(должность)              </w:t>
      </w:r>
      <w:r w:rsidR="00E468EF">
        <w:rPr>
          <w:rFonts w:ascii="Times New Roman" w:hAnsi="Times New Roman"/>
          <w:sz w:val="22"/>
          <w:szCs w:val="22"/>
          <w:lang w:eastAsia="en-US"/>
        </w:rPr>
        <w:t xml:space="preserve">              </w:t>
      </w:r>
      <w:r w:rsidR="008536F8" w:rsidRPr="00E468EF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="008B4CDF" w:rsidRPr="00E468EF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="00E8283E" w:rsidRPr="00E468EF">
        <w:rPr>
          <w:rFonts w:ascii="Times New Roman" w:hAnsi="Times New Roman"/>
          <w:sz w:val="22"/>
          <w:szCs w:val="22"/>
          <w:lang w:eastAsia="en-US"/>
        </w:rPr>
        <w:t xml:space="preserve">             </w:t>
      </w:r>
      <w:r w:rsidRPr="00E468EF">
        <w:rPr>
          <w:rFonts w:ascii="Times New Roman" w:hAnsi="Times New Roman"/>
          <w:sz w:val="22"/>
          <w:szCs w:val="22"/>
          <w:lang w:eastAsia="en-US"/>
        </w:rPr>
        <w:t xml:space="preserve">(подпись)  </w:t>
      </w:r>
      <w:r w:rsidR="00E468EF">
        <w:rPr>
          <w:rFonts w:ascii="Times New Roman" w:hAnsi="Times New Roman"/>
          <w:sz w:val="22"/>
          <w:szCs w:val="22"/>
          <w:lang w:eastAsia="en-US"/>
        </w:rPr>
        <w:t xml:space="preserve">      </w:t>
      </w:r>
      <w:r w:rsidR="00E468EF">
        <w:rPr>
          <w:rFonts w:ascii="Times New Roman" w:hAnsi="Times New Roman"/>
          <w:sz w:val="22"/>
          <w:szCs w:val="22"/>
          <w:lang w:eastAsia="en-US"/>
        </w:rPr>
        <w:tab/>
      </w:r>
      <w:r w:rsidR="00E468EF">
        <w:rPr>
          <w:rFonts w:ascii="Times New Roman" w:hAnsi="Times New Roman"/>
          <w:sz w:val="22"/>
          <w:szCs w:val="22"/>
          <w:lang w:eastAsia="en-US"/>
        </w:rPr>
        <w:tab/>
      </w:r>
      <w:r w:rsidR="00E468EF">
        <w:rPr>
          <w:rFonts w:ascii="Times New Roman" w:hAnsi="Times New Roman"/>
          <w:sz w:val="22"/>
          <w:szCs w:val="22"/>
          <w:lang w:eastAsia="en-US"/>
        </w:rPr>
        <w:tab/>
        <w:t xml:space="preserve">      </w:t>
      </w:r>
      <w:r w:rsidRPr="00E468EF">
        <w:rPr>
          <w:rFonts w:ascii="Times New Roman" w:hAnsi="Times New Roman"/>
          <w:sz w:val="22"/>
          <w:szCs w:val="22"/>
          <w:lang w:eastAsia="en-US"/>
        </w:rPr>
        <w:t xml:space="preserve">   (Ф.И.О)</w:t>
      </w:r>
    </w:p>
    <w:p w:rsidR="006865FC" w:rsidRPr="008F678C" w:rsidRDefault="006865FC" w:rsidP="0048063C">
      <w:pPr>
        <w:ind w:firstLine="0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__________________</w:t>
      </w:r>
      <w:r w:rsidRPr="008F678C">
        <w:rPr>
          <w:rFonts w:ascii="Times New Roman" w:hAnsi="Times New Roman"/>
          <w:sz w:val="28"/>
          <w:szCs w:val="28"/>
        </w:rPr>
        <w:tab/>
      </w:r>
      <w:r w:rsidRPr="008F678C">
        <w:rPr>
          <w:rFonts w:ascii="Times New Roman" w:hAnsi="Times New Roman"/>
          <w:sz w:val="28"/>
          <w:szCs w:val="28"/>
        </w:rPr>
        <w:tab/>
        <w:t>__________________</w:t>
      </w:r>
      <w:r w:rsidRPr="008F678C">
        <w:rPr>
          <w:rFonts w:ascii="Times New Roman" w:hAnsi="Times New Roman"/>
          <w:sz w:val="28"/>
          <w:szCs w:val="28"/>
        </w:rPr>
        <w:tab/>
      </w:r>
      <w:r w:rsidRPr="008F678C">
        <w:rPr>
          <w:rFonts w:ascii="Times New Roman" w:hAnsi="Times New Roman"/>
          <w:sz w:val="28"/>
          <w:szCs w:val="28"/>
        </w:rPr>
        <w:tab/>
        <w:t>__________________</w:t>
      </w:r>
    </w:p>
    <w:p w:rsidR="006865FC" w:rsidRPr="00E468EF" w:rsidRDefault="006865FC" w:rsidP="0048063C">
      <w:pPr>
        <w:ind w:firstLine="0"/>
        <w:rPr>
          <w:rFonts w:ascii="Times New Roman" w:hAnsi="Times New Roman"/>
          <w:sz w:val="22"/>
          <w:szCs w:val="22"/>
          <w:lang w:eastAsia="en-US"/>
        </w:rPr>
      </w:pPr>
      <w:r w:rsidRPr="00E468EF">
        <w:rPr>
          <w:rFonts w:ascii="Times New Roman" w:hAnsi="Times New Roman"/>
          <w:sz w:val="22"/>
          <w:szCs w:val="22"/>
          <w:lang w:eastAsia="en-US"/>
        </w:rPr>
        <w:t xml:space="preserve">        </w:t>
      </w:r>
      <w:r w:rsidR="008B4CDF" w:rsidRPr="00E468EF">
        <w:rPr>
          <w:rFonts w:ascii="Times New Roman" w:hAnsi="Times New Roman"/>
          <w:sz w:val="22"/>
          <w:szCs w:val="22"/>
          <w:lang w:eastAsia="en-US"/>
        </w:rPr>
        <w:t>(</w:t>
      </w:r>
      <w:r w:rsidR="008536F8" w:rsidRPr="00E468EF">
        <w:rPr>
          <w:rFonts w:ascii="Times New Roman" w:hAnsi="Times New Roman"/>
          <w:sz w:val="22"/>
          <w:szCs w:val="22"/>
          <w:lang w:eastAsia="en-US"/>
        </w:rPr>
        <w:t xml:space="preserve">должность)       </w:t>
      </w:r>
      <w:r w:rsidR="008536F8" w:rsidRPr="00E468EF">
        <w:rPr>
          <w:rFonts w:ascii="Times New Roman" w:hAnsi="Times New Roman"/>
          <w:sz w:val="22"/>
          <w:szCs w:val="22"/>
          <w:lang w:eastAsia="en-US"/>
        </w:rPr>
        <w:tab/>
      </w:r>
      <w:r w:rsidR="008536F8" w:rsidRPr="00E468EF">
        <w:rPr>
          <w:rFonts w:ascii="Times New Roman" w:hAnsi="Times New Roman"/>
          <w:sz w:val="22"/>
          <w:szCs w:val="22"/>
          <w:lang w:eastAsia="en-US"/>
        </w:rPr>
        <w:tab/>
      </w:r>
      <w:r w:rsidR="00E8283E" w:rsidRPr="00E468EF">
        <w:rPr>
          <w:rFonts w:ascii="Times New Roman" w:hAnsi="Times New Roman"/>
          <w:sz w:val="22"/>
          <w:szCs w:val="22"/>
          <w:lang w:eastAsia="en-US"/>
        </w:rPr>
        <w:t xml:space="preserve">   </w:t>
      </w:r>
      <w:r w:rsidR="00E468EF">
        <w:rPr>
          <w:rFonts w:ascii="Times New Roman" w:hAnsi="Times New Roman"/>
          <w:sz w:val="22"/>
          <w:szCs w:val="22"/>
          <w:lang w:eastAsia="en-US"/>
        </w:rPr>
        <w:t xml:space="preserve">                     </w:t>
      </w:r>
      <w:r w:rsidR="008B4CDF" w:rsidRPr="00E468EF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E468EF">
        <w:rPr>
          <w:rFonts w:ascii="Times New Roman" w:hAnsi="Times New Roman"/>
          <w:sz w:val="22"/>
          <w:szCs w:val="22"/>
          <w:lang w:eastAsia="en-US"/>
        </w:rPr>
        <w:t xml:space="preserve">(подпись)        </w:t>
      </w:r>
      <w:r w:rsidRPr="00E468EF">
        <w:rPr>
          <w:rFonts w:ascii="Times New Roman" w:hAnsi="Times New Roman"/>
          <w:sz w:val="22"/>
          <w:szCs w:val="22"/>
          <w:lang w:eastAsia="en-US"/>
        </w:rPr>
        <w:tab/>
      </w:r>
      <w:r w:rsidRPr="00E468EF">
        <w:rPr>
          <w:rFonts w:ascii="Times New Roman" w:hAnsi="Times New Roman"/>
          <w:sz w:val="22"/>
          <w:szCs w:val="22"/>
          <w:lang w:eastAsia="en-US"/>
        </w:rPr>
        <w:tab/>
      </w:r>
      <w:r w:rsidRPr="00E468EF">
        <w:rPr>
          <w:rFonts w:ascii="Times New Roman" w:hAnsi="Times New Roman"/>
          <w:sz w:val="22"/>
          <w:szCs w:val="22"/>
          <w:lang w:eastAsia="en-US"/>
        </w:rPr>
        <w:tab/>
        <w:t xml:space="preserve">           (Ф.И.О)</w:t>
      </w:r>
    </w:p>
    <w:p w:rsidR="006865FC" w:rsidRPr="008F678C" w:rsidRDefault="006865FC" w:rsidP="0048063C">
      <w:pPr>
        <w:ind w:firstLine="0"/>
        <w:rPr>
          <w:rFonts w:ascii="Times New Roman" w:hAnsi="Times New Roman"/>
          <w:sz w:val="28"/>
          <w:szCs w:val="28"/>
        </w:rPr>
      </w:pPr>
      <w:r w:rsidRPr="008F678C">
        <w:rPr>
          <w:rFonts w:ascii="Times New Roman" w:hAnsi="Times New Roman"/>
          <w:sz w:val="28"/>
          <w:szCs w:val="28"/>
        </w:rPr>
        <w:t>__________________</w:t>
      </w:r>
      <w:r w:rsidRPr="008F678C">
        <w:rPr>
          <w:rFonts w:ascii="Times New Roman" w:hAnsi="Times New Roman"/>
          <w:sz w:val="28"/>
          <w:szCs w:val="28"/>
        </w:rPr>
        <w:tab/>
      </w:r>
      <w:r w:rsidRPr="008F678C">
        <w:rPr>
          <w:rFonts w:ascii="Times New Roman" w:hAnsi="Times New Roman"/>
          <w:sz w:val="28"/>
          <w:szCs w:val="28"/>
        </w:rPr>
        <w:tab/>
        <w:t>__________________</w:t>
      </w:r>
      <w:r w:rsidRPr="008F678C">
        <w:rPr>
          <w:rFonts w:ascii="Times New Roman" w:hAnsi="Times New Roman"/>
          <w:sz w:val="28"/>
          <w:szCs w:val="28"/>
        </w:rPr>
        <w:tab/>
      </w:r>
      <w:r w:rsidRPr="008F678C">
        <w:rPr>
          <w:rFonts w:ascii="Times New Roman" w:hAnsi="Times New Roman"/>
          <w:sz w:val="28"/>
          <w:szCs w:val="28"/>
        </w:rPr>
        <w:tab/>
        <w:t>__________________</w:t>
      </w:r>
    </w:p>
    <w:p w:rsidR="006865FC" w:rsidRPr="00E468EF" w:rsidRDefault="006865FC" w:rsidP="0048063C">
      <w:pPr>
        <w:ind w:firstLine="0"/>
        <w:rPr>
          <w:rFonts w:ascii="Times New Roman" w:hAnsi="Times New Roman"/>
          <w:sz w:val="22"/>
          <w:szCs w:val="22"/>
          <w:lang w:eastAsia="en-US"/>
        </w:rPr>
      </w:pPr>
      <w:r w:rsidRPr="00E468EF">
        <w:rPr>
          <w:rFonts w:ascii="Times New Roman" w:hAnsi="Times New Roman"/>
          <w:sz w:val="22"/>
          <w:szCs w:val="22"/>
          <w:lang w:eastAsia="en-US"/>
        </w:rPr>
        <w:t xml:space="preserve">        </w:t>
      </w:r>
      <w:r w:rsidR="008536F8" w:rsidRPr="00E468EF">
        <w:rPr>
          <w:rFonts w:ascii="Times New Roman" w:hAnsi="Times New Roman"/>
          <w:sz w:val="22"/>
          <w:szCs w:val="22"/>
          <w:lang w:eastAsia="en-US"/>
        </w:rPr>
        <w:t xml:space="preserve">(должность)                  </w:t>
      </w:r>
      <w:r w:rsidR="008B4CDF" w:rsidRPr="00E468EF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="00E8283E" w:rsidRPr="00E468EF">
        <w:rPr>
          <w:rFonts w:ascii="Times New Roman" w:hAnsi="Times New Roman"/>
          <w:sz w:val="22"/>
          <w:szCs w:val="22"/>
          <w:lang w:eastAsia="en-US"/>
        </w:rPr>
        <w:t xml:space="preserve">      </w:t>
      </w:r>
      <w:r w:rsidR="00E468EF">
        <w:rPr>
          <w:rFonts w:ascii="Times New Roman" w:hAnsi="Times New Roman"/>
          <w:sz w:val="22"/>
          <w:szCs w:val="22"/>
          <w:lang w:eastAsia="en-US"/>
        </w:rPr>
        <w:t xml:space="preserve">                 </w:t>
      </w:r>
      <w:r w:rsidR="00E8283E" w:rsidRPr="00E468EF">
        <w:rPr>
          <w:rFonts w:ascii="Times New Roman" w:hAnsi="Times New Roman"/>
          <w:sz w:val="22"/>
          <w:szCs w:val="22"/>
          <w:lang w:eastAsia="en-US"/>
        </w:rPr>
        <w:t xml:space="preserve">   </w:t>
      </w:r>
      <w:r w:rsidRPr="00E468EF">
        <w:rPr>
          <w:rFonts w:ascii="Times New Roman" w:hAnsi="Times New Roman"/>
          <w:sz w:val="22"/>
          <w:szCs w:val="22"/>
          <w:lang w:eastAsia="en-US"/>
        </w:rPr>
        <w:t xml:space="preserve">(подпись)        </w:t>
      </w:r>
      <w:r w:rsidRPr="00E468EF">
        <w:rPr>
          <w:rFonts w:ascii="Times New Roman" w:hAnsi="Times New Roman"/>
          <w:sz w:val="22"/>
          <w:szCs w:val="22"/>
          <w:lang w:eastAsia="en-US"/>
        </w:rPr>
        <w:tab/>
      </w:r>
      <w:r w:rsidRPr="00E468EF">
        <w:rPr>
          <w:rFonts w:ascii="Times New Roman" w:hAnsi="Times New Roman"/>
          <w:sz w:val="22"/>
          <w:szCs w:val="22"/>
          <w:lang w:eastAsia="en-US"/>
        </w:rPr>
        <w:tab/>
      </w:r>
      <w:r w:rsidRPr="00E468EF">
        <w:rPr>
          <w:rFonts w:ascii="Times New Roman" w:hAnsi="Times New Roman"/>
          <w:sz w:val="22"/>
          <w:szCs w:val="22"/>
          <w:lang w:eastAsia="en-US"/>
        </w:rPr>
        <w:tab/>
        <w:t xml:space="preserve">           (Ф.И.О)</w:t>
      </w:r>
    </w:p>
    <w:p w:rsidR="007D33EF" w:rsidRPr="008F678C" w:rsidRDefault="007D33EF" w:rsidP="0048063C">
      <w:pPr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7D33EF" w:rsidRPr="008F678C" w:rsidRDefault="007D33EF" w:rsidP="0048063C">
      <w:pPr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8283E" w:rsidRPr="008F678C" w:rsidRDefault="00E8283E" w:rsidP="0048063C">
      <w:pPr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6865FC" w:rsidRDefault="00E468EF" w:rsidP="0048063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Павловского сельского поселения</w:t>
      </w:r>
    </w:p>
    <w:p w:rsidR="00E468EF" w:rsidRPr="008F678C" w:rsidRDefault="00E468EF" w:rsidP="0048063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Павловского района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М.В.Шмелёв</w:t>
      </w:r>
      <w:proofErr w:type="spellEnd"/>
    </w:p>
    <w:p w:rsidR="006865FC" w:rsidRPr="008F678C" w:rsidRDefault="006865FC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6865FC" w:rsidRPr="008F678C" w:rsidRDefault="006865FC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6865FC" w:rsidRPr="008F678C" w:rsidRDefault="006865FC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6865FC" w:rsidRPr="008F678C" w:rsidRDefault="006865FC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6865FC" w:rsidRPr="008F678C" w:rsidRDefault="006865FC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6865FC" w:rsidRPr="008F678C" w:rsidRDefault="006865FC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6865FC" w:rsidRPr="008F678C" w:rsidRDefault="006865FC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1E5E39" w:rsidRDefault="001E5E39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E468EF" w:rsidRDefault="00E468EF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E468EF" w:rsidRDefault="00E468EF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E468EF" w:rsidRDefault="00E468EF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E468EF" w:rsidRDefault="00E468EF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E468EF" w:rsidRDefault="00E468EF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E468EF" w:rsidRDefault="00E468EF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E468EF" w:rsidRDefault="00E468EF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E468EF" w:rsidRDefault="00E468EF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E468EF" w:rsidRDefault="00E468EF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E468EF" w:rsidRDefault="00E468EF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E468EF" w:rsidRDefault="00E468EF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E468EF" w:rsidRDefault="00E468EF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E468EF" w:rsidRDefault="00E468EF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E468EF" w:rsidRDefault="00E468EF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E468EF" w:rsidRDefault="00E468EF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E468EF" w:rsidRDefault="00E468EF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E468EF" w:rsidRDefault="00E468EF" w:rsidP="0048063C">
      <w:pPr>
        <w:ind w:firstLine="0"/>
        <w:rPr>
          <w:rFonts w:ascii="Times New Roman" w:hAnsi="Times New Roman"/>
          <w:sz w:val="28"/>
          <w:szCs w:val="28"/>
        </w:rPr>
      </w:pPr>
    </w:p>
    <w:p w:rsidR="00E468EF" w:rsidRDefault="00E468EF" w:rsidP="0048063C">
      <w:pPr>
        <w:ind w:firstLine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2"/>
        <w:tblW w:w="9828" w:type="dxa"/>
        <w:tblLayout w:type="fixed"/>
        <w:tblLook w:val="0000" w:firstRow="0" w:lastRow="0" w:firstColumn="0" w:lastColumn="0" w:noHBand="0" w:noVBand="0"/>
      </w:tblPr>
      <w:tblGrid>
        <w:gridCol w:w="4428"/>
        <w:gridCol w:w="5400"/>
      </w:tblGrid>
      <w:tr w:rsidR="00E468EF" w:rsidRPr="00E468EF" w:rsidTr="008E023D">
        <w:tc>
          <w:tcPr>
            <w:tcW w:w="4428" w:type="dxa"/>
          </w:tcPr>
          <w:p w:rsidR="00E468EF" w:rsidRPr="00E468EF" w:rsidRDefault="00E468EF" w:rsidP="00E468EF">
            <w:pPr>
              <w:snapToGrid w:val="0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468EF" w:rsidRPr="00E468EF" w:rsidRDefault="00E468EF" w:rsidP="00E468EF">
            <w:pPr>
              <w:snapToGrid w:val="0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468EF" w:rsidRPr="00E468EF" w:rsidRDefault="00E468EF" w:rsidP="00E468EF">
            <w:pPr>
              <w:snapToGrid w:val="0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468EF" w:rsidRPr="00E468EF" w:rsidRDefault="00E468EF" w:rsidP="00E468EF">
            <w:pPr>
              <w:snapToGrid w:val="0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468EF" w:rsidRPr="00E468EF" w:rsidRDefault="00E468EF" w:rsidP="00E468EF">
            <w:pPr>
              <w:snapToGrid w:val="0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0" w:type="dxa"/>
          </w:tcPr>
          <w:p w:rsidR="00E468EF" w:rsidRPr="00E468EF" w:rsidRDefault="00E468EF" w:rsidP="00E468EF">
            <w:pPr>
              <w:autoSpaceDE w:val="0"/>
              <w:snapToGrid w:val="0"/>
              <w:ind w:left="612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8EF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E468EF" w:rsidRPr="00E468EF" w:rsidRDefault="00E468EF" w:rsidP="00E468EF">
            <w:pPr>
              <w:ind w:left="108" w:right="398" w:firstLine="312"/>
              <w:jc w:val="center"/>
              <w:rPr>
                <w:rFonts w:ascii="Times New Roman" w:hAnsi="Times New Roman"/>
                <w:bCs/>
                <w:kern w:val="1"/>
                <w:sz w:val="28"/>
                <w:szCs w:val="28"/>
              </w:rPr>
            </w:pPr>
            <w:r w:rsidRPr="00E468EF">
              <w:rPr>
                <w:rFonts w:ascii="Times New Roman" w:hAnsi="Times New Roman"/>
                <w:kern w:val="1"/>
                <w:sz w:val="28"/>
                <w:szCs w:val="28"/>
              </w:rPr>
              <w:t xml:space="preserve">к административному регламенту </w:t>
            </w:r>
            <w:r w:rsidRPr="00E468EF">
              <w:rPr>
                <w:rFonts w:ascii="Times New Roman" w:hAnsi="Times New Roman"/>
                <w:sz w:val="28"/>
                <w:szCs w:val="28"/>
              </w:rPr>
              <w:t>администрации Павловского сельского поселения Павловского района</w:t>
            </w:r>
            <w:r w:rsidRPr="00E468EF">
              <w:rPr>
                <w:rFonts w:ascii="Times New Roman" w:hAnsi="Times New Roman"/>
                <w:kern w:val="1"/>
                <w:sz w:val="28"/>
                <w:szCs w:val="28"/>
              </w:rPr>
              <w:t xml:space="preserve"> по предоставлению Муниципальной  услуги </w:t>
            </w:r>
            <w:r w:rsidRPr="00E468EF">
              <w:rPr>
                <w:rFonts w:ascii="Times New Roman" w:hAnsi="Times New Roman"/>
                <w:bCs/>
                <w:kern w:val="1"/>
                <w:sz w:val="28"/>
                <w:szCs w:val="28"/>
              </w:rPr>
              <w:t>«</w:t>
            </w:r>
            <w:r w:rsidRPr="008F678C">
              <w:rPr>
                <w:rFonts w:ascii="Times New Roman" w:hAnsi="Times New Roman"/>
                <w:sz w:val="28"/>
                <w:szCs w:val="28"/>
              </w:rPr>
              <w:t xml:space="preserve">Выдача порубочного билета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Павловского</w:t>
            </w:r>
            <w:r w:rsidRPr="008F678C">
              <w:rPr>
                <w:rFonts w:ascii="Times New Roman" w:hAnsi="Times New Roman"/>
                <w:sz w:val="28"/>
                <w:szCs w:val="28"/>
              </w:rPr>
              <w:t xml:space="preserve">  сельского поселения Павловского района</w:t>
            </w:r>
            <w:r w:rsidRPr="00E468EF">
              <w:rPr>
                <w:rFonts w:ascii="Times New Roman" w:hAnsi="Times New Roman"/>
                <w:bCs/>
                <w:kern w:val="1"/>
                <w:sz w:val="28"/>
                <w:szCs w:val="28"/>
              </w:rPr>
              <w:t>»</w:t>
            </w:r>
          </w:p>
          <w:p w:rsidR="00E468EF" w:rsidRPr="00E468EF" w:rsidRDefault="00E468EF" w:rsidP="00E468EF">
            <w:pPr>
              <w:suppressAutoHyphens/>
              <w:ind w:left="612" w:firstLine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E468EF" w:rsidRPr="00E468EF" w:rsidRDefault="00E468EF" w:rsidP="00E468EF">
      <w:pPr>
        <w:spacing w:line="140" w:lineRule="atLeast"/>
        <w:ind w:firstLine="0"/>
        <w:jc w:val="center"/>
        <w:rPr>
          <w:rFonts w:ascii="Times New Roman" w:hAnsi="Times New Roman"/>
          <w:b/>
          <w:color w:val="333333"/>
          <w:sz w:val="28"/>
          <w:szCs w:val="28"/>
          <w:lang w:eastAsia="ar-SA"/>
        </w:rPr>
      </w:pPr>
      <w:r w:rsidRPr="00E468EF">
        <w:rPr>
          <w:rFonts w:ascii="Times New Roman" w:hAnsi="Times New Roman"/>
          <w:b/>
          <w:color w:val="333333"/>
          <w:sz w:val="28"/>
          <w:szCs w:val="28"/>
          <w:lang w:eastAsia="ar-SA"/>
        </w:rPr>
        <w:t>ПРИМЕРНЫЙ ОБРАЗЕЦ</w:t>
      </w:r>
    </w:p>
    <w:p w:rsidR="00E468EF" w:rsidRPr="00E468EF" w:rsidRDefault="00E468EF" w:rsidP="00E468EF">
      <w:pPr>
        <w:spacing w:line="140" w:lineRule="atLeast"/>
        <w:ind w:firstLine="0"/>
        <w:jc w:val="center"/>
        <w:rPr>
          <w:rFonts w:ascii="Times New Roman" w:hAnsi="Times New Roman"/>
          <w:b/>
          <w:color w:val="333333"/>
          <w:sz w:val="28"/>
          <w:szCs w:val="28"/>
          <w:lang w:eastAsia="ar-SA"/>
        </w:rPr>
      </w:pPr>
      <w:r w:rsidRPr="00E468EF">
        <w:rPr>
          <w:rFonts w:ascii="Times New Roman" w:hAnsi="Times New Roman"/>
          <w:b/>
          <w:color w:val="333333"/>
          <w:sz w:val="28"/>
          <w:szCs w:val="28"/>
          <w:lang w:eastAsia="ar-SA"/>
        </w:rPr>
        <w:t>ЖАЛОБЫ НА ДЕЙСТВИЯ  (БЕЗДЕЙСТВИЕ)</w:t>
      </w:r>
    </w:p>
    <w:p w:rsidR="00E468EF" w:rsidRPr="00E468EF" w:rsidRDefault="00E468EF" w:rsidP="00E468EF">
      <w:pPr>
        <w:spacing w:line="140" w:lineRule="atLeast"/>
        <w:ind w:firstLine="0"/>
        <w:jc w:val="center"/>
        <w:rPr>
          <w:rFonts w:ascii="Times New Roman" w:hAnsi="Times New Roman"/>
          <w:b/>
          <w:color w:val="333333"/>
          <w:sz w:val="28"/>
          <w:szCs w:val="28"/>
          <w:lang w:eastAsia="ar-SA"/>
        </w:rPr>
      </w:pPr>
      <w:r w:rsidRPr="00E468EF">
        <w:rPr>
          <w:rFonts w:ascii="Times New Roman" w:hAnsi="Times New Roman"/>
          <w:b/>
          <w:color w:val="333333"/>
          <w:sz w:val="28"/>
          <w:szCs w:val="28"/>
          <w:lang w:eastAsia="ar-SA"/>
        </w:rPr>
        <w:t>ДОЛЖНОСТНОГО ЛИЦА</w:t>
      </w:r>
    </w:p>
    <w:p w:rsidR="00E468EF" w:rsidRPr="00E468EF" w:rsidRDefault="00E468EF" w:rsidP="00E468EF">
      <w:pPr>
        <w:widowControl w:val="0"/>
        <w:autoSpaceDE w:val="0"/>
        <w:ind w:firstLine="0"/>
        <w:rPr>
          <w:rFonts w:ascii="Times New Roman" w:hAnsi="Times New Roman"/>
          <w:bCs/>
          <w:sz w:val="28"/>
          <w:szCs w:val="28"/>
          <w:lang w:eastAsia="ar-SA"/>
        </w:rPr>
      </w:pPr>
    </w:p>
    <w:p w:rsidR="00E468EF" w:rsidRPr="00E468EF" w:rsidRDefault="00E468EF" w:rsidP="00E468EF">
      <w:pPr>
        <w:widowControl w:val="0"/>
        <w:tabs>
          <w:tab w:val="left" w:pos="4536"/>
        </w:tabs>
        <w:autoSpaceDE w:val="0"/>
        <w:ind w:firstLine="720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E468EF">
        <w:rPr>
          <w:rFonts w:ascii="Times New Roman CYR" w:hAnsi="Times New Roman CYR" w:cs="Times New Roman CYR"/>
          <w:sz w:val="28"/>
          <w:szCs w:val="28"/>
          <w:lang w:eastAsia="ar-SA"/>
        </w:rPr>
        <w:t xml:space="preserve">                                                     Главе Павловского сельского поселения </w:t>
      </w:r>
    </w:p>
    <w:p w:rsidR="00E468EF" w:rsidRPr="00E468EF" w:rsidRDefault="00E468EF" w:rsidP="00E468EF">
      <w:pPr>
        <w:keepNext/>
        <w:widowControl w:val="0"/>
        <w:autoSpaceDE w:val="0"/>
        <w:ind w:firstLine="720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E468EF">
        <w:rPr>
          <w:rFonts w:ascii="Times New Roman CYR" w:hAnsi="Times New Roman CYR" w:cs="Times New Roman CYR"/>
          <w:sz w:val="28"/>
          <w:szCs w:val="28"/>
          <w:lang w:eastAsia="ar-SA"/>
        </w:rPr>
        <w:t xml:space="preserve">                                                     Павловского района </w:t>
      </w:r>
      <w:proofErr w:type="spellStart"/>
      <w:r w:rsidRPr="00E468EF">
        <w:rPr>
          <w:rFonts w:ascii="Times New Roman CYR" w:hAnsi="Times New Roman CYR" w:cs="Times New Roman CYR"/>
          <w:sz w:val="28"/>
          <w:szCs w:val="28"/>
          <w:lang w:eastAsia="ar-SA"/>
        </w:rPr>
        <w:t>М.В.Шмелёву</w:t>
      </w:r>
      <w:proofErr w:type="spellEnd"/>
    </w:p>
    <w:p w:rsidR="00E468EF" w:rsidRPr="00E468EF" w:rsidRDefault="00E468EF" w:rsidP="00E468EF">
      <w:pPr>
        <w:keepNext/>
        <w:widowControl w:val="0"/>
        <w:autoSpaceDE w:val="0"/>
        <w:ind w:firstLine="720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E468EF">
        <w:rPr>
          <w:rFonts w:ascii="Times New Roman CYR" w:hAnsi="Times New Roman CYR" w:cs="Times New Roman CYR"/>
          <w:sz w:val="28"/>
          <w:szCs w:val="28"/>
          <w:lang w:eastAsia="ar-SA"/>
        </w:rPr>
        <w:t xml:space="preserve">                                                      гр.__________________________________</w:t>
      </w:r>
    </w:p>
    <w:p w:rsidR="00E468EF" w:rsidRPr="00E468EF" w:rsidRDefault="00E468EF" w:rsidP="00E468EF">
      <w:pPr>
        <w:widowControl w:val="0"/>
        <w:autoSpaceDE w:val="0"/>
        <w:ind w:firstLine="720"/>
        <w:jc w:val="center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E468EF">
        <w:rPr>
          <w:rFonts w:ascii="Times New Roman CYR" w:hAnsi="Times New Roman CYR" w:cs="Times New Roman CYR"/>
          <w:sz w:val="28"/>
          <w:szCs w:val="28"/>
          <w:lang w:eastAsia="ar-SA"/>
        </w:rPr>
        <w:t xml:space="preserve">                                                    ____________________________________</w:t>
      </w:r>
    </w:p>
    <w:p w:rsidR="00E468EF" w:rsidRPr="00E468EF" w:rsidRDefault="00E468EF" w:rsidP="00E468EF">
      <w:pPr>
        <w:widowControl w:val="0"/>
        <w:autoSpaceDE w:val="0"/>
        <w:ind w:firstLine="720"/>
        <w:jc w:val="center"/>
        <w:rPr>
          <w:rFonts w:ascii="Times New Roman CYR" w:hAnsi="Times New Roman CYR" w:cs="Times New Roman CYR"/>
          <w:sz w:val="20"/>
          <w:szCs w:val="20"/>
          <w:lang w:eastAsia="ar-SA"/>
        </w:rPr>
      </w:pPr>
      <w:r w:rsidRPr="00E468EF">
        <w:rPr>
          <w:rFonts w:ascii="Times New Roman CYR" w:hAnsi="Times New Roman CYR" w:cs="Times New Roman CYR"/>
          <w:sz w:val="28"/>
          <w:szCs w:val="28"/>
          <w:lang w:eastAsia="ar-SA"/>
        </w:rPr>
        <w:t xml:space="preserve">                                                     (</w:t>
      </w:r>
      <w:r w:rsidRPr="00E468EF">
        <w:rPr>
          <w:rFonts w:ascii="Times New Roman CYR" w:hAnsi="Times New Roman CYR" w:cs="Times New Roman CYR"/>
          <w:sz w:val="20"/>
          <w:szCs w:val="20"/>
          <w:lang w:eastAsia="ar-SA"/>
        </w:rPr>
        <w:t>адрес регистрации по месту жительства)</w:t>
      </w:r>
    </w:p>
    <w:p w:rsidR="00E468EF" w:rsidRPr="00E468EF" w:rsidRDefault="00E468EF" w:rsidP="00E468EF">
      <w:pPr>
        <w:keepNext/>
        <w:widowControl w:val="0"/>
        <w:autoSpaceDE w:val="0"/>
        <w:ind w:firstLine="720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E468EF">
        <w:rPr>
          <w:rFonts w:ascii="Times New Roman CYR" w:hAnsi="Times New Roman CYR" w:cs="Times New Roman CYR"/>
          <w:sz w:val="28"/>
          <w:szCs w:val="28"/>
          <w:lang w:eastAsia="ar-SA"/>
        </w:rPr>
        <w:t xml:space="preserve">                                                    ____________________________________</w:t>
      </w:r>
    </w:p>
    <w:p w:rsidR="00E468EF" w:rsidRPr="00E468EF" w:rsidRDefault="00E468EF" w:rsidP="00E468EF">
      <w:pPr>
        <w:keepNext/>
        <w:widowControl w:val="0"/>
        <w:tabs>
          <w:tab w:val="left" w:pos="4395"/>
        </w:tabs>
        <w:autoSpaceDE w:val="0"/>
        <w:ind w:firstLine="720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E468EF">
        <w:rPr>
          <w:rFonts w:ascii="Times New Roman CYR" w:hAnsi="Times New Roman CYR" w:cs="Times New Roman CYR"/>
          <w:sz w:val="28"/>
          <w:szCs w:val="28"/>
          <w:lang w:eastAsia="ar-SA"/>
        </w:rPr>
        <w:t xml:space="preserve">                                                     </w:t>
      </w:r>
      <w:proofErr w:type="gramStart"/>
      <w:r w:rsidRPr="00E468EF">
        <w:rPr>
          <w:rFonts w:ascii="Times New Roman CYR" w:hAnsi="Times New Roman CYR" w:cs="Times New Roman CYR"/>
          <w:sz w:val="28"/>
          <w:szCs w:val="28"/>
          <w:lang w:eastAsia="ar-SA"/>
        </w:rPr>
        <w:t>контактный</w:t>
      </w:r>
      <w:proofErr w:type="gramEnd"/>
      <w:r w:rsidRPr="00E468EF">
        <w:rPr>
          <w:rFonts w:ascii="Times New Roman CYR" w:hAnsi="Times New Roman CYR" w:cs="Times New Roman CYR"/>
          <w:sz w:val="28"/>
          <w:szCs w:val="28"/>
          <w:lang w:eastAsia="ar-SA"/>
        </w:rPr>
        <w:t xml:space="preserve"> тел._______________________</w:t>
      </w:r>
    </w:p>
    <w:p w:rsidR="00E468EF" w:rsidRPr="00E468EF" w:rsidRDefault="00E468EF" w:rsidP="00E468EF">
      <w:pPr>
        <w:widowControl w:val="0"/>
        <w:autoSpaceDE w:val="0"/>
        <w:ind w:firstLine="0"/>
        <w:rPr>
          <w:rFonts w:ascii="Times New Roman" w:hAnsi="Times New Roman"/>
          <w:bCs/>
          <w:sz w:val="28"/>
          <w:szCs w:val="28"/>
          <w:lang w:eastAsia="ar-SA"/>
        </w:rPr>
      </w:pPr>
      <w:r w:rsidRPr="00E468EF">
        <w:rPr>
          <w:rFonts w:ascii="Times New Roman" w:hAnsi="Times New Roman"/>
          <w:bCs/>
          <w:sz w:val="28"/>
          <w:szCs w:val="28"/>
          <w:lang w:eastAsia="ar-SA"/>
        </w:rPr>
        <w:t xml:space="preserve">                                                               адрес электронной почты_______________</w:t>
      </w:r>
    </w:p>
    <w:p w:rsidR="00E468EF" w:rsidRPr="00E468EF" w:rsidRDefault="00E468EF" w:rsidP="00E468EF">
      <w:pPr>
        <w:widowControl w:val="0"/>
        <w:autoSpaceDE w:val="0"/>
        <w:ind w:firstLine="0"/>
        <w:rPr>
          <w:rFonts w:ascii="Times New Roman" w:hAnsi="Times New Roman"/>
          <w:bCs/>
          <w:sz w:val="28"/>
          <w:szCs w:val="28"/>
          <w:lang w:eastAsia="ar-SA"/>
        </w:rPr>
      </w:pPr>
    </w:p>
    <w:p w:rsidR="00E468EF" w:rsidRPr="00E468EF" w:rsidRDefault="00E468EF" w:rsidP="00E468EF">
      <w:pPr>
        <w:autoSpaceDE w:val="0"/>
        <w:ind w:firstLine="0"/>
        <w:jc w:val="center"/>
        <w:rPr>
          <w:rFonts w:ascii="Times New Roman" w:hAnsi="Times New Roman"/>
          <w:b/>
          <w:bCs/>
          <w:lang w:eastAsia="ar-SA"/>
        </w:rPr>
      </w:pPr>
      <w:r w:rsidRPr="00E468EF">
        <w:rPr>
          <w:rFonts w:ascii="Times New Roman" w:hAnsi="Times New Roman"/>
          <w:b/>
          <w:bCs/>
          <w:lang w:eastAsia="ar-SA"/>
        </w:rPr>
        <w:t>ОБРАЩЕНИЕ (ЖАЛОБА)</w:t>
      </w:r>
    </w:p>
    <w:p w:rsidR="00E468EF" w:rsidRPr="00E468EF" w:rsidRDefault="00E468EF" w:rsidP="00E468EF">
      <w:pPr>
        <w:suppressAutoHyphens/>
        <w:autoSpaceDE w:val="0"/>
        <w:ind w:firstLine="0"/>
        <w:jc w:val="left"/>
        <w:rPr>
          <w:rFonts w:ascii="Times New Roman" w:eastAsia="Arial" w:hAnsi="Times New Roman" w:cs="Courier New"/>
          <w:lang w:eastAsia="ar-SA"/>
        </w:rPr>
      </w:pPr>
    </w:p>
    <w:p w:rsidR="00E468EF" w:rsidRPr="00E468EF" w:rsidRDefault="00E468EF" w:rsidP="00E468EF">
      <w:pPr>
        <w:tabs>
          <w:tab w:val="left" w:pos="9356"/>
        </w:tabs>
        <w:suppressAutoHyphens/>
        <w:autoSpaceDE w:val="0"/>
        <w:ind w:firstLine="0"/>
        <w:rPr>
          <w:rFonts w:ascii="Times New Roman" w:eastAsia="Arial" w:hAnsi="Times New Roman" w:cs="Courier New"/>
          <w:sz w:val="28"/>
          <w:szCs w:val="28"/>
          <w:lang w:eastAsia="ar-SA"/>
        </w:rPr>
      </w:pPr>
      <w:r w:rsidRPr="00E468EF">
        <w:rPr>
          <w:rFonts w:ascii="Times New Roman" w:eastAsia="Arial" w:hAnsi="Times New Roman" w:cs="Courier New"/>
          <w:lang w:eastAsia="ar-SA"/>
        </w:rPr>
        <w:t xml:space="preserve"> </w:t>
      </w:r>
      <w:r w:rsidRPr="00E468EF">
        <w:rPr>
          <w:rFonts w:ascii="Times New Roman" w:eastAsia="Arial" w:hAnsi="Times New Roman" w:cs="Courier New"/>
          <w:sz w:val="28"/>
          <w:szCs w:val="28"/>
          <w:lang w:eastAsia="ar-SA"/>
        </w:rPr>
        <w:t xml:space="preserve">Прошу рассмотреть действия (бездействие) должностного лица_____________                  </w:t>
      </w:r>
    </w:p>
    <w:p w:rsidR="00E468EF" w:rsidRPr="00E468EF" w:rsidRDefault="00E468EF" w:rsidP="00E468EF">
      <w:pPr>
        <w:suppressAutoHyphens/>
        <w:autoSpaceDE w:val="0"/>
        <w:ind w:firstLine="0"/>
        <w:rPr>
          <w:rFonts w:ascii="Times New Roman" w:eastAsia="Arial" w:hAnsi="Times New Roman" w:cs="Courier New"/>
          <w:sz w:val="28"/>
          <w:szCs w:val="28"/>
          <w:lang w:eastAsia="ar-SA"/>
        </w:rPr>
      </w:pPr>
      <w:r w:rsidRPr="00E468EF">
        <w:rPr>
          <w:rFonts w:ascii="Times New Roman" w:eastAsia="Arial" w:hAnsi="Times New Roman" w:cs="Courier New"/>
          <w:sz w:val="28"/>
          <w:szCs w:val="28"/>
          <w:lang w:eastAsia="ar-SA"/>
        </w:rPr>
        <w:t>____________________________________________________________________</w:t>
      </w:r>
    </w:p>
    <w:p w:rsidR="00E468EF" w:rsidRPr="00E468EF" w:rsidRDefault="00E468EF" w:rsidP="00E468EF">
      <w:pPr>
        <w:suppressAutoHyphens/>
        <w:autoSpaceDE w:val="0"/>
        <w:ind w:firstLine="0"/>
        <w:jc w:val="center"/>
        <w:rPr>
          <w:rFonts w:ascii="Times New Roman" w:eastAsia="Arial" w:hAnsi="Times New Roman" w:cs="Courier New"/>
          <w:sz w:val="22"/>
          <w:szCs w:val="22"/>
          <w:lang w:eastAsia="ar-SA"/>
        </w:rPr>
      </w:pPr>
      <w:r w:rsidRPr="00E468EF">
        <w:rPr>
          <w:rFonts w:ascii="Times New Roman" w:eastAsia="Arial" w:hAnsi="Times New Roman" w:cs="Courier New"/>
          <w:sz w:val="22"/>
          <w:szCs w:val="22"/>
          <w:lang w:eastAsia="ar-SA"/>
        </w:rPr>
        <w:t>(Ф.И.О. и должность)</w:t>
      </w:r>
    </w:p>
    <w:p w:rsidR="00E468EF" w:rsidRPr="00E468EF" w:rsidRDefault="00E468EF" w:rsidP="00E468EF">
      <w:pPr>
        <w:suppressAutoHyphens/>
        <w:autoSpaceDE w:val="0"/>
        <w:ind w:firstLine="0"/>
        <w:rPr>
          <w:rFonts w:ascii="Times New Roman" w:eastAsia="Arial" w:hAnsi="Times New Roman" w:cs="Courier New"/>
          <w:sz w:val="28"/>
          <w:szCs w:val="28"/>
          <w:lang w:eastAsia="ar-SA"/>
        </w:rPr>
      </w:pPr>
      <w:proofErr w:type="gramStart"/>
      <w:r w:rsidRPr="00E468EF">
        <w:rPr>
          <w:rFonts w:ascii="Times New Roman" w:eastAsia="Arial" w:hAnsi="Times New Roman" w:cs="Courier New"/>
          <w:sz w:val="28"/>
          <w:szCs w:val="28"/>
          <w:lang w:eastAsia="ar-SA"/>
        </w:rPr>
        <w:t>предоставляющего</w:t>
      </w:r>
      <w:proofErr w:type="gramEnd"/>
      <w:r w:rsidRPr="00E468EF">
        <w:rPr>
          <w:rFonts w:ascii="Times New Roman" w:eastAsia="Arial" w:hAnsi="Times New Roman" w:cs="Courier New"/>
          <w:sz w:val="28"/>
          <w:szCs w:val="28"/>
          <w:lang w:eastAsia="ar-SA"/>
        </w:rPr>
        <w:t xml:space="preserve"> Муниципальную услугу _______________________________</w:t>
      </w:r>
    </w:p>
    <w:p w:rsidR="00E468EF" w:rsidRPr="00E468EF" w:rsidRDefault="00E468EF" w:rsidP="00E468EF">
      <w:pPr>
        <w:suppressAutoHyphens/>
        <w:autoSpaceDE w:val="0"/>
        <w:ind w:firstLine="0"/>
        <w:rPr>
          <w:rFonts w:ascii="Times New Roman" w:eastAsia="Arial" w:hAnsi="Times New Roman" w:cs="Courier New"/>
          <w:sz w:val="28"/>
          <w:szCs w:val="28"/>
          <w:lang w:eastAsia="ar-SA"/>
        </w:rPr>
      </w:pPr>
      <w:r w:rsidRPr="00E468EF">
        <w:rPr>
          <w:rFonts w:ascii="Times New Roman" w:eastAsia="Arial" w:hAnsi="Times New Roman" w:cs="Courier New"/>
          <w:sz w:val="28"/>
          <w:szCs w:val="28"/>
          <w:lang w:eastAsia="ar-SA"/>
        </w:rPr>
        <w:t xml:space="preserve">________________________________________________________________________________________________________________________________________ </w:t>
      </w:r>
    </w:p>
    <w:p w:rsidR="00E468EF" w:rsidRPr="00E468EF" w:rsidRDefault="00E468EF" w:rsidP="00E468EF">
      <w:pPr>
        <w:suppressAutoHyphens/>
        <w:autoSpaceDE w:val="0"/>
        <w:ind w:firstLine="0"/>
        <w:rPr>
          <w:rFonts w:ascii="Times New Roman" w:eastAsia="Arial" w:hAnsi="Times New Roman" w:cs="Courier New"/>
          <w:sz w:val="28"/>
          <w:szCs w:val="28"/>
          <w:lang w:eastAsia="ar-SA"/>
        </w:rPr>
      </w:pPr>
      <w:r w:rsidRPr="00E468EF">
        <w:rPr>
          <w:rFonts w:ascii="Times New Roman" w:eastAsia="Arial" w:hAnsi="Times New Roman" w:cs="Courier New"/>
          <w:sz w:val="28"/>
          <w:szCs w:val="28"/>
          <w:lang w:eastAsia="ar-SA"/>
        </w:rPr>
        <w:t>«____»_________ 20_____ года</w:t>
      </w:r>
    </w:p>
    <w:p w:rsidR="00E468EF" w:rsidRPr="00E468EF" w:rsidRDefault="00E468EF" w:rsidP="00E468EF">
      <w:pPr>
        <w:suppressAutoHyphens/>
        <w:autoSpaceDE w:val="0"/>
        <w:ind w:firstLine="0"/>
        <w:rPr>
          <w:rFonts w:ascii="Times New Roman" w:eastAsia="Arial" w:hAnsi="Times New Roman" w:cs="Courier New"/>
          <w:sz w:val="28"/>
          <w:szCs w:val="28"/>
          <w:lang w:eastAsia="ar-SA"/>
        </w:rPr>
      </w:pPr>
      <w:r w:rsidRPr="00E468EF">
        <w:rPr>
          <w:rFonts w:ascii="Times New Roman" w:eastAsia="Arial" w:hAnsi="Times New Roman" w:cs="Courier New"/>
          <w:sz w:val="28"/>
          <w:szCs w:val="28"/>
          <w:lang w:eastAsia="ar-SA"/>
        </w:rPr>
        <w:t>(Изложение сути проблемы по существу с указанием доводов, обстоятельств, документов).</w:t>
      </w:r>
    </w:p>
    <w:p w:rsidR="00E468EF" w:rsidRPr="00E468EF" w:rsidRDefault="00E468EF" w:rsidP="00E468EF">
      <w:pPr>
        <w:suppressAutoHyphens/>
        <w:autoSpaceDE w:val="0"/>
        <w:ind w:firstLine="0"/>
        <w:rPr>
          <w:rFonts w:ascii="Times New Roman" w:eastAsia="Arial" w:hAnsi="Times New Roman" w:cs="Courier New"/>
          <w:sz w:val="28"/>
          <w:szCs w:val="28"/>
          <w:lang w:eastAsia="ar-SA"/>
        </w:rPr>
      </w:pPr>
      <w:r w:rsidRPr="00E468EF">
        <w:rPr>
          <w:rFonts w:ascii="Times New Roman" w:eastAsia="Arial" w:hAnsi="Times New Roman" w:cs="Courier New"/>
          <w:sz w:val="28"/>
          <w:szCs w:val="28"/>
          <w:lang w:eastAsia="ar-SA"/>
        </w:rPr>
        <w:t>К жалобе прилагаю:</w:t>
      </w:r>
    </w:p>
    <w:p w:rsidR="00E468EF" w:rsidRPr="00E468EF" w:rsidRDefault="00E468EF" w:rsidP="00E468EF">
      <w:pPr>
        <w:suppressAutoHyphens/>
        <w:autoSpaceDE w:val="0"/>
        <w:ind w:firstLine="0"/>
        <w:rPr>
          <w:rFonts w:ascii="Times New Roman" w:eastAsia="Arial" w:hAnsi="Times New Roman" w:cs="Courier New"/>
          <w:u w:val="single"/>
          <w:lang w:eastAsia="ar-SA"/>
        </w:rPr>
      </w:pPr>
      <w:r w:rsidRPr="00E468EF">
        <w:rPr>
          <w:rFonts w:ascii="Times New Roman" w:eastAsia="Arial" w:hAnsi="Times New Roman" w:cs="Courier New"/>
          <w:u w:val="single"/>
          <w:lang w:eastAsia="ar-SA"/>
        </w:rPr>
        <w:t>________________________________________________________________________________________________________________________________________________________________</w:t>
      </w:r>
    </w:p>
    <w:p w:rsidR="00E468EF" w:rsidRPr="00E468EF" w:rsidRDefault="00E468EF" w:rsidP="00E468EF">
      <w:pPr>
        <w:suppressAutoHyphens/>
        <w:autoSpaceDE w:val="0"/>
        <w:ind w:firstLine="0"/>
        <w:rPr>
          <w:rFonts w:ascii="Times New Roman" w:eastAsia="Arial" w:hAnsi="Times New Roman" w:cs="Courier New"/>
          <w:u w:val="single"/>
          <w:lang w:eastAsia="ar-SA"/>
        </w:rPr>
      </w:pPr>
      <w:r w:rsidRPr="00E468EF">
        <w:rPr>
          <w:rFonts w:ascii="Times New Roman" w:eastAsia="Arial" w:hAnsi="Times New Roman" w:cs="Courier New"/>
          <w:u w:val="single"/>
          <w:lang w:eastAsia="ar-SA"/>
        </w:rPr>
        <w:t>________________________________________________________________________________</w:t>
      </w:r>
    </w:p>
    <w:p w:rsidR="00E468EF" w:rsidRPr="00E468EF" w:rsidRDefault="00E468EF" w:rsidP="00E468EF">
      <w:pPr>
        <w:suppressAutoHyphens/>
        <w:autoSpaceDE w:val="0"/>
        <w:ind w:firstLine="0"/>
        <w:rPr>
          <w:rFonts w:ascii="Times New Roman" w:eastAsia="Arial" w:hAnsi="Times New Roman" w:cs="Courier New"/>
          <w:lang w:eastAsia="ar-SA"/>
        </w:rPr>
      </w:pPr>
      <w:r w:rsidRPr="00E468EF">
        <w:rPr>
          <w:rFonts w:ascii="Times New Roman" w:eastAsia="Arial" w:hAnsi="Times New Roman" w:cs="Courier New"/>
          <w:lang w:eastAsia="ar-SA"/>
        </w:rPr>
        <w:t xml:space="preserve"> </w:t>
      </w:r>
    </w:p>
    <w:p w:rsidR="00E468EF" w:rsidRPr="00E468EF" w:rsidRDefault="00E468EF" w:rsidP="00E468EF">
      <w:pPr>
        <w:widowControl w:val="0"/>
        <w:autoSpaceDE w:val="0"/>
        <w:ind w:firstLine="0"/>
        <w:jc w:val="left"/>
        <w:rPr>
          <w:rFonts w:ascii="Times New Roman" w:hAnsi="Times New Roman"/>
          <w:bCs/>
          <w:sz w:val="22"/>
          <w:szCs w:val="22"/>
          <w:lang w:eastAsia="ar-SA"/>
        </w:rPr>
      </w:pPr>
      <w:r w:rsidRPr="00E468EF">
        <w:rPr>
          <w:rFonts w:ascii="Times New Roman" w:hAnsi="Times New Roman"/>
          <w:bCs/>
          <w:lang w:eastAsia="ar-SA"/>
        </w:rPr>
        <w:t xml:space="preserve">  </w:t>
      </w:r>
      <w:r w:rsidRPr="00E468EF">
        <w:rPr>
          <w:rFonts w:ascii="Times New Roman" w:hAnsi="Times New Roman"/>
          <w:bCs/>
          <w:sz w:val="28"/>
          <w:szCs w:val="28"/>
          <w:lang w:eastAsia="ar-SA"/>
        </w:rPr>
        <w:t>«___»___________20___года</w:t>
      </w:r>
      <w:r w:rsidRPr="00E468EF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                       ______________________________</w:t>
      </w:r>
    </w:p>
    <w:p w:rsidR="00E468EF" w:rsidRPr="00E468EF" w:rsidRDefault="00E468EF" w:rsidP="00E468EF">
      <w:pPr>
        <w:widowControl w:val="0"/>
        <w:suppressAutoHyphens/>
        <w:autoSpaceDE w:val="0"/>
        <w:ind w:firstLine="0"/>
        <w:rPr>
          <w:rFonts w:ascii="Times New Roman" w:hAnsi="Times New Roman"/>
          <w:b/>
          <w:bCs/>
          <w:sz w:val="20"/>
          <w:szCs w:val="20"/>
          <w:lang w:eastAsia="ar-SA"/>
        </w:rPr>
      </w:pPr>
      <w:r w:rsidRPr="00E468EF">
        <w:rPr>
          <w:rFonts w:ascii="Times New Roman" w:hAnsi="Times New Roman"/>
          <w:bCs/>
          <w:sz w:val="20"/>
          <w:szCs w:val="20"/>
          <w:lang w:eastAsia="ar-SA"/>
        </w:rPr>
        <w:t>.                                                                                                                                   ( подпись)</w:t>
      </w:r>
      <w:r w:rsidRPr="00E468EF">
        <w:rPr>
          <w:rFonts w:ascii="Times New Roman" w:hAnsi="Times New Roman"/>
          <w:b/>
          <w:bCs/>
          <w:sz w:val="20"/>
          <w:szCs w:val="20"/>
          <w:lang w:eastAsia="ar-SA"/>
        </w:rPr>
        <w:t xml:space="preserve">                                                       </w:t>
      </w:r>
    </w:p>
    <w:p w:rsidR="00E468EF" w:rsidRPr="00E468EF" w:rsidRDefault="00E468EF" w:rsidP="00E468EF">
      <w:pPr>
        <w:widowControl w:val="0"/>
        <w:suppressAutoHyphens/>
        <w:autoSpaceDE w:val="0"/>
        <w:ind w:firstLine="0"/>
        <w:rPr>
          <w:rFonts w:ascii="Times New Roman" w:hAnsi="Times New Roman"/>
          <w:b/>
          <w:bCs/>
          <w:sz w:val="20"/>
          <w:szCs w:val="20"/>
          <w:lang w:eastAsia="ar-SA"/>
        </w:rPr>
      </w:pPr>
    </w:p>
    <w:p w:rsidR="00E468EF" w:rsidRPr="00E468EF" w:rsidRDefault="00E468EF" w:rsidP="00E468EF">
      <w:pPr>
        <w:widowControl w:val="0"/>
        <w:suppressAutoHyphens/>
        <w:autoSpaceDE w:val="0"/>
        <w:ind w:firstLine="0"/>
        <w:rPr>
          <w:rFonts w:ascii="Times New Roman" w:hAnsi="Times New Roman"/>
          <w:b/>
          <w:bCs/>
          <w:sz w:val="20"/>
          <w:szCs w:val="20"/>
          <w:lang w:eastAsia="ar-SA"/>
        </w:rPr>
      </w:pPr>
    </w:p>
    <w:p w:rsidR="00E468EF" w:rsidRPr="00E468EF" w:rsidRDefault="00E468EF" w:rsidP="00E468EF">
      <w:pPr>
        <w:widowControl w:val="0"/>
        <w:suppressAutoHyphens/>
        <w:autoSpaceDE w:val="0"/>
        <w:ind w:firstLine="0"/>
        <w:rPr>
          <w:rFonts w:ascii="Times New Roman" w:hAnsi="Times New Roman"/>
          <w:bCs/>
          <w:sz w:val="28"/>
          <w:szCs w:val="28"/>
          <w:lang w:eastAsia="ar-SA"/>
        </w:rPr>
      </w:pPr>
      <w:r w:rsidRPr="00E468EF">
        <w:rPr>
          <w:rFonts w:ascii="Times New Roman" w:hAnsi="Times New Roman"/>
          <w:bCs/>
          <w:sz w:val="28"/>
          <w:szCs w:val="28"/>
          <w:lang w:eastAsia="ar-SA"/>
        </w:rPr>
        <w:t xml:space="preserve">Глава Павловского сельского поселения </w:t>
      </w:r>
    </w:p>
    <w:p w:rsidR="00E468EF" w:rsidRPr="00E468EF" w:rsidRDefault="00E468EF" w:rsidP="00E468EF">
      <w:pPr>
        <w:widowControl w:val="0"/>
        <w:suppressAutoHyphens/>
        <w:autoSpaceDE w:val="0"/>
        <w:ind w:firstLine="0"/>
        <w:rPr>
          <w:rFonts w:ascii="Times New Roman" w:hAnsi="Times New Roman"/>
          <w:bCs/>
          <w:sz w:val="28"/>
          <w:szCs w:val="28"/>
          <w:lang w:eastAsia="ar-SA"/>
        </w:rPr>
      </w:pPr>
      <w:r w:rsidRPr="00E468EF">
        <w:rPr>
          <w:rFonts w:ascii="Times New Roman" w:hAnsi="Times New Roman"/>
          <w:bCs/>
          <w:sz w:val="28"/>
          <w:szCs w:val="28"/>
          <w:lang w:eastAsia="ar-SA"/>
        </w:rPr>
        <w:t xml:space="preserve">Павловского района                                                                               </w:t>
      </w:r>
      <w:proofErr w:type="spellStart"/>
      <w:r w:rsidRPr="00E468EF">
        <w:rPr>
          <w:rFonts w:ascii="Times New Roman" w:hAnsi="Times New Roman"/>
          <w:bCs/>
          <w:sz w:val="28"/>
          <w:szCs w:val="28"/>
          <w:lang w:eastAsia="ar-SA"/>
        </w:rPr>
        <w:t>М.В.Шмелёв</w:t>
      </w:r>
      <w:proofErr w:type="spellEnd"/>
    </w:p>
    <w:sectPr w:rsidR="00E468EF" w:rsidRPr="00E468EF" w:rsidSect="008F678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30A" w:rsidRDefault="0018530A">
      <w:r>
        <w:separator/>
      </w:r>
    </w:p>
  </w:endnote>
  <w:endnote w:type="continuationSeparator" w:id="0">
    <w:p w:rsidR="0018530A" w:rsidRDefault="00185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30A" w:rsidRDefault="0018530A">
      <w:r>
        <w:separator/>
      </w:r>
    </w:p>
  </w:footnote>
  <w:footnote w:type="continuationSeparator" w:id="0">
    <w:p w:rsidR="0018530A" w:rsidRDefault="00185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ACC" w:rsidRDefault="00BB7ACC" w:rsidP="00BB7ACC">
    <w:pPr>
      <w:pStyle w:val="a5"/>
      <w:framePr w:wrap="around" w:vAnchor="text" w:hAnchor="margin" w:xAlign="center" w:y="1"/>
      <w:rPr>
        <w:rStyle w:val="a7"/>
        <w:rFonts w:eastAsia="Calibri"/>
      </w:rPr>
    </w:pPr>
    <w:r>
      <w:rPr>
        <w:rStyle w:val="a7"/>
        <w:rFonts w:eastAsia="Calibri"/>
      </w:rPr>
      <w:fldChar w:fldCharType="begin"/>
    </w:r>
    <w:r>
      <w:rPr>
        <w:rStyle w:val="a7"/>
        <w:rFonts w:eastAsia="Calibri"/>
      </w:rPr>
      <w:instrText xml:space="preserve">PAGE  </w:instrText>
    </w:r>
    <w:r>
      <w:rPr>
        <w:rStyle w:val="a7"/>
        <w:rFonts w:eastAsia="Calibri"/>
      </w:rPr>
      <w:fldChar w:fldCharType="end"/>
    </w:r>
  </w:p>
  <w:p w:rsidR="00BB7ACC" w:rsidRDefault="00BB7A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ACC" w:rsidRDefault="00BB7ACC" w:rsidP="00BB7ACC">
    <w:pPr>
      <w:pStyle w:val="a5"/>
      <w:framePr w:wrap="around" w:vAnchor="text" w:hAnchor="margin" w:xAlign="center" w:y="1"/>
      <w:rPr>
        <w:rStyle w:val="a7"/>
        <w:rFonts w:eastAsia="Calibri"/>
      </w:rPr>
    </w:pPr>
    <w:r>
      <w:rPr>
        <w:rStyle w:val="a7"/>
        <w:rFonts w:eastAsia="Calibri"/>
      </w:rPr>
      <w:fldChar w:fldCharType="begin"/>
    </w:r>
    <w:r>
      <w:rPr>
        <w:rStyle w:val="a7"/>
        <w:rFonts w:eastAsia="Calibri"/>
      </w:rPr>
      <w:instrText xml:space="preserve">PAGE  </w:instrText>
    </w:r>
    <w:r>
      <w:rPr>
        <w:rStyle w:val="a7"/>
        <w:rFonts w:eastAsia="Calibri"/>
      </w:rPr>
      <w:fldChar w:fldCharType="separate"/>
    </w:r>
    <w:r w:rsidR="00E468EF">
      <w:rPr>
        <w:rStyle w:val="a7"/>
        <w:rFonts w:eastAsia="Calibri"/>
        <w:noProof/>
      </w:rPr>
      <w:t>13</w:t>
    </w:r>
    <w:r>
      <w:rPr>
        <w:rStyle w:val="a7"/>
        <w:rFonts w:eastAsia="Calibri"/>
      </w:rPr>
      <w:fldChar w:fldCharType="end"/>
    </w:r>
  </w:p>
  <w:p w:rsidR="00BB7ACC" w:rsidRDefault="00BB7ACC" w:rsidP="00BB7ACC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4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1584"/>
      </w:pPr>
    </w:lvl>
  </w:abstractNum>
  <w:abstractNum w:abstractNumId="1">
    <w:nsid w:val="224B5CDA"/>
    <w:multiLevelType w:val="multilevel"/>
    <w:tmpl w:val="D546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F97D79"/>
    <w:multiLevelType w:val="multilevel"/>
    <w:tmpl w:val="C5D4E6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5FC"/>
    <w:rsid w:val="00002675"/>
    <w:rsid w:val="00005A9F"/>
    <w:rsid w:val="00006FF5"/>
    <w:rsid w:val="00014E28"/>
    <w:rsid w:val="00043EC8"/>
    <w:rsid w:val="000451AE"/>
    <w:rsid w:val="000564C7"/>
    <w:rsid w:val="000805FD"/>
    <w:rsid w:val="000840C5"/>
    <w:rsid w:val="000A0B3A"/>
    <w:rsid w:val="000A502A"/>
    <w:rsid w:val="000C0BBB"/>
    <w:rsid w:val="000C1139"/>
    <w:rsid w:val="000C27D8"/>
    <w:rsid w:val="000C31A0"/>
    <w:rsid w:val="000C7D85"/>
    <w:rsid w:val="000E58DE"/>
    <w:rsid w:val="000E7AC2"/>
    <w:rsid w:val="0010109D"/>
    <w:rsid w:val="00104889"/>
    <w:rsid w:val="001170B1"/>
    <w:rsid w:val="0013579E"/>
    <w:rsid w:val="001613D7"/>
    <w:rsid w:val="001713B8"/>
    <w:rsid w:val="00172D25"/>
    <w:rsid w:val="001804C8"/>
    <w:rsid w:val="0018530A"/>
    <w:rsid w:val="001954C5"/>
    <w:rsid w:val="001B1AE9"/>
    <w:rsid w:val="001C1AD5"/>
    <w:rsid w:val="001D4AE3"/>
    <w:rsid w:val="001E2809"/>
    <w:rsid w:val="001E2D70"/>
    <w:rsid w:val="001E5E39"/>
    <w:rsid w:val="001F2A16"/>
    <w:rsid w:val="001F6F75"/>
    <w:rsid w:val="002013CC"/>
    <w:rsid w:val="00201F52"/>
    <w:rsid w:val="002024F2"/>
    <w:rsid w:val="00206694"/>
    <w:rsid w:val="0020681F"/>
    <w:rsid w:val="00234F45"/>
    <w:rsid w:val="00261607"/>
    <w:rsid w:val="0027377E"/>
    <w:rsid w:val="002957E2"/>
    <w:rsid w:val="002B2AE5"/>
    <w:rsid w:val="002C59E0"/>
    <w:rsid w:val="002F1E76"/>
    <w:rsid w:val="00300561"/>
    <w:rsid w:val="003131A6"/>
    <w:rsid w:val="00315388"/>
    <w:rsid w:val="00317FC7"/>
    <w:rsid w:val="0032176C"/>
    <w:rsid w:val="00335CF2"/>
    <w:rsid w:val="003545A0"/>
    <w:rsid w:val="00363272"/>
    <w:rsid w:val="00363935"/>
    <w:rsid w:val="00373937"/>
    <w:rsid w:val="003801B2"/>
    <w:rsid w:val="00383F65"/>
    <w:rsid w:val="00394B62"/>
    <w:rsid w:val="003A03CB"/>
    <w:rsid w:val="003A1028"/>
    <w:rsid w:val="003A5DF8"/>
    <w:rsid w:val="003B649A"/>
    <w:rsid w:val="003C5510"/>
    <w:rsid w:val="003D06F0"/>
    <w:rsid w:val="003D2E24"/>
    <w:rsid w:val="003D512C"/>
    <w:rsid w:val="003F3D38"/>
    <w:rsid w:val="003F3F5B"/>
    <w:rsid w:val="00403CC0"/>
    <w:rsid w:val="00411D56"/>
    <w:rsid w:val="00414991"/>
    <w:rsid w:val="00415C86"/>
    <w:rsid w:val="00436C29"/>
    <w:rsid w:val="0045741D"/>
    <w:rsid w:val="0048063C"/>
    <w:rsid w:val="00480BF0"/>
    <w:rsid w:val="004878C4"/>
    <w:rsid w:val="00491153"/>
    <w:rsid w:val="004915F3"/>
    <w:rsid w:val="00492502"/>
    <w:rsid w:val="00495979"/>
    <w:rsid w:val="004A772D"/>
    <w:rsid w:val="004B34A4"/>
    <w:rsid w:val="004C0168"/>
    <w:rsid w:val="004D599D"/>
    <w:rsid w:val="004D7065"/>
    <w:rsid w:val="004E0069"/>
    <w:rsid w:val="004F41F9"/>
    <w:rsid w:val="005052C2"/>
    <w:rsid w:val="00505EA2"/>
    <w:rsid w:val="00507D76"/>
    <w:rsid w:val="00507E6B"/>
    <w:rsid w:val="00510754"/>
    <w:rsid w:val="00522F34"/>
    <w:rsid w:val="00543E51"/>
    <w:rsid w:val="00557EF4"/>
    <w:rsid w:val="00565F78"/>
    <w:rsid w:val="00573EEC"/>
    <w:rsid w:val="00575279"/>
    <w:rsid w:val="00582842"/>
    <w:rsid w:val="005B33C4"/>
    <w:rsid w:val="005B43A4"/>
    <w:rsid w:val="005D378B"/>
    <w:rsid w:val="006059BE"/>
    <w:rsid w:val="00626EC7"/>
    <w:rsid w:val="00641788"/>
    <w:rsid w:val="0064661D"/>
    <w:rsid w:val="00653AB0"/>
    <w:rsid w:val="006671AF"/>
    <w:rsid w:val="00671DE0"/>
    <w:rsid w:val="00675290"/>
    <w:rsid w:val="006865FC"/>
    <w:rsid w:val="00687F2A"/>
    <w:rsid w:val="006B070B"/>
    <w:rsid w:val="006B558E"/>
    <w:rsid w:val="006C2F68"/>
    <w:rsid w:val="006E5859"/>
    <w:rsid w:val="00717129"/>
    <w:rsid w:val="00723458"/>
    <w:rsid w:val="00732B90"/>
    <w:rsid w:val="007853A7"/>
    <w:rsid w:val="007A1261"/>
    <w:rsid w:val="007A784B"/>
    <w:rsid w:val="007B14D2"/>
    <w:rsid w:val="007B7426"/>
    <w:rsid w:val="007D33EF"/>
    <w:rsid w:val="008536F8"/>
    <w:rsid w:val="00874CD5"/>
    <w:rsid w:val="008826D5"/>
    <w:rsid w:val="00896291"/>
    <w:rsid w:val="008B4CDF"/>
    <w:rsid w:val="008C161D"/>
    <w:rsid w:val="008C78CC"/>
    <w:rsid w:val="008E0842"/>
    <w:rsid w:val="008F05F9"/>
    <w:rsid w:val="008F6534"/>
    <w:rsid w:val="008F678C"/>
    <w:rsid w:val="00900DA6"/>
    <w:rsid w:val="0090763B"/>
    <w:rsid w:val="00946A43"/>
    <w:rsid w:val="009739E8"/>
    <w:rsid w:val="00980409"/>
    <w:rsid w:val="00982542"/>
    <w:rsid w:val="009858E4"/>
    <w:rsid w:val="009B014D"/>
    <w:rsid w:val="009C198F"/>
    <w:rsid w:val="009D7642"/>
    <w:rsid w:val="009E2E97"/>
    <w:rsid w:val="009E652C"/>
    <w:rsid w:val="009F5123"/>
    <w:rsid w:val="00A05653"/>
    <w:rsid w:val="00A22C7B"/>
    <w:rsid w:val="00A40F79"/>
    <w:rsid w:val="00A4502E"/>
    <w:rsid w:val="00A477C1"/>
    <w:rsid w:val="00A47BF2"/>
    <w:rsid w:val="00A75A02"/>
    <w:rsid w:val="00A854F7"/>
    <w:rsid w:val="00A91C54"/>
    <w:rsid w:val="00AA5E03"/>
    <w:rsid w:val="00AB7EE3"/>
    <w:rsid w:val="00AC3D32"/>
    <w:rsid w:val="00AC6CE0"/>
    <w:rsid w:val="00AD1773"/>
    <w:rsid w:val="00AD6007"/>
    <w:rsid w:val="00AE00B4"/>
    <w:rsid w:val="00B02374"/>
    <w:rsid w:val="00B03EA6"/>
    <w:rsid w:val="00B15189"/>
    <w:rsid w:val="00B15727"/>
    <w:rsid w:val="00B26E26"/>
    <w:rsid w:val="00B35557"/>
    <w:rsid w:val="00B80BAC"/>
    <w:rsid w:val="00B86D54"/>
    <w:rsid w:val="00B94D99"/>
    <w:rsid w:val="00BB7ACC"/>
    <w:rsid w:val="00BC14D5"/>
    <w:rsid w:val="00BC2B73"/>
    <w:rsid w:val="00BD036D"/>
    <w:rsid w:val="00BD0E55"/>
    <w:rsid w:val="00BF4406"/>
    <w:rsid w:val="00C10E51"/>
    <w:rsid w:val="00C12005"/>
    <w:rsid w:val="00C1203C"/>
    <w:rsid w:val="00C844F6"/>
    <w:rsid w:val="00C867CF"/>
    <w:rsid w:val="00C9793D"/>
    <w:rsid w:val="00CA24D2"/>
    <w:rsid w:val="00CB04F6"/>
    <w:rsid w:val="00CB35D8"/>
    <w:rsid w:val="00CB3736"/>
    <w:rsid w:val="00CB6ECA"/>
    <w:rsid w:val="00CC1311"/>
    <w:rsid w:val="00CE3A4B"/>
    <w:rsid w:val="00CF3FE2"/>
    <w:rsid w:val="00D03C35"/>
    <w:rsid w:val="00D04CA2"/>
    <w:rsid w:val="00D06648"/>
    <w:rsid w:val="00D100C7"/>
    <w:rsid w:val="00D57FFD"/>
    <w:rsid w:val="00D67FA0"/>
    <w:rsid w:val="00DA7124"/>
    <w:rsid w:val="00DB024F"/>
    <w:rsid w:val="00DB2FB2"/>
    <w:rsid w:val="00DD7F4D"/>
    <w:rsid w:val="00DF3CDA"/>
    <w:rsid w:val="00DF3D9A"/>
    <w:rsid w:val="00DF7F7F"/>
    <w:rsid w:val="00E02492"/>
    <w:rsid w:val="00E161C1"/>
    <w:rsid w:val="00E22725"/>
    <w:rsid w:val="00E40928"/>
    <w:rsid w:val="00E40F61"/>
    <w:rsid w:val="00E468EF"/>
    <w:rsid w:val="00E50515"/>
    <w:rsid w:val="00E52B34"/>
    <w:rsid w:val="00E613FD"/>
    <w:rsid w:val="00E67700"/>
    <w:rsid w:val="00E8283E"/>
    <w:rsid w:val="00E845F4"/>
    <w:rsid w:val="00EA69F6"/>
    <w:rsid w:val="00EC4AED"/>
    <w:rsid w:val="00ED297E"/>
    <w:rsid w:val="00ED2D89"/>
    <w:rsid w:val="00ED5270"/>
    <w:rsid w:val="00EE4F55"/>
    <w:rsid w:val="00EE5C1C"/>
    <w:rsid w:val="00EF1DD6"/>
    <w:rsid w:val="00EF36DB"/>
    <w:rsid w:val="00EF7B3E"/>
    <w:rsid w:val="00F32CB3"/>
    <w:rsid w:val="00F41B96"/>
    <w:rsid w:val="00F43587"/>
    <w:rsid w:val="00F57E98"/>
    <w:rsid w:val="00F64B6F"/>
    <w:rsid w:val="00F95389"/>
    <w:rsid w:val="00FA29E3"/>
    <w:rsid w:val="00FA76D6"/>
    <w:rsid w:val="00FC0023"/>
    <w:rsid w:val="00FC368A"/>
    <w:rsid w:val="00FD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32176C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2176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2176C"/>
    <w:pPr>
      <w:jc w:val="center"/>
      <w:outlineLvl w:val="1"/>
    </w:pPr>
    <w:rPr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2176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2176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5F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rsid w:val="006865FC"/>
    <w:pPr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3">
    <w:name w:val="Balloon Text"/>
    <w:basedOn w:val="a"/>
    <w:link w:val="a4"/>
    <w:semiHidden/>
    <w:rsid w:val="006865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6865FC"/>
    <w:rPr>
      <w:rFonts w:ascii="Tahoma" w:eastAsia="Calibri" w:hAnsi="Tahoma" w:cs="Tahoma"/>
      <w:sz w:val="16"/>
      <w:szCs w:val="16"/>
      <w:lang w:val="ru-RU" w:eastAsia="ar-SA" w:bidi="ar-SA"/>
    </w:rPr>
  </w:style>
  <w:style w:type="paragraph" w:styleId="a5">
    <w:name w:val="header"/>
    <w:basedOn w:val="a"/>
    <w:link w:val="a6"/>
    <w:rsid w:val="006865F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styleId="a7">
    <w:name w:val="page number"/>
    <w:basedOn w:val="a0"/>
    <w:rsid w:val="006865FC"/>
  </w:style>
  <w:style w:type="paragraph" w:styleId="a8">
    <w:name w:val="footer"/>
    <w:basedOn w:val="a"/>
    <w:link w:val="a9"/>
    <w:rsid w:val="006865F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link w:val="a8"/>
    <w:rsid w:val="006865FC"/>
    <w:rPr>
      <w:rFonts w:ascii="Calibri" w:hAnsi="Calibri"/>
      <w:sz w:val="22"/>
      <w:szCs w:val="22"/>
      <w:lang w:val="ru-RU" w:eastAsia="ru-RU" w:bidi="ar-SA"/>
    </w:rPr>
  </w:style>
  <w:style w:type="paragraph" w:styleId="aa">
    <w:name w:val="Body Text"/>
    <w:basedOn w:val="a"/>
    <w:link w:val="ab"/>
    <w:rsid w:val="006865FC"/>
    <w:pPr>
      <w:spacing w:after="12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b">
    <w:name w:val="Основной текст Знак"/>
    <w:link w:val="aa"/>
    <w:rsid w:val="006865FC"/>
    <w:rPr>
      <w:rFonts w:ascii="Calibri" w:eastAsia="Calibri" w:hAnsi="Calibri" w:cs="Calibri"/>
      <w:sz w:val="22"/>
      <w:szCs w:val="22"/>
      <w:lang w:val="ru-RU" w:eastAsia="ar-SA" w:bidi="ar-SA"/>
    </w:rPr>
  </w:style>
  <w:style w:type="paragraph" w:customStyle="1" w:styleId="24">
    <w:name w:val="Основной текст 24"/>
    <w:basedOn w:val="a"/>
    <w:rsid w:val="006865FC"/>
    <w:pPr>
      <w:tabs>
        <w:tab w:val="left" w:pos="567"/>
        <w:tab w:val="left" w:pos="709"/>
      </w:tabs>
      <w:autoSpaceDE w:val="0"/>
      <w:spacing w:after="200" w:line="276" w:lineRule="auto"/>
    </w:pPr>
    <w:rPr>
      <w:rFonts w:ascii="Calibri" w:hAnsi="Calibri"/>
      <w:sz w:val="28"/>
      <w:szCs w:val="28"/>
    </w:rPr>
  </w:style>
  <w:style w:type="paragraph" w:customStyle="1" w:styleId="32">
    <w:name w:val="Основной текст с отступом 32"/>
    <w:basedOn w:val="a"/>
    <w:rsid w:val="006865FC"/>
    <w:pPr>
      <w:spacing w:after="120"/>
      <w:ind w:left="283"/>
    </w:pPr>
    <w:rPr>
      <w:sz w:val="16"/>
      <w:szCs w:val="16"/>
    </w:rPr>
  </w:style>
  <w:style w:type="character" w:customStyle="1" w:styleId="20">
    <w:name w:val="Заголовок 2 Знак"/>
    <w:aliases w:val="!Разделы документа Знак"/>
    <w:link w:val="2"/>
    <w:rsid w:val="006865FC"/>
    <w:rPr>
      <w:rFonts w:ascii="Arial" w:hAnsi="Arial" w:cs="Arial"/>
      <w:b/>
      <w:bCs/>
      <w:iCs/>
      <w:sz w:val="30"/>
      <w:szCs w:val="28"/>
    </w:rPr>
  </w:style>
  <w:style w:type="paragraph" w:customStyle="1" w:styleId="msonormalcxspmiddle">
    <w:name w:val="msonormalcxspmiddle"/>
    <w:basedOn w:val="a"/>
    <w:rsid w:val="006865FC"/>
    <w:pPr>
      <w:tabs>
        <w:tab w:val="left" w:pos="14040"/>
      </w:tabs>
      <w:spacing w:before="280" w:after="280" w:line="200" w:lineRule="atLeast"/>
      <w:ind w:firstLine="709"/>
    </w:pPr>
    <w:rPr>
      <w:sz w:val="28"/>
      <w:szCs w:val="28"/>
      <w:shd w:val="clear" w:color="auto" w:fill="FFFFFF"/>
    </w:rPr>
  </w:style>
  <w:style w:type="character" w:customStyle="1" w:styleId="ac">
    <w:name w:val="Знак Знак"/>
    <w:rsid w:val="006865FC"/>
    <w:rPr>
      <w:rFonts w:ascii="Tahoma" w:hAnsi="Tahoma" w:cs="Tahoma"/>
      <w:sz w:val="16"/>
      <w:szCs w:val="16"/>
    </w:rPr>
  </w:style>
  <w:style w:type="character" w:customStyle="1" w:styleId="11">
    <w:name w:val="Основной шрифт абзаца1"/>
    <w:rsid w:val="006865FC"/>
  </w:style>
  <w:style w:type="character" w:styleId="ad">
    <w:name w:val="Strong"/>
    <w:qFormat/>
    <w:rsid w:val="006865FC"/>
    <w:rPr>
      <w:b/>
      <w:bCs/>
    </w:rPr>
  </w:style>
  <w:style w:type="character" w:customStyle="1" w:styleId="a6">
    <w:name w:val="Верхний колонтитул Знак"/>
    <w:link w:val="a5"/>
    <w:rsid w:val="006865FC"/>
    <w:rPr>
      <w:rFonts w:ascii="Calibri" w:hAnsi="Calibri"/>
      <w:sz w:val="22"/>
      <w:szCs w:val="22"/>
      <w:lang w:val="ru-RU" w:eastAsia="ru-RU" w:bidi="ar-SA"/>
    </w:rPr>
  </w:style>
  <w:style w:type="paragraph" w:customStyle="1" w:styleId="21">
    <w:name w:val="Основной текст с отступом 21"/>
    <w:basedOn w:val="a"/>
    <w:rsid w:val="006865FC"/>
    <w:pPr>
      <w:spacing w:line="360" w:lineRule="auto"/>
      <w:ind w:firstLine="540"/>
    </w:pPr>
  </w:style>
  <w:style w:type="character" w:styleId="ae">
    <w:name w:val="Hyperlink"/>
    <w:basedOn w:val="a0"/>
    <w:rsid w:val="0032176C"/>
    <w:rPr>
      <w:color w:val="0000FF"/>
      <w:u w:val="none"/>
    </w:rPr>
  </w:style>
  <w:style w:type="paragraph" w:styleId="af">
    <w:name w:val="Title"/>
    <w:basedOn w:val="a"/>
    <w:link w:val="af0"/>
    <w:uiPriority w:val="10"/>
    <w:qFormat/>
    <w:rsid w:val="006865FC"/>
    <w:pPr>
      <w:jc w:val="center"/>
    </w:pPr>
    <w:rPr>
      <w:b/>
      <w:bCs/>
    </w:rPr>
  </w:style>
  <w:style w:type="paragraph" w:customStyle="1" w:styleId="af1">
    <w:name w:val="Знак Знак Знак Знак"/>
    <w:basedOn w:val="a"/>
    <w:rsid w:val="00FD2EAE"/>
    <w:pPr>
      <w:spacing w:after="160" w:line="240" w:lineRule="exact"/>
    </w:pPr>
    <w:rPr>
      <w:noProof/>
      <w:sz w:val="20"/>
      <w:szCs w:val="20"/>
    </w:rPr>
  </w:style>
  <w:style w:type="character" w:styleId="af2">
    <w:name w:val="FollowedHyperlink"/>
    <w:basedOn w:val="a0"/>
    <w:rsid w:val="00557EF4"/>
    <w:rPr>
      <w:color w:val="800080"/>
      <w:u w:val="single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51075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51075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2176C"/>
    <w:rPr>
      <w:rFonts w:ascii="Arial" w:hAnsi="Arial"/>
      <w:b w:val="0"/>
      <w:i w:val="0"/>
      <w:iCs/>
      <w:color w:val="0000FF"/>
      <w:sz w:val="24"/>
      <w:u w:val="none"/>
    </w:rPr>
  </w:style>
  <w:style w:type="paragraph" w:styleId="af3">
    <w:name w:val="annotation text"/>
    <w:aliases w:val="!Равноширинный текст документа"/>
    <w:basedOn w:val="a"/>
    <w:link w:val="af4"/>
    <w:rsid w:val="0032176C"/>
    <w:rPr>
      <w:rFonts w:ascii="Courier" w:hAnsi="Courier"/>
      <w:sz w:val="22"/>
      <w:szCs w:val="20"/>
    </w:rPr>
  </w:style>
  <w:style w:type="character" w:customStyle="1" w:styleId="af4">
    <w:name w:val="Текст примечания Знак"/>
    <w:aliases w:val="!Равноширинный текст документа Знак"/>
    <w:basedOn w:val="a0"/>
    <w:link w:val="af3"/>
    <w:rsid w:val="0051075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32176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32176C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2176C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2176C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af5">
    <w:name w:val="Нормальный (таблица)"/>
    <w:basedOn w:val="a"/>
    <w:next w:val="a"/>
    <w:rsid w:val="003A03CB"/>
    <w:pPr>
      <w:widowControl w:val="0"/>
      <w:autoSpaceDE w:val="0"/>
      <w:autoSpaceDN w:val="0"/>
      <w:adjustRightInd w:val="0"/>
      <w:ind w:firstLine="0"/>
    </w:pPr>
    <w:rPr>
      <w:rFonts w:eastAsia="Calibri" w:cs="Arial"/>
    </w:rPr>
  </w:style>
  <w:style w:type="paragraph" w:customStyle="1" w:styleId="af6">
    <w:name w:val="Прижатый влево"/>
    <w:basedOn w:val="a"/>
    <w:next w:val="a"/>
    <w:rsid w:val="003A03CB"/>
    <w:pPr>
      <w:widowControl w:val="0"/>
      <w:autoSpaceDE w:val="0"/>
      <w:autoSpaceDN w:val="0"/>
      <w:adjustRightInd w:val="0"/>
      <w:ind w:firstLine="0"/>
      <w:jc w:val="left"/>
    </w:pPr>
    <w:rPr>
      <w:rFonts w:eastAsia="Calibri" w:cs="Arial"/>
    </w:rPr>
  </w:style>
  <w:style w:type="character" w:customStyle="1" w:styleId="af7">
    <w:name w:val="Гипертекстовая ссылка"/>
    <w:basedOn w:val="a0"/>
    <w:rsid w:val="003A03CB"/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af8">
    <w:name w:val="Plain Text"/>
    <w:basedOn w:val="a"/>
    <w:link w:val="af9"/>
    <w:rsid w:val="003A03CB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semiHidden/>
    <w:locked/>
    <w:rsid w:val="003A03CB"/>
    <w:rPr>
      <w:rFonts w:ascii="Courier New" w:hAnsi="Courier New" w:cs="Courier New"/>
      <w:lang w:val="ru-RU" w:eastAsia="ru-RU" w:bidi="ar-SA"/>
    </w:rPr>
  </w:style>
  <w:style w:type="paragraph" w:styleId="afa">
    <w:name w:val="Normal (Web)"/>
    <w:basedOn w:val="a"/>
    <w:rsid w:val="00A75A0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A29E3"/>
    <w:rPr>
      <w:rFonts w:ascii="Arial" w:hAnsi="Arial" w:cs="Arial"/>
      <w:b/>
      <w:bCs/>
      <w:kern w:val="32"/>
      <w:sz w:val="32"/>
      <w:szCs w:val="32"/>
    </w:rPr>
  </w:style>
  <w:style w:type="character" w:customStyle="1" w:styleId="af0">
    <w:name w:val="Название Знак"/>
    <w:basedOn w:val="a0"/>
    <w:link w:val="af"/>
    <w:uiPriority w:val="10"/>
    <w:rsid w:val="00FA29E3"/>
    <w:rPr>
      <w:rFonts w:ascii="Arial" w:hAnsi="Arial"/>
      <w:b/>
      <w:bCs/>
      <w:sz w:val="24"/>
      <w:szCs w:val="24"/>
    </w:rPr>
  </w:style>
  <w:style w:type="paragraph" w:styleId="afb">
    <w:name w:val="Subtitle"/>
    <w:basedOn w:val="a"/>
    <w:link w:val="afc"/>
    <w:qFormat/>
    <w:rsid w:val="00FA29E3"/>
    <w:pPr>
      <w:ind w:firstLine="0"/>
      <w:jc w:val="center"/>
    </w:pPr>
    <w:rPr>
      <w:rFonts w:ascii="Times New Roman" w:hAnsi="Times New Roman"/>
      <w:b/>
      <w:bCs/>
      <w:sz w:val="28"/>
    </w:rPr>
  </w:style>
  <w:style w:type="character" w:customStyle="1" w:styleId="afc">
    <w:name w:val="Подзаголовок Знак"/>
    <w:basedOn w:val="a0"/>
    <w:link w:val="afb"/>
    <w:rsid w:val="00FA29E3"/>
    <w:rPr>
      <w:b/>
      <w:bCs/>
      <w:sz w:val="28"/>
      <w:szCs w:val="24"/>
    </w:rPr>
  </w:style>
  <w:style w:type="paragraph" w:customStyle="1" w:styleId="12">
    <w:name w:val="марк список 1"/>
    <w:basedOn w:val="a"/>
    <w:rsid w:val="001E2809"/>
    <w:pPr>
      <w:tabs>
        <w:tab w:val="left" w:pos="360"/>
      </w:tabs>
      <w:spacing w:before="120" w:after="120"/>
      <w:ind w:firstLine="0"/>
    </w:pPr>
    <w:rPr>
      <w:rFonts w:cs="Arial"/>
      <w:lang w:eastAsia="ar-SA"/>
    </w:rPr>
  </w:style>
  <w:style w:type="paragraph" w:customStyle="1" w:styleId="13">
    <w:name w:val="нум список 1"/>
    <w:basedOn w:val="12"/>
    <w:rsid w:val="001E2809"/>
  </w:style>
  <w:style w:type="paragraph" w:styleId="31">
    <w:name w:val="Body Text Indent 3"/>
    <w:basedOn w:val="a"/>
    <w:link w:val="33"/>
    <w:unhideWhenUsed/>
    <w:rsid w:val="001E2809"/>
    <w:pPr>
      <w:spacing w:after="120"/>
      <w:ind w:left="283" w:firstLine="0"/>
      <w:jc w:val="left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1"/>
    <w:rsid w:val="001E280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32176C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2176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2176C"/>
    <w:pPr>
      <w:jc w:val="center"/>
      <w:outlineLvl w:val="1"/>
    </w:pPr>
    <w:rPr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2176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2176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5F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rsid w:val="006865FC"/>
    <w:pPr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3">
    <w:name w:val="Balloon Text"/>
    <w:basedOn w:val="a"/>
    <w:link w:val="a4"/>
    <w:semiHidden/>
    <w:rsid w:val="006865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6865FC"/>
    <w:rPr>
      <w:rFonts w:ascii="Tahoma" w:eastAsia="Calibri" w:hAnsi="Tahoma" w:cs="Tahoma"/>
      <w:sz w:val="16"/>
      <w:szCs w:val="16"/>
      <w:lang w:val="ru-RU" w:eastAsia="ar-SA" w:bidi="ar-SA"/>
    </w:rPr>
  </w:style>
  <w:style w:type="paragraph" w:styleId="a5">
    <w:name w:val="header"/>
    <w:basedOn w:val="a"/>
    <w:link w:val="a6"/>
    <w:rsid w:val="006865F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styleId="a7">
    <w:name w:val="page number"/>
    <w:basedOn w:val="a0"/>
    <w:rsid w:val="006865FC"/>
  </w:style>
  <w:style w:type="paragraph" w:styleId="a8">
    <w:name w:val="footer"/>
    <w:basedOn w:val="a"/>
    <w:link w:val="a9"/>
    <w:rsid w:val="006865F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link w:val="a8"/>
    <w:rsid w:val="006865FC"/>
    <w:rPr>
      <w:rFonts w:ascii="Calibri" w:hAnsi="Calibri"/>
      <w:sz w:val="22"/>
      <w:szCs w:val="22"/>
      <w:lang w:val="ru-RU" w:eastAsia="ru-RU" w:bidi="ar-SA"/>
    </w:rPr>
  </w:style>
  <w:style w:type="paragraph" w:styleId="aa">
    <w:name w:val="Body Text"/>
    <w:basedOn w:val="a"/>
    <w:link w:val="ab"/>
    <w:rsid w:val="006865FC"/>
    <w:pPr>
      <w:spacing w:after="12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b">
    <w:name w:val="Основной текст Знак"/>
    <w:link w:val="aa"/>
    <w:rsid w:val="006865FC"/>
    <w:rPr>
      <w:rFonts w:ascii="Calibri" w:eastAsia="Calibri" w:hAnsi="Calibri" w:cs="Calibri"/>
      <w:sz w:val="22"/>
      <w:szCs w:val="22"/>
      <w:lang w:val="ru-RU" w:eastAsia="ar-SA" w:bidi="ar-SA"/>
    </w:rPr>
  </w:style>
  <w:style w:type="paragraph" w:customStyle="1" w:styleId="24">
    <w:name w:val="Основной текст 24"/>
    <w:basedOn w:val="a"/>
    <w:rsid w:val="006865FC"/>
    <w:pPr>
      <w:tabs>
        <w:tab w:val="left" w:pos="567"/>
        <w:tab w:val="left" w:pos="709"/>
      </w:tabs>
      <w:autoSpaceDE w:val="0"/>
      <w:spacing w:after="200" w:line="276" w:lineRule="auto"/>
    </w:pPr>
    <w:rPr>
      <w:rFonts w:ascii="Calibri" w:hAnsi="Calibri"/>
      <w:sz w:val="28"/>
      <w:szCs w:val="28"/>
    </w:rPr>
  </w:style>
  <w:style w:type="paragraph" w:customStyle="1" w:styleId="32">
    <w:name w:val="Основной текст с отступом 32"/>
    <w:basedOn w:val="a"/>
    <w:rsid w:val="006865FC"/>
    <w:pPr>
      <w:spacing w:after="120"/>
      <w:ind w:left="283"/>
    </w:pPr>
    <w:rPr>
      <w:sz w:val="16"/>
      <w:szCs w:val="16"/>
    </w:rPr>
  </w:style>
  <w:style w:type="character" w:customStyle="1" w:styleId="20">
    <w:name w:val="Заголовок 2 Знак"/>
    <w:aliases w:val="!Разделы документа Знак"/>
    <w:link w:val="2"/>
    <w:rsid w:val="006865FC"/>
    <w:rPr>
      <w:rFonts w:ascii="Arial" w:hAnsi="Arial" w:cs="Arial"/>
      <w:b/>
      <w:bCs/>
      <w:iCs/>
      <w:sz w:val="30"/>
      <w:szCs w:val="28"/>
    </w:rPr>
  </w:style>
  <w:style w:type="paragraph" w:customStyle="1" w:styleId="msonormalcxspmiddle">
    <w:name w:val="msonormalcxspmiddle"/>
    <w:basedOn w:val="a"/>
    <w:rsid w:val="006865FC"/>
    <w:pPr>
      <w:tabs>
        <w:tab w:val="left" w:pos="14040"/>
      </w:tabs>
      <w:spacing w:before="280" w:after="280" w:line="200" w:lineRule="atLeast"/>
      <w:ind w:firstLine="709"/>
    </w:pPr>
    <w:rPr>
      <w:sz w:val="28"/>
      <w:szCs w:val="28"/>
      <w:shd w:val="clear" w:color="auto" w:fill="FFFFFF"/>
    </w:rPr>
  </w:style>
  <w:style w:type="character" w:customStyle="1" w:styleId="ac">
    <w:name w:val="Знак Знак"/>
    <w:rsid w:val="006865FC"/>
    <w:rPr>
      <w:rFonts w:ascii="Tahoma" w:hAnsi="Tahoma" w:cs="Tahoma"/>
      <w:sz w:val="16"/>
      <w:szCs w:val="16"/>
    </w:rPr>
  </w:style>
  <w:style w:type="character" w:customStyle="1" w:styleId="11">
    <w:name w:val="Основной шрифт абзаца1"/>
    <w:rsid w:val="006865FC"/>
  </w:style>
  <w:style w:type="character" w:styleId="ad">
    <w:name w:val="Strong"/>
    <w:qFormat/>
    <w:rsid w:val="006865FC"/>
    <w:rPr>
      <w:b/>
      <w:bCs/>
    </w:rPr>
  </w:style>
  <w:style w:type="character" w:customStyle="1" w:styleId="a6">
    <w:name w:val="Верхний колонтитул Знак"/>
    <w:link w:val="a5"/>
    <w:rsid w:val="006865FC"/>
    <w:rPr>
      <w:rFonts w:ascii="Calibri" w:hAnsi="Calibri"/>
      <w:sz w:val="22"/>
      <w:szCs w:val="22"/>
      <w:lang w:val="ru-RU" w:eastAsia="ru-RU" w:bidi="ar-SA"/>
    </w:rPr>
  </w:style>
  <w:style w:type="paragraph" w:customStyle="1" w:styleId="21">
    <w:name w:val="Основной текст с отступом 21"/>
    <w:basedOn w:val="a"/>
    <w:rsid w:val="006865FC"/>
    <w:pPr>
      <w:spacing w:line="360" w:lineRule="auto"/>
      <w:ind w:firstLine="540"/>
    </w:pPr>
  </w:style>
  <w:style w:type="character" w:styleId="ae">
    <w:name w:val="Hyperlink"/>
    <w:basedOn w:val="a0"/>
    <w:rsid w:val="0032176C"/>
    <w:rPr>
      <w:color w:val="0000FF"/>
      <w:u w:val="none"/>
    </w:rPr>
  </w:style>
  <w:style w:type="paragraph" w:styleId="af">
    <w:name w:val="Title"/>
    <w:basedOn w:val="a"/>
    <w:link w:val="af0"/>
    <w:uiPriority w:val="10"/>
    <w:qFormat/>
    <w:rsid w:val="006865FC"/>
    <w:pPr>
      <w:jc w:val="center"/>
    </w:pPr>
    <w:rPr>
      <w:b/>
      <w:bCs/>
    </w:rPr>
  </w:style>
  <w:style w:type="paragraph" w:customStyle="1" w:styleId="af1">
    <w:name w:val="Знак Знак Знак Знак"/>
    <w:basedOn w:val="a"/>
    <w:rsid w:val="00FD2EAE"/>
    <w:pPr>
      <w:spacing w:after="160" w:line="240" w:lineRule="exact"/>
    </w:pPr>
    <w:rPr>
      <w:noProof/>
      <w:sz w:val="20"/>
      <w:szCs w:val="20"/>
    </w:rPr>
  </w:style>
  <w:style w:type="character" w:styleId="af2">
    <w:name w:val="FollowedHyperlink"/>
    <w:basedOn w:val="a0"/>
    <w:rsid w:val="00557EF4"/>
    <w:rPr>
      <w:color w:val="800080"/>
      <w:u w:val="single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51075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51075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2176C"/>
    <w:rPr>
      <w:rFonts w:ascii="Arial" w:hAnsi="Arial"/>
      <w:b w:val="0"/>
      <w:i w:val="0"/>
      <w:iCs/>
      <w:color w:val="0000FF"/>
      <w:sz w:val="24"/>
      <w:u w:val="none"/>
    </w:rPr>
  </w:style>
  <w:style w:type="paragraph" w:styleId="af3">
    <w:name w:val="annotation text"/>
    <w:aliases w:val="!Равноширинный текст документа"/>
    <w:basedOn w:val="a"/>
    <w:link w:val="af4"/>
    <w:rsid w:val="0032176C"/>
    <w:rPr>
      <w:rFonts w:ascii="Courier" w:hAnsi="Courier"/>
      <w:sz w:val="22"/>
      <w:szCs w:val="20"/>
    </w:rPr>
  </w:style>
  <w:style w:type="character" w:customStyle="1" w:styleId="af4">
    <w:name w:val="Текст примечания Знак"/>
    <w:aliases w:val="!Равноширинный текст документа Знак"/>
    <w:basedOn w:val="a0"/>
    <w:link w:val="af3"/>
    <w:rsid w:val="0051075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32176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32176C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2176C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2176C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af5">
    <w:name w:val="Нормальный (таблица)"/>
    <w:basedOn w:val="a"/>
    <w:next w:val="a"/>
    <w:rsid w:val="003A03CB"/>
    <w:pPr>
      <w:widowControl w:val="0"/>
      <w:autoSpaceDE w:val="0"/>
      <w:autoSpaceDN w:val="0"/>
      <w:adjustRightInd w:val="0"/>
      <w:ind w:firstLine="0"/>
    </w:pPr>
    <w:rPr>
      <w:rFonts w:eastAsia="Calibri" w:cs="Arial"/>
    </w:rPr>
  </w:style>
  <w:style w:type="paragraph" w:customStyle="1" w:styleId="af6">
    <w:name w:val="Прижатый влево"/>
    <w:basedOn w:val="a"/>
    <w:next w:val="a"/>
    <w:rsid w:val="003A03CB"/>
    <w:pPr>
      <w:widowControl w:val="0"/>
      <w:autoSpaceDE w:val="0"/>
      <w:autoSpaceDN w:val="0"/>
      <w:adjustRightInd w:val="0"/>
      <w:ind w:firstLine="0"/>
      <w:jc w:val="left"/>
    </w:pPr>
    <w:rPr>
      <w:rFonts w:eastAsia="Calibri" w:cs="Arial"/>
    </w:rPr>
  </w:style>
  <w:style w:type="character" w:customStyle="1" w:styleId="af7">
    <w:name w:val="Гипертекстовая ссылка"/>
    <w:basedOn w:val="a0"/>
    <w:rsid w:val="003A03CB"/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af8">
    <w:name w:val="Plain Text"/>
    <w:basedOn w:val="a"/>
    <w:link w:val="af9"/>
    <w:rsid w:val="003A03CB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semiHidden/>
    <w:locked/>
    <w:rsid w:val="003A03CB"/>
    <w:rPr>
      <w:rFonts w:ascii="Courier New" w:hAnsi="Courier New" w:cs="Courier New"/>
      <w:lang w:val="ru-RU" w:eastAsia="ru-RU" w:bidi="ar-SA"/>
    </w:rPr>
  </w:style>
  <w:style w:type="paragraph" w:styleId="afa">
    <w:name w:val="Normal (Web)"/>
    <w:basedOn w:val="a"/>
    <w:rsid w:val="00A75A0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A29E3"/>
    <w:rPr>
      <w:rFonts w:ascii="Arial" w:hAnsi="Arial" w:cs="Arial"/>
      <w:b/>
      <w:bCs/>
      <w:kern w:val="32"/>
      <w:sz w:val="32"/>
      <w:szCs w:val="32"/>
    </w:rPr>
  </w:style>
  <w:style w:type="character" w:customStyle="1" w:styleId="af0">
    <w:name w:val="Название Знак"/>
    <w:basedOn w:val="a0"/>
    <w:link w:val="af"/>
    <w:uiPriority w:val="10"/>
    <w:rsid w:val="00FA29E3"/>
    <w:rPr>
      <w:rFonts w:ascii="Arial" w:hAnsi="Arial"/>
      <w:b/>
      <w:bCs/>
      <w:sz w:val="24"/>
      <w:szCs w:val="24"/>
    </w:rPr>
  </w:style>
  <w:style w:type="paragraph" w:styleId="afb">
    <w:name w:val="Subtitle"/>
    <w:basedOn w:val="a"/>
    <w:link w:val="afc"/>
    <w:qFormat/>
    <w:rsid w:val="00FA29E3"/>
    <w:pPr>
      <w:ind w:firstLine="0"/>
      <w:jc w:val="center"/>
    </w:pPr>
    <w:rPr>
      <w:rFonts w:ascii="Times New Roman" w:hAnsi="Times New Roman"/>
      <w:b/>
      <w:bCs/>
      <w:sz w:val="28"/>
    </w:rPr>
  </w:style>
  <w:style w:type="character" w:customStyle="1" w:styleId="afc">
    <w:name w:val="Подзаголовок Знак"/>
    <w:basedOn w:val="a0"/>
    <w:link w:val="afb"/>
    <w:rsid w:val="00FA29E3"/>
    <w:rPr>
      <w:b/>
      <w:bCs/>
      <w:sz w:val="28"/>
      <w:szCs w:val="24"/>
    </w:rPr>
  </w:style>
  <w:style w:type="paragraph" w:customStyle="1" w:styleId="12">
    <w:name w:val="марк список 1"/>
    <w:basedOn w:val="a"/>
    <w:rsid w:val="001E2809"/>
    <w:pPr>
      <w:tabs>
        <w:tab w:val="left" w:pos="360"/>
      </w:tabs>
      <w:spacing w:before="120" w:after="120"/>
      <w:ind w:firstLine="0"/>
    </w:pPr>
    <w:rPr>
      <w:rFonts w:cs="Arial"/>
      <w:lang w:eastAsia="ar-SA"/>
    </w:rPr>
  </w:style>
  <w:style w:type="paragraph" w:customStyle="1" w:styleId="13">
    <w:name w:val="нум список 1"/>
    <w:basedOn w:val="12"/>
    <w:rsid w:val="001E2809"/>
  </w:style>
  <w:style w:type="paragraph" w:styleId="31">
    <w:name w:val="Body Text Indent 3"/>
    <w:basedOn w:val="a"/>
    <w:link w:val="33"/>
    <w:unhideWhenUsed/>
    <w:rsid w:val="001E2809"/>
    <w:pPr>
      <w:spacing w:after="120"/>
      <w:ind w:left="283" w:firstLine="0"/>
      <w:jc w:val="left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1"/>
    <w:rsid w:val="001E280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E:\1%20&#1087;&#1086;&#1088;&#1091;&#1073;.%20&#1073;&#1080;&#1083;&#1077;&#1090;%20.&#1055;&#1086;&#1089;&#1090;&#1072;&#1085;&#1086;&#1074;&#1083;&#1077;&#1085;&#1080;&#1077;%20&#1040;&#1076;&#1084;&#1080;&#1085;&#1080;&#1089;&#1090;&#1088;&#1072;&#1094;&#1080;&#1080;%20&#1084;&#1091;&#1085;&#1080;&#1094;&#1080;&#1087;&#1072;&#1083;&#1100;&#1085;&#1086;&#1075;&#1086;%20&#1086;&#1073;&#1088;&#1072;&#1079;&#1086;&#1074;&#1072;&#1085;&#1080;&#1103;%20&#1075;&#1086;&#1088;&#1086;&#1076;%2059BD.do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avlovskoe-sp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79799C4-B60D-4493-9C07-6359A885E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36</TotalTime>
  <Pages>29</Pages>
  <Words>8626</Words>
  <Characters>49173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КРАСНОДАРСКИЙ КРАЙ</vt:lpstr>
    </vt:vector>
  </TitlesOfParts>
  <Company>Анастасиевская администрация</Company>
  <LinksUpToDate>false</LinksUpToDate>
  <CharactersWithSpaces>57684</CharactersWithSpaces>
  <SharedDoc>false</SharedDoc>
  <HLinks>
    <vt:vector size="36" baseType="variant">
      <vt:variant>
        <vt:i4>72942696</vt:i4>
      </vt:variant>
      <vt:variant>
        <vt:i4>15</vt:i4>
      </vt:variant>
      <vt:variant>
        <vt:i4>0</vt:i4>
      </vt:variant>
      <vt:variant>
        <vt:i4>5</vt:i4>
      </vt:variant>
      <vt:variant>
        <vt:lpwstr>E:\1 поруб. билет .Постановление Администрации муниципального образования город 59BD.doc</vt:lpwstr>
      </vt:variant>
      <vt:variant>
        <vt:lpwstr>sub_26</vt:lpwstr>
      </vt:variant>
      <vt:variant>
        <vt:i4>3604486</vt:i4>
      </vt:variant>
      <vt:variant>
        <vt:i4>12</vt:i4>
      </vt:variant>
      <vt:variant>
        <vt:i4>0</vt:i4>
      </vt:variant>
      <vt:variant>
        <vt:i4>5</vt:i4>
      </vt:variant>
      <vt:variant>
        <vt:lpwstr>mailto:sevpos@mail.ru</vt:lpwstr>
      </vt:variant>
      <vt:variant>
        <vt:lpwstr/>
      </vt:variant>
      <vt:variant>
        <vt:i4>6160399</vt:i4>
      </vt:variant>
      <vt:variant>
        <vt:i4>9</vt:i4>
      </vt:variant>
      <vt:variant>
        <vt:i4>0</vt:i4>
      </vt:variant>
      <vt:variant>
        <vt:i4>5</vt:i4>
      </vt:variant>
      <vt:variant>
        <vt:lpwstr>garantf1://31400130.215/</vt:lpwstr>
      </vt:variant>
      <vt:variant>
        <vt:lpwstr/>
      </vt:variant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7143483</vt:i4>
      </vt:variant>
      <vt:variant>
        <vt:i4>3</vt:i4>
      </vt:variant>
      <vt:variant>
        <vt:i4>0</vt:i4>
      </vt:variant>
      <vt:variant>
        <vt:i4>5</vt:i4>
      </vt:variant>
      <vt:variant>
        <vt:lpwstr>garantf1://12057004.0/</vt:lpwstr>
      </vt:variant>
      <vt:variant>
        <vt:lpwstr/>
      </vt:variant>
      <vt:variant>
        <vt:i4>7077949</vt:i4>
      </vt:variant>
      <vt:variant>
        <vt:i4>0</vt:i4>
      </vt:variant>
      <vt:variant>
        <vt:i4>0</vt:i4>
      </vt:variant>
      <vt:variant>
        <vt:i4>5</vt:i4>
      </vt:variant>
      <vt:variant>
        <vt:lpwstr>garantf1://12077515.0/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КРАСНОДАРСКИЙ КРАЙ</dc:title>
  <dc:creator>Пользователь</dc:creator>
  <cp:lastModifiedBy>Шайдарова Анна</cp:lastModifiedBy>
  <cp:revision>3</cp:revision>
  <cp:lastPrinted>2015-11-27T08:30:00Z</cp:lastPrinted>
  <dcterms:created xsi:type="dcterms:W3CDTF">2016-02-09T10:58:00Z</dcterms:created>
  <dcterms:modified xsi:type="dcterms:W3CDTF">2016-02-09T11:38:00Z</dcterms:modified>
</cp:coreProperties>
</file>