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0B" w:rsidRPr="00662326" w:rsidRDefault="00182D0B" w:rsidP="00182D0B">
      <w:pPr>
        <w:spacing w:line="276" w:lineRule="auto"/>
        <w:jc w:val="center"/>
        <w:outlineLvl w:val="5"/>
        <w:rPr>
          <w:rFonts w:ascii="Times New Roman" w:eastAsia="Times New Roman" w:hAnsi="Times New Roman"/>
          <w:bCs/>
          <w:lang w:eastAsia="ru-RU"/>
        </w:rPr>
      </w:pPr>
      <w:r w:rsidRPr="00662326">
        <w:rPr>
          <w:rFonts w:ascii="Times New Roman" w:eastAsia="Times New Roman" w:hAnsi="Times New Roman"/>
          <w:bCs/>
          <w:lang w:eastAsia="ru-RU"/>
        </w:rPr>
        <w:t xml:space="preserve">План-конспект урока  литературы </w:t>
      </w:r>
      <w:r>
        <w:rPr>
          <w:rFonts w:ascii="Times New Roman" w:eastAsia="Times New Roman" w:hAnsi="Times New Roman"/>
          <w:bCs/>
          <w:lang w:eastAsia="ru-RU"/>
        </w:rPr>
        <w:t xml:space="preserve">в 8 классе </w:t>
      </w:r>
      <w:r w:rsidRPr="00662326">
        <w:rPr>
          <w:rFonts w:ascii="Times New Roman" w:eastAsia="Times New Roman" w:hAnsi="Times New Roman"/>
          <w:bCs/>
          <w:lang w:eastAsia="ru-RU"/>
        </w:rPr>
        <w:t xml:space="preserve">по теме «Контраст как приём, помогающий раскрыть идею рассказа Л.Н. Толстого  «После бала» </w:t>
      </w:r>
      <w:bookmarkStart w:id="0" w:name="_GoBack"/>
      <w:bookmarkEnd w:id="0"/>
    </w:p>
    <w:p w:rsidR="00182D0B" w:rsidRPr="00662326" w:rsidRDefault="00182D0B" w:rsidP="00182D0B">
      <w:pPr>
        <w:spacing w:line="276" w:lineRule="auto"/>
        <w:ind w:left="360" w:firstLine="720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Цел</w:t>
      </w:r>
      <w:r>
        <w:rPr>
          <w:rFonts w:ascii="Times New Roman" w:eastAsia="Times New Roman" w:hAnsi="Times New Roman"/>
          <w:color w:val="000000"/>
          <w:lang w:eastAsia="ru-RU"/>
        </w:rPr>
        <w:t>ь</w:t>
      </w:r>
      <w:r w:rsidRPr="0066232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182D0B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помочь учащимся осмыслить идею рассказа Л.Н. Толстого  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Задачи: 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62326">
        <w:rPr>
          <w:rFonts w:ascii="Times New Roman" w:eastAsia="Times New Roman" w:hAnsi="Times New Roman"/>
          <w:color w:val="000000"/>
          <w:lang w:eastAsia="ru-RU"/>
        </w:rPr>
        <w:t>выявить идейный смысл рассказа, расширить понятие о композиции, показать роль приёма-контраста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развивать умение анализировать художественное произведения в  единстве формы и содержания; развивать умения использовать в практической деятельности теоретические знания, в частности   знания литературоведческих понятий; развивать интеллектуальные качества личности учащихся; развивать умения вести исследовательскую работу на уроках литературы;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пробуждать интерес к урокам литературы, интерес к исследовательской деятельности; воспитывать нравственные качества личности учащихся: чувство ответственности, неприятия зла, неравнодушия к жестокости, способность к сопереживанию; воспитывать коммуникативную культуру, желание сотрудничать.</w:t>
      </w:r>
    </w:p>
    <w:p w:rsidR="00182D0B" w:rsidRPr="00662326" w:rsidRDefault="00182D0B" w:rsidP="00182D0B">
      <w:pPr>
        <w:spacing w:line="276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ind w:lef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Оборудование: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портреты Л.Н. Толстого;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опорные схемы-конспекты;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листы с заданием для каждой группы;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музыкальный фрагм</w:t>
      </w:r>
      <w:r>
        <w:rPr>
          <w:rFonts w:ascii="Times New Roman" w:eastAsia="Times New Roman" w:hAnsi="Times New Roman"/>
          <w:color w:val="000000"/>
          <w:lang w:eastAsia="ru-RU"/>
        </w:rPr>
        <w:t xml:space="preserve">ент [музыка Свиридова к повести </w:t>
      </w:r>
      <w:r w:rsidRPr="00662326">
        <w:rPr>
          <w:rFonts w:ascii="Times New Roman" w:eastAsia="Times New Roman" w:hAnsi="Times New Roman"/>
          <w:color w:val="000000"/>
          <w:lang w:eastAsia="ru-RU"/>
        </w:rPr>
        <w:t>А.С. Пушкина «Метель» в исполнении ученицы (скрипка)];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словари: литературоведческий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толковый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Ход занятия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1.Организационный момент. Мотивация. Целеполагание.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2.Беседа.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-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Что является главным в произведении: идейный замысел, тема, сюжет, образная система, композиция, язык?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Вывод</w:t>
      </w:r>
    </w:p>
    <w:p w:rsidR="00182D0B" w:rsidRPr="00662326" w:rsidRDefault="00182D0B" w:rsidP="00182D0B">
      <w:pPr>
        <w:spacing w:line="276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Безусловно, идейный замысел определяет и тематический отбор материала, и ход событий, и построение произведения, и образную систему, и язык произведения.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3. Актуализация знаний</w:t>
      </w:r>
    </w:p>
    <w:p w:rsidR="00182D0B" w:rsidRPr="00662326" w:rsidRDefault="00182D0B" w:rsidP="00182D0B">
      <w:pPr>
        <w:spacing w:line="276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Вспомним, каковы же основные идеи рассказа «После бала». Опираясь на схему ответа, подготовьте развёрнутый ответ на этот вопрос.</w:t>
      </w:r>
    </w:p>
    <w:p w:rsidR="00182D0B" w:rsidRPr="00662326" w:rsidRDefault="00182D0B" w:rsidP="00182D0B">
      <w:pPr>
        <w:spacing w:line="276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662326">
        <w:rPr>
          <w:rFonts w:ascii="Times New Roman" w:eastAsia="Times New Roman" w:hAnsi="Times New Roman"/>
          <w:color w:val="000000"/>
          <w:lang w:eastAsia="ru-RU"/>
        </w:rPr>
        <w:t>(На доске воспроизведена схема.</w:t>
      </w:r>
      <w:proofErr w:type="gramEnd"/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</w:t>
      </w:r>
      <w:proofErr w:type="gramStart"/>
      <w:r w:rsidRPr="00662326">
        <w:rPr>
          <w:rFonts w:ascii="Times New Roman" w:eastAsia="Times New Roman" w:hAnsi="Times New Roman"/>
          <w:color w:val="000000"/>
          <w:lang w:eastAsia="ru-RU"/>
        </w:rPr>
        <w:t>По ходу ответов учитель продолжает конспективные записи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  <w:proofErr w:type="gramEnd"/>
    </w:p>
    <w:p w:rsidR="00182D0B" w:rsidRPr="00662326" w:rsidRDefault="00182D0B" w:rsidP="00182D0B">
      <w:pPr>
        <w:spacing w:line="276" w:lineRule="auto"/>
        <w:ind w:firstLine="7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ind w:left="3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6B66" wp14:editId="5AAEED10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7620" t="51435" r="40005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DCbgIAAIwEAAAOAAAAZHJzL2Uyb0RvYy54bWysVMGO0zAQvSPxD1bu3SQl3W2jTVeoabks&#10;UGkX7m7sNBaObdnephVCAs5I+wn8AgeQVlrgG9I/YuymhcIFIXpwx56ZNzNvZnJ+sa45WlFtmBRZ&#10;EJ9EAaKikISJZRa8uJ71hgEyFguCuRQ0CzbUBBfjhw/OG5XSvqwkJ1QjABEmbVQWVNaqNAxNUdEa&#10;mxOpqABlKXWNLVz1MiQaN4Be87AfRadhIzVRWhbUGHjNd8pg7PHLkhb2eVkaahHPAsjN+lP7c+HO&#10;cHyO06XGqmJFlwb+hyxqzAQEPUDl2GJ0o9kfUDUrtDSytCeFrENZlqygvgaoJo5+q+aqwor6WoAc&#10;ow40mf8HWzxbzTViBHoH9AhcQ4/aj9u329v2a/tpe4u279rv7Zf2c3vXfmvvtu9Bvt9+ANkp2/vu&#10;+RaBO3DZKJMC5ETMtWOjWIsrdSmLVwYJOamwWFJf0/VGQZzYeYRHLu5iFGS0aJ5KAjb4xkpP7LrU&#10;NSo5Uy+dowMH8tDad3Jz6CRdW1TAY5wMB6MIKipAF0f94RlcXDScOiDnrrSxT6iskROygDPhqMYp&#10;Xl0auzPdm7hnIWeMc3jHKReoyYLRoD/wDkZyRpzS6YxeLiZcoxV2A+d/XdwjMy1vBPFgFcVk2skW&#10;Mw4ysp4eqxkQxmngotWUBIhT2DEn7dLjwkWEkiHhTtrN3OtRNJoOp8Okl/RPp70kyvPe49kk6Z3O&#10;4rNB/iifTPL4jUs+TtKKEUKFy38//3Hyd/PVbeJucg8bcCAqPEb35EOy+3+ftO++a/hudBaSbOba&#10;VecGAUbeG3fr6Xbq17u3+vkRGf8AAAD//wMAUEsDBBQABgAIAAAAIQBOkTf23QAAAAoBAAAPAAAA&#10;ZHJzL2Rvd25yZXYueG1sTE/BTsMwDL0j8Q+RkbixZGOgUZpOCIHECcGGkLhljWnLGqc03lr4ejwu&#10;cPJ79tPze/lyDK3aY5+aSBamEwMKqYy+ocrCy/r+bAEqsSPv2kho4QsTLIvjo9xlPg70jPsVV0pM&#10;KGXOQs3cZVqnssbg0iR2SHJ7j31wLLSvtO/dIOah1TNjLnVwDcmH2nV4W2O5Xe2Chav1cBGf+u3r&#10;fNp8vn3ffXD38MjWnp6MN9egGEf+E8MhvkSHQjJt4o58Uq1ws5AuLOAwRXA+nwnY/C4M6CLX/ysU&#10;PwAAAP//AwBQSwECLQAUAAYACAAAACEAtoM4kv4AAADhAQAAEwAAAAAAAAAAAAAAAAAAAAAAW0Nv&#10;bnRlbnRfVHlwZXNdLnhtbFBLAQItABQABgAIAAAAIQA4/SH/1gAAAJQBAAALAAAAAAAAAAAAAAAA&#10;AC8BAABfcmVscy8ucmVsc1BLAQItABQABgAIAAAAIQDqlpDCbgIAAIwEAAAOAAAAAAAAAAAAAAAA&#10;AC4CAABkcnMvZTJvRG9jLnhtbFBLAQItABQABgAIAAAAIQBOkTf23QAAAAoBAAAPAAAAAAAAAAAA&#10;AAAAAMgEAABkcnMvZG93bnJldi54bWxQSwUGAAAAAAQABADzAAAA0gUAAAAA&#10;">
                <v:stroke endarrow="block"/>
              </v:line>
            </w:pict>
          </mc:Fallback>
        </mc:AlternateConten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обличает, критикует  (противоречия эпохи: отношение власти к народу…)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ind w:left="34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963D2" wp14:editId="60071D12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371600" cy="182880"/>
                <wp:effectExtent l="7620" t="59690" r="20955" b="50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pt" to="16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qobgIAAIkEAAAOAAAAZHJzL2Uyb0RvYy54bWysVMFuEzEQvSPxD5bv6e6maZqsuqlQNuFS&#10;IFILd2ftzVp4bct2s4kQEuWM1E/gFziAVKnAN2z+iLGTpi1cECIHZ+yZeX7zZrwnp6taoCUzliuZ&#10;4eQgxojJQlEuFxl+fTHtDDCyjkhKhJIsw2tm8eno6ZOTRqesqyolKDMIQKRNG53hyjmdRpEtKlYT&#10;e6A0k+AslamJg61ZRNSQBtBrEXXjuB81ylBtVMGshdN868SjgF+WrHCvytIyh0SGgZsLqwnr3K/R&#10;6ISkC0N0xYsdDfIPLGrCJVy6h8qJI+jS8D+gal4YZVXpDgpVR6osecFCDVBNEv9WzXlFNAu1gDhW&#10;72Wy/w+2eLmcGcRphocYSVJDi9rPmw+b6/Z7+2VzjTZX7c/2W/u1vWl/tDebj2Dfbj6B7Z3t7e74&#10;Gg29ko22KQCO5cx4LYqVPNdnqnhrkVTjisgFCxVdrDVck/iM6FGK31gNfObNC0Uhhlw6FWRdlaZG&#10;peD6jU/04CAdWoU+rvd9ZCuHCjhMDo+TfgztLsCXDLqDQWh0RFKP47O1se45UzXyRoYFl15nkpLl&#10;mXWe132IP5ZqyoUIsyIkakCso+5RSLBKcOqdPsyaxXwsDFoSP23hF4oEz8Mwoy4lDWAVI3Sysx3h&#10;AmzkgjrOcNBLMOxvqxnFSDB4YN7a0hPS3wgVA+GdtR24d8N4OBlMBr1Or9ufdHpxnneeTce9Tn+a&#10;HB/lh/l4nCfvPfmkl1acUiY9/7vhT3p/N1y7Z7gd2/3474WKHqMHRYHs3X8gHZrv+72dnLmi65nx&#10;1fk5gHkPwbu36R/Uw32Iuv+CjH4BAAD//wMAUEsDBBQABgAIAAAAIQBzfI9B3wAAAAkBAAAPAAAA&#10;ZHJzL2Rvd25yZXYueG1sTI9BT8MwDIXvSPyHyEjcWLqyoVKaTgiBxAnBhpC4ZY1pyxqnNN5a+PUY&#10;LnCyn/z0/L1iNflOHXCIbSAD81kCCqkKrqXawPPm7iwDFdmSs10gNPCJEVbl8VFhcxdGesLDmmsl&#10;IRRza6Bh7nOtY9Wgt3EWeiS5vYXBWxY51NoNdpRw3+k0SS60ty3Jh8b2eNNgtVvvvYHLzbgMj8Pu&#10;ZTFvP16/bt+5v39gY05PpusrUIwT/5nhB1/QoRSmbdiTi6oTnWTShQ2kC5liOP9dtgaWaQa6LPT/&#10;BuU3AAAA//8DAFBLAQItABQABgAIAAAAIQC2gziS/gAAAOEBAAATAAAAAAAAAAAAAAAAAAAAAABb&#10;Q29udGVudF9UeXBlc10ueG1sUEsBAi0AFAAGAAgAAAAhADj9If/WAAAAlAEAAAsAAAAAAAAAAAAA&#10;AAAALwEAAF9yZWxzLy5yZWxzUEsBAi0AFAAGAAgAAAAhAFVzuqhuAgAAiQQAAA4AAAAAAAAAAAAA&#10;AAAALgIAAGRycy9lMm9Eb2MueG1sUEsBAi0AFAAGAAgAAAAhAHN8j0HfAAAACQEAAA8AAAAAAAAA&#10;AAAAAAAAyAQAAGRycy9kb3ducmV2LnhtbFBLBQYAAAAABAAEAPMAAADUBQAAAAA=&#10;">
                <v:stroke endarrow="block"/>
              </v:line>
            </w:pict>
          </mc:Fallback>
        </mc:AlternateConten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пробуждает  (неприятие жестокости…)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ind w:left="18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314B5" wp14:editId="076E1D14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1485900" cy="141605"/>
                <wp:effectExtent l="7620" t="13335" r="20955" b="546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41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pt" to="17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VSZQIAAH8EAAAOAAAAZHJzL2Uyb0RvYy54bWysVMGO0zAQvSPxD5bvbZKSljbadIWalssC&#10;K+3yAW7sNBaOHdlu0wohAWek/QR+gQNIKy3wDekfMXbTwsIFIXpwx57xmzdvxjk731YCbZg2XMkU&#10;R/0QIyZzRblcpfjl9aI3xshYIikRSrIU75jB59OHD86aOmEDVSpBmUYAIk3S1Ckura2TIDB5ySpi&#10;+qpmEpyF0hWxsNWrgGrSAHolgkEYjoJGaVprlTNj4DQ7OPHU4xcFy+2LojDMIpFi4Gb9qv26dGsw&#10;PSPJSpO65HlHg/wDi4pwCUlPUBmxBK01/wOq4rlWRhW2n6sqUEXBc+ZrgGqi8LdqrkpSM18LiGPq&#10;k0zm/8HmzzeXGnGaYmiUJBW0qP24f7u/ab+2n/Y3aP+u/d5+aT+3t+239nb/Huy7/QewnbO9645v&#10;0Ngp2dQmAcCZvNROi3wrr+oLlb8ySKpZSeSK+YqudzWkidyN4N4VtzE18Fk2zxSFGLK2ysu6LXTl&#10;IEEwtPXd2526x7YW5XAYxePhJIQm5+CL4mgUDn0Kkhxv19rYp0xVyBkpFlw6dUlCNhfGOjYkOYa4&#10;Y6kWXAg/IUKiJsWT4WDoLxglOHVOF2b0ajkTGm2ImzH/6/LeC9NqLakHKxmh8862hAuwkfWaWM1B&#10;JcGwy1YxipFg8KycdaAnpMsIFQPhzjqM2etJOJmP5+O4Fw9G814cZlnvyWIW90aL6PEwe5TNZln0&#10;xpGP4qTklDLp+B9HPor/bqS6x3cY1tPQn4QK7qN7RYHs8d+T9i13XT7My1LR3aV21bnuw5T74O5F&#10;umf0695H/fxuTH8AAAD//wMAUEsDBBQABgAIAAAAIQB9dSN23wAAAAkBAAAPAAAAZHJzL2Rvd25y&#10;ZXYueG1sTE9BTsMwELwj8QdrkbhRpylFUYhTIaRyaaFqi6pyc+MliYjXke204fcsJ7jN7IxmZ4rF&#10;aDtxRh9aRwqmkwQEUuVMS7WC9/3yLgMRoiajO0eo4BsDLMrrq0Lnxl1oi+ddrAWHUMi1gibGPpcy&#10;VA1aHSauR2Lt03mrI1NfS+P1hcNtJ9MkeZBWt8QfGt3jc4PV126wCrbr5So7rIax8h8v07f9Zv16&#10;DJlStzfj0yOIiGP8M8Nvfa4OJXc6uYFMEB3zJOMtkcEsBcGG2X3KhxOD+RxkWcj/C8ofAAAA//8D&#10;AFBLAQItABQABgAIAAAAIQC2gziS/gAAAOEBAAATAAAAAAAAAAAAAAAAAAAAAABbQ29udGVudF9U&#10;eXBlc10ueG1sUEsBAi0AFAAGAAgAAAAhADj9If/WAAAAlAEAAAsAAAAAAAAAAAAAAAAALwEAAF9y&#10;ZWxzLy5yZWxzUEsBAi0AFAAGAAgAAAAhAAeM9VJlAgAAfwQAAA4AAAAAAAAAAAAAAAAALgIAAGRy&#10;cy9lMm9Eb2MueG1sUEsBAi0AFAAGAAgAAAAhAH11I3bfAAAACQEAAA8AAAAAAAAAAAAAAAAAvwQA&#10;AGRycy9kb3ducmV2LnhtbFBLBQYAAAAABAAEAPMAAADLBQAAAAA=&#10;">
                <v:stroke endarrow="block"/>
              </v:line>
            </w:pict>
          </mc:Fallback>
        </mc:AlternateContent>
      </w:r>
      <w:r w:rsidRPr="00662326">
        <w:rPr>
          <w:rFonts w:ascii="Times New Roman" w:eastAsia="Times New Roman" w:hAnsi="Times New Roman"/>
          <w:color w:val="000000"/>
          <w:lang w:eastAsia="ru-RU"/>
        </w:rPr>
        <w:t>Автор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E3A05" wp14:editId="07E49CAC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371600" cy="571500"/>
                <wp:effectExtent l="7620" t="10795" r="40005" b="558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62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hRZgIAAH8EAAAOAAAAZHJzL2Uyb0RvYy54bWysVM1uEzEQviPxDpbv6e6m+WlX3VQom3Ap&#10;UKnlARzbm7Xw2ivbzSZCSMAZqY/AK3AAqVKBZ9i8EWNnEyhcECIHZ+wZf/PNN+M9O19XEq24sUKr&#10;DCdHMUZcUc2EWmb45fW8d4KRdUQxIrXiGd5wi88njx+dNXXK+7rUknGDAETZtKkzXDpXp1Fkackr&#10;Yo90zRU4C20q4mBrlhEzpAH0Skb9OB5FjTasNppya+E03znxJOAXBafuRVFY7pDMMHBzYTVhXfg1&#10;mpyRdGlIXQra0SD/wKIiQkHSA1ROHEE3RvwBVQlqtNWFO6K6inRRCMpDDVBNEv9WzVVJah5qAXFs&#10;fZDJ/j9Y+nx1aZBgGR5jpEgFLWo/bt9ub9uv7aftLdq+a7+3X9rP7V37rb3bvgf7fvsBbO9s77vj&#10;WzT2Sja1TQFwqi6N14Ku1VV9oekri5SelkQteajoelNDmsTfiB5c8RtbA59F80wziCE3TgdZ14Wp&#10;PCQIhtahe5tD9/jaIQqHyfE4GcXQZAq+4TgZgu1TkHR/uzbWPeW6Qt7IsBTKq0tSsrqwbhe6D/HH&#10;Ss+FlHBOUqlQk+HTYX8YLlgtBfNO77NmuZhKg1bEz1j4dXkfhBl9o1gAKzlhs852REiwkQuaOCNA&#10;Jcmxz1ZxhpHk8Ky8taMnlc8IFQPhztqN2evT+HR2MjsZ9Ab90aw3iPO892Q+HfRG82Q8zI/z6TRP&#10;3njyySAtBWNcef77kU8GfzdS3ePbDeth6A9CRQ/Rg/hAdv8fSIeW+y7v5mWh2ebS+Op892HKQ3D3&#10;Iv0z+nUfon5+NyY/AAAA//8DAFBLAwQUAAYACAAAACEAh+5H698AAAAIAQAADwAAAGRycy9kb3du&#10;cmV2LnhtbEyPQU/CQBCF7yT+h82YeIMtYEgt3RJjghdQAhgjt6U7to3d2WZ3C/XfO570+M17efNe&#10;vhpsKy7oQ+NIwXSSgEAqnWmoUvB2XI9TECFqMrp1hAq+McCquBnlOjPuSnu8HGIlOIRCphXUMXaZ&#10;lKGs0eowcR0Sa5/OWx0ZfSWN11cOt62cJclCWt0Qf6h1h081ll+H3irYb9eb9H3TD6U/PU9fj7vt&#10;y0dIlbq7HR6XICIO8c8Mv/W5OhTc6ex6MkG0zEnKW6KC+QIE6/PZPfNZwQMfZJHL/wOKHwAAAP//&#10;AwBQSwECLQAUAAYACAAAACEAtoM4kv4AAADhAQAAEwAAAAAAAAAAAAAAAAAAAAAAW0NvbnRlbnRf&#10;VHlwZXNdLnhtbFBLAQItABQABgAIAAAAIQA4/SH/1gAAAJQBAAALAAAAAAAAAAAAAAAAAC8BAABf&#10;cmVscy8ucmVsc1BLAQItABQABgAIAAAAIQCEIHhRZgIAAH8EAAAOAAAAAAAAAAAAAAAAAC4CAABk&#10;cnMvZTJvRG9jLnhtbFBLAQItABQABgAIAAAAIQCH7kfr3wAAAAgBAAAPAAAAAAAAAAAAAAAAAMAE&#10;AABkcnMvZG93bnJldi54bWxQSwUGAAAAAAQABADzAAAAzAUAAAAA&#10;">
                <v:stroke endarrow="block"/>
              </v:line>
            </w:pict>
          </mc:Fallback>
        </mc:AlternateConten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осуждает  (пассивность человека…)            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B3791" wp14:editId="0E6FA1A7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1371600" cy="1043940"/>
                <wp:effectExtent l="7620" t="8890" r="49530" b="520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043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pt" to="162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1qaQIAAIAEAAAOAAAAZHJzL2Uyb0RvYy54bWysVM1uEzEQviPxDpbv6e6m27RZdVOhbMKl&#10;QKWWB3DW3qyF17ZsN5sIIUHPSH0EXoEDSJUKPMPmjRg7P7RwQYgcnLFn/Pmbb2b29GzZCLRgxnIl&#10;c5wcxBgxWSrK5TzHr6+mvROMrCOSEqEky/GKWXw2evrktNUZ66taCcoMAhBps1bnuHZOZ1Fky5o1&#10;xB4ozSQ4K2Ua4mBr5hE1pAX0RkT9OB5ErTJUG1Uya+G02DjxKOBXFSvdq6qyzCGRY+DmwmrCOvNr&#10;NDol2dwQXfNyS4P8A4uGcAmP7qEK4gi6NvwPqIaXRllVuYNSNZGqKl6ykANkk8S/ZXNZE81CLiCO&#10;1XuZ7P+DLV8uLgziNMcDjCRpoETdp/X79W33rfu8vkXrD92P7mv3pbvrvnd36xuw79cfwfbO7n57&#10;fIsGXslW2wwAx/LCeC3KpbzU56p8Y5FU45rIOQsZXa00PJP4G9GjK35jNfCZtS8UhRhy7VSQdVmZ&#10;xkOCYGgZqrfaV48tHSrhMDk8TgYxFLkEXxKnh8M01Dci2e66NtY9Z6pB3six4NLLSzKyOLfO0yHZ&#10;LsQfSzXlQoQWERK1OR4e9Y/CBasEp97pw6yZz8bCoAXxTRZ+ITfwPAwz6lrSAFYzQidb2xEuwEYu&#10;iOIMB5kEw/61hlGMBIO58taGnpD+RUgZCG+tTZ+9HcbDycnkJO2l/cGkl8ZF0Xs2Hae9wTQ5PioO&#10;i/G4SN558kma1ZxSJj3/Xc8n6d/11Hb6Nt267/q9UNFj9KAokN39B9Kh5r7Mm4aZKbq6MD47X35o&#10;8xC8HUk/Rw/3IerXh2P0EwAA//8DAFBLAwQUAAYACAAAACEAlxvy9d8AAAAKAQAADwAAAGRycy9k&#10;b3ducmV2LnhtbExPQU7DMBC8I/EHa5G4UaehKlGIUyGkcmmhaouqcnPjJYmI15HttOH3LCc47czu&#10;aHamWIy2E2f0oXWkYDpJQCBVzrRUK3jfL+8yECFqMrpzhAq+McCivL4qdG7chbZ43sVasAmFXCto&#10;YuxzKUPVoNVh4nokvn06b3Vk6mtpvL6wue1kmiRzaXVL/KHRPT43WH3tBqtgu16ussNqGCv/8TJ9&#10;22/Wr8eQKXV7Mz49gog4xj8x/Mbn6FByppMbyATRMU8y7hIZpDxZcJ/OGJx48TCfgSwL+b9C+QMA&#10;AP//AwBQSwECLQAUAAYACAAAACEAtoM4kv4AAADhAQAAEwAAAAAAAAAAAAAAAAAAAAAAW0NvbnRl&#10;bnRfVHlwZXNdLnhtbFBLAQItABQABgAIAAAAIQA4/SH/1gAAAJQBAAALAAAAAAAAAAAAAAAAAC8B&#10;AABfcmVscy8ucmVsc1BLAQItABQABgAIAAAAIQCbBp1qaQIAAIAEAAAOAAAAAAAAAAAAAAAAAC4C&#10;AABkcnMvZTJvRG9jLnhtbFBLAQItABQABgAIAAAAIQCXG/L13wAAAAo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92D53" wp14:editId="6E6CC90D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1371600" cy="1371600"/>
                <wp:effectExtent l="7620" t="12700" r="49530" b="539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45pt" to="162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HRZQIAAIAEAAAOAAAAZHJzL2Uyb0RvYy54bWysVM1uEzEQviPxDpbv6e6mSdqusqlQNuFS&#10;oFLLAzi2N2vhtVe2k02EkKBnpD4Cr8ABpEoFnmHzRoydH1q4IEQOztgz/uabb8Y7PF9VEi25sUKr&#10;DCdHMUZcUc2Emmf49fW0c4qRdUQxIrXiGV5zi89HT58MmzrlXV1qybhBAKJs2tQZLp2r0yiytOQV&#10;sUe65gqchTYVcbA184gZ0gB6JaNuHA+iRhtWG025tXCab514FPCLglP3qigsd0hmGLi5sJqwzvwa&#10;jYYknRtSl4LuaJB/YFERoSDpASonjqCFEX9AVYIabXXhjqiuIl0UgvJQA1STxL9Vc1WSmodaQBxb&#10;H2Sy/w+WvlxeGiRYhvsYKVJBi9pPm/eb2/Zb+3lzizYf2h/t1/ZLe9d+b+82N2Dfbz6C7Z3t/e74&#10;FvW9kk1tUwAcq0vjtaArdVVfaPrGIqXHJVFzHiq6XteQJvE3okdX/MbWwGfWvNAMYsjC6SDrqjCV&#10;hwTB0Cp0b33oHl85ROEwOT5JBjE0mYJvv/E5SLq/XhvrnnNdIW9kWArl5SUpWV5Ytw3dh/hjpadC&#10;SjgnqVSoyfBZv9sPF6yWgnmn91kzn42lQUvihyz8Qm3geRhm9EKxAFZywiY72xEhwUYuiOKMAJkk&#10;xz5bxRlGksO78taWnlQ+I5QMhHfWds7ensVnk9PJaa/T6w4mnV6c551n03GvM5gmJ/38OB+P8+Sd&#10;J5/00lIwxpXnv5/5pPd3M7V7fdtpPUz9QajoMXoQH8ju/wPp0HPf5u3AzDRbXxpfnW8/jHkI3j1J&#10;/44e7kPUrw/H6CcAAAD//wMAUEsDBBQABgAIAAAAIQC0kiXQ4AAAAAkBAAAPAAAAZHJzL2Rvd25y&#10;ZXYueG1sTI9BS8NAEIXvgv9hGcGb3W0sksZsigj10mppK9LettkxCWZnQ3bTxn/veNLjxxvefC9f&#10;jK4VZ+xD40nDdKJAIJXeNlRpeN8v71IQIRqypvWEGr4xwKK4vspNZv2FtnjexUpwCYXMaKhj7DIp&#10;Q1mjM2HiOyTOPn3vTGTsK2l7c+Fy18pEqQfpTEP8oTYdPtdYfu0Gp2G7Xq7Sj9Uwlv3xZfq236xf&#10;DyHV+vZmfHoEEXGMf8fwq8/qULDTyQ9kg2iZVcpboobZHATn98mM+aQhSdQcZJHL/wuKHwAAAP//&#10;AwBQSwECLQAUAAYACAAAACEAtoM4kv4AAADhAQAAEwAAAAAAAAAAAAAAAAAAAAAAW0NvbnRlbnRf&#10;VHlwZXNdLnhtbFBLAQItABQABgAIAAAAIQA4/SH/1gAAAJQBAAALAAAAAAAAAAAAAAAAAC8BAABf&#10;cmVscy8ucmVsc1BLAQItABQABgAIAAAAIQA3xyHRZQIAAIAEAAAOAAAAAAAAAAAAAAAAAC4CAABk&#10;cnMvZTJvRG9jLnhtbFBLAQItABQABgAIAAAAIQC0kiXQ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убеждает  (что поведение человека зависит не от случая, а </w:t>
      </w:r>
      <w:proofErr w:type="gramStart"/>
      <w:r w:rsidRPr="00662326">
        <w:rPr>
          <w:rFonts w:ascii="Times New Roman" w:eastAsia="Times New Roman" w:hAnsi="Times New Roman"/>
          <w:color w:val="000000"/>
          <w:lang w:eastAsia="ru-RU"/>
        </w:rPr>
        <w:t>от</w:t>
      </w:r>
      <w:proofErr w:type="gramEnd"/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662326">
        <w:rPr>
          <w:rFonts w:ascii="Times New Roman" w:eastAsia="Times New Roman" w:hAnsi="Times New Roman"/>
          <w:color w:val="000000"/>
          <w:lang w:eastAsia="ru-RU"/>
        </w:rPr>
        <w:t>его</w:t>
      </w:r>
      <w:proofErr w:type="gramEnd"/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нравственной позиции, его нравственного выбора: чувство –               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раздумья – выбор – поступок…)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заставляет задуматься   (о личной ответственности человека за                                                               жизнь общества…)</w:t>
      </w:r>
    </w:p>
    <w:p w:rsidR="00182D0B" w:rsidRPr="00662326" w:rsidRDefault="00182D0B" w:rsidP="00182D0B">
      <w:pPr>
        <w:spacing w:line="276" w:lineRule="auto"/>
        <w:ind w:left="342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4. Мини – исследование.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Учитель ставит задачу: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Нам предстоит провести небольшое исследование художественной формы рассказа "После бала" и проследить, как эти идеи воплощаются в произведении.  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Как вы полагаете, с чего начинается исследовательская работа?</w:t>
      </w:r>
    </w:p>
    <w:p w:rsidR="00182D0B" w:rsidRPr="00662326" w:rsidRDefault="00182D0B" w:rsidP="00182D0B">
      <w:pPr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(В результате обсуждения, учащиеся приходят к выводу, что исследование начинается с осмысления проблемы; затем формулируется тема; далее ставится цель.)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Как вы объясните, что такое цель?  (Цель – это представление о результате исследования.)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Для каждой группы определены проблема, тема и цель исследования. </w:t>
      </w:r>
      <w:r w:rsidRPr="00662326">
        <w:rPr>
          <w:rFonts w:ascii="Times New Roman" w:eastAsia="Times New Roman" w:hAnsi="Times New Roman"/>
          <w:color w:val="000000"/>
          <w:lang w:eastAsia="ru-RU"/>
        </w:rPr>
        <w:t>(Задания для групп прилагаются.)</w:t>
      </w: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Ваша задача – провести мини-исследование текста рассказа «После бала». Подготовить устное выступление и сформулировать выводы. Время работы в группе – 20 минут. С правилами работы в группе вы хорошо знакомы.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5. Самостоятельная работа в группах.</w:t>
      </w:r>
    </w:p>
    <w:p w:rsidR="00182D0B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6. Выступление групп.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7. Обобщение по теме урока.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8. Рефлексия.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>Учащиеся заполняют анкету.</w:t>
      </w:r>
    </w:p>
    <w:tbl>
      <w:tblPr>
        <w:tblW w:w="4848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76"/>
        <w:gridCol w:w="1580"/>
        <w:gridCol w:w="1816"/>
      </w:tblGrid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Ваши впечатления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7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Отличившиеся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1. Хорошо ли вам работалось в группе? С кем особенно хорошо и почему?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2. Удавалось ли вам договориться друг с другом? Все ли слушали друг друга? Кто в большей степени проявлял культуру диалога?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3. Все ли члены группы принимали равноценное участие в работе группы? Кто в большей степени проявил себя, и кто не проявил себя никак?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lastRenderedPageBreak/>
              <w:t>4. Всю ли работу, предложенную группе, удалось выполнить?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5. Что считаете основным достижением группы? Кого бы хотели особенно отметить и за что?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6. Какие были трудности в работе группы? Кто, на ваш взгляд, мог сделать больше?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82D0B" w:rsidRPr="00662326" w:rsidTr="007A4E28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7. Ваша оценка работе группы?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D0B" w:rsidRPr="00662326" w:rsidRDefault="00182D0B" w:rsidP="007A4E28">
            <w:pPr>
              <w:spacing w:line="276" w:lineRule="auto"/>
              <w:ind w:firstLine="3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232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Учащиеся устно отвечают на вопросы</w:t>
      </w:r>
    </w:p>
    <w:p w:rsidR="00182D0B" w:rsidRPr="00662326" w:rsidRDefault="00182D0B" w:rsidP="00182D0B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Какое задание оказалось для меня самым сложным и почему?</w:t>
      </w:r>
    </w:p>
    <w:p w:rsidR="00182D0B" w:rsidRPr="00662326" w:rsidRDefault="00182D0B" w:rsidP="00182D0B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Какое задание мне было легко выполнять и почему?</w:t>
      </w:r>
    </w:p>
    <w:p w:rsidR="00182D0B" w:rsidRPr="00662326" w:rsidRDefault="00182D0B" w:rsidP="00182D0B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Над какими вопросами я задумался после прочтения и анализа рассказа «После бала».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9. </w:t>
      </w:r>
      <w:proofErr w:type="gramStart"/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Комментарий</w:t>
      </w:r>
      <w:proofErr w:type="gramEnd"/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домашнего задания </w:t>
      </w:r>
      <w:r w:rsidRPr="00662326">
        <w:rPr>
          <w:rFonts w:ascii="Times New Roman" w:eastAsia="Times New Roman" w:hAnsi="Times New Roman"/>
          <w:color w:val="000000"/>
          <w:lang w:eastAsia="ru-RU"/>
        </w:rPr>
        <w:t>(характер задания  зависит от  уровня подготовленности класса, от эффективности работы на уроке и т.п.)</w:t>
      </w:r>
    </w:p>
    <w:p w:rsidR="00182D0B" w:rsidRPr="00662326" w:rsidRDefault="00182D0B" w:rsidP="00182D0B">
      <w:pPr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Задания для работы в классе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b/>
          <w:color w:val="000000"/>
          <w:lang w:eastAsia="ru-RU"/>
        </w:rPr>
        <w:t>Группа    1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</w:t>
      </w:r>
    </w:p>
    <w:p w:rsidR="00182D0B" w:rsidRPr="00662326" w:rsidRDefault="00182D0B" w:rsidP="00182D0B">
      <w:pPr>
        <w:spacing w:line="276" w:lineRule="auto"/>
        <w:jc w:val="center"/>
        <w:rPr>
          <w:rFonts w:ascii="Times New Roman" w:eastAsia="Times New Roman" w:hAnsi="Times New Roman"/>
          <w:b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«Теоретики»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Проблема</w:t>
      </w:r>
      <w:r w:rsidRPr="0066232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Каково значение антитезы в произведениях литературы (искусства)?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Тема исследования: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Приём антитезы  в художественной литературе (искусстве)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Цель исследования: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На примере известных произведений искусства убедиться, что  приём антитезы является важным средством раскрытия авторского замысла.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Задание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1. Проведите мини-исследование по предложенной теме на основе изученных вами произведений литературы и знакомых произведений искусства.</w:t>
      </w:r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2. Подготовьте  тезисы  по теме исследования.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3. Сформулируйте и запишите выводы.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b/>
          <w:color w:val="000000"/>
          <w:lang w:eastAsia="ru-RU"/>
        </w:rPr>
        <w:t>Группа  2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   </w:t>
      </w: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«Исследователи-литературоведы»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Проблема</w:t>
      </w:r>
      <w:r w:rsidRPr="0066232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Каково значение антитезы в композиции рассказа «После бала»?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Тема исследования: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 xml:space="preserve">Антитеза как основной приём построения  рассказа «После бала» 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Цель исследования: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Доказать, что в основе композиции рассказа лежит принцип антитезы.</w:t>
      </w:r>
      <w:r w:rsidRPr="00662326">
        <w:rPr>
          <w:rFonts w:ascii="Times New Roman" w:eastAsia="Times New Roman" w:hAnsi="Times New Roman"/>
          <w:lang w:eastAsia="ru-RU"/>
        </w:rPr>
        <w:t xml:space="preserve">                            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Задание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 xml:space="preserve">1. Проведите мини-исследование по предложенной теме.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2. Подготовьте  устные тезисы с текстовыми иллюстрациями  по теме исследования.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3. Сформулируйте и запишите выводы.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lastRenderedPageBreak/>
        <w:t>При проведении исследования вам, вероятно, помогут  вопросы: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В чём особенность композиционного решения рассказа «После бала»?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Из скольких композиционных частей состоит рассказ Ивана Васильевича?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Почему Толстой противопоставляет друг другу две части рассказа и в описаниях употребляет контрастные краски?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Что включает в себя художественное «пространство» рассказа? Можно ли убрать хотя бы один из этих элементов композиции? Почему? 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Сравните обстановку бала и вид предрассветных улиц. В чём контраст этих описаний?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Какой момент следует считать кульминационным?  Почему?</w:t>
      </w:r>
    </w:p>
    <w:p w:rsidR="00182D0B" w:rsidRPr="00662326" w:rsidRDefault="00182D0B" w:rsidP="00182D0B">
      <w:pPr>
        <w:spacing w:line="276" w:lineRule="auto"/>
        <w:ind w:left="36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      задание 7, (уч. под ред. Симаковой, стр. 299)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Как композиционное решение произведения помогает воплощению идейного замысла произведения?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b/>
          <w:color w:val="000000"/>
          <w:lang w:eastAsia="ru-RU"/>
        </w:rPr>
        <w:t>Группа  3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                 </w:t>
      </w: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«Исследователи-литературоведы»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Проблема</w:t>
      </w:r>
      <w:r w:rsidRPr="00662326">
        <w:rPr>
          <w:rFonts w:ascii="Times New Roman" w:eastAsia="Times New Roman" w:hAnsi="Times New Roman"/>
          <w:color w:val="000000"/>
          <w:lang w:eastAsia="ru-RU"/>
        </w:rPr>
        <w:t>: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Каково значение антитезы в образной системе рассказа «После бала»?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Тема исследования: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 xml:space="preserve">Антитеза как основа образной системы рассказа  «После бала» 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 xml:space="preserve">Цель исследования: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 xml:space="preserve">Убедиться, что в раскрытии характеров персонажей большую роль играет антитеза. 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Задание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 xml:space="preserve">1. Проведите мини-исследование по предложенной теме.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2. Подготовьте  устные тезисы  с текстовыми иллюстрациями по теме исследования.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3. Сформулируйте и запишите выводы.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При поведении исследования вам, вероятно, помогут вопросы: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Как Толстой строит образную систему? В чём смысл такого расположения образов?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Выявите контрастные пары в образной системе. 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Задание 6  (уч. под ред. Симаковой, стр. 299)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Какова роль деталей в раскрытии образа полковника? Почему полковник сделал вид, что не узнал Ивана Васильевича?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Есть ли что-то общее в мировосприятии и мировоззрении Ивана Васильевича и полковника?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Почему писатель, после многократных переделок рассказа (имеется 14 вариантов) сохранил фразу Ивана Васильевича: «Что ж, вы думаете, что я тогда решил, что я видел, было дурное дело? Ничуть»?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Как характеризует Ивана Васильевича избранная им жизненная позиция? Почему сам Иван Васильевич не считал свою жизнь счастливо прожитой?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color w:val="000000"/>
          <w:lang w:eastAsia="ru-RU"/>
        </w:rPr>
        <w:t>Можно ли утверждать, что рассказчик и автор – это одно и то же лицо? В чём различие их жизненных позиций?</w:t>
      </w:r>
    </w:p>
    <w:p w:rsidR="00182D0B" w:rsidRPr="00662326" w:rsidRDefault="00182D0B" w:rsidP="00182D0B">
      <w:pPr>
        <w:spacing w:line="276" w:lineRule="auto"/>
        <w:ind w:left="36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-    Помогает ли образная система воплотить основные идеи рассказа?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62326">
        <w:rPr>
          <w:rFonts w:ascii="Times New Roman" w:eastAsia="Times New Roman" w:hAnsi="Times New Roman"/>
          <w:b/>
          <w:color w:val="000000"/>
          <w:lang w:eastAsia="ru-RU"/>
        </w:rPr>
        <w:t>Группа  4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  «Исследователи-лингвисты»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>Проблема</w:t>
      </w:r>
      <w:r w:rsidRPr="00662326">
        <w:rPr>
          <w:rFonts w:ascii="Times New Roman" w:eastAsia="Times New Roman" w:hAnsi="Times New Roman"/>
          <w:color w:val="000000"/>
          <w:lang w:eastAsia="ru-RU"/>
        </w:rPr>
        <w:t xml:space="preserve">: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Каковы особенности языка рассказа  «После бала»?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Тема исследования: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i/>
          <w:color w:val="000000"/>
          <w:u w:val="single"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lastRenderedPageBreak/>
        <w:t>Язык рассказа «После бала» как средство воплощения идеи произведения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Цель исследования: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i/>
          <w:lang w:eastAsia="ru-RU"/>
        </w:rPr>
      </w:pPr>
      <w:r w:rsidRPr="00662326">
        <w:rPr>
          <w:rFonts w:ascii="Times New Roman" w:eastAsia="Times New Roman" w:hAnsi="Times New Roman"/>
          <w:i/>
          <w:lang w:eastAsia="ru-RU"/>
        </w:rPr>
        <w:t>Доказать, что язык рассказа способствует художественному воплощению авторского замысла.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u w:val="single"/>
          <w:lang w:eastAsia="ru-RU"/>
        </w:rPr>
      </w:pPr>
      <w:r w:rsidRPr="00662326">
        <w:rPr>
          <w:rFonts w:ascii="Times New Roman" w:eastAsia="Times New Roman" w:hAnsi="Times New Roman"/>
          <w:u w:val="single"/>
          <w:lang w:eastAsia="ru-RU"/>
        </w:rPr>
        <w:t>Задание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 xml:space="preserve">Проведите мини-исследование по предложенной теме. 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Подготовьте  устные тезисы с текстовыми иллюстрациями   по теме исследования.</w:t>
      </w:r>
    </w:p>
    <w:p w:rsidR="00182D0B" w:rsidRPr="00662326" w:rsidRDefault="00182D0B" w:rsidP="00182D0B">
      <w:pPr>
        <w:spacing w:line="276" w:lineRule="auto"/>
        <w:jc w:val="both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Сформулируйте и запишите выводы.</w:t>
      </w:r>
    </w:p>
    <w:p w:rsidR="00182D0B" w:rsidRPr="00662326" w:rsidRDefault="00182D0B" w:rsidP="00182D0B">
      <w:pPr>
        <w:spacing w:line="276" w:lineRule="auto"/>
        <w:rPr>
          <w:rFonts w:ascii="Times New Roman" w:eastAsia="Times New Roman" w:hAnsi="Times New Roman"/>
          <w:lang w:eastAsia="ru-RU"/>
        </w:rPr>
      </w:pPr>
      <w:r w:rsidRPr="00662326">
        <w:rPr>
          <w:rFonts w:ascii="Times New Roman" w:eastAsia="Times New Roman" w:hAnsi="Times New Roman"/>
          <w:lang w:eastAsia="ru-RU"/>
        </w:rPr>
        <w:t>При проведении исследования вам, вероятно, помогут вопросы: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Почему, описывая Вареньку, </w:t>
      </w:r>
      <w:proofErr w:type="spellStart"/>
      <w:r w:rsidRPr="00662326">
        <w:rPr>
          <w:rFonts w:ascii="Times New Roman" w:eastAsia="Times New Roman" w:hAnsi="Times New Roman"/>
          <w:i/>
          <w:iCs/>
          <w:lang w:eastAsia="ru-RU"/>
        </w:rPr>
        <w:t>Л.Толстой</w:t>
      </w:r>
      <w:proofErr w:type="spellEnd"/>
      <w:r w:rsidRPr="00662326">
        <w:rPr>
          <w:rFonts w:ascii="Times New Roman" w:eastAsia="Times New Roman" w:hAnsi="Times New Roman"/>
          <w:i/>
          <w:iCs/>
          <w:lang w:eastAsia="ru-RU"/>
        </w:rPr>
        <w:t xml:space="preserve"> строго отбирает лексику, избегает фразеологизмов, ярких метафор?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С какой целью в тексте неоднократно повторяется конструкция «Я +глагол»?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Обратите внимание на использование в 1 и 2  частях  рассказа прилагательных, обозначающих цвет;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Какой смысл использования во второй части рассказа поэтической фигуры (анафоры)?</w:t>
      </w:r>
    </w:p>
    <w:p w:rsidR="00182D0B" w:rsidRPr="00662326" w:rsidRDefault="00182D0B" w:rsidP="00182D0B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62326">
        <w:rPr>
          <w:rFonts w:ascii="Times New Roman" w:eastAsia="Times New Roman" w:hAnsi="Times New Roman"/>
          <w:i/>
          <w:iCs/>
          <w:lang w:eastAsia="ru-RU"/>
        </w:rPr>
        <w:t>На какие языковые особенности рассказа вы обратили внимание?</w:t>
      </w: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D0B" w:rsidRDefault="00182D0B" w:rsidP="00182D0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CEE" w:rsidRDefault="00AD7CEE"/>
    <w:sectPr w:rsidR="00AD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3A1"/>
    <w:multiLevelType w:val="hybridMultilevel"/>
    <w:tmpl w:val="CCE4CD46"/>
    <w:lvl w:ilvl="0" w:tplc="16762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7411B"/>
    <w:multiLevelType w:val="hybridMultilevel"/>
    <w:tmpl w:val="461632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67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E0"/>
    <w:rsid w:val="00182D0B"/>
    <w:rsid w:val="00AD7CEE"/>
    <w:rsid w:val="00B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0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0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2017-11-28T18:20:00Z</dcterms:created>
  <dcterms:modified xsi:type="dcterms:W3CDTF">2017-11-28T18:21:00Z</dcterms:modified>
</cp:coreProperties>
</file>