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540" w:rsidRDefault="0096790C">
      <w:pPr>
        <w:spacing w:after="50"/>
        <w:jc w:val="center"/>
      </w:pPr>
      <w:r>
        <w:rPr>
          <w:color w:val="333333"/>
          <w:sz w:val="40"/>
          <w:szCs w:val="40"/>
        </w:rPr>
        <w:t>ДОГОВОР ПОЖЕРТВОВАНИЯ</w:t>
      </w:r>
    </w:p>
    <w:p w:rsidR="00D43540" w:rsidRDefault="0096790C">
      <w:pPr>
        <w:spacing w:after="0" w:line="340" w:lineRule="auto"/>
        <w:jc w:val="center"/>
      </w:pPr>
      <w:r>
        <w:rPr>
          <w:b/>
          <w:color w:val="333333"/>
          <w:sz w:val="18"/>
          <w:szCs w:val="18"/>
        </w:rPr>
        <w:t>денежных средств образовательному учреждению на определенные цели</w:t>
      </w:r>
    </w:p>
    <w:p w:rsidR="00D43540" w:rsidRDefault="00D43540"/>
    <w:p w:rsidR="00D43540" w:rsidRDefault="00D43540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1"/>
        <w:gridCol w:w="4529"/>
      </w:tblGrid>
      <w:tr w:rsidR="00D4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pPr>
              <w:spacing w:after="0" w:line="340" w:lineRule="auto"/>
            </w:pPr>
            <w:r>
              <w:rPr>
                <w:color w:val="999999"/>
                <w:sz w:val="16"/>
                <w:szCs w:val="16"/>
              </w:rPr>
              <w:t>г.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pPr>
              <w:spacing w:after="0" w:line="340" w:lineRule="auto"/>
              <w:jc w:val="right"/>
            </w:pPr>
            <w:r>
              <w:rPr>
                <w:color w:val="999999"/>
                <w:sz w:val="16"/>
                <w:szCs w:val="16"/>
              </w:rPr>
              <w:t>«____» ______________ 2016 г.</w:t>
            </w:r>
          </w:p>
        </w:tc>
      </w:tr>
    </w:tbl>
    <w:p w:rsidR="00D43540" w:rsidRDefault="00D43540"/>
    <w:p w:rsidR="00D43540" w:rsidRDefault="00D43540"/>
    <w:p w:rsidR="00D43540" w:rsidRDefault="00D43540"/>
    <w:p w:rsidR="00D43540" w:rsidRDefault="0096790C">
      <w:r>
        <w:rPr>
          <w:color w:val="333333"/>
        </w:rPr>
        <w:t>Гр. ________________________________________________, паспорт: серия ________, № ________, выданный ________________________, проживающий по адресу: ________________________________________________, именуемый в дальнейшем «</w:t>
      </w:r>
      <w:r>
        <w:rPr>
          <w:b/>
          <w:color w:val="333333"/>
        </w:rPr>
        <w:t>Жертвователь</w:t>
      </w:r>
      <w:r>
        <w:rPr>
          <w:color w:val="333333"/>
        </w:rPr>
        <w:t>», с одной стороны, и</w:t>
      </w:r>
      <w:r>
        <w:rPr>
          <w:color w:val="333333"/>
        </w:rPr>
        <w:t xml:space="preserve"> ________________________________________________ в лице ________________________________________________, действующего на основании ________________________________________________, именуемый в дальнейшем «</w:t>
      </w:r>
      <w:r>
        <w:rPr>
          <w:b/>
          <w:color w:val="333333"/>
        </w:rPr>
        <w:t>Одаряемый</w:t>
      </w:r>
      <w:r>
        <w:rPr>
          <w:color w:val="333333"/>
        </w:rPr>
        <w:t>», с другой стороны, именуемые в дальней</w:t>
      </w:r>
      <w:r>
        <w:rPr>
          <w:color w:val="333333"/>
        </w:rPr>
        <w:t>шем «Стороны», заключили настоящий договор, в дальнейшем «</w:t>
      </w:r>
      <w:r>
        <w:rPr>
          <w:b/>
          <w:color w:val="333333"/>
        </w:rPr>
        <w:t>Договор</w:t>
      </w:r>
      <w:r>
        <w:rPr>
          <w:color w:val="333333"/>
        </w:rPr>
        <w:t>», о нижеследующем:</w:t>
      </w:r>
    </w:p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1. ПРЕДМЕТ ДОГОВОРА</w:t>
      </w:r>
    </w:p>
    <w:p w:rsidR="00D43540" w:rsidRDefault="0096790C">
      <w:pPr>
        <w:spacing w:after="150" w:line="290" w:lineRule="auto"/>
      </w:pPr>
      <w:r>
        <w:rPr>
          <w:color w:val="333333"/>
        </w:rPr>
        <w:t>1.1. Жертвователь обязуется на добровольной основе безвозмездно передать Одаряемому в собственность на цели, указанные в настоящем Договоре, денежные с</w:t>
      </w:r>
      <w:r>
        <w:rPr>
          <w:color w:val="333333"/>
        </w:rPr>
        <w:t xml:space="preserve">редства (далее по тексту договора) Пожертвование в размере: ________ рублей. Образовательное учреждение вправе привлекать в порядке, установленном в п.8 ст.41 Закона РФ «Об образовании» дополнительные финансовые средства за счет добровольных пожертвований </w:t>
      </w:r>
      <w:r>
        <w:rPr>
          <w:color w:val="333333"/>
        </w:rPr>
        <w:t>и целевых взносов физических или юридических лиц, в том числе иностранных.</w:t>
      </w:r>
    </w:p>
    <w:p w:rsidR="00D43540" w:rsidRDefault="0096790C">
      <w:pPr>
        <w:spacing w:after="150" w:line="290" w:lineRule="auto"/>
      </w:pPr>
      <w:r>
        <w:rPr>
          <w:color w:val="333333"/>
        </w:rPr>
        <w:t>1.2. Пожертвование передается в собственность Одаряемому на осуществление следующих целей:</w:t>
      </w:r>
    </w:p>
    <w:p w:rsidR="00D43540" w:rsidRDefault="0096790C">
      <w:pPr>
        <w:spacing w:after="150" w:line="290" w:lineRule="auto"/>
      </w:pPr>
      <w:r>
        <w:rPr>
          <w:color w:val="333333"/>
        </w:rPr>
        <w:t>1.2.1. Функционирование и развитие Образовательного учреждения;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1.2.2. Осуществление образ</w:t>
      </w:r>
      <w:r>
        <w:rPr>
          <w:color w:val="333333"/>
        </w:rPr>
        <w:t>овательного процесса;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1.2.3. Обустройство интерьера;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1.2.4. Проведение ремонтных работ;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1.2.5. Приобретение предметов хозяйственного пользования;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1.2.7. Обеспечение безопасности ДОУ;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1.2.8. Развитие предметно-развивающей среды;</w:t>
      </w:r>
    </w:p>
    <w:p w:rsidR="00D43540" w:rsidRDefault="0096790C">
      <w:pPr>
        <w:spacing w:after="150" w:line="290" w:lineRule="auto"/>
      </w:pPr>
      <w:r>
        <w:rPr>
          <w:color w:val="333333"/>
        </w:rPr>
        <w:t>1.2.6 иные цели ________________________________________________.</w:t>
      </w:r>
    </w:p>
    <w:p w:rsidR="00D43540" w:rsidRDefault="0096790C">
      <w:pPr>
        <w:spacing w:after="150" w:line="290" w:lineRule="auto"/>
      </w:pPr>
      <w:r>
        <w:rPr>
          <w:color w:val="333333"/>
        </w:rPr>
        <w:t>1.3. Указанные в п.1.2. цели использования Пожертвования соответствуют целям благотворительной деятельности, определенным в ст.2 Федерального закона №135-ФЗ от 11.08.1995 г. «О благотворител</w:t>
      </w:r>
      <w:r>
        <w:rPr>
          <w:color w:val="333333"/>
        </w:rPr>
        <w:t>ьной деятельности и благотворительных организациях».</w:t>
      </w:r>
    </w:p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 xml:space="preserve">2. ПРАВА И ОБЯЗАННОСТИ СТОРОН </w:t>
      </w:r>
    </w:p>
    <w:p w:rsidR="00D43540" w:rsidRDefault="0096790C">
      <w:pPr>
        <w:spacing w:after="150" w:line="290" w:lineRule="auto"/>
      </w:pPr>
      <w:r>
        <w:rPr>
          <w:color w:val="333333"/>
        </w:rPr>
        <w:lastRenderedPageBreak/>
        <w:t>2.1. Жертвователь перечисляет на расчетный счет Одаряемого Пожертвование в течение ________ дней с момента подписания настоящего Договора.</w:t>
      </w:r>
    </w:p>
    <w:p w:rsidR="00D43540" w:rsidRDefault="0096790C">
      <w:pPr>
        <w:spacing w:after="150" w:line="290" w:lineRule="auto"/>
      </w:pPr>
      <w:r>
        <w:rPr>
          <w:color w:val="333333"/>
        </w:rPr>
        <w:t>2.2. Одаряемый вп</w:t>
      </w:r>
      <w:bookmarkStart w:id="0" w:name="_GoBack"/>
      <w:bookmarkEnd w:id="0"/>
      <w:r>
        <w:rPr>
          <w:color w:val="333333"/>
        </w:rPr>
        <w:t>раве в любое вре</w:t>
      </w:r>
      <w:r>
        <w:rPr>
          <w:color w:val="333333"/>
        </w:rPr>
        <w:t>мя до перечисления Пожертвования от него отказаться. Отказ Одаряемого от Пожертвования должен быть совершен в письменной форме. В таком случае настоящий Договор считается расторгнутым с момента получения Жертвователем письменного отказа.</w:t>
      </w:r>
    </w:p>
    <w:p w:rsidR="00D43540" w:rsidRDefault="0096790C">
      <w:pPr>
        <w:spacing w:after="150" w:line="290" w:lineRule="auto"/>
      </w:pPr>
      <w:r>
        <w:rPr>
          <w:color w:val="333333"/>
        </w:rPr>
        <w:t>2.3. Одаряемый обя</w:t>
      </w:r>
      <w:r>
        <w:rPr>
          <w:color w:val="333333"/>
        </w:rPr>
        <w:t xml:space="preserve">зан использовать Пожертвование исключительно в целях, указанных в п.1.2. настоящего Договора. В соответствии с п.3 ст.582 ГК РФ одаряемый обязан вести обособленный учет всех операций по использованию Пожертвования. Об использовании Пожертвования он обязан </w:t>
      </w:r>
      <w:r>
        <w:rPr>
          <w:color w:val="333333"/>
        </w:rPr>
        <w:t>предоставить Жертвователю письменный отчет, а также давать Жертвователю возможность знакомиться с финансовой, бухгалтерской и иной документацией, подтверждающей целевое использование Пожертвования.</w:t>
      </w:r>
    </w:p>
    <w:p w:rsidR="00D43540" w:rsidRDefault="0096790C">
      <w:pPr>
        <w:spacing w:after="150" w:line="290" w:lineRule="auto"/>
      </w:pPr>
      <w:r>
        <w:rPr>
          <w:color w:val="333333"/>
        </w:rPr>
        <w:t>2.4. Если использование Пожертвования в соответствии с цел</w:t>
      </w:r>
      <w:r>
        <w:rPr>
          <w:color w:val="333333"/>
        </w:rPr>
        <w:t>ями, указанными в п.1.2 настоящего Договора, становится невозможным вследствие изменившихся обстоятельств, то Пожертвование может быть использовано Одаряемым в других целях только с письменного согласия Жертвователя.</w:t>
      </w:r>
    </w:p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3. ОТВЕТСТВЕННОСТЬ ОДАРЯЕМОГО</w:t>
      </w:r>
    </w:p>
    <w:p w:rsidR="00D43540" w:rsidRDefault="0096790C">
      <w:pPr>
        <w:spacing w:after="150" w:line="290" w:lineRule="auto"/>
      </w:pPr>
      <w:r>
        <w:rPr>
          <w:color w:val="333333"/>
        </w:rPr>
        <w:t>3.1. Испо</w:t>
      </w:r>
      <w:r>
        <w:rPr>
          <w:color w:val="333333"/>
        </w:rPr>
        <w:t>льзование Пожертвования или его части не в соответствии с оговоренными в п.1.2. настоящего договора целями ведет к отмене договора пожертвования. В случае отмены договора пожертвования Одаряемый обязан возвратить Жертвователю Пожертвование.</w:t>
      </w:r>
    </w:p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4. ПРОЧИЕ УСЛОВ</w:t>
      </w:r>
      <w:r>
        <w:rPr>
          <w:b/>
          <w:color w:val="333333"/>
          <w:sz w:val="24"/>
          <w:szCs w:val="24"/>
        </w:rPr>
        <w:t>ИЯ</w:t>
      </w:r>
    </w:p>
    <w:p w:rsidR="00D43540" w:rsidRDefault="0096790C">
      <w:pPr>
        <w:spacing w:after="150" w:line="290" w:lineRule="auto"/>
      </w:pPr>
      <w:r>
        <w:rPr>
          <w:color w:val="333333"/>
        </w:rPr>
        <w:t>4.1. Настоящий договор вступает в силу с момента его подписания сторонами.</w:t>
      </w:r>
    </w:p>
    <w:p w:rsidR="00D43540" w:rsidRDefault="0096790C">
      <w:pPr>
        <w:spacing w:after="150" w:line="290" w:lineRule="auto"/>
      </w:pPr>
      <w:r>
        <w:rPr>
          <w:color w:val="333333"/>
        </w:rPr>
        <w:t>4.2. Все споры, вытекающие из настоящего Договора, будут по возможности разрешаться сторонами путем переговоров и разрешаются в порядке, определённом гражданским процессуальным з</w:t>
      </w:r>
      <w:r>
        <w:rPr>
          <w:color w:val="333333"/>
        </w:rPr>
        <w:t>аконодательством РФ.</w:t>
      </w:r>
    </w:p>
    <w:p w:rsidR="00D43540" w:rsidRDefault="0096790C">
      <w:pPr>
        <w:spacing w:after="150" w:line="290" w:lineRule="auto"/>
      </w:pPr>
      <w:r>
        <w:rPr>
          <w:color w:val="333333"/>
        </w:rPr>
        <w:t>4.3. Все изменения и дополнения к настоящему Договору должны быть составлены в письменной форме и подписаны уполномоченными представителями сторон.</w:t>
      </w:r>
    </w:p>
    <w:p w:rsidR="00D43540" w:rsidRDefault="0096790C">
      <w:pPr>
        <w:spacing w:after="150" w:line="290" w:lineRule="auto"/>
      </w:pPr>
      <w:r>
        <w:rPr>
          <w:color w:val="333333"/>
        </w:rPr>
        <w:t xml:space="preserve">4.4. Настоящий Договор составлен в двух экземплярах, имеющих равную юридическую силу - </w:t>
      </w:r>
      <w:r>
        <w:rPr>
          <w:color w:val="333333"/>
        </w:rPr>
        <w:t>по одному для каждой из сторон.</w:t>
      </w:r>
    </w:p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5. АДРЕСА И БАНКОВСКИЕ РЕКВИЗИТЫ СТОРОН</w:t>
      </w:r>
    </w:p>
    <w:p w:rsidR="00D43540" w:rsidRDefault="00D43540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50"/>
        <w:gridCol w:w="4520"/>
      </w:tblGrid>
      <w:tr w:rsidR="00D4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r>
              <w:rPr>
                <w:b/>
                <w:color w:val="333333"/>
                <w:sz w:val="18"/>
                <w:szCs w:val="18"/>
              </w:rPr>
              <w:t>Жертвователь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Регистрация: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Почтовый адрес: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Паспорт серия: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Номер: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Выдан: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lastRenderedPageBreak/>
              <w:t>Кем: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Телефон: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r>
              <w:rPr>
                <w:b/>
                <w:color w:val="333333"/>
                <w:sz w:val="18"/>
                <w:szCs w:val="18"/>
              </w:rPr>
              <w:lastRenderedPageBreak/>
              <w:t>Одаряемый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Юр. адрес: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Почтовый адрес: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ИНН: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КПП: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Банк:</w:t>
            </w:r>
          </w:p>
          <w:p w:rsidR="00D43540" w:rsidRDefault="0096790C">
            <w:proofErr w:type="gramStart"/>
            <w:r>
              <w:rPr>
                <w:color w:val="333333"/>
                <w:sz w:val="18"/>
                <w:szCs w:val="18"/>
              </w:rPr>
              <w:lastRenderedPageBreak/>
              <w:t>Рас./</w:t>
            </w:r>
            <w:proofErr w:type="gramEnd"/>
            <w:r>
              <w:rPr>
                <w:color w:val="333333"/>
                <w:sz w:val="18"/>
                <w:szCs w:val="18"/>
              </w:rPr>
              <w:t>счёт: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Корр./счёт:</w:t>
            </w:r>
          </w:p>
          <w:p w:rsidR="00D43540" w:rsidRDefault="0096790C">
            <w:r>
              <w:rPr>
                <w:color w:val="333333"/>
                <w:sz w:val="18"/>
                <w:szCs w:val="18"/>
              </w:rPr>
              <w:t>БИК:</w:t>
            </w:r>
          </w:p>
        </w:tc>
      </w:tr>
    </w:tbl>
    <w:p w:rsidR="00D43540" w:rsidRDefault="00D43540"/>
    <w:p w:rsidR="00D43540" w:rsidRDefault="0096790C">
      <w:pPr>
        <w:spacing w:before="500" w:after="150"/>
        <w:jc w:val="center"/>
      </w:pPr>
      <w:r>
        <w:rPr>
          <w:b/>
          <w:color w:val="333333"/>
          <w:sz w:val="24"/>
          <w:szCs w:val="24"/>
        </w:rPr>
        <w:t>6. ПОДПИСИ СТОРОН</w:t>
      </w:r>
    </w:p>
    <w:p w:rsidR="00D43540" w:rsidRDefault="00D43540"/>
    <w:tbl>
      <w:tblPr>
        <w:tblStyle w:val="temptablesty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D435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pPr>
              <w:spacing w:after="0" w:line="340" w:lineRule="auto"/>
            </w:pPr>
            <w:r>
              <w:rPr>
                <w:color w:val="333333"/>
                <w:sz w:val="18"/>
                <w:szCs w:val="18"/>
              </w:rPr>
              <w:t>Жертвователь _______________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D43540" w:rsidRDefault="0096790C">
            <w:pPr>
              <w:spacing w:after="0" w:line="340" w:lineRule="auto"/>
            </w:pPr>
            <w:r>
              <w:rPr>
                <w:color w:val="333333"/>
                <w:sz w:val="18"/>
                <w:szCs w:val="18"/>
              </w:rPr>
              <w:t>Одаряемый _______________</w:t>
            </w:r>
          </w:p>
        </w:tc>
      </w:tr>
    </w:tbl>
    <w:p w:rsidR="00D43540" w:rsidRDefault="00D43540"/>
    <w:sectPr w:rsidR="00D43540">
      <w:headerReference w:type="default" r:id="rId7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790C" w:rsidRDefault="0096790C">
      <w:pPr>
        <w:spacing w:after="0" w:line="240" w:lineRule="auto"/>
      </w:pPr>
      <w:r>
        <w:separator/>
      </w:r>
    </w:p>
  </w:endnote>
  <w:endnote w:type="continuationSeparator" w:id="0">
    <w:p w:rsidR="0096790C" w:rsidRDefault="00967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790C" w:rsidRDefault="0096790C">
      <w:pPr>
        <w:spacing w:after="0" w:line="240" w:lineRule="auto"/>
      </w:pPr>
      <w:r>
        <w:separator/>
      </w:r>
    </w:p>
  </w:footnote>
  <w:footnote w:type="continuationSeparator" w:id="0">
    <w:p w:rsidR="0096790C" w:rsidRDefault="00967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0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0"/>
      <w:gridCol w:w="4000"/>
    </w:tblGrid>
    <w:tr w:rsidR="00D43540">
      <w:tblPrEx>
        <w:tblCellMar>
          <w:top w:w="0" w:type="dxa"/>
          <w:bottom w:w="0" w:type="dxa"/>
        </w:tblCellMar>
      </w:tblPrEx>
      <w:trPr>
        <w:trHeight w:val="400"/>
      </w:trPr>
      <w:tc>
        <w:tcPr>
          <w:tcW w:w="1700" w:type="dxa"/>
        </w:tcPr>
        <w:p w:rsidR="00D43540" w:rsidRDefault="00D43540"/>
      </w:tc>
      <w:tc>
        <w:tcPr>
          <w:tcW w:w="4000" w:type="dxa"/>
          <w:vAlign w:val="center"/>
        </w:tcPr>
        <w:p w:rsidR="00D43540" w:rsidRDefault="00D43540"/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540"/>
    <w:rsid w:val="00485521"/>
    <w:rsid w:val="0096790C"/>
    <w:rsid w:val="00D4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83C6FB-2461-4EA0-9B1C-5EC8A95E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855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85521"/>
  </w:style>
  <w:style w:type="paragraph" w:styleId="a5">
    <w:name w:val="footer"/>
    <w:basedOn w:val="a"/>
    <w:link w:val="a6"/>
    <w:uiPriority w:val="99"/>
    <w:unhideWhenUsed/>
    <w:rsid w:val="004855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855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4264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2017-03-31T06:16:00Z</dcterms:created>
  <dcterms:modified xsi:type="dcterms:W3CDTF">2017-03-31T06:16:00Z</dcterms:modified>
  <cp:category/>
</cp:coreProperties>
</file>