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E19" w:rsidRPr="00744E19" w:rsidRDefault="00744E19" w:rsidP="00744E19">
      <w:pPr>
        <w:spacing w:line="360" w:lineRule="auto"/>
        <w:ind w:right="74"/>
        <w:jc w:val="center"/>
        <w:rPr>
          <w:rFonts w:cs="Arial"/>
          <w:b/>
          <w:color w:val="000000"/>
          <w:sz w:val="32"/>
        </w:rPr>
      </w:pPr>
      <w:r>
        <w:rPr>
          <w:rFonts w:cs="Arial"/>
          <w:b/>
          <w:noProof/>
          <w:color w:val="000000"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71.15pt;margin-top:-47.7pt;width:567.6pt;height:23.5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>
              <w:txbxContent>
                <w:p w:rsidR="00744E19" w:rsidRPr="00744E19" w:rsidRDefault="00744E19" w:rsidP="00744E19">
                  <w:pPr>
                    <w:rPr>
                      <w:b/>
                      <w:sz w:val="22"/>
                    </w:rPr>
                  </w:pPr>
                  <w:r w:rsidRPr="00744E19">
                    <w:rPr>
                      <w:b/>
                      <w:sz w:val="22"/>
                    </w:rPr>
                    <w:t>Февраль 2017                                                                                                            «Здесь учат жить, любить, творить»</w:t>
                  </w:r>
                </w:p>
              </w:txbxContent>
            </v:textbox>
            <w10:wrap type="square"/>
          </v:shape>
        </w:pict>
      </w:r>
      <w:r w:rsidRPr="00744E19">
        <w:rPr>
          <w:rFonts w:cs="Arial"/>
          <w:b/>
          <w:color w:val="000000"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-1080963</wp:posOffset>
            </wp:positionH>
            <wp:positionV relativeFrom="paragraph">
              <wp:posOffset>-720090</wp:posOffset>
            </wp:positionV>
            <wp:extent cx="7546312" cy="10674626"/>
            <wp:effectExtent l="19050" t="0" r="8282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68" cy="1067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color w:val="000000"/>
          <w:sz w:val="32"/>
        </w:rPr>
        <w:t>ВТОРАЯ МЛАДШАЯ ГРУППА</w:t>
      </w:r>
    </w:p>
    <w:p w:rsidR="00744E19" w:rsidRDefault="00744E19" w:rsidP="00744E19">
      <w:pPr>
        <w:spacing w:line="360" w:lineRule="auto"/>
        <w:ind w:right="74"/>
        <w:jc w:val="both"/>
        <w:rPr>
          <w:rFonts w:cs="Arial"/>
          <w:color w:val="000000"/>
        </w:rPr>
      </w:pPr>
    </w:p>
    <w:p w:rsidR="00744E19" w:rsidRDefault="00744E19" w:rsidP="00744E19">
      <w:pPr>
        <w:spacing w:line="360" w:lineRule="auto"/>
        <w:ind w:right="74"/>
        <w:jc w:val="both"/>
        <w:rPr>
          <w:rFonts w:cs="Arial"/>
          <w:color w:val="000000"/>
        </w:rPr>
      </w:pPr>
      <w:r w:rsidRPr="00DC76A3">
        <w:rPr>
          <w:rFonts w:cs="Arial"/>
          <w:color w:val="000000"/>
        </w:rPr>
        <w:t>Каждый год, в конце зимы, 23 февраля, все мы отмечаем праздник – День защитника Отечества. Это возможность лишний раз напомнить мальчикам о том, что такое смелость, отвага, благородство и мужество. Защитники есть в каждой семье: дедушки, дяди, старшие братья и, конечно же, наши любимые папы. Мужчины по праву считаются защитниками нашей Родины, нашего Отечества. Поэтому в рамках тематической недели «Защитники Отечества» были подготовлены и провед</w:t>
      </w:r>
      <w:r>
        <w:rPr>
          <w:rFonts w:cs="Arial"/>
          <w:color w:val="000000"/>
        </w:rPr>
        <w:t>ены различные мероприятия. Именно в детском саду малыши начинают узнавать, что такое мир, у детей начинают формироваться первые представления об Армии, о защитниках Отечества, они будут теми кем, мы хотим их увидеть.</w:t>
      </w:r>
    </w:p>
    <w:p w:rsidR="007639C0" w:rsidRDefault="00744E19" w:rsidP="00744E19">
      <w:pPr>
        <w:rPr>
          <w:rFonts w:cs="Arial"/>
          <w:color w:val="000000"/>
        </w:rPr>
      </w:pPr>
      <w:r>
        <w:rPr>
          <w:rFonts w:cs="Arial"/>
          <w:color w:val="000000"/>
        </w:rPr>
        <w:t>По программе провели рисование на тему «Самолёты летят».</w:t>
      </w:r>
    </w:p>
    <w:p w:rsidR="00744E19" w:rsidRDefault="00744E19" w:rsidP="00744E19">
      <w:r>
        <w:rPr>
          <w:rFonts w:cs="Arial"/>
          <w:noProof/>
          <w:color w:val="000000"/>
        </w:rPr>
        <w:drawing>
          <wp:inline distT="0" distB="0" distL="0" distR="0">
            <wp:extent cx="5286375" cy="3962400"/>
            <wp:effectExtent l="19050" t="0" r="9525" b="0"/>
            <wp:docPr id="1" name="Рисунок 1" descr="P106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6009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E19" w:rsidRDefault="00744E19" w:rsidP="00744E19">
      <w:pPr>
        <w:spacing w:line="360" w:lineRule="auto"/>
        <w:rPr>
          <w:rFonts w:cs="Arial"/>
          <w:color w:val="000000"/>
        </w:rPr>
      </w:pPr>
      <w:r>
        <w:rPr>
          <w:rFonts w:cs="Arial"/>
          <w:color w:val="000000"/>
        </w:rPr>
        <w:t>Коллективную работу вместе с детьми мы вместе выполнили в нетрадиционной форме и решили назвать её вместе с детьми «Парашютисты». Ребята с большим усердием и старанием выполняли работу, чётко запомнив своего парашютиста.</w:t>
      </w:r>
    </w:p>
    <w:p w:rsidR="00744E19" w:rsidRDefault="00744E19" w:rsidP="00744E19">
      <w:pPr>
        <w:spacing w:line="360" w:lineRule="auto"/>
      </w:pPr>
      <w:r w:rsidRPr="00744E19"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-1078865</wp:posOffset>
            </wp:positionH>
            <wp:positionV relativeFrom="paragraph">
              <wp:posOffset>-718293</wp:posOffset>
            </wp:positionV>
            <wp:extent cx="7543800" cy="10677525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color w:val="000000"/>
        </w:rPr>
        <w:drawing>
          <wp:inline distT="0" distB="0" distL="0" distR="0">
            <wp:extent cx="4876800" cy="3676650"/>
            <wp:effectExtent l="19050" t="0" r="0" b="0"/>
            <wp:docPr id="4" name="Рисунок 4" descr="P106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601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E19" w:rsidRDefault="00744E19" w:rsidP="00744E19">
      <w:pPr>
        <w:spacing w:line="360" w:lineRule="auto"/>
        <w:ind w:left="74" w:right="74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После коллективной работы, мы вместе с детьми решили отразить праздник в морской тематике. Старались от всей души. Выполненные работы очень порадовали родителей.</w:t>
      </w:r>
    </w:p>
    <w:p w:rsidR="00744E19" w:rsidRDefault="00744E19" w:rsidP="00744E19">
      <w:pPr>
        <w:spacing w:line="360" w:lineRule="auto"/>
      </w:pPr>
      <w:r>
        <w:rPr>
          <w:rFonts w:cs="Arial"/>
          <w:noProof/>
          <w:color w:val="000000"/>
        </w:rPr>
        <w:drawing>
          <wp:inline distT="0" distB="0" distL="0" distR="0">
            <wp:extent cx="4991100" cy="3743325"/>
            <wp:effectExtent l="19050" t="0" r="0" b="0"/>
            <wp:docPr id="7" name="Рисунок 7" descr="P106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6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E19" w:rsidRDefault="00744E19" w:rsidP="00744E19">
      <w:pPr>
        <w:spacing w:line="360" w:lineRule="auto"/>
        <w:ind w:left="74" w:right="74"/>
        <w:jc w:val="both"/>
        <w:rPr>
          <w:rFonts w:cs="Arial"/>
          <w:color w:val="000000"/>
        </w:rPr>
      </w:pPr>
    </w:p>
    <w:p w:rsidR="00744E19" w:rsidRDefault="00744E19" w:rsidP="00744E19">
      <w:pPr>
        <w:spacing w:line="360" w:lineRule="auto"/>
        <w:ind w:left="74" w:right="74"/>
        <w:jc w:val="both"/>
        <w:rPr>
          <w:rFonts w:cs="Arial"/>
          <w:color w:val="000000"/>
        </w:rPr>
      </w:pPr>
    </w:p>
    <w:p w:rsidR="00744E19" w:rsidRDefault="00744E19" w:rsidP="00744E19">
      <w:pPr>
        <w:spacing w:line="360" w:lineRule="auto"/>
        <w:ind w:left="74" w:right="74"/>
        <w:jc w:val="both"/>
        <w:rPr>
          <w:rFonts w:cs="Arial"/>
          <w:color w:val="000000"/>
        </w:rPr>
      </w:pPr>
      <w:r w:rsidRPr="00744E19">
        <w:rPr>
          <w:rFonts w:cs="Arial"/>
          <w:color w:val="00000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-703770</wp:posOffset>
            </wp:positionV>
            <wp:extent cx="7545070" cy="10677525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color w:val="000000"/>
        </w:rPr>
        <w:t>Самое главное место было отведено выполнению подарка папе.</w:t>
      </w:r>
    </w:p>
    <w:p w:rsidR="00744E19" w:rsidRDefault="00744E19" w:rsidP="00744E19">
      <w:pPr>
        <w:spacing w:line="360" w:lineRule="auto"/>
        <w:ind w:left="74" w:right="74"/>
        <w:jc w:val="both"/>
        <w:rPr>
          <w:rFonts w:cs="Arial"/>
          <w:color w:val="000000"/>
        </w:rPr>
      </w:pPr>
      <w:r>
        <w:rPr>
          <w:rFonts w:cs="Arial"/>
          <w:noProof/>
          <w:color w:val="000000"/>
        </w:rPr>
        <w:drawing>
          <wp:inline distT="0" distB="0" distL="0" distR="0">
            <wp:extent cx="5324475" cy="4019550"/>
            <wp:effectExtent l="19050" t="0" r="9525" b="0"/>
            <wp:docPr id="10" name="Рисунок 10" descr="P106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601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E19" w:rsidRDefault="00744E19" w:rsidP="00744E19">
      <w:pPr>
        <w:spacing w:line="360" w:lineRule="auto"/>
        <w:ind w:right="-16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23 февраля праздник всех мужчин. Наши малыши - это будущие защитники, которые с самого маленького возраста должны осознавать эту ответственность Необходимо донести до детских сердец всю важность этого дня, правильно донести до них- что это праздник нашей Армии, которой уже много лет. Наша Родина всегда может положиться на наших защитников - а наши защитники- это  будущие  солдаты, которые должны быть смелыми и  отважными. Мы пригласили в гости военных моряков, чтобы ребята смогли увидеть силу, отвагу, смелость. Дети читали стихи, пели песни, и угостили солдат сладостями.</w:t>
      </w:r>
    </w:p>
    <w:p w:rsidR="00744E19" w:rsidRDefault="00744E19" w:rsidP="00744E19">
      <w:pPr>
        <w:spacing w:line="360" w:lineRule="auto"/>
        <w:ind w:left="74" w:right="74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     23 февраля хороший повод для воспитания у дошкольников чувств патриотизма, для формирования у детей гордости за славных защитников Отечества. Такие мероприятия, проведённые в детском саду, обязательно посеют в душе ребёнка зёрнышки патриотизма, смелости и отваги, чувства долга перед Родиной.</w:t>
      </w:r>
    </w:p>
    <w:p w:rsidR="00744E19" w:rsidRDefault="00744E19" w:rsidP="00744E19">
      <w:pPr>
        <w:spacing w:line="360" w:lineRule="auto"/>
      </w:pPr>
    </w:p>
    <w:sectPr w:rsidR="00744E19" w:rsidSect="00763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28A7" w:rsidRDefault="009128A7" w:rsidP="00744E19">
      <w:r>
        <w:separator/>
      </w:r>
    </w:p>
  </w:endnote>
  <w:endnote w:type="continuationSeparator" w:id="1">
    <w:p w:rsidR="009128A7" w:rsidRDefault="009128A7" w:rsidP="00744E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28A7" w:rsidRDefault="009128A7" w:rsidP="00744E19">
      <w:r>
        <w:separator/>
      </w:r>
    </w:p>
  </w:footnote>
  <w:footnote w:type="continuationSeparator" w:id="1">
    <w:p w:rsidR="009128A7" w:rsidRDefault="009128A7" w:rsidP="00744E1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4E19"/>
    <w:rsid w:val="00053E2B"/>
    <w:rsid w:val="00744E19"/>
    <w:rsid w:val="007639C0"/>
    <w:rsid w:val="009128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E1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E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E1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744E1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44E1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744E1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44E19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310</Words>
  <Characters>1769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2017-04-17T08:29:00Z</dcterms:created>
  <dcterms:modified xsi:type="dcterms:W3CDTF">2017-04-17T08:33:00Z</dcterms:modified>
</cp:coreProperties>
</file>