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218" w:rsidRPr="00CF6218" w:rsidRDefault="00CF6218" w:rsidP="00CF6218">
      <w:pPr>
        <w:spacing w:before="300" w:after="0" w:line="240" w:lineRule="auto"/>
        <w:outlineLvl w:val="0"/>
        <w:rPr>
          <w:rFonts w:ascii="Arial" w:eastAsia="Times New Roman" w:hAnsi="Arial" w:cs="Arial"/>
          <w:b/>
          <w:bCs/>
          <w:color w:val="666666"/>
          <w:kern w:val="36"/>
          <w:sz w:val="24"/>
          <w:szCs w:val="24"/>
          <w:lang w:eastAsia="ru-RU"/>
        </w:rPr>
      </w:pPr>
      <w:r w:rsidRPr="00CF6218">
        <w:rPr>
          <w:rFonts w:ascii="Arial" w:eastAsia="Times New Roman" w:hAnsi="Arial" w:cs="Arial"/>
          <w:b/>
          <w:bCs/>
          <w:color w:val="666666"/>
          <w:kern w:val="36"/>
          <w:sz w:val="24"/>
          <w:szCs w:val="24"/>
          <w:lang w:eastAsia="ru-RU"/>
        </w:rPr>
        <w:t xml:space="preserve">Отзыв: </w:t>
      </w:r>
      <w:proofErr w:type="gramStart"/>
      <w:r w:rsidRPr="00CF6218">
        <w:rPr>
          <w:rFonts w:ascii="Arial" w:eastAsia="Times New Roman" w:hAnsi="Arial" w:cs="Arial"/>
          <w:b/>
          <w:bCs/>
          <w:color w:val="666666"/>
          <w:kern w:val="36"/>
          <w:sz w:val="24"/>
          <w:szCs w:val="24"/>
          <w:lang w:eastAsia="ru-RU"/>
        </w:rPr>
        <w:t xml:space="preserve">МБОУ СОШ № 11 им. А.М. </w:t>
      </w:r>
      <w:proofErr w:type="spellStart"/>
      <w:r w:rsidRPr="00CF6218">
        <w:rPr>
          <w:rFonts w:ascii="Arial" w:eastAsia="Times New Roman" w:hAnsi="Arial" w:cs="Arial"/>
          <w:b/>
          <w:bCs/>
          <w:color w:val="666666"/>
          <w:kern w:val="36"/>
          <w:sz w:val="24"/>
          <w:szCs w:val="24"/>
          <w:lang w:eastAsia="ru-RU"/>
        </w:rPr>
        <w:t>Позынича</w:t>
      </w:r>
      <w:proofErr w:type="spellEnd"/>
      <w:r w:rsidRPr="00CF6218">
        <w:rPr>
          <w:rFonts w:ascii="Arial" w:eastAsia="Times New Roman" w:hAnsi="Arial" w:cs="Arial"/>
          <w:b/>
          <w:bCs/>
          <w:color w:val="666666"/>
          <w:kern w:val="36"/>
          <w:sz w:val="24"/>
          <w:szCs w:val="24"/>
          <w:lang w:eastAsia="ru-RU"/>
        </w:rPr>
        <w:t xml:space="preserve">  (Россия.</w:t>
      </w:r>
      <w:proofErr w:type="gramEnd"/>
      <w:r w:rsidRPr="00CF6218">
        <w:rPr>
          <w:rFonts w:ascii="Arial" w:eastAsia="Times New Roman" w:hAnsi="Arial" w:cs="Arial"/>
          <w:b/>
          <w:bCs/>
          <w:color w:val="666666"/>
          <w:kern w:val="36"/>
          <w:sz w:val="24"/>
          <w:szCs w:val="24"/>
          <w:lang w:eastAsia="ru-RU"/>
        </w:rPr>
        <w:t xml:space="preserve"> </w:t>
      </w:r>
      <w:proofErr w:type="gramStart"/>
      <w:r w:rsidRPr="00CF6218">
        <w:rPr>
          <w:rFonts w:ascii="Arial" w:eastAsia="Times New Roman" w:hAnsi="Arial" w:cs="Arial"/>
          <w:b/>
          <w:bCs/>
          <w:color w:val="666666"/>
          <w:kern w:val="36"/>
          <w:sz w:val="24"/>
          <w:szCs w:val="24"/>
          <w:lang w:eastAsia="ru-RU"/>
        </w:rPr>
        <w:t>Новочеркасск) - Открытый урок мужества и творчества.</w:t>
      </w:r>
      <w:proofErr w:type="gramEnd"/>
    </w:p>
    <w:p w:rsidR="00CF6218" w:rsidRPr="00CF6218" w:rsidRDefault="00CF6218" w:rsidP="00CF6218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23"/>
          <w:szCs w:val="23"/>
          <w:lang w:eastAsia="ru-RU"/>
        </w:rPr>
      </w:pPr>
      <w:r w:rsidRPr="00CF6218">
        <w:rPr>
          <w:rFonts w:ascii="Verdana" w:eastAsia="Times New Roman" w:hAnsi="Verdana" w:cs="Times New Roman"/>
          <w:b/>
          <w:bCs/>
          <w:color w:val="000000"/>
          <w:sz w:val="23"/>
          <w:szCs w:val="23"/>
          <w:lang w:eastAsia="ru-RU"/>
        </w:rPr>
        <w:t>Достоинства:</w:t>
      </w:r>
      <w:r w:rsidRPr="00CF6218">
        <w:rPr>
          <w:rFonts w:ascii="Verdana" w:eastAsia="Times New Roman" w:hAnsi="Verdana" w:cs="Times New Roman"/>
          <w:color w:val="000000"/>
          <w:sz w:val="23"/>
          <w:szCs w:val="23"/>
          <w:lang w:eastAsia="ru-RU"/>
        </w:rPr>
        <w:t xml:space="preserve"> Школа с отличными преподавателями и творческими учениками. Здесь помнят </w:t>
      </w:r>
      <w:proofErr w:type="gramStart"/>
      <w:r w:rsidRPr="00CF6218">
        <w:rPr>
          <w:rFonts w:ascii="Verdana" w:eastAsia="Times New Roman" w:hAnsi="Verdana" w:cs="Times New Roman"/>
          <w:color w:val="000000"/>
          <w:sz w:val="23"/>
          <w:szCs w:val="23"/>
          <w:lang w:eastAsia="ru-RU"/>
        </w:rPr>
        <w:t>о</w:t>
      </w:r>
      <w:proofErr w:type="gramEnd"/>
      <w:r w:rsidRPr="00CF6218">
        <w:rPr>
          <w:rFonts w:ascii="Verdana" w:eastAsia="Times New Roman" w:hAnsi="Verdana" w:cs="Times New Roman"/>
          <w:color w:val="000000"/>
          <w:sz w:val="23"/>
          <w:szCs w:val="23"/>
          <w:lang w:eastAsia="ru-RU"/>
        </w:rPr>
        <w:t xml:space="preserve"> всех своих учениках.</w:t>
      </w:r>
    </w:p>
    <w:p w:rsidR="00CF6218" w:rsidRPr="00CF6218" w:rsidRDefault="00CF6218" w:rsidP="00CF6218">
      <w:pPr>
        <w:spacing w:after="160" w:line="240" w:lineRule="auto"/>
        <w:rPr>
          <w:rFonts w:ascii="Verdana" w:eastAsia="Times New Roman" w:hAnsi="Verdana" w:cs="Times New Roman"/>
          <w:color w:val="000000"/>
          <w:sz w:val="23"/>
          <w:szCs w:val="23"/>
          <w:lang w:eastAsia="ru-RU"/>
        </w:rPr>
      </w:pPr>
      <w:r w:rsidRPr="00CF6218">
        <w:rPr>
          <w:rFonts w:ascii="Verdana" w:eastAsia="Times New Roman" w:hAnsi="Verdana" w:cs="Times New Roman"/>
          <w:b/>
          <w:bCs/>
          <w:color w:val="000000"/>
          <w:sz w:val="23"/>
          <w:szCs w:val="23"/>
          <w:lang w:eastAsia="ru-RU"/>
        </w:rPr>
        <w:t>Недостатки:</w:t>
      </w:r>
      <w:r w:rsidRPr="00CF6218">
        <w:rPr>
          <w:rFonts w:ascii="Verdana" w:eastAsia="Times New Roman" w:hAnsi="Verdana" w:cs="Times New Roman"/>
          <w:color w:val="000000"/>
          <w:sz w:val="23"/>
          <w:szCs w:val="23"/>
          <w:lang w:eastAsia="ru-RU"/>
        </w:rPr>
        <w:t xml:space="preserve"> Нет.</w:t>
      </w:r>
    </w:p>
    <w:p w:rsidR="00CF6218" w:rsidRPr="00CF6218" w:rsidRDefault="00CF6218" w:rsidP="00CF621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Всем привет! Друзья, сегодня я расскажу Вам о своём посещении средней общеобразовательной школы № 11 города Новочеркасска. Данная школа не является какой-то выдающейся, она расположена даже не в центре Новочеркасска, а на самой северной окраине в крупнейшем микрорайоне казачьей столицы "Октябрьском". Вы можете спросить или подумать, а с чего это я вдруг решил посетить данную школу, ведь в Ростове-на-Дону, в Новочеркасске и других городах области есть достаточно известные </w:t>
      </w:r>
      <w:proofErr w:type="gramStart"/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школы</w:t>
      </w:r>
      <w:proofErr w:type="gramEnd"/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из которых вышло много известных людей, или же в них совершенствуются новейшие методики в образовании, как правило, такие школы располагаются в центральных районов своих городов, и бесспорно - подобные образовательные учреждения привлекают к себе всегда внимание.</w:t>
      </w:r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Но я тоже не просто так решил посетить, на первый взгляд - самую обычную школу, потому что школа № 11 действительно самая обычная российская школа. Таких школ много в нашей стране, но именно в этой </w:t>
      </w:r>
      <w:proofErr w:type="spellStart"/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новочеркасской</w:t>
      </w:r>
      <w:proofErr w:type="spellEnd"/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школе учился Александр Михайлович </w:t>
      </w:r>
      <w:proofErr w:type="spellStart"/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Позынич</w:t>
      </w:r>
      <w:proofErr w:type="spellEnd"/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- российский морской пехотинец, погибший во время поисково-спасательной операции в Сирии. </w:t>
      </w:r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Один из корпусов школы № 11 города Новочеркасска.</w:t>
      </w:r>
    </w:p>
    <w:p w:rsidR="00CF6218" w:rsidRPr="00CF6218" w:rsidRDefault="00CF6218" w:rsidP="00CF621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F621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C4A7086" wp14:editId="5ECBAAF5">
            <wp:extent cx="5715000" cy="4286250"/>
            <wp:effectExtent l="0" t="0" r="0" b="0"/>
            <wp:docPr id="1" name="Рисунок 1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218" w:rsidRPr="00CF6218" w:rsidRDefault="00CF6218" w:rsidP="00CF621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Мемориальная доска, посвящённая Александру </w:t>
      </w:r>
      <w:proofErr w:type="spellStart"/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Позынич</w:t>
      </w:r>
      <w:proofErr w:type="spellEnd"/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. На днях принято решение о присвоении школе № 11 имени Александра </w:t>
      </w:r>
      <w:proofErr w:type="spellStart"/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Позынича</w:t>
      </w:r>
      <w:proofErr w:type="spellEnd"/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</w:p>
    <w:p w:rsidR="00CF6218" w:rsidRPr="00CF6218" w:rsidRDefault="00CF6218" w:rsidP="00CF621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F621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66A5085" wp14:editId="779FDE26">
            <wp:extent cx="5715000" cy="4286250"/>
            <wp:effectExtent l="0" t="0" r="0" b="0"/>
            <wp:docPr id="2" name="Рисунок 2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218" w:rsidRPr="00CF6218" w:rsidRDefault="00CF6218" w:rsidP="00CF621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Рядом установлена ещё одна мемориальная доска, посвящённая выпускнику школы № 11 1992 года выпуска Евгению Носову погибшему в 1996 году в Чечне. </w:t>
      </w:r>
    </w:p>
    <w:p w:rsidR="00CF6218" w:rsidRPr="00CF6218" w:rsidRDefault="00CF6218" w:rsidP="00CF621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F621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B1A3DDB" wp14:editId="48C3E3AF">
            <wp:extent cx="5715000" cy="4286250"/>
            <wp:effectExtent l="0" t="0" r="0" b="0"/>
            <wp:docPr id="3" name="Рисунок 3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218" w:rsidRPr="00CF6218" w:rsidRDefault="00CF6218" w:rsidP="00CF621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 xml:space="preserve">Друзья, я хотел увидеть школу, в которой учился Александр </w:t>
      </w:r>
      <w:proofErr w:type="spellStart"/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Позынич</w:t>
      </w:r>
      <w:proofErr w:type="spellEnd"/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 поэтому сегодня у меня есть потребность поговорить о любви к Родине. А раз я оказался в школе, то хочу провести открытый урок мужества, патриотизма, чести и верности воинскому долгу.</w:t>
      </w:r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Я знаю, что во многих наших школах учились свои герои, и хочу всем Вам предложить провести патриотическую акцию: давайте все мы проведём открытые уроки мужества на данном сайте, пусть каждый расскажет о </w:t>
      </w:r>
      <w:proofErr w:type="gramStart"/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школе</w:t>
      </w:r>
      <w:proofErr w:type="gramEnd"/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в которой учился или учатся Ваши дети и о её героях. Ведь патриотизм просто так не появляется, можно долго и громко кричать о своём величии, но мне кажется, друзья, что патриотизм рождается в любви </w:t>
      </w:r>
      <w:proofErr w:type="gramStart"/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</w:t>
      </w:r>
      <w:proofErr w:type="gramEnd"/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своим близким и в нашей памяти о людях, которые смогли совершить настоящий поступок! Я начинаю первый урок мужества на нашем сайте.</w:t>
      </w:r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Вы знаете, друзья, я расскажу одну обычную историю, она произошла в то время, когда заканчивалась первая чеченская компания, и последние российские части покидали Грозный. Многие гражданские люди в те, не самые тёплые ноябрьские дни 1996 года вылезли (в буквальном смысле), из подвалов своих разрушенных </w:t>
      </w:r>
      <w:proofErr w:type="gramStart"/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домов</w:t>
      </w:r>
      <w:proofErr w:type="gramEnd"/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чтобы молча проводить российских военных. Смотреть на них было страшно, а определить их возраст, иной раз, было практически невозможно - молодые выглядели глубокими стариками. В их глазах читались только несколько вопросов: "Куда вы? А как же мы?". Простые военнослужащие, да и важные чины тоже, не могли им ничего ответить, многие просто опускали глаза вниз.</w:t>
      </w:r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Возле одного из разрушенных домов на окраине Грозного стояла небольшая группа гражданских, около них остановились несколько военных машин. Из Уазика вышел офицер и обратился к гражданским людям: "Отцы и матери, у меня в "</w:t>
      </w:r>
      <w:proofErr w:type="spellStart"/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кунге</w:t>
      </w:r>
      <w:proofErr w:type="spellEnd"/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" есть несколько мест, и я могу двоих человек забрать с собой, а в первой же станице Ставропольского края можете выйти, а могу довести и до Будённовска". Один из стариков ему ответил: "Сынок, с нами и так всё понятно, ты лучше возьми молодую женщину с двумя детьми. У неё муж был офицером, и после вашего ухода она здесь не выживет с детьми". Офицер посмотрел на "молодую" женщину, которая ему показалась старухой, а ей было </w:t>
      </w:r>
      <w:proofErr w:type="gramStart"/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всего то</w:t>
      </w:r>
      <w:proofErr w:type="gramEnd"/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35 лет. С ней были двое </w:t>
      </w:r>
      <w:proofErr w:type="gramStart"/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пацанов</w:t>
      </w:r>
      <w:proofErr w:type="gramEnd"/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15 и 12 лет, а на вид из-за худобы и рваной одежды, надетой на них, они казались ещё совсем юными. Люди уже давно по-настоящему не купались, да и забыли уже, что такое - нормально питаться. Офицер взял женщину с детьми с собой, хотя по приказу этого делать нельзя было.</w:t>
      </w:r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Когда небольшая автомобильная колонна пересекла административную границу Чечни со Ставропольским краем, офицер отдал команду сделать привал, надо было отдохнуть от напряжения, да и подкрепиться уже давно не мешало бы. Все военнослужащие вышли из машин </w:t>
      </w:r>
      <w:proofErr w:type="gramStart"/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</w:t>
      </w:r>
      <w:proofErr w:type="gramEnd"/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окружив старшего офицера, стали слушать его указания. Неожиданно для всех, в этот круг на коленях вползает женщина (вывезенная из Грозного), а следом за ней и двое её мальчишек, они начинают по очереди целовать обе руки офицеру, потом также передвигаясь на коленях, целуют руки и всем остальным военнослужащим, при этом произнося только одно слово - "Спасибо». Если сказать, что военные испытали шок, то это - ничего не сказать. Многие из них чего только не повидали за время своей службы, но такое - видели впервые. Одним словом, привезли женщину с детьми в Будённовск, помогли с оформлением документов, которые в родной стране не так-то просто оказалось оформить. Со временем, эта женщина стала военнослужащим по контракту и даже получила служебное жильё, да и детей её тоже пристроили.</w:t>
      </w:r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Друзья, я Вам рассказал эту историю для того, чтобы Вы поняли простую вещь, что добрые дела могут совершать все из нас - было бы только желание их совершать и делать. Разве сложно уступить место в общественном транспорте пожилому человеку, женщине или беременной девушке? А разве сложно такому простому и обыкновенному поступку научить своих чад? Ведь наша жизнь похожа на полёт бумеранга, всё вернётся тебе со временем обратно, всё то, что ты "посеешь" - ты со временем и "пожмёшь".</w:t>
      </w:r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А теперь, друзья, я Вас приглашаю познакомиться со школой № 11 имени Александра </w:t>
      </w:r>
      <w:proofErr w:type="spellStart"/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Позынича</w:t>
      </w:r>
      <w:proofErr w:type="spellEnd"/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 А начнём мы наше небольшое знакомство - со школьного музея.</w:t>
      </w:r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Некоторые граждане, наверное, подумают: "Ну и что в школьном музее может быть </w:t>
      </w:r>
      <w:proofErr w:type="gramStart"/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интересного</w:t>
      </w:r>
      <w:proofErr w:type="gramEnd"/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?". Не спешите с выводами, друзья! Давайте лучше познакомимся со школьным музеем.</w:t>
      </w:r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Заходим в помещение, где расположен школьный музей.</w:t>
      </w:r>
    </w:p>
    <w:p w:rsidR="00CF6218" w:rsidRPr="00CF6218" w:rsidRDefault="00CF6218" w:rsidP="00CF621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F621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E028459" wp14:editId="619C00A7">
            <wp:extent cx="5715000" cy="4286250"/>
            <wp:effectExtent l="0" t="0" r="0" b="0"/>
            <wp:docPr id="4" name="Рисунок 4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218" w:rsidRPr="00CF6218" w:rsidRDefault="00CF6218" w:rsidP="00CF621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Вот так выглядит уголок музея, посвящённый Защитникам Отечества.</w:t>
      </w:r>
    </w:p>
    <w:p w:rsidR="00CF6218" w:rsidRPr="00CF6218" w:rsidRDefault="00CF6218" w:rsidP="00CF621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F621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8D1FAF5" wp14:editId="6A955F3E">
            <wp:extent cx="5715000" cy="7620000"/>
            <wp:effectExtent l="0" t="0" r="0" b="0"/>
            <wp:docPr id="5" name="Рисунок 5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218" w:rsidRPr="00CF6218" w:rsidRDefault="00CF6218" w:rsidP="00CF621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Фотографии двух погибших в разные периоды времени Защитников Отечества - выпускников школы № 11.</w:t>
      </w:r>
    </w:p>
    <w:p w:rsidR="00CF6218" w:rsidRPr="00CF6218" w:rsidRDefault="00CF6218" w:rsidP="00CF621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F621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F73D058" wp14:editId="190CC5B8">
            <wp:extent cx="5715000" cy="4286250"/>
            <wp:effectExtent l="0" t="0" r="0" b="0"/>
            <wp:docPr id="6" name="Рисунок 6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218" w:rsidRPr="00CF6218" w:rsidRDefault="00CF6218" w:rsidP="00CF621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Фотографии Александра </w:t>
      </w:r>
      <w:proofErr w:type="spellStart"/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Позынич</w:t>
      </w:r>
      <w:proofErr w:type="spellEnd"/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. Друзья, всегда найдутся люди, которые скажут: что какой он там защитник Отечества, ведь он погиб далеко от Родины, и кто его туда звал. Дело в том, что </w:t>
      </w:r>
      <w:proofErr w:type="gramStart"/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человек</w:t>
      </w:r>
      <w:proofErr w:type="gramEnd"/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связавший свою жизнь с армией перестаёт принадлежать себе как таковой, его жизнь принадлежит Родине. Военный человек всецело подчиняется военному Уставу - это для него и есть Конституция и Закон. А на вопрос: "Кто его туда звал?"; отвечу просто - Родина его отправила служить в то место, она посчитала, что там он именно и нужен. Военный человек не всегда вправе выбирать себе место службы.</w:t>
      </w:r>
    </w:p>
    <w:p w:rsidR="00CF6218" w:rsidRPr="00CF6218" w:rsidRDefault="00CF6218" w:rsidP="00CF621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Александр </w:t>
      </w:r>
      <w:proofErr w:type="spellStart"/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Позынич</w:t>
      </w:r>
      <w:proofErr w:type="spellEnd"/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, Евгений Носов и многие </w:t>
      </w:r>
      <w:proofErr w:type="spellStart"/>
      <w:proofErr w:type="gramStart"/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многие</w:t>
      </w:r>
      <w:proofErr w:type="spellEnd"/>
      <w:proofErr w:type="gramEnd"/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другие (если бы Вы знали, друзья, сколько я ещё могу назвать имён), выполнили свой воинский долг, их имена, навеянные славой навсегда будут принадлежать Родине.</w:t>
      </w:r>
    </w:p>
    <w:p w:rsidR="00CF6218" w:rsidRPr="00CF6218" w:rsidRDefault="00CF6218" w:rsidP="00CF621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"Мне кажется порою, что солдаты,  с кровавых не пришедшие полей, </w:t>
      </w:r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не в землю эту полегли когда-то, а превратились в белых журавлей</w:t>
      </w:r>
      <w:proofErr w:type="gramStart"/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."</w:t>
      </w:r>
      <w:proofErr w:type="gramEnd"/>
    </w:p>
    <w:p w:rsidR="00CF6218" w:rsidRPr="00CF6218" w:rsidRDefault="00CF6218" w:rsidP="00CF621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F6218" w:rsidRPr="00CF6218" w:rsidRDefault="00CF6218" w:rsidP="00CF621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F6218" w:rsidRPr="00CF6218" w:rsidRDefault="00CF6218" w:rsidP="00CF621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F621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A09E02A" wp14:editId="07E96734">
            <wp:extent cx="5715000" cy="4286250"/>
            <wp:effectExtent l="0" t="0" r="0" b="0"/>
            <wp:docPr id="7" name="Рисунок 7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218" w:rsidRPr="00CF6218" w:rsidRDefault="00CF6218" w:rsidP="00CF621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F621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028F55B" wp14:editId="5E597820">
            <wp:extent cx="5715000" cy="4286250"/>
            <wp:effectExtent l="0" t="0" r="0" b="0"/>
            <wp:docPr id="8" name="Рисунок 8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218" w:rsidRPr="00CF6218" w:rsidRDefault="00CF6218" w:rsidP="00CF621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F621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9625C30" wp14:editId="3D775AE1">
            <wp:extent cx="5715000" cy="4286250"/>
            <wp:effectExtent l="0" t="0" r="0" b="0"/>
            <wp:docPr id="9" name="Рисунок 9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218" w:rsidRPr="00CF6218" w:rsidRDefault="00CF6218" w:rsidP="00CF621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F621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6E6417B" wp14:editId="6A6ADA0E">
            <wp:extent cx="5715000" cy="4286250"/>
            <wp:effectExtent l="0" t="0" r="0" b="0"/>
            <wp:docPr id="10" name="Рисунок 10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218" w:rsidRPr="00CF6218" w:rsidRDefault="00CF6218" w:rsidP="00CF621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Друзья, я </w:t>
      </w:r>
      <w:proofErr w:type="gramStart"/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открыл Книгу Памяти и сразу открылась</w:t>
      </w:r>
      <w:proofErr w:type="gramEnd"/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страничка, посвящённая трагедии в степном городке Будённовске. Я был удивлён, ведь я очень и очень хорошо знаю этот город. </w:t>
      </w:r>
    </w:p>
    <w:p w:rsidR="00CF6218" w:rsidRPr="00CF6218" w:rsidRDefault="00CF6218" w:rsidP="00CF621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F621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03C4B24" wp14:editId="441B67D0">
            <wp:extent cx="5715000" cy="4286250"/>
            <wp:effectExtent l="0" t="0" r="0" b="0"/>
            <wp:docPr id="11" name="Рисунок 11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218" w:rsidRPr="00CF6218" w:rsidRDefault="00CF6218" w:rsidP="00CF621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Книга памяти.</w:t>
      </w:r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"Сколько их появилось на свете?</w:t>
      </w:r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До сих пор невозможно сознаться.</w:t>
      </w:r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Чтобы так - раз и всё - в двадцать лет</w:t>
      </w:r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Навсегда недожившим остаться</w:t>
      </w:r>
      <w:proofErr w:type="gramStart"/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."</w:t>
      </w:r>
      <w:proofErr w:type="gramEnd"/>
    </w:p>
    <w:p w:rsidR="00CF6218" w:rsidRPr="00CF6218" w:rsidRDefault="00CF6218" w:rsidP="00CF621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F621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A6A7831" wp14:editId="1191E3A5">
            <wp:extent cx="5715000" cy="4286250"/>
            <wp:effectExtent l="0" t="0" r="0" b="0"/>
            <wp:docPr id="12" name="Рисунок 12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218" w:rsidRPr="00CF6218" w:rsidRDefault="00CF6218" w:rsidP="00CF621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Многие прошли Афганистан, </w:t>
      </w:r>
      <w:proofErr w:type="gramStart"/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</w:t>
      </w:r>
      <w:proofErr w:type="gramEnd"/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слава Богу, что большинство вернулись оттуда живыми.</w:t>
      </w:r>
    </w:p>
    <w:p w:rsidR="00CF6218" w:rsidRPr="00CF6218" w:rsidRDefault="00CF6218" w:rsidP="00CF621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F621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4D6DD60" wp14:editId="61F77AB3">
            <wp:extent cx="5715000" cy="7620000"/>
            <wp:effectExtent l="0" t="0" r="0" b="0"/>
            <wp:docPr id="13" name="Рисунок 13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218" w:rsidRPr="00CF6218" w:rsidRDefault="00CF6218" w:rsidP="00CF621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Друзья, а в каком ещё школьном музее Вы сможете увидеть комплект открыток, посвящённый воинам-интернационалистам - героям Советского Союза с автографами легендарной музыкальной группы "Голубые береты"? А в этом школьном музее такой комплект открыток есть!</w:t>
      </w:r>
    </w:p>
    <w:p w:rsidR="00CF6218" w:rsidRPr="00CF6218" w:rsidRDefault="00CF6218" w:rsidP="00CF621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F621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E2B0229" wp14:editId="02FED6A2">
            <wp:extent cx="5715000" cy="4286250"/>
            <wp:effectExtent l="0" t="0" r="0" b="0"/>
            <wp:docPr id="14" name="Рисунок 14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218" w:rsidRPr="00CF6218" w:rsidRDefault="00CF6218" w:rsidP="00CF621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Данный стенд посвящён Великой Отечественной войне.</w:t>
      </w:r>
    </w:p>
    <w:p w:rsidR="00CF6218" w:rsidRPr="00CF6218" w:rsidRDefault="00CF6218" w:rsidP="00CF621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F621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57CC285" wp14:editId="1E3F2E9B">
            <wp:extent cx="5715000" cy="7620000"/>
            <wp:effectExtent l="0" t="0" r="0" b="0"/>
            <wp:docPr id="15" name="Рисунок 15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218" w:rsidRPr="00CF6218" w:rsidRDefault="00CF6218" w:rsidP="00CF621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Бесспорно - одними из самых ценных экспонатов здесь являются письма с фронта. Все письма подлинные, они были подарены школьному музею учащимися школы.</w:t>
      </w:r>
    </w:p>
    <w:p w:rsidR="00CF6218" w:rsidRPr="00CF6218" w:rsidRDefault="00CF6218" w:rsidP="00CF621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F621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8EBA2F3" wp14:editId="02D72D25">
            <wp:extent cx="5715000" cy="7620000"/>
            <wp:effectExtent l="0" t="0" r="0" b="0"/>
            <wp:docPr id="16" name="Рисунок 16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218" w:rsidRPr="00CF6218" w:rsidRDefault="00CF6218" w:rsidP="00CF621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Все экспонаты подарены музею, как и эта настоящая солдатская ложка участника Великой Отечественной войны.</w:t>
      </w:r>
    </w:p>
    <w:p w:rsidR="00CF6218" w:rsidRPr="00CF6218" w:rsidRDefault="00CF6218" w:rsidP="00CF621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F621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3EB8CAE" wp14:editId="4E80B772">
            <wp:extent cx="5715000" cy="4286250"/>
            <wp:effectExtent l="0" t="0" r="0" b="0"/>
            <wp:docPr id="17" name="Рисунок 17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218" w:rsidRPr="00CF6218" w:rsidRDefault="00CF6218" w:rsidP="00CF621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Экспонаты, подаренные музею военнослужащими.</w:t>
      </w:r>
    </w:p>
    <w:p w:rsidR="00CF6218" w:rsidRPr="00CF6218" w:rsidRDefault="00CF6218" w:rsidP="00CF621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F621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B0A5ECA" wp14:editId="17E34513">
            <wp:extent cx="5715000" cy="7620000"/>
            <wp:effectExtent l="0" t="0" r="0" b="0"/>
            <wp:docPr id="18" name="Рисунок 18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218" w:rsidRPr="00CF6218" w:rsidRDefault="00CF6218" w:rsidP="00CF621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Патефон, фото и телефонный аппараты.</w:t>
      </w:r>
    </w:p>
    <w:p w:rsidR="00CF6218" w:rsidRPr="00CF6218" w:rsidRDefault="00CF6218" w:rsidP="00CF621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F621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4DDADA4" wp14:editId="475B27D9">
            <wp:extent cx="5715000" cy="4286250"/>
            <wp:effectExtent l="0" t="0" r="0" b="0"/>
            <wp:docPr id="19" name="Рисунок 19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218" w:rsidRPr="00CF6218" w:rsidRDefault="00CF6218" w:rsidP="00CF621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Штык к винтовке Мосина.</w:t>
      </w:r>
    </w:p>
    <w:p w:rsidR="00CF6218" w:rsidRPr="00CF6218" w:rsidRDefault="00CF6218" w:rsidP="00CF621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F621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F147D50" wp14:editId="2018127F">
            <wp:extent cx="5715000" cy="4286250"/>
            <wp:effectExtent l="0" t="0" r="0" b="0"/>
            <wp:docPr id="20" name="Рисунок 20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218" w:rsidRPr="00CF6218" w:rsidRDefault="00CF6218" w:rsidP="00CF621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Каски, полевая форма и ствол к винтовке Мосина.</w:t>
      </w:r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"Не танцуйте сегодня, не пойте.</w:t>
      </w:r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 предвечерний задумчивый час</w:t>
      </w:r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молчаливо у окон постойте, </w:t>
      </w:r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вспомните погибших за нас".</w:t>
      </w:r>
    </w:p>
    <w:p w:rsidR="00CF6218" w:rsidRPr="00CF6218" w:rsidRDefault="00CF6218" w:rsidP="00CF621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F621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68A60F6" wp14:editId="15B69A82">
            <wp:extent cx="5715000" cy="4286250"/>
            <wp:effectExtent l="0" t="0" r="0" b="0"/>
            <wp:docPr id="21" name="Рисунок 21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218" w:rsidRPr="00CF6218" w:rsidRDefault="00CF6218" w:rsidP="00CF621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Письма с фронта.</w:t>
      </w:r>
    </w:p>
    <w:p w:rsidR="00CF6218" w:rsidRPr="00CF6218" w:rsidRDefault="00CF6218" w:rsidP="00CF621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F621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952183D" wp14:editId="7D7899AC">
            <wp:extent cx="5715000" cy="4286250"/>
            <wp:effectExtent l="0" t="0" r="0" b="0"/>
            <wp:docPr id="22" name="Рисунок 22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218" w:rsidRPr="00CF6218" w:rsidRDefault="00CF6218" w:rsidP="00CF621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В школьном музее сделали фотографии всех писем с фронта, и теперь проводят </w:t>
      </w:r>
      <w:proofErr w:type="gramStart"/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уроки</w:t>
      </w:r>
      <w:proofErr w:type="gramEnd"/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на которых читают эти письма. Друзья, вот именно в таких простых делах и рождается патриотизм! Ведь как писал ещё великий Леонардо да Винчи: "Полюбить можно лишь то, что знаешь".</w:t>
      </w:r>
    </w:p>
    <w:p w:rsidR="00CF6218" w:rsidRPr="00CF6218" w:rsidRDefault="00CF6218" w:rsidP="00CF621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F621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6AC608F" wp14:editId="6E011833">
            <wp:extent cx="5715000" cy="4286250"/>
            <wp:effectExtent l="0" t="0" r="0" b="0"/>
            <wp:docPr id="23" name="Рисунок 23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218" w:rsidRPr="00CF6218" w:rsidRDefault="00CF6218" w:rsidP="00CF621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Письма с фронта - фотокопии.</w:t>
      </w:r>
    </w:p>
    <w:p w:rsidR="00CF6218" w:rsidRPr="00CF6218" w:rsidRDefault="00CF6218" w:rsidP="00CF621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F621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B0A5CF4" wp14:editId="179CE35F">
            <wp:extent cx="5715000" cy="4286250"/>
            <wp:effectExtent l="0" t="0" r="0" b="0"/>
            <wp:docPr id="24" name="Рисунок 24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218" w:rsidRPr="00CF6218" w:rsidRDefault="00CF6218" w:rsidP="00CF621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Письма с фронта - фотокопии.</w:t>
      </w:r>
    </w:p>
    <w:p w:rsidR="00CF6218" w:rsidRPr="00CF6218" w:rsidRDefault="00CF6218" w:rsidP="00CF621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0" w:name="_GoBack"/>
      <w:r w:rsidRPr="00CF621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8CB681C" wp14:editId="2E65E7A5">
            <wp:extent cx="4914900" cy="3686175"/>
            <wp:effectExtent l="0" t="0" r="0" b="9525"/>
            <wp:docPr id="25" name="Рисунок 25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F6218" w:rsidRPr="00CF6218" w:rsidRDefault="00CF6218" w:rsidP="00CF621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Копия газеты "</w:t>
      </w:r>
      <w:proofErr w:type="gramStart"/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Комсомольская</w:t>
      </w:r>
      <w:proofErr w:type="gramEnd"/>
      <w:r w:rsidRPr="00CF62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правда" от 9 мая 1945 года с напечатанным Актом о военной капитуляции нацистской Германии.</w:t>
      </w:r>
    </w:p>
    <w:p w:rsidR="008C59B4" w:rsidRDefault="00CF6218">
      <w:r w:rsidRPr="00A46D5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A9E7975" wp14:editId="7CA636AC">
            <wp:extent cx="3386138" cy="4514850"/>
            <wp:effectExtent l="0" t="0" r="5080" b="0"/>
            <wp:docPr id="125" name="Рисунок 125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138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59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45D"/>
    <w:rsid w:val="008C59B4"/>
    <w:rsid w:val="009B545D"/>
    <w:rsid w:val="00CF6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2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2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1316</Words>
  <Characters>7503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2017-07-25T18:58:00Z</dcterms:created>
  <dcterms:modified xsi:type="dcterms:W3CDTF">2017-07-25T19:00:00Z</dcterms:modified>
</cp:coreProperties>
</file>