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>ПРИЛОЖЕНИЕ № 1</w:t>
      </w:r>
    </w:p>
    <w:p w:rsidR="008B7DEC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 xml:space="preserve">к постановлению администрации </w:t>
      </w:r>
    </w:p>
    <w:p w:rsidR="008B7DEC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 xml:space="preserve">муниципального образования </w:t>
      </w:r>
    </w:p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>Павловский район</w:t>
      </w:r>
    </w:p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D01E1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</w:p>
    <w:p w:rsidR="006F1BD9" w:rsidRDefault="006F1BD9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B7DEC" w:rsidRDefault="001D5212" w:rsidP="008B7DEC">
      <w:pPr>
        <w:pStyle w:val="Style2"/>
        <w:widowControl/>
        <w:jc w:val="center"/>
        <w:rPr>
          <w:rStyle w:val="FontStyle12"/>
          <w:b w:val="0"/>
        </w:rPr>
      </w:pPr>
      <w:r w:rsidRPr="008B7DEC">
        <w:rPr>
          <w:rStyle w:val="FontStyle12"/>
          <w:b w:val="0"/>
        </w:rPr>
        <w:t>ПОРЯДОК</w:t>
      </w:r>
      <w:r w:rsidR="008B7DEC">
        <w:rPr>
          <w:rStyle w:val="FontStyle12"/>
          <w:b w:val="0"/>
        </w:rPr>
        <w:t xml:space="preserve"> </w:t>
      </w:r>
    </w:p>
    <w:p w:rsidR="008B7DEC" w:rsidRDefault="008B7DEC" w:rsidP="008B7DEC">
      <w:pPr>
        <w:pStyle w:val="Style2"/>
        <w:widowControl/>
        <w:jc w:val="center"/>
        <w:rPr>
          <w:rStyle w:val="FontStyle12"/>
          <w:b w:val="0"/>
        </w:rPr>
      </w:pPr>
      <w:r>
        <w:rPr>
          <w:rStyle w:val="FontStyle12"/>
          <w:b w:val="0"/>
        </w:rPr>
        <w:t xml:space="preserve">отнесения земель муниципального образования Павловский район </w:t>
      </w:r>
    </w:p>
    <w:p w:rsidR="008B7DEC" w:rsidRDefault="008B7DEC" w:rsidP="008B7DEC">
      <w:pPr>
        <w:pStyle w:val="Style2"/>
        <w:widowControl/>
        <w:jc w:val="center"/>
        <w:rPr>
          <w:rStyle w:val="FontStyle12"/>
          <w:b w:val="0"/>
        </w:rPr>
      </w:pPr>
      <w:r>
        <w:rPr>
          <w:rStyle w:val="FontStyle12"/>
          <w:b w:val="0"/>
        </w:rPr>
        <w:t xml:space="preserve">к землям особо охраняемых природных территорий местного значения, </w:t>
      </w:r>
    </w:p>
    <w:p w:rsidR="006F1BD9" w:rsidRPr="008B7DEC" w:rsidRDefault="008B7DEC" w:rsidP="008B7DEC">
      <w:pPr>
        <w:pStyle w:val="Style2"/>
        <w:widowControl/>
        <w:jc w:val="center"/>
        <w:rPr>
          <w:rStyle w:val="FontStyle12"/>
          <w:b w:val="0"/>
        </w:rPr>
      </w:pPr>
      <w:r>
        <w:rPr>
          <w:rStyle w:val="FontStyle12"/>
          <w:b w:val="0"/>
        </w:rPr>
        <w:t>их использования и охраны</w:t>
      </w:r>
    </w:p>
    <w:p w:rsidR="008B7DEC" w:rsidRDefault="008B7DEC" w:rsidP="008B7DEC">
      <w:pPr>
        <w:pStyle w:val="Style6"/>
        <w:widowControl/>
        <w:spacing w:line="240" w:lineRule="exact"/>
        <w:rPr>
          <w:sz w:val="20"/>
          <w:szCs w:val="20"/>
        </w:rPr>
      </w:pPr>
    </w:p>
    <w:p w:rsidR="006F1BD9" w:rsidRDefault="001D5212">
      <w:pPr>
        <w:pStyle w:val="Style6"/>
        <w:widowControl/>
        <w:spacing w:before="62"/>
        <w:jc w:val="center"/>
        <w:rPr>
          <w:rStyle w:val="FontStyle14"/>
        </w:rPr>
      </w:pPr>
      <w:r>
        <w:rPr>
          <w:rStyle w:val="FontStyle14"/>
        </w:rPr>
        <w:t>1. Общие положения</w:t>
      </w:r>
    </w:p>
    <w:p w:rsidR="006F1BD9" w:rsidRDefault="006F1BD9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6F1BD9" w:rsidRDefault="001D5212" w:rsidP="008B7DEC">
      <w:pPr>
        <w:pStyle w:val="Style7"/>
        <w:widowControl/>
        <w:tabs>
          <w:tab w:val="left" w:pos="444"/>
        </w:tabs>
        <w:spacing w:before="67" w:line="307" w:lineRule="exact"/>
        <w:ind w:firstLine="851"/>
        <w:rPr>
          <w:rStyle w:val="FontStyle14"/>
        </w:rPr>
      </w:pPr>
      <w:r>
        <w:rPr>
          <w:rStyle w:val="FontStyle14"/>
        </w:rPr>
        <w:t>1.1.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Настоящий Порядок отнесения земель муниципального образования</w:t>
      </w:r>
      <w:r w:rsidR="008B7DEC">
        <w:rPr>
          <w:rStyle w:val="FontStyle14"/>
        </w:rPr>
        <w:t xml:space="preserve"> </w:t>
      </w:r>
      <w:r w:rsidR="003515B4">
        <w:rPr>
          <w:rStyle w:val="FontStyle14"/>
        </w:rPr>
        <w:t>Павловский район</w:t>
      </w:r>
      <w:r>
        <w:rPr>
          <w:rStyle w:val="FontStyle14"/>
        </w:rPr>
        <w:t xml:space="preserve"> к землям особо охраняемых территорий местного</w:t>
      </w:r>
      <w:r w:rsidR="00B209AA">
        <w:rPr>
          <w:rStyle w:val="FontStyle14"/>
        </w:rPr>
        <w:t xml:space="preserve"> </w:t>
      </w:r>
      <w:r>
        <w:rPr>
          <w:rStyle w:val="FontStyle14"/>
        </w:rPr>
        <w:t>значения, их и</w:t>
      </w:r>
      <w:r>
        <w:rPr>
          <w:rStyle w:val="FontStyle14"/>
        </w:rPr>
        <w:t>с</w:t>
      </w:r>
      <w:r w:rsidR="008B7DEC">
        <w:rPr>
          <w:rStyle w:val="FontStyle14"/>
        </w:rPr>
        <w:t xml:space="preserve">пользования и охраны (далее </w:t>
      </w:r>
      <w:r>
        <w:rPr>
          <w:rStyle w:val="FontStyle14"/>
        </w:rPr>
        <w:t>- Порядок) разработан</w:t>
      </w:r>
      <w:r>
        <w:rPr>
          <w:rStyle w:val="FontStyle14"/>
        </w:rPr>
        <w:br/>
        <w:t>в соответствии со</w:t>
      </w:r>
      <w:r>
        <w:rPr>
          <w:rStyle w:val="FontStyle13"/>
        </w:rPr>
        <w:t>_</w:t>
      </w:r>
      <w:r w:rsidR="00B209AA" w:rsidRPr="00B209AA">
        <w:rPr>
          <w:rStyle w:val="FontStyle13"/>
          <w:b w:val="0"/>
        </w:rPr>
        <w:t>статьей</w:t>
      </w:r>
      <w:r w:rsidR="00B209AA">
        <w:rPr>
          <w:rStyle w:val="FontStyle13"/>
        </w:rPr>
        <w:t xml:space="preserve"> </w:t>
      </w:r>
      <w:r w:rsidRPr="00592413">
        <w:rPr>
          <w:rStyle w:val="FontStyle14"/>
        </w:rPr>
        <w:t>94 Земельно</w:t>
      </w:r>
      <w:r>
        <w:rPr>
          <w:rStyle w:val="FontStyle14"/>
        </w:rPr>
        <w:t>го кодекса Российской Федерации,</w:t>
      </w:r>
      <w:r>
        <w:rPr>
          <w:rStyle w:val="FontStyle14"/>
        </w:rPr>
        <w:br/>
        <w:t>Федеральным законом от 14 марта 1995 года № 33-ФЗ "Об особо охраняемых</w:t>
      </w:r>
      <w:r>
        <w:rPr>
          <w:rStyle w:val="FontStyle14"/>
        </w:rPr>
        <w:br/>
        <w:t>природных территориях", Федеральным законом от 21 декабря 2004 года №</w:t>
      </w:r>
      <w:r>
        <w:rPr>
          <w:rStyle w:val="FontStyle14"/>
        </w:rPr>
        <w:br/>
        <w:t>172-ФЗ "О переводе земель или земельных участков из одной категории в</w:t>
      </w:r>
      <w:r>
        <w:rPr>
          <w:rStyle w:val="FontStyle14"/>
        </w:rPr>
        <w:br/>
        <w:t>другую", Законом Краснодарского края от 5 ноября 2002 года № 532-КЗ "Об</w:t>
      </w:r>
      <w:r>
        <w:rPr>
          <w:rStyle w:val="FontStyle14"/>
        </w:rPr>
        <w:br/>
        <w:t>основах регулирования земельных отношений в Краснодарском крае",</w:t>
      </w:r>
      <w:r>
        <w:rPr>
          <w:rStyle w:val="FontStyle14"/>
        </w:rPr>
        <w:br/>
        <w:t>Законом Краснодарского края от 31 декабря 2003 года № 656-КЗ "Об особо</w:t>
      </w:r>
      <w:r>
        <w:rPr>
          <w:rStyle w:val="FontStyle14"/>
        </w:rPr>
        <w:br/>
        <w:t>охраняемых природных территориях Краснодарского края", постановлением</w:t>
      </w:r>
      <w:r>
        <w:rPr>
          <w:rStyle w:val="FontStyle14"/>
        </w:rPr>
        <w:br/>
        <w:t>главы администрации Краснодарского края от 17 апреля 2003 года № 358</w:t>
      </w:r>
      <w:r>
        <w:rPr>
          <w:rStyle w:val="FontStyle14"/>
        </w:rPr>
        <w:br/>
        <w:t>"Об утверждении дополнительных видов особо охраняемых территорий</w:t>
      </w:r>
      <w:r>
        <w:rPr>
          <w:rStyle w:val="FontStyle14"/>
        </w:rPr>
        <w:br/>
        <w:t>краевого значения" с целью урегулирования процедуры отнесения земельных</w:t>
      </w:r>
      <w:r>
        <w:rPr>
          <w:rStyle w:val="FontStyle14"/>
        </w:rPr>
        <w:br/>
        <w:t>участков,</w:t>
      </w:r>
      <w:r w:rsidR="00946721">
        <w:rPr>
          <w:rStyle w:val="FontStyle14"/>
        </w:rPr>
        <w:t xml:space="preserve"> находящихся в муниципальной собственности Павловского района, </w:t>
      </w:r>
      <w:r>
        <w:rPr>
          <w:rStyle w:val="FontStyle14"/>
        </w:rPr>
        <w:t xml:space="preserve"> имеющих особое природоохранное, научное, историко-культурное,</w:t>
      </w:r>
      <w:r>
        <w:rPr>
          <w:rStyle w:val="FontStyle14"/>
        </w:rPr>
        <w:br/>
        <w:t>эстетическое, рекреационное, оздоровительное и иное ценное значение, к</w:t>
      </w:r>
      <w:r>
        <w:rPr>
          <w:rStyle w:val="FontStyle14"/>
        </w:rPr>
        <w:br/>
        <w:t>землям особо охраняемых территорий местного значения муниципального</w:t>
      </w:r>
      <w:r>
        <w:rPr>
          <w:rStyle w:val="FontStyle14"/>
        </w:rPr>
        <w:br/>
        <w:t>образования</w:t>
      </w:r>
      <w:r w:rsidR="00592413">
        <w:rPr>
          <w:rStyle w:val="FontStyle14"/>
        </w:rPr>
        <w:t xml:space="preserve">  Павловский район</w:t>
      </w:r>
      <w:r>
        <w:rPr>
          <w:rStyle w:val="FontStyle14"/>
        </w:rPr>
        <w:t>, их использования и охраны.</w:t>
      </w:r>
    </w:p>
    <w:p w:rsidR="006F1BD9" w:rsidRDefault="001D5212" w:rsidP="00592413">
      <w:pPr>
        <w:pStyle w:val="Style7"/>
        <w:widowControl/>
        <w:numPr>
          <w:ilvl w:val="0"/>
          <w:numId w:val="1"/>
        </w:numPr>
        <w:tabs>
          <w:tab w:val="left" w:pos="1102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К землям особо охраняемых территорий местного значения относятся земли, которые имеют особое природоохранное, научное, историко-культурное, э</w:t>
      </w:r>
      <w:r>
        <w:rPr>
          <w:rStyle w:val="FontStyle14"/>
        </w:rPr>
        <w:t>с</w:t>
      </w:r>
      <w:r>
        <w:rPr>
          <w:rStyle w:val="FontStyle14"/>
        </w:rPr>
        <w:t>тетическое, рекреационное, оздоровительное и иное ценное значение, которые изъяты в соответствии с решениями органов местного самоуправления полностью или ча</w:t>
      </w:r>
      <w:r>
        <w:rPr>
          <w:rStyle w:val="FontStyle14"/>
        </w:rPr>
        <w:t>с</w:t>
      </w:r>
      <w:r>
        <w:rPr>
          <w:rStyle w:val="FontStyle14"/>
        </w:rPr>
        <w:t>тично из хозяйственного использования и оборота и для которых установлен особый правовой режим.</w:t>
      </w:r>
    </w:p>
    <w:p w:rsidR="006F1BD9" w:rsidRDefault="001D5212" w:rsidP="00592413">
      <w:pPr>
        <w:pStyle w:val="Style7"/>
        <w:widowControl/>
        <w:numPr>
          <w:ilvl w:val="0"/>
          <w:numId w:val="1"/>
        </w:numPr>
        <w:tabs>
          <w:tab w:val="left" w:pos="1102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К землям особо охраняемых территорий местного значения относятся земли: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а)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особо охраняемых природных территорий;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before="5" w:line="307" w:lineRule="exact"/>
        <w:ind w:firstLine="851"/>
        <w:rPr>
          <w:rStyle w:val="FontStyle14"/>
        </w:rPr>
      </w:pPr>
      <w:r>
        <w:rPr>
          <w:rStyle w:val="FontStyle14"/>
        </w:rPr>
        <w:t>б)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природоохранного назначения;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в)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рекреационного назначения;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г)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историко-культурного назначения;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д)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особо ценные земли.</w:t>
      </w:r>
    </w:p>
    <w:p w:rsidR="000C274D" w:rsidRPr="000C274D" w:rsidRDefault="001D5212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lastRenderedPageBreak/>
        <w:t>1.4.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К землям особо охраняемых природных территорий местного</w:t>
      </w:r>
      <w:r w:rsidR="00B209AA">
        <w:rPr>
          <w:rStyle w:val="FontStyle14"/>
        </w:rPr>
        <w:t xml:space="preserve"> </w:t>
      </w:r>
      <w:r w:rsidR="000C274D" w:rsidRPr="000C274D">
        <w:rPr>
          <w:rStyle w:val="FontStyle14"/>
        </w:rPr>
        <w:t>значения относятся природные достопримечательнос</w:t>
      </w:r>
      <w:r w:rsidR="00B209AA">
        <w:rPr>
          <w:rStyle w:val="FontStyle14"/>
        </w:rPr>
        <w:t xml:space="preserve">ти, а также могут быть отнесены </w:t>
      </w:r>
      <w:r w:rsidR="000C274D" w:rsidRPr="000C274D">
        <w:rPr>
          <w:rStyle w:val="FontStyle14"/>
        </w:rPr>
        <w:t>приро</w:t>
      </w:r>
      <w:r w:rsidR="000C274D" w:rsidRPr="000C274D">
        <w:rPr>
          <w:rStyle w:val="FontStyle14"/>
        </w:rPr>
        <w:t>д</w:t>
      </w:r>
      <w:r w:rsidR="000C274D" w:rsidRPr="000C274D">
        <w:rPr>
          <w:rStyle w:val="FontStyle14"/>
        </w:rPr>
        <w:t>ные рекреационные зоны.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1.5.</w:t>
      </w:r>
      <w:r w:rsidRPr="000C274D">
        <w:rPr>
          <w:rStyle w:val="FontStyle14"/>
        </w:rPr>
        <w:tab/>
        <w:t>К землям природоохранного назначения относятся земли: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а)</w:t>
      </w:r>
      <w:r w:rsidRPr="000C274D">
        <w:rPr>
          <w:rStyle w:val="FontStyle14"/>
        </w:rPr>
        <w:tab/>
        <w:t>занятые защитными лесами, предусмотренными лесным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законодательством (за исключением защитных лесов, расположенных на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землях лесного фонда, землях особо охраняемых природных территорий);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б)</w:t>
      </w:r>
      <w:r w:rsidRPr="000C274D">
        <w:rPr>
          <w:rStyle w:val="FontStyle14"/>
        </w:rPr>
        <w:tab/>
        <w:t>иные земли, выполняющие природоохранные функции.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1.6.</w:t>
      </w:r>
      <w:r w:rsidRPr="000C274D">
        <w:rPr>
          <w:rStyle w:val="FontStyle14"/>
        </w:rPr>
        <w:tab/>
        <w:t>К землям рекреационного назначения относятся земли,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предназначенные и используемые для организации отдыха, туризма,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физкультурно-оздоровительной и спортивной деятельности граждан.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</w:t>
      </w:r>
      <w:r w:rsidRPr="000C274D">
        <w:rPr>
          <w:rStyle w:val="FontStyle14"/>
        </w:rPr>
        <w:t>ь</w:t>
      </w:r>
      <w:r w:rsidRPr="000C274D">
        <w:rPr>
          <w:rStyle w:val="FontStyle14"/>
        </w:rPr>
        <w:t>туры и спорта, туристические базы, стационарные и палаточные турис</w:t>
      </w:r>
      <w:r w:rsidRPr="000C274D">
        <w:rPr>
          <w:rStyle w:val="FontStyle14"/>
        </w:rPr>
        <w:t>т</w:t>
      </w:r>
      <w:r w:rsidRPr="000C274D">
        <w:rPr>
          <w:rStyle w:val="FontStyle14"/>
        </w:rPr>
        <w:t>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</w:t>
      </w:r>
      <w:r w:rsidRPr="000C274D">
        <w:rPr>
          <w:rStyle w:val="FontStyle14"/>
        </w:rPr>
        <w:t>р</w:t>
      </w:r>
      <w:r w:rsidRPr="000C274D">
        <w:rPr>
          <w:rStyle w:val="FontStyle14"/>
        </w:rPr>
        <w:t>тивные лагеря, другие аналогичные объекты.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1.7.</w:t>
      </w:r>
      <w:r w:rsidRPr="000C274D">
        <w:rPr>
          <w:rStyle w:val="FontStyle14"/>
        </w:rPr>
        <w:tab/>
        <w:t>К землям историко-культурного назначения относятся земли: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а)</w:t>
      </w:r>
      <w:r w:rsidRPr="000C274D">
        <w:rPr>
          <w:rStyle w:val="FontStyle14"/>
        </w:rPr>
        <w:tab/>
        <w:t>объектов культурного наследия народов Российской Федерации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(памятн</w:t>
      </w:r>
      <w:r w:rsidRPr="000C274D">
        <w:rPr>
          <w:rStyle w:val="FontStyle14"/>
        </w:rPr>
        <w:t>и</w:t>
      </w:r>
      <w:r w:rsidRPr="000C274D">
        <w:rPr>
          <w:rStyle w:val="FontStyle14"/>
        </w:rPr>
        <w:t>ков истории и культуры), в том числе объектов археологического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наследия;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б)</w:t>
      </w:r>
      <w:r w:rsidRPr="000C274D">
        <w:rPr>
          <w:rStyle w:val="FontStyle14"/>
        </w:rPr>
        <w:tab/>
        <w:t>достопримечательных мест, в том числе мест бытования исторических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промыслов, производств и ремесел;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в)</w:t>
      </w:r>
      <w:r w:rsidRPr="000C274D">
        <w:rPr>
          <w:rStyle w:val="FontStyle14"/>
        </w:rPr>
        <w:tab/>
        <w:t>военных и гражданских захоронений.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1.8.</w:t>
      </w:r>
      <w:r w:rsidRPr="000C274D">
        <w:rPr>
          <w:rStyle w:val="FontStyle14"/>
        </w:rPr>
        <w:tab/>
        <w:t>К особо ценным землям относятся земли, в пределах которых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имеются природные объекты и объекты культурного наследия,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представляющие особую нау</w:t>
      </w:r>
      <w:r w:rsidRPr="000C274D">
        <w:rPr>
          <w:rStyle w:val="FontStyle14"/>
        </w:rPr>
        <w:t>ч</w:t>
      </w:r>
      <w:r w:rsidRPr="000C274D">
        <w:rPr>
          <w:rStyle w:val="FontStyle14"/>
        </w:rPr>
        <w:t>ную, историко-культурную ценность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(типичные или редкие ландшафты, культурные ландшафты, сообщества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растительных, животных организмов, редкие геологические образования,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земельные участки, предназначенные для осуществления деятельности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научно-исследовательских организаций).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1.9.</w:t>
      </w:r>
      <w:r w:rsidRPr="000C274D">
        <w:rPr>
          <w:rStyle w:val="FontStyle14"/>
        </w:rPr>
        <w:tab/>
        <w:t>В соответствии с Законами Краснодарского края могут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устанавливаться и иные категории особо охраняемых природных территорий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местного значения.</w:t>
      </w:r>
    </w:p>
    <w:p w:rsidR="000C274D" w:rsidRPr="000C274D" w:rsidRDefault="000C274D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0C274D" w:rsidRPr="000C274D" w:rsidRDefault="000C274D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0C274D">
        <w:rPr>
          <w:rStyle w:val="FontStyle14"/>
        </w:rPr>
        <w:t>2. Отнесение земель муниципального образования</w:t>
      </w:r>
    </w:p>
    <w:p w:rsidR="000C274D" w:rsidRDefault="000C274D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0C274D">
        <w:rPr>
          <w:rStyle w:val="FontStyle14"/>
        </w:rPr>
        <w:t>к землям особо охраняемых территорий местного значения</w:t>
      </w:r>
    </w:p>
    <w:p w:rsidR="00B209AA" w:rsidRPr="000C274D" w:rsidRDefault="00B209AA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2.1.</w:t>
      </w:r>
      <w:r w:rsidRPr="000C274D">
        <w:rPr>
          <w:rStyle w:val="FontStyle14"/>
        </w:rPr>
        <w:tab/>
        <w:t>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</w:t>
      </w:r>
      <w:r w:rsidRPr="000C274D">
        <w:rPr>
          <w:rStyle w:val="FontStyle14"/>
        </w:rPr>
        <w:t>и</w:t>
      </w:r>
      <w:r w:rsidRPr="000C274D">
        <w:rPr>
          <w:rStyle w:val="FontStyle14"/>
        </w:rPr>
        <w:t>ческое, рекреационное, оздоровительное и иное ценное значение.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2.2.</w:t>
      </w:r>
      <w:r w:rsidRPr="000C274D">
        <w:rPr>
          <w:rStyle w:val="FontStyle14"/>
        </w:rPr>
        <w:tab/>
        <w:t>Отнесение земельных участков к землям особо охраняемых территорий местного значения осуществляется в следующем порядке:</w:t>
      </w:r>
    </w:p>
    <w:p w:rsidR="00B330F0" w:rsidRPr="00B330F0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а)    формирование    земельного    участка,    имеющего    особое</w:t>
      </w:r>
      <w:r w:rsidR="00B209AA">
        <w:rPr>
          <w:rStyle w:val="FontStyle14"/>
        </w:rPr>
        <w:t xml:space="preserve"> </w:t>
      </w:r>
      <w:r w:rsidR="00B330F0" w:rsidRPr="00B330F0">
        <w:rPr>
          <w:rStyle w:val="FontStyle14"/>
        </w:rPr>
        <w:t>пр</w:t>
      </w:r>
      <w:r w:rsidR="00B330F0" w:rsidRPr="00B330F0">
        <w:rPr>
          <w:rStyle w:val="FontStyle14"/>
        </w:rPr>
        <w:t>и</w:t>
      </w:r>
      <w:r w:rsidR="00B330F0" w:rsidRPr="00B330F0">
        <w:rPr>
          <w:rStyle w:val="FontStyle14"/>
        </w:rPr>
        <w:t>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подготовку проекта границ земельного участка и установление его границ на местности в соответствии с документами по планиров</w:t>
      </w:r>
      <w:r w:rsidR="00B209AA">
        <w:rPr>
          <w:rStyle w:val="FontStyle14"/>
        </w:rPr>
        <w:t xml:space="preserve">ке территории;  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lastRenderedPageBreak/>
        <w:t>определение разрешенного использования земельного участка и указание о</w:t>
      </w:r>
      <w:r w:rsidRPr="00B330F0">
        <w:rPr>
          <w:rStyle w:val="FontStyle14"/>
        </w:rPr>
        <w:t>г</w:t>
      </w:r>
      <w:r w:rsidRPr="00B330F0">
        <w:rPr>
          <w:rStyle w:val="FontStyle14"/>
        </w:rPr>
        <w:t>раничений в обороте земельного участка;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публикацию сообщения в средствах массовой информации о предстоящем включении земельного участка в состав земель особо охраняемых территорий;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согласование решения об отнесении земель к землям особо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охраняемых территорий местного значения с администрацией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Краснодарского края в случае, если создаваемая особо охраняемая природная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территория будет занимать более чем пять процентов от общей площади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земельных участков, находящихся в собственности муниципального</w:t>
      </w:r>
      <w:r w:rsidR="00B209AA">
        <w:rPr>
          <w:rStyle w:val="FontStyle14"/>
        </w:rPr>
        <w:t xml:space="preserve"> образования</w:t>
      </w:r>
      <w:r w:rsidRPr="00B330F0">
        <w:rPr>
          <w:rStyle w:val="FontStyle14"/>
        </w:rPr>
        <w:t>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принятие решения об отнесении земель к землям особо охраняемой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терр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тории 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постановка на государственный кадастровый учет земельного участка,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</w:t>
      </w:r>
      <w:r w:rsidRPr="00B330F0">
        <w:rPr>
          <w:rStyle w:val="FontStyle14"/>
        </w:rPr>
        <w:t>т</w:t>
      </w:r>
      <w:r w:rsidRPr="00B330F0">
        <w:rPr>
          <w:rStyle w:val="FontStyle14"/>
        </w:rPr>
        <w:t>несенного к землям особо охраняемых территорий 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д)</w:t>
      </w:r>
      <w:r w:rsidRPr="00B330F0">
        <w:rPr>
          <w:rStyle w:val="FontStyle14"/>
        </w:rPr>
        <w:tab/>
        <w:t>регистрация права муниципальной собственности на земельный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участок, отнесенный к землям особо охраняемых территорий местного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значения.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2.3. Решение об отнесении земель к землям особо охраняе</w:t>
      </w:r>
      <w:r w:rsidR="00B209AA">
        <w:rPr>
          <w:rStyle w:val="FontStyle14"/>
        </w:rPr>
        <w:t>мых территорий     местного значения принимается</w:t>
      </w:r>
      <w:r w:rsidRPr="00B330F0">
        <w:rPr>
          <w:rStyle w:val="FontStyle14"/>
        </w:rPr>
        <w:t xml:space="preserve"> администрацией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муниц</w:t>
      </w:r>
      <w:r w:rsidR="00B209AA">
        <w:rPr>
          <w:rStyle w:val="FontStyle14"/>
        </w:rPr>
        <w:t>ипального образования</w:t>
      </w:r>
      <w:r w:rsidR="00F74E1D">
        <w:rPr>
          <w:rStyle w:val="FontStyle14"/>
        </w:rPr>
        <w:t xml:space="preserve"> Па</w:t>
      </w:r>
      <w:r w:rsidR="00F74E1D">
        <w:rPr>
          <w:rStyle w:val="FontStyle14"/>
        </w:rPr>
        <w:t>в</w:t>
      </w:r>
      <w:r w:rsidR="00F74E1D">
        <w:rPr>
          <w:rStyle w:val="FontStyle14"/>
        </w:rPr>
        <w:t>ловский район</w:t>
      </w:r>
      <w:r w:rsidR="00B209AA">
        <w:rPr>
          <w:rStyle w:val="FontStyle14"/>
        </w:rPr>
        <w:t xml:space="preserve"> в </w:t>
      </w:r>
      <w:r w:rsidRPr="00B330F0">
        <w:rPr>
          <w:rStyle w:val="FontStyle14"/>
        </w:rPr>
        <w:t>форме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постановления, которое определяет: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правовой режим использования земельных участков особо охраняемой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территории 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решение вопроса об изъятии земельного участка полностью или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частично у собственников, землепользователей, землевладельцев,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арендаторов;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порядок использования и охраны особо охраняемой территории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организацию, на которую возлагается обеспечение порядка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использования и охраны земель особо охраняемой территории.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209AA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 xml:space="preserve">3. Правовой режим использования земель особо охраняемых территорий 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местного значения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3.1.</w:t>
      </w:r>
      <w:r w:rsidRPr="00B330F0">
        <w:rPr>
          <w:rStyle w:val="FontStyle14"/>
        </w:rPr>
        <w:tab/>
        <w:t>Участки земель особо охраняемой территории местного значения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пр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доставляются в постоянное (бессрочное) пользование учреждениям,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организациям, осуществляющим охрану, содержание и использование особо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охраняемых территорий местного значения.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3.2.</w:t>
      </w:r>
      <w:r w:rsidRPr="00B330F0">
        <w:rPr>
          <w:rStyle w:val="FontStyle14"/>
        </w:rPr>
        <w:tab/>
        <w:t>Земельные участки в границах земель особо охраняемой территории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стного значения по решению администрации муниципального образования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могут быть предоставлены в аренду гражданам,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юридическим лицам, общественным и религ</w:t>
      </w:r>
      <w:r w:rsidR="003515B4">
        <w:rPr>
          <w:rStyle w:val="FontStyle14"/>
        </w:rPr>
        <w:t>и</w:t>
      </w:r>
      <w:r w:rsidRPr="00B330F0">
        <w:rPr>
          <w:rStyle w:val="FontStyle14"/>
        </w:rPr>
        <w:t>озным объединениям в рекреационных,</w:t>
      </w:r>
      <w:r w:rsidR="003515B4">
        <w:rPr>
          <w:rStyle w:val="FontStyle14"/>
        </w:rPr>
        <w:t xml:space="preserve"> физкультурно-оздоровительных и </w:t>
      </w:r>
      <w:r w:rsidRPr="00B330F0">
        <w:rPr>
          <w:rStyle w:val="FontStyle14"/>
        </w:rPr>
        <w:t>культу</w:t>
      </w:r>
      <w:r w:rsidRPr="00B330F0">
        <w:rPr>
          <w:rStyle w:val="FontStyle14"/>
        </w:rPr>
        <w:t>р</w:t>
      </w:r>
      <w:r w:rsidRPr="00B330F0">
        <w:rPr>
          <w:rStyle w:val="FontStyle14"/>
        </w:rPr>
        <w:t>но-просветительских целях, если это не противоречит режиму охраны и использования земель особо охраняемой территории местного значения.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3.3.</w:t>
      </w:r>
      <w:r w:rsidRPr="00B330F0">
        <w:rPr>
          <w:rStyle w:val="FontStyle14"/>
        </w:rPr>
        <w:tab/>
        <w:t>Предоставление земельных участков в границах земель особо охраня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мых территорий местного значения гражданам и юридическим лицам в собственность, постоянное (бессрочное) пользование (кроме учреждений, организаций, осущест</w:t>
      </w:r>
      <w:r w:rsidRPr="00B330F0">
        <w:rPr>
          <w:rStyle w:val="FontStyle14"/>
        </w:rPr>
        <w:t>в</w:t>
      </w:r>
      <w:r w:rsidRPr="00B330F0">
        <w:rPr>
          <w:rStyle w:val="FontStyle14"/>
        </w:rPr>
        <w:t>ляющих охрану, содержание и использование особо охраняемых природных терр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торий) не допускается.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3.4.</w:t>
      </w:r>
      <w:r w:rsidRPr="00B330F0">
        <w:rPr>
          <w:rStyle w:val="FontStyle14"/>
        </w:rPr>
        <w:tab/>
        <w:t>Корректировка границ земель особо охраняемых территорий местного значения, приводящая к уменьшению их площади, запрещается.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lastRenderedPageBreak/>
        <w:t>3.5.</w:t>
      </w:r>
      <w:r w:rsidRPr="00B330F0">
        <w:rPr>
          <w:rStyle w:val="FontStyle14"/>
        </w:rPr>
        <w:tab/>
        <w:t>В случаях, предусмотренных федеральными законами, допускается включение в земли особо охраняемых территорий местного значения земельных уч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стков, принадлежащих гражданам и юридическим лицам на праве собственности.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3.6.</w:t>
      </w:r>
      <w:r w:rsidRPr="00B330F0">
        <w:rPr>
          <w:rStyle w:val="FontStyle14"/>
        </w:rPr>
        <w:tab/>
        <w:t>В пределах земель особо охраняемых территорий местного значения и</w:t>
      </w:r>
      <w:r w:rsidRPr="00B330F0">
        <w:rPr>
          <w:rStyle w:val="FontStyle14"/>
        </w:rPr>
        <w:t>з</w:t>
      </w:r>
      <w:r w:rsidRPr="00B330F0">
        <w:rPr>
          <w:rStyle w:val="FontStyle14"/>
        </w:rPr>
        <w:t>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4. Порядок использования земель особо охраняемых территорий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местного значения</w:t>
      </w:r>
    </w:p>
    <w:p w:rsidR="003515B4" w:rsidRDefault="003515B4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4.1.</w:t>
      </w:r>
      <w:r w:rsidRPr="00B330F0">
        <w:rPr>
          <w:rStyle w:val="FontStyle14"/>
        </w:rPr>
        <w:tab/>
        <w:t>Земельные участки, включенные в состав зон особо охраняемых терр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торий местного значения, используются в соответствии с требованиями земельного законодательства, законодательства Российской Федерации, Краснодарского края, настоящего Порядка, исходя из принципов сохранения и улучшения уникальных и типичных особо охраняемых природных территорий, лечебно-оздоровительных м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стностей и кур</w:t>
      </w:r>
      <w:r w:rsidR="003515B4">
        <w:rPr>
          <w:rStyle w:val="FontStyle14"/>
        </w:rPr>
        <w:t xml:space="preserve">ортов, земель природоохранного, </w:t>
      </w:r>
      <w:r w:rsidRPr="00B330F0">
        <w:rPr>
          <w:rStyle w:val="FontStyle14"/>
        </w:rPr>
        <w:t>рекреационного, истор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ко-культурного и иного особо ценного назначения.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4.2.</w:t>
      </w:r>
      <w:r w:rsidRPr="00B330F0">
        <w:rPr>
          <w:rStyle w:val="FontStyle14"/>
        </w:rPr>
        <w:tab/>
        <w:t>Ведение хозяйственной деятельности в пределах особо охраняемых те</w:t>
      </w:r>
      <w:r w:rsidRPr="00B330F0">
        <w:rPr>
          <w:rStyle w:val="FontStyle14"/>
        </w:rPr>
        <w:t>р</w:t>
      </w:r>
      <w:r w:rsidRPr="00B330F0">
        <w:rPr>
          <w:rStyle w:val="FontStyle14"/>
        </w:rPr>
        <w:t>риторий местного значения, в том числе вопросы социально-экономического развития этих территорий, строительство объектов и сооружений, обеспечивающих их фун</w:t>
      </w:r>
      <w:r w:rsidRPr="00B330F0">
        <w:rPr>
          <w:rStyle w:val="FontStyle14"/>
        </w:rPr>
        <w:t>к</w:t>
      </w:r>
      <w:r w:rsidRPr="00B330F0">
        <w:rPr>
          <w:rStyle w:val="FontStyle14"/>
        </w:rPr>
        <w:t>ционирование, осу</w:t>
      </w:r>
      <w:r w:rsidR="003515B4">
        <w:rPr>
          <w:rStyle w:val="FontStyle14"/>
        </w:rPr>
        <w:t xml:space="preserve">ществляется по согласованию с </w:t>
      </w:r>
      <w:r w:rsidRPr="00B330F0">
        <w:rPr>
          <w:rStyle w:val="FontStyle14"/>
        </w:rPr>
        <w:t>администрацие</w:t>
      </w:r>
      <w:r w:rsidR="003515B4">
        <w:rPr>
          <w:rStyle w:val="FontStyle14"/>
        </w:rPr>
        <w:t xml:space="preserve">й </w:t>
      </w:r>
      <w:r w:rsidRPr="00B330F0">
        <w:rPr>
          <w:rStyle w:val="FontStyle14"/>
        </w:rPr>
        <w:t>муниципального     образования и в соответствии с требованиями положения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(паспорта) особо охраняемой территории местного значения.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4.3.</w:t>
      </w:r>
      <w:r w:rsidRPr="00B330F0">
        <w:rPr>
          <w:rStyle w:val="FontStyle14"/>
        </w:rPr>
        <w:tab/>
        <w:t>Пользователи земельных участков особо охраняемых территорий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</w:t>
      </w:r>
      <w:r w:rsidRPr="00B330F0">
        <w:rPr>
          <w:rStyle w:val="FontStyle14"/>
        </w:rPr>
        <w:t>т</w:t>
      </w:r>
      <w:r w:rsidRPr="00B330F0">
        <w:rPr>
          <w:rStyle w:val="FontStyle14"/>
        </w:rPr>
        <w:t>ного значения обязаны допускать на занимаемые ими земельные участки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лиц, осущ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ствляющих охрану особо охраняемых территорий и контроль за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соблюдением уст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новленного режима их особой охраны и использования.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4.4.</w:t>
      </w:r>
      <w:r w:rsidRPr="00B330F0">
        <w:rPr>
          <w:rStyle w:val="FontStyle14"/>
        </w:rPr>
        <w:tab/>
        <w:t>В случае нарушения установленного режима использования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земельного участка, а равно создания препятствий для посещения занимаемых участков лицами, указанными в пункте 4.3 настоящего Порядка, граждане, должностные лица, юрид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ческие лица привлекаются к ответственности в соответствии с законода</w:t>
      </w:r>
      <w:r w:rsidR="003515B4">
        <w:rPr>
          <w:rStyle w:val="FontStyle14"/>
        </w:rPr>
        <w:t xml:space="preserve">тельством </w:t>
      </w:r>
      <w:r w:rsidRPr="00B330F0">
        <w:rPr>
          <w:rStyle w:val="FontStyle14"/>
        </w:rPr>
        <w:t>Российской Федерации.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4.5. В случае вывода с земли особо охраняемой территории местного значения хозяйственного объекта, не связанного с ее использованием, предоставление земел</w:t>
      </w:r>
      <w:r w:rsidRPr="00B330F0">
        <w:rPr>
          <w:rStyle w:val="FontStyle14"/>
        </w:rPr>
        <w:t>ь</w:t>
      </w:r>
      <w:r w:rsidRPr="00B330F0">
        <w:rPr>
          <w:rStyle w:val="FontStyle14"/>
        </w:rPr>
        <w:t>ного участка в аренду иному пользователю допускается только для использования в соответствии с целями и задачами земли особо охраняемой территории местного зн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чения.</w:t>
      </w:r>
    </w:p>
    <w:p w:rsidR="003515B4" w:rsidRDefault="003515B4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 Охрана земель особо охраняемых территорий местного значения</w:t>
      </w:r>
    </w:p>
    <w:p w:rsidR="003515B4" w:rsidRDefault="003515B4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5.1.</w:t>
      </w:r>
      <w:r w:rsidRPr="00B330F0">
        <w:rPr>
          <w:rStyle w:val="FontStyle14"/>
        </w:rPr>
        <w:tab/>
        <w:t>Охрана земель особо охраняемых территорий местного значения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осущ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ствляется в целях: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предотвращения деградации, загрязнения, захламления, нарушения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земель и других негативных (вредных) воздействий хозяйственной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деятельности;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обеспечения улучшения и восстановления земель, подвергшихся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негати</w:t>
      </w:r>
      <w:r w:rsidRPr="00B330F0">
        <w:rPr>
          <w:rStyle w:val="FontStyle14"/>
        </w:rPr>
        <w:t>в</w:t>
      </w:r>
      <w:r w:rsidRPr="00B330F0">
        <w:rPr>
          <w:rStyle w:val="FontStyle14"/>
        </w:rPr>
        <w:t>ному (вредному) воздействию хозяйственной деятельности.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lastRenderedPageBreak/>
        <w:t>В целях защиты особо охраняемых территорий местного значения от небл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Охранные зоны особо охраняемых территорий местного значения устанавл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ваются без изъятия земельных участков у собственников земельных участков, земл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владельцев, землепользователей, арендаторов.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законодательством ответственность.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5.2.</w:t>
      </w:r>
      <w:r w:rsidRPr="00B330F0">
        <w:rPr>
          <w:rStyle w:val="FontStyle14"/>
        </w:rPr>
        <w:tab/>
        <w:t>В границах охранной зоны особо охраняемой территории могут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вводиться ограничения хозяйственной и иной деятельности на: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работы, ведущие к изменению гидрологического режима территории;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изыскательские работы и разработку полезных ископаемых;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применение агрохимикатов и пестицидов в сельскохозяйственных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целях;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строительство зданий, сооружений, дорог, размещение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промышленных и сельскохозяйственных предприятий;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д)</w:t>
      </w:r>
      <w:r w:rsidRPr="00B330F0">
        <w:rPr>
          <w:rStyle w:val="FontStyle14"/>
        </w:rPr>
        <w:tab/>
        <w:t>рубки главного пользования;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е)</w:t>
      </w:r>
      <w:r w:rsidRPr="00B330F0">
        <w:rPr>
          <w:rStyle w:val="FontStyle14"/>
        </w:rPr>
        <w:tab/>
        <w:t>неорганизованную рекреационную деятельность, устройство стоянок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авт</w:t>
      </w:r>
      <w:r w:rsidRPr="00B330F0">
        <w:rPr>
          <w:rStyle w:val="FontStyle14"/>
        </w:rPr>
        <w:t>о</w:t>
      </w:r>
      <w:r w:rsidRPr="00B330F0">
        <w:rPr>
          <w:rStyle w:val="FontStyle14"/>
        </w:rPr>
        <w:t>транспорта, разведение костров за пределами обозначенных мест 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площадок;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ж)</w:t>
      </w:r>
      <w:r w:rsidR="003515B4" w:rsidRPr="00B330F0">
        <w:rPr>
          <w:rStyle w:val="FontStyle14"/>
        </w:rPr>
        <w:t xml:space="preserve"> </w:t>
      </w:r>
      <w:r w:rsidRPr="00B330F0">
        <w:rPr>
          <w:rStyle w:val="FontStyle14"/>
        </w:rPr>
        <w:t>охоту, иные виды пользования животным миром;</w:t>
      </w:r>
    </w:p>
    <w:p w:rsid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left"/>
        <w:rPr>
          <w:rStyle w:val="FontStyle14"/>
        </w:rPr>
      </w:pPr>
      <w:r w:rsidRPr="00B330F0">
        <w:rPr>
          <w:rStyle w:val="FontStyle14"/>
        </w:rPr>
        <w:t>з)</w:t>
      </w:r>
      <w:r w:rsidRPr="00B330F0">
        <w:rPr>
          <w:rStyle w:val="FontStyle14"/>
        </w:rPr>
        <w:tab/>
        <w:t>размещение отходов производства и потребления;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и) выпас скота;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к) иные виды деятельности, которые могут повлечь нарушение режима особо охраняемой территории местного значения.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Соблюдение установленного режима хозяйственной и иной деятельности обязательно для граждан и юридических лиц.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5.3.</w:t>
      </w:r>
      <w:r w:rsidRPr="00B330F0">
        <w:rPr>
          <w:rStyle w:val="FontStyle14"/>
        </w:rPr>
        <w:tab/>
        <w:t>Режим охранной зоны конкретной особо охраняемой территории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</w:t>
      </w:r>
      <w:r w:rsidRPr="00B330F0">
        <w:rPr>
          <w:rStyle w:val="FontStyle14"/>
        </w:rPr>
        <w:t>т</w:t>
      </w:r>
      <w:r w:rsidRPr="00B330F0">
        <w:rPr>
          <w:rStyle w:val="FontStyle14"/>
        </w:rPr>
        <w:t>ного значения, включая ограничения хозяйственной и иной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деятельности, границы охранной зоны особо охраняемой территории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 устанавливаются с учетом категории, местонахождения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особо охраняемой территории местного значения постановлением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администрации муниципального образования</w:t>
      </w:r>
      <w:r w:rsidRPr="00B330F0">
        <w:rPr>
          <w:rStyle w:val="FontStyle14"/>
        </w:rPr>
        <w:tab/>
        <w:t>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5.4,</w:t>
      </w:r>
      <w:r w:rsidRPr="00B330F0">
        <w:rPr>
          <w:rStyle w:val="FontStyle14"/>
        </w:rPr>
        <w:tab/>
        <w:t>На землях особо охраняемых территорий местного значения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запрещ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ются: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деятельность, не совместимая (не соответствующая) с основным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назнач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нием этих земель;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предоставление садоводческих и дачных участков;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строительство автомобильных дорог, трубопроводов, линий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электропер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дачи и других коммуникаций, а также строительство 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эксплуатация промышленных, хозяйственных и жилых объектов, не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связанных с функционированием земель особо охраняемых территорий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движение и стоянка механических транспортных средств, не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связанных с функционированием земель особо охраняемых территорий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значения, прогон скота вне автомобильных дорог;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д)</w:t>
      </w:r>
      <w:r w:rsidRPr="00B330F0">
        <w:rPr>
          <w:rStyle w:val="FontStyle14"/>
        </w:rPr>
        <w:tab/>
        <w:t>иные виды деятельности, которые могут повлечь за собой нарушение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р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жима особо охраняемой территории.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6. Контроль за состоянием земель особо охраняемых территорий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местного значения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6.1. Контроль за состоянием земель особо</w:t>
      </w:r>
      <w:r w:rsidR="003515B4">
        <w:rPr>
          <w:rStyle w:val="FontStyle14"/>
        </w:rPr>
        <w:t xml:space="preserve"> охраняемых территорий местного </w:t>
      </w:r>
      <w:r w:rsidRPr="00B330F0">
        <w:rPr>
          <w:rStyle w:val="FontStyle14"/>
        </w:rPr>
        <w:t>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</w:t>
      </w:r>
      <w:r w:rsidRPr="00B330F0">
        <w:rPr>
          <w:rStyle w:val="FontStyle14"/>
        </w:rPr>
        <w:t>х</w:t>
      </w:r>
      <w:r w:rsidRPr="00B330F0">
        <w:rPr>
          <w:rStyle w:val="FontStyle14"/>
        </w:rPr>
        <w:t>раняемых территорий местн</w:t>
      </w:r>
      <w:r w:rsidR="003515B4">
        <w:rPr>
          <w:rStyle w:val="FontStyle14"/>
        </w:rPr>
        <w:t xml:space="preserve">ого значения, осуществляет </w:t>
      </w:r>
      <w:r w:rsidRPr="00B330F0">
        <w:rPr>
          <w:rStyle w:val="FontStyle14"/>
        </w:rPr>
        <w:t>администр</w:t>
      </w:r>
      <w:r w:rsidR="003515B4">
        <w:rPr>
          <w:rStyle w:val="FontStyle14"/>
        </w:rPr>
        <w:t xml:space="preserve">ация </w:t>
      </w:r>
      <w:r w:rsidRPr="00B330F0">
        <w:rPr>
          <w:rStyle w:val="FontStyle14"/>
        </w:rPr>
        <w:t>муниципал</w:t>
      </w:r>
      <w:r w:rsidRPr="00B330F0">
        <w:rPr>
          <w:rStyle w:val="FontStyle14"/>
        </w:rPr>
        <w:t>ь</w:t>
      </w:r>
      <w:r w:rsidR="003515B4">
        <w:rPr>
          <w:rStyle w:val="FontStyle14"/>
        </w:rPr>
        <w:t>ного</w:t>
      </w:r>
      <w:r w:rsidRPr="00B330F0">
        <w:rPr>
          <w:rStyle w:val="FontStyle14"/>
        </w:rPr>
        <w:t xml:space="preserve"> образования</w:t>
      </w:r>
      <w:r w:rsidR="00F74E1D">
        <w:rPr>
          <w:rStyle w:val="FontStyle14"/>
        </w:rPr>
        <w:t xml:space="preserve"> Павловский район</w:t>
      </w:r>
      <w:r w:rsidR="00592413">
        <w:rPr>
          <w:rStyle w:val="FontStyle14"/>
        </w:rPr>
        <w:t>.</w:t>
      </w: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592413" w:rsidRDefault="00592413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left"/>
        <w:rPr>
          <w:rStyle w:val="FontStyle14"/>
        </w:rPr>
      </w:pP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Заместитель главы </w:t>
      </w: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муниципального образования </w:t>
      </w: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0"/>
        <w:jc w:val="left"/>
        <w:rPr>
          <w:rStyle w:val="FontStyle14"/>
        </w:rPr>
      </w:pPr>
      <w:r>
        <w:rPr>
          <w:rStyle w:val="FontStyle14"/>
        </w:rPr>
        <w:t>Павловский район                                                            С.В.Гранка</w:t>
      </w:r>
    </w:p>
    <w:sectPr w:rsidR="00592413" w:rsidSect="00B330F0">
      <w:type w:val="continuous"/>
      <w:pgSz w:w="11905" w:h="16837"/>
      <w:pgMar w:top="1134" w:right="567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C4" w:rsidRDefault="004175C4">
      <w:r>
        <w:separator/>
      </w:r>
    </w:p>
  </w:endnote>
  <w:endnote w:type="continuationSeparator" w:id="0">
    <w:p w:rsidR="004175C4" w:rsidRDefault="0041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C4" w:rsidRDefault="004175C4">
      <w:r>
        <w:separator/>
      </w:r>
    </w:p>
  </w:footnote>
  <w:footnote w:type="continuationSeparator" w:id="0">
    <w:p w:rsidR="004175C4" w:rsidRDefault="00417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E80"/>
    <w:multiLevelType w:val="singleLevel"/>
    <w:tmpl w:val="99700B46"/>
    <w:lvl w:ilvl="0">
      <w:start w:val="2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C274D"/>
    <w:rsid w:val="0005424B"/>
    <w:rsid w:val="000C274D"/>
    <w:rsid w:val="001D5212"/>
    <w:rsid w:val="003515B4"/>
    <w:rsid w:val="003C7DB3"/>
    <w:rsid w:val="004175C4"/>
    <w:rsid w:val="00592413"/>
    <w:rsid w:val="006F1BD9"/>
    <w:rsid w:val="00724C96"/>
    <w:rsid w:val="00866DC6"/>
    <w:rsid w:val="008B7DEC"/>
    <w:rsid w:val="00946721"/>
    <w:rsid w:val="00B209AA"/>
    <w:rsid w:val="00B330F0"/>
    <w:rsid w:val="00F35D99"/>
    <w:rsid w:val="00F7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1BD9"/>
  </w:style>
  <w:style w:type="paragraph" w:customStyle="1" w:styleId="Style2">
    <w:name w:val="Style2"/>
    <w:basedOn w:val="a"/>
    <w:uiPriority w:val="99"/>
    <w:rsid w:val="006F1BD9"/>
  </w:style>
  <w:style w:type="paragraph" w:customStyle="1" w:styleId="Style3">
    <w:name w:val="Style3"/>
    <w:basedOn w:val="a"/>
    <w:uiPriority w:val="99"/>
    <w:rsid w:val="006F1BD9"/>
  </w:style>
  <w:style w:type="paragraph" w:customStyle="1" w:styleId="Style4">
    <w:name w:val="Style4"/>
    <w:basedOn w:val="a"/>
    <w:uiPriority w:val="99"/>
    <w:rsid w:val="006F1BD9"/>
  </w:style>
  <w:style w:type="paragraph" w:customStyle="1" w:styleId="Style5">
    <w:name w:val="Style5"/>
    <w:basedOn w:val="a"/>
    <w:uiPriority w:val="99"/>
    <w:rsid w:val="006F1BD9"/>
    <w:pPr>
      <w:spacing w:line="310" w:lineRule="exact"/>
      <w:jc w:val="center"/>
    </w:pPr>
  </w:style>
  <w:style w:type="paragraph" w:customStyle="1" w:styleId="Style6">
    <w:name w:val="Style6"/>
    <w:basedOn w:val="a"/>
    <w:uiPriority w:val="99"/>
    <w:rsid w:val="006F1BD9"/>
  </w:style>
  <w:style w:type="paragraph" w:customStyle="1" w:styleId="Style7">
    <w:name w:val="Style7"/>
    <w:basedOn w:val="a"/>
    <w:uiPriority w:val="99"/>
    <w:rsid w:val="006F1BD9"/>
    <w:pPr>
      <w:spacing w:line="311" w:lineRule="exact"/>
      <w:ind w:firstLine="533"/>
      <w:jc w:val="both"/>
    </w:pPr>
  </w:style>
  <w:style w:type="paragraph" w:customStyle="1" w:styleId="Style8">
    <w:name w:val="Style8"/>
    <w:basedOn w:val="a"/>
    <w:uiPriority w:val="99"/>
    <w:rsid w:val="006F1BD9"/>
    <w:pPr>
      <w:spacing w:line="308" w:lineRule="exact"/>
      <w:jc w:val="both"/>
    </w:pPr>
  </w:style>
  <w:style w:type="character" w:customStyle="1" w:styleId="FontStyle11">
    <w:name w:val="Font Style11"/>
    <w:basedOn w:val="a0"/>
    <w:uiPriority w:val="99"/>
    <w:rsid w:val="006F1BD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6F1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F1B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F1B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ИСОГД</dc:creator>
  <cp:lastModifiedBy>Ведущий специалист</cp:lastModifiedBy>
  <cp:revision>4</cp:revision>
  <cp:lastPrinted>2017-02-02T12:59:00Z</cp:lastPrinted>
  <dcterms:created xsi:type="dcterms:W3CDTF">2017-01-24T13:57:00Z</dcterms:created>
  <dcterms:modified xsi:type="dcterms:W3CDTF">2017-02-02T13:00:00Z</dcterms:modified>
</cp:coreProperties>
</file>