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45" w:rsidRPr="00C64945" w:rsidRDefault="00C64945" w:rsidP="00161D44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C64945" w:rsidRDefault="00C64945" w:rsidP="00C64945">
      <w:pPr>
        <w:shd w:val="clear" w:color="auto" w:fill="FFFFFF"/>
        <w:ind w:firstLine="1080"/>
        <w:rPr>
          <w:rFonts w:ascii="Times New Roman" w:hAnsi="Times New Roman"/>
          <w:color w:val="000000"/>
          <w:spacing w:val="-9"/>
          <w:sz w:val="30"/>
          <w:szCs w:val="30"/>
          <w:lang w:val="ru-RU"/>
        </w:rPr>
      </w:pPr>
    </w:p>
    <w:p w:rsidR="00C64945" w:rsidRDefault="00C64945" w:rsidP="00C64945">
      <w:pPr>
        <w:shd w:val="clear" w:color="auto" w:fill="FFFFFF"/>
        <w:ind w:firstLine="1080"/>
        <w:rPr>
          <w:rFonts w:ascii="Times New Roman" w:hAnsi="Times New Roman"/>
          <w:color w:val="000000"/>
          <w:spacing w:val="-9"/>
          <w:sz w:val="30"/>
          <w:szCs w:val="30"/>
          <w:lang w:val="ru-RU"/>
        </w:rPr>
      </w:pPr>
    </w:p>
    <w:p w:rsidR="00C64945" w:rsidRDefault="00C64945" w:rsidP="00C64945">
      <w:pPr>
        <w:shd w:val="clear" w:color="auto" w:fill="FFFFFF"/>
        <w:ind w:firstLine="1080"/>
        <w:rPr>
          <w:rFonts w:ascii="Times New Roman" w:hAnsi="Times New Roman"/>
          <w:color w:val="000000"/>
          <w:spacing w:val="-9"/>
          <w:sz w:val="30"/>
          <w:szCs w:val="30"/>
          <w:lang w:val="ru-RU"/>
        </w:rPr>
      </w:pPr>
    </w:p>
    <w:p w:rsidR="00C64945" w:rsidRDefault="00C64945" w:rsidP="00C64945">
      <w:pPr>
        <w:shd w:val="clear" w:color="auto" w:fill="FFFFFF"/>
        <w:ind w:firstLine="1080"/>
        <w:rPr>
          <w:rFonts w:ascii="Times New Roman" w:hAnsi="Times New Roman"/>
          <w:color w:val="000000"/>
          <w:spacing w:val="-9"/>
          <w:sz w:val="30"/>
          <w:szCs w:val="30"/>
          <w:lang w:val="ru-RU"/>
        </w:rPr>
      </w:pPr>
    </w:p>
    <w:p w:rsidR="00C64945" w:rsidRDefault="00C64945" w:rsidP="00C64945">
      <w:pPr>
        <w:shd w:val="clear" w:color="auto" w:fill="FFFFFF"/>
        <w:ind w:firstLine="1080"/>
        <w:rPr>
          <w:rFonts w:ascii="Times New Roman" w:hAnsi="Times New Roman"/>
          <w:color w:val="000000"/>
          <w:spacing w:val="-9"/>
          <w:sz w:val="30"/>
          <w:szCs w:val="30"/>
          <w:lang w:val="ru-RU"/>
        </w:rPr>
      </w:pPr>
    </w:p>
    <w:p w:rsidR="00C64945" w:rsidRDefault="00C64945" w:rsidP="00C64945">
      <w:pPr>
        <w:shd w:val="clear" w:color="auto" w:fill="FFFFFF"/>
        <w:ind w:firstLine="1080"/>
        <w:rPr>
          <w:rFonts w:ascii="Times New Roman" w:hAnsi="Times New Roman"/>
          <w:color w:val="000000"/>
          <w:spacing w:val="-9"/>
          <w:sz w:val="30"/>
          <w:szCs w:val="30"/>
          <w:lang w:val="ru-RU"/>
        </w:rPr>
      </w:pPr>
    </w:p>
    <w:p w:rsidR="00C64945" w:rsidRDefault="00C64945" w:rsidP="00C64945">
      <w:pPr>
        <w:shd w:val="clear" w:color="auto" w:fill="FFFFFF"/>
        <w:ind w:firstLine="1080"/>
        <w:rPr>
          <w:rFonts w:ascii="Times New Roman" w:hAnsi="Times New Roman"/>
          <w:color w:val="000000"/>
          <w:spacing w:val="-9"/>
          <w:sz w:val="30"/>
          <w:szCs w:val="30"/>
          <w:lang w:val="ru-RU"/>
        </w:rPr>
      </w:pPr>
    </w:p>
    <w:p w:rsidR="00C64945" w:rsidRDefault="00C64945" w:rsidP="00C64945">
      <w:pPr>
        <w:shd w:val="clear" w:color="auto" w:fill="FFFFFF"/>
        <w:ind w:firstLine="1080"/>
        <w:rPr>
          <w:rFonts w:ascii="Times New Roman" w:hAnsi="Times New Roman"/>
          <w:color w:val="000000"/>
          <w:spacing w:val="-9"/>
          <w:sz w:val="30"/>
          <w:szCs w:val="30"/>
          <w:lang w:val="ru-RU"/>
        </w:rPr>
      </w:pPr>
    </w:p>
    <w:p w:rsidR="00C64945" w:rsidRPr="00C64945" w:rsidRDefault="00C64945" w:rsidP="00C6494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64945" w:rsidRPr="00C64945" w:rsidRDefault="00C64945" w:rsidP="00C649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4945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административного регламента по предоставлению </w:t>
      </w:r>
    </w:p>
    <w:p w:rsidR="00C64945" w:rsidRPr="00C64945" w:rsidRDefault="00C64945" w:rsidP="00C649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4945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услуги «Согласование  переустройства </w:t>
      </w:r>
    </w:p>
    <w:p w:rsidR="00C64945" w:rsidRPr="00C64945" w:rsidRDefault="00C64945" w:rsidP="00C649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4945">
        <w:rPr>
          <w:rFonts w:ascii="Times New Roman" w:hAnsi="Times New Roman"/>
          <w:b/>
          <w:sz w:val="28"/>
          <w:szCs w:val="28"/>
          <w:lang w:val="ru-RU"/>
        </w:rPr>
        <w:t>и (или) перепланировки жилого помещения»</w:t>
      </w:r>
    </w:p>
    <w:p w:rsidR="00C64945" w:rsidRPr="00C64945" w:rsidRDefault="00C64945" w:rsidP="00C64945">
      <w:pPr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</w:pPr>
    </w:p>
    <w:p w:rsidR="00C64945" w:rsidRPr="00C64945" w:rsidRDefault="00C64945" w:rsidP="00C64945">
      <w:pPr>
        <w:shd w:val="clear" w:color="auto" w:fill="FFFFFF"/>
        <w:spacing w:before="22"/>
        <w:ind w:right="439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</w:pPr>
    </w:p>
    <w:p w:rsidR="00C64945" w:rsidRPr="00C64945" w:rsidRDefault="00C64945" w:rsidP="00C6494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В целях реализации положений Федерального закона от 27 июня 2010 года № 210-ФЗ «Об организации предоставления государственных и муниципал</w:t>
      </w:r>
      <w:r w:rsidRPr="00C64945">
        <w:rPr>
          <w:rFonts w:ascii="Times New Roman" w:hAnsi="Times New Roman"/>
          <w:sz w:val="28"/>
          <w:szCs w:val="28"/>
          <w:lang w:val="ru-RU"/>
        </w:rPr>
        <w:t>ь</w:t>
      </w:r>
      <w:r w:rsidRPr="00C64945">
        <w:rPr>
          <w:rFonts w:ascii="Times New Roman" w:hAnsi="Times New Roman"/>
          <w:sz w:val="28"/>
          <w:szCs w:val="28"/>
          <w:lang w:val="ru-RU"/>
        </w:rPr>
        <w:t>ных услуг», повышения эффективности организации работы по проведению административной реформы в муниципальном образовании Павловский район, руководствуясь постановлением Правительства Российской Федерации от 16 мая 2011 года № 373 «О разработке и утверждении административных регл</w:t>
      </w:r>
      <w:r w:rsidRPr="00C64945">
        <w:rPr>
          <w:rFonts w:ascii="Times New Roman" w:hAnsi="Times New Roman"/>
          <w:sz w:val="28"/>
          <w:szCs w:val="28"/>
          <w:lang w:val="ru-RU"/>
        </w:rPr>
        <w:t>а</w:t>
      </w:r>
      <w:r w:rsidRPr="00C64945">
        <w:rPr>
          <w:rFonts w:ascii="Times New Roman" w:hAnsi="Times New Roman"/>
          <w:sz w:val="28"/>
          <w:szCs w:val="28"/>
          <w:lang w:val="ru-RU"/>
        </w:rPr>
        <w:t>ментов исполнения государственных функций, административных  регламентов предоставления государственных услуг»  и постановлением администрации муниципального образования Павловский район от 30 июля 2014 года № 1127 «Об утверждении реестров муниципальных услуг, предоставляемых в стру</w:t>
      </w:r>
      <w:r w:rsidRPr="00C64945">
        <w:rPr>
          <w:rFonts w:ascii="Times New Roman" w:hAnsi="Times New Roman"/>
          <w:sz w:val="28"/>
          <w:szCs w:val="28"/>
          <w:lang w:val="ru-RU"/>
        </w:rPr>
        <w:t>к</w:t>
      </w:r>
      <w:r w:rsidRPr="00C64945">
        <w:rPr>
          <w:rFonts w:ascii="Times New Roman" w:hAnsi="Times New Roman"/>
          <w:sz w:val="28"/>
          <w:szCs w:val="28"/>
          <w:lang w:val="ru-RU"/>
        </w:rPr>
        <w:t>турных подразделениях администрации муниципального образования Павло</w:t>
      </w:r>
      <w:r w:rsidRPr="00C64945">
        <w:rPr>
          <w:rFonts w:ascii="Times New Roman" w:hAnsi="Times New Roman"/>
          <w:sz w:val="28"/>
          <w:szCs w:val="28"/>
          <w:lang w:val="ru-RU"/>
        </w:rPr>
        <w:t>в</w:t>
      </w:r>
      <w:r w:rsidRPr="00C64945">
        <w:rPr>
          <w:rFonts w:ascii="Times New Roman" w:hAnsi="Times New Roman"/>
          <w:sz w:val="28"/>
          <w:szCs w:val="28"/>
          <w:lang w:val="ru-RU"/>
        </w:rPr>
        <w:t>ский район», п о с т а н о в л я ю:</w:t>
      </w:r>
    </w:p>
    <w:p w:rsidR="00C64945" w:rsidRPr="00C64945" w:rsidRDefault="00C64945" w:rsidP="00C6494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 xml:space="preserve">         1. Утвердить административный регламент по предоставлению муниц</w:t>
      </w:r>
      <w:r w:rsidRPr="00C64945">
        <w:rPr>
          <w:rFonts w:ascii="Times New Roman" w:hAnsi="Times New Roman"/>
          <w:sz w:val="28"/>
          <w:szCs w:val="28"/>
          <w:lang w:val="ru-RU"/>
        </w:rPr>
        <w:t>и</w:t>
      </w:r>
      <w:r w:rsidRPr="00C64945">
        <w:rPr>
          <w:rFonts w:ascii="Times New Roman" w:hAnsi="Times New Roman"/>
          <w:sz w:val="28"/>
          <w:szCs w:val="28"/>
          <w:lang w:val="ru-RU"/>
        </w:rPr>
        <w:t>пальной услуги «Согласование  переустройства и (или) перепланировки жилого помещения»  (приложение).</w:t>
      </w:r>
    </w:p>
    <w:p w:rsidR="00C64945" w:rsidRPr="00C64945" w:rsidRDefault="00C64945" w:rsidP="00C64945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 xml:space="preserve">         2. пункт 1 постановления администрации муниципального образования Павловский район от 14 октября 2014 года № 1575 «Об утверждении админис</w:t>
      </w:r>
      <w:r w:rsidRPr="00C64945">
        <w:rPr>
          <w:rFonts w:ascii="Times New Roman" w:hAnsi="Times New Roman"/>
          <w:sz w:val="28"/>
          <w:szCs w:val="28"/>
          <w:lang w:val="ru-RU"/>
        </w:rPr>
        <w:t>т</w:t>
      </w:r>
      <w:r w:rsidRPr="00C64945">
        <w:rPr>
          <w:rFonts w:ascii="Times New Roman" w:hAnsi="Times New Roman"/>
          <w:sz w:val="28"/>
          <w:szCs w:val="28"/>
          <w:lang w:val="ru-RU"/>
        </w:rPr>
        <w:t>ративного регламента по предоставлению муниципальной услуги «Согласов</w:t>
      </w:r>
      <w:r w:rsidRPr="00C64945">
        <w:rPr>
          <w:rFonts w:ascii="Times New Roman" w:hAnsi="Times New Roman"/>
          <w:sz w:val="28"/>
          <w:szCs w:val="28"/>
          <w:lang w:val="ru-RU"/>
        </w:rPr>
        <w:t>а</w:t>
      </w:r>
      <w:r w:rsidRPr="00C64945">
        <w:rPr>
          <w:rFonts w:ascii="Times New Roman" w:hAnsi="Times New Roman"/>
          <w:sz w:val="28"/>
          <w:szCs w:val="28"/>
          <w:lang w:val="ru-RU"/>
        </w:rPr>
        <w:t>ние  (отказ в согласовании) переустройства и (или) перепланировки жилого п</w:t>
      </w:r>
      <w:r w:rsidRPr="00C64945">
        <w:rPr>
          <w:rFonts w:ascii="Times New Roman" w:hAnsi="Times New Roman"/>
          <w:sz w:val="28"/>
          <w:szCs w:val="28"/>
          <w:lang w:val="ru-RU"/>
        </w:rPr>
        <w:t>о</w:t>
      </w:r>
      <w:r w:rsidRPr="00C64945">
        <w:rPr>
          <w:rFonts w:ascii="Times New Roman" w:hAnsi="Times New Roman"/>
          <w:sz w:val="28"/>
          <w:szCs w:val="28"/>
          <w:lang w:val="ru-RU"/>
        </w:rPr>
        <w:t>мещения»  признать утратившим силу.</w:t>
      </w:r>
    </w:p>
    <w:p w:rsidR="00C64945" w:rsidRPr="00C64945" w:rsidRDefault="00C64945" w:rsidP="00C64945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 xml:space="preserve">        3. Контроль  выполнения  настоящего постановления возложить на заме</w:t>
      </w:r>
      <w:r w:rsidRPr="00C64945">
        <w:rPr>
          <w:rFonts w:ascii="Times New Roman" w:hAnsi="Times New Roman"/>
          <w:sz w:val="28"/>
          <w:szCs w:val="28"/>
          <w:lang w:val="ru-RU"/>
        </w:rPr>
        <w:t>с</w:t>
      </w:r>
      <w:r w:rsidRPr="00C64945">
        <w:rPr>
          <w:rFonts w:ascii="Times New Roman" w:hAnsi="Times New Roman"/>
          <w:sz w:val="28"/>
          <w:szCs w:val="28"/>
          <w:lang w:val="ru-RU"/>
        </w:rPr>
        <w:t>тителя главы муниципального образования Павловский район С.С. Букат.</w:t>
      </w:r>
    </w:p>
    <w:p w:rsidR="00C64945" w:rsidRPr="00C64945" w:rsidRDefault="00C64945" w:rsidP="00C64945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 xml:space="preserve">        4.Постановление вступает в силу со дня его официального обнародования.</w:t>
      </w:r>
    </w:p>
    <w:p w:rsidR="00C64945" w:rsidRPr="00C64945" w:rsidRDefault="00C64945" w:rsidP="00C64945">
      <w:pPr>
        <w:tabs>
          <w:tab w:val="left" w:pos="993"/>
        </w:tabs>
        <w:ind w:left="709"/>
        <w:jc w:val="both"/>
        <w:rPr>
          <w:sz w:val="28"/>
          <w:szCs w:val="28"/>
          <w:lang w:val="ru-RU"/>
        </w:rPr>
      </w:pPr>
    </w:p>
    <w:p w:rsidR="00C64945" w:rsidRPr="00C64945" w:rsidRDefault="00C64945" w:rsidP="00C64945">
      <w:pPr>
        <w:tabs>
          <w:tab w:val="left" w:pos="993"/>
        </w:tabs>
        <w:ind w:left="709"/>
        <w:jc w:val="both"/>
        <w:rPr>
          <w:sz w:val="28"/>
          <w:szCs w:val="28"/>
          <w:lang w:val="ru-RU"/>
        </w:rPr>
      </w:pPr>
    </w:p>
    <w:p w:rsidR="00C64945" w:rsidRDefault="00C64945" w:rsidP="00C64945">
      <w:pPr>
        <w:pStyle w:val="af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C64945" w:rsidRDefault="00C64945" w:rsidP="00C64945">
      <w:pPr>
        <w:pStyle w:val="af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      Б.И. Зуев</w:t>
      </w:r>
    </w:p>
    <w:p w:rsidR="00C64945" w:rsidRDefault="00C64945" w:rsidP="00161D44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D4B41" w:rsidRPr="00F31864" w:rsidRDefault="002D4B41" w:rsidP="00161D44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2D4B41" w:rsidRPr="00F31864" w:rsidRDefault="002D4B41" w:rsidP="00161D44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2D4B41" w:rsidRPr="00F31864" w:rsidRDefault="002D4B41" w:rsidP="00161D44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2D4B41" w:rsidRPr="004A5A31" w:rsidRDefault="002D4B41" w:rsidP="00161D44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4A5A31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2D4B41" w:rsidRPr="004A5A31" w:rsidRDefault="002D4B41" w:rsidP="00161D44">
      <w:pPr>
        <w:ind w:firstLine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4A5A31">
        <w:rPr>
          <w:rFonts w:ascii="Times New Roman" w:hAnsi="Times New Roman"/>
          <w:sz w:val="28"/>
          <w:szCs w:val="28"/>
          <w:lang w:val="ru-RU"/>
        </w:rPr>
        <w:t>от ____________№ ____________</w:t>
      </w:r>
    </w:p>
    <w:p w:rsidR="00263024" w:rsidRPr="004A5A31" w:rsidRDefault="0026302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289" w:rsidRPr="004A5A31" w:rsidRDefault="00BB4289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3D9B" w:rsidRPr="00F31864" w:rsidRDefault="00FB3D9B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</w:p>
    <w:p w:rsidR="00A56B0D" w:rsidRPr="00A56B0D" w:rsidRDefault="00A56B0D" w:rsidP="00A56B0D">
      <w:pPr>
        <w:tabs>
          <w:tab w:val="left" w:pos="900"/>
        </w:tabs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A56B0D">
        <w:rPr>
          <w:rFonts w:ascii="Times New Roman" w:hAnsi="Times New Roman"/>
          <w:sz w:val="28"/>
          <w:szCs w:val="28"/>
          <w:lang w:val="ru-RU"/>
        </w:rPr>
        <w:t>по предоставлению муниципальной услуги: «Согласование переустройства и (или) перепланировки жилого помещения»</w:t>
      </w:r>
    </w:p>
    <w:p w:rsidR="00397F4E" w:rsidRPr="00F31864" w:rsidRDefault="00397F4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bookmarkEnd w:id="0"/>
    <w:bookmarkEnd w:id="1"/>
    <w:bookmarkEnd w:id="2"/>
    <w:bookmarkEnd w:id="3"/>
    <w:p w:rsidR="00D1036D" w:rsidRPr="00F31864" w:rsidRDefault="00D1036D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F91314">
        <w:rPr>
          <w:rFonts w:ascii="Times New Roman" w:hAnsi="Times New Roman"/>
          <w:sz w:val="28"/>
          <w:szCs w:val="28"/>
        </w:rPr>
        <w:t>I</w:t>
      </w:r>
      <w:r w:rsidRPr="00F31864">
        <w:rPr>
          <w:rFonts w:ascii="Times New Roman" w:hAnsi="Times New Roman"/>
          <w:sz w:val="28"/>
          <w:szCs w:val="28"/>
          <w:lang w:val="ru-RU"/>
        </w:rPr>
        <w:t>. ОБЩИЕ ПОЛОЖЕНИЯ</w:t>
      </w:r>
    </w:p>
    <w:p w:rsidR="00D1036D" w:rsidRPr="00F31864" w:rsidRDefault="00D1036D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390E" w:rsidRPr="00F31864" w:rsidRDefault="00A631D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4" w:name="Par43"/>
      <w:bookmarkEnd w:id="4"/>
      <w:r w:rsidRPr="00F31864">
        <w:rPr>
          <w:rFonts w:ascii="Times New Roman" w:hAnsi="Times New Roman"/>
          <w:sz w:val="28"/>
          <w:szCs w:val="28"/>
          <w:lang w:val="ru-RU"/>
        </w:rPr>
        <w:t>Подраздел</w:t>
      </w:r>
      <w:r w:rsidR="00D1036D" w:rsidRPr="00F31864">
        <w:rPr>
          <w:rFonts w:ascii="Times New Roman" w:hAnsi="Times New Roman"/>
          <w:sz w:val="28"/>
          <w:szCs w:val="28"/>
          <w:lang w:val="ru-RU"/>
        </w:rPr>
        <w:t xml:space="preserve"> 1.</w:t>
      </w:r>
      <w:r w:rsidR="002E384A" w:rsidRPr="00F31864">
        <w:rPr>
          <w:rFonts w:ascii="Times New Roman" w:hAnsi="Times New Roman"/>
          <w:sz w:val="28"/>
          <w:szCs w:val="28"/>
          <w:lang w:val="ru-RU"/>
        </w:rPr>
        <w:t>1.</w:t>
      </w:r>
      <w:r w:rsidR="00D1036D" w:rsidRPr="00F31864">
        <w:rPr>
          <w:rFonts w:ascii="Times New Roman" w:hAnsi="Times New Roman"/>
          <w:sz w:val="28"/>
          <w:szCs w:val="28"/>
          <w:lang w:val="ru-RU"/>
        </w:rPr>
        <w:t xml:space="preserve"> ПРЕДМЕТ РЕГУЛИРОВАНИЯ</w:t>
      </w:r>
    </w:p>
    <w:p w:rsidR="00397F4E" w:rsidRPr="00F31864" w:rsidRDefault="00D1036D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АДМИНИСТРАТИВНОГО РЕГЛАМЕНТА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395F" w:rsidRPr="00207312" w:rsidRDefault="00DA395F" w:rsidP="00207312">
      <w:pPr>
        <w:pStyle w:val="ac"/>
        <w:numPr>
          <w:ilvl w:val="2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1"/>
      <w:r w:rsidRPr="00207312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  <w:r w:rsidR="00A56B0D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Pr="00207312">
        <w:rPr>
          <w:rFonts w:ascii="Times New Roman" w:hAnsi="Times New Roman"/>
          <w:sz w:val="28"/>
          <w:szCs w:val="28"/>
          <w:lang w:val="ru-RU"/>
        </w:rPr>
        <w:t xml:space="preserve"> предоставлени</w:t>
      </w:r>
      <w:r w:rsidR="00A56B0D">
        <w:rPr>
          <w:rFonts w:ascii="Times New Roman" w:hAnsi="Times New Roman"/>
          <w:sz w:val="28"/>
          <w:szCs w:val="28"/>
          <w:lang w:val="ru-RU"/>
        </w:rPr>
        <w:t>ю</w:t>
      </w:r>
      <w:r w:rsidRPr="00207312">
        <w:rPr>
          <w:rFonts w:ascii="Times New Roman" w:hAnsi="Times New Roman"/>
          <w:sz w:val="28"/>
          <w:szCs w:val="28"/>
          <w:lang w:val="ru-RU"/>
        </w:rPr>
        <w:t xml:space="preserve"> муниципальной услуги «</w:t>
      </w:r>
      <w:r w:rsidR="00A56B0D" w:rsidRPr="00A56B0D">
        <w:rPr>
          <w:rFonts w:ascii="Times New Roman" w:hAnsi="Times New Roman"/>
          <w:sz w:val="28"/>
          <w:szCs w:val="28"/>
          <w:lang w:val="ru-RU"/>
        </w:rPr>
        <w:t>Согласование переустройства и (или) перепланировки жилого помещ</w:t>
      </w:r>
      <w:r w:rsidR="00A56B0D" w:rsidRPr="00A56B0D">
        <w:rPr>
          <w:rFonts w:ascii="Times New Roman" w:hAnsi="Times New Roman"/>
          <w:sz w:val="28"/>
          <w:szCs w:val="28"/>
          <w:lang w:val="ru-RU"/>
        </w:rPr>
        <w:t>е</w:t>
      </w:r>
      <w:r w:rsidR="00A56B0D" w:rsidRPr="00A56B0D">
        <w:rPr>
          <w:rFonts w:ascii="Times New Roman" w:hAnsi="Times New Roman"/>
          <w:sz w:val="28"/>
          <w:szCs w:val="28"/>
          <w:lang w:val="ru-RU"/>
        </w:rPr>
        <w:t>ния</w:t>
      </w:r>
      <w:r w:rsidRPr="00207312">
        <w:rPr>
          <w:rFonts w:ascii="Times New Roman" w:hAnsi="Times New Roman"/>
          <w:sz w:val="28"/>
          <w:szCs w:val="28"/>
          <w:lang w:val="ru-RU"/>
        </w:rPr>
        <w:t xml:space="preserve">» (далее по тексту - Административный регламент) </w:t>
      </w:r>
      <w:r w:rsidR="00A56B0D" w:rsidRPr="00A56B0D">
        <w:rPr>
          <w:rFonts w:ascii="Times New Roman" w:hAnsi="Times New Roman"/>
          <w:sz w:val="28"/>
          <w:szCs w:val="28"/>
          <w:lang w:val="ru-RU"/>
        </w:rPr>
        <w:t>разработан в целях п</w:t>
      </w:r>
      <w:r w:rsidR="00A56B0D" w:rsidRPr="00A56B0D">
        <w:rPr>
          <w:rFonts w:ascii="Times New Roman" w:hAnsi="Times New Roman"/>
          <w:sz w:val="28"/>
          <w:szCs w:val="28"/>
          <w:lang w:val="ru-RU"/>
        </w:rPr>
        <w:t>о</w:t>
      </w:r>
      <w:r w:rsidR="00A56B0D" w:rsidRPr="00A56B0D">
        <w:rPr>
          <w:rFonts w:ascii="Times New Roman" w:hAnsi="Times New Roman"/>
          <w:sz w:val="28"/>
          <w:szCs w:val="28"/>
          <w:lang w:val="ru-RU"/>
        </w:rPr>
        <w:t>вышения качества предоставления и доступности муниципальной услуги, со</w:t>
      </w:r>
      <w:r w:rsidR="00A56B0D" w:rsidRPr="00A56B0D">
        <w:rPr>
          <w:rFonts w:ascii="Times New Roman" w:hAnsi="Times New Roman"/>
          <w:sz w:val="28"/>
          <w:szCs w:val="28"/>
          <w:lang w:val="ru-RU"/>
        </w:rPr>
        <w:t>з</w:t>
      </w:r>
      <w:r w:rsidR="00A56B0D" w:rsidRPr="00A56B0D">
        <w:rPr>
          <w:rFonts w:ascii="Times New Roman" w:hAnsi="Times New Roman"/>
          <w:sz w:val="28"/>
          <w:szCs w:val="28"/>
          <w:lang w:val="ru-RU"/>
        </w:rPr>
        <w:t>дания комфортных условий для получателей муниципальной услуги (далее - Муниципальная услуга) и определяет сроки и последовательность действий (административные процедуры) при предоставлении Муниципальной услуги.</w:t>
      </w:r>
    </w:p>
    <w:bookmarkEnd w:id="5"/>
    <w:p w:rsidR="00A56B0D" w:rsidRDefault="00A56B0D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1036D" w:rsidRPr="00F31864" w:rsidRDefault="00A631D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</w:t>
      </w:r>
      <w:r w:rsidR="00C77B8B" w:rsidRPr="00F31864">
        <w:rPr>
          <w:rFonts w:ascii="Times New Roman" w:hAnsi="Times New Roman"/>
          <w:sz w:val="28"/>
          <w:szCs w:val="28"/>
          <w:lang w:val="ru-RU"/>
        </w:rPr>
        <w:t>1.2</w:t>
      </w:r>
      <w:r w:rsidR="002E384A" w:rsidRPr="00F31864">
        <w:rPr>
          <w:rFonts w:ascii="Times New Roman" w:hAnsi="Times New Roman"/>
          <w:sz w:val="28"/>
          <w:szCs w:val="28"/>
          <w:lang w:val="ru-RU"/>
        </w:rPr>
        <w:t>.</w:t>
      </w:r>
      <w:r w:rsidR="00D1036D" w:rsidRPr="00F31864">
        <w:rPr>
          <w:rFonts w:ascii="Times New Roman" w:hAnsi="Times New Roman"/>
          <w:sz w:val="28"/>
          <w:szCs w:val="28"/>
          <w:lang w:val="ru-RU"/>
        </w:rPr>
        <w:t xml:space="preserve"> КРУГ ЗАЯВИТЕЛЕЙ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6B0D" w:rsidRPr="00A56B0D" w:rsidRDefault="00A56B0D" w:rsidP="00A56B0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6B0D">
        <w:rPr>
          <w:rFonts w:ascii="Times New Roman" w:hAnsi="Times New Roman"/>
          <w:sz w:val="28"/>
          <w:szCs w:val="28"/>
          <w:lang w:val="ru-RU"/>
        </w:rPr>
        <w:t>Получателями Муниципальной услуги являются:</w:t>
      </w:r>
    </w:p>
    <w:p w:rsidR="00A56B0D" w:rsidRPr="00A56B0D" w:rsidRDefault="00A56B0D" w:rsidP="00A56B0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21"/>
      <w:r w:rsidRPr="00A56B0D">
        <w:rPr>
          <w:rFonts w:ascii="Times New Roman" w:hAnsi="Times New Roman"/>
          <w:sz w:val="28"/>
          <w:szCs w:val="28"/>
          <w:lang w:val="ru-RU"/>
        </w:rPr>
        <w:t>1.2.1. Юридические или физические лица.</w:t>
      </w:r>
    </w:p>
    <w:p w:rsidR="00A56B0D" w:rsidRPr="00A56B0D" w:rsidRDefault="00A56B0D" w:rsidP="00A56B0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122"/>
      <w:bookmarkEnd w:id="6"/>
      <w:r w:rsidRPr="00A56B0D">
        <w:rPr>
          <w:rFonts w:ascii="Times New Roman" w:hAnsi="Times New Roman"/>
          <w:sz w:val="28"/>
          <w:szCs w:val="28"/>
          <w:lang w:val="ru-RU"/>
        </w:rPr>
        <w:t>1.2.2. От имени физических лиц заявления о предоставлении Муниц</w:t>
      </w:r>
      <w:r w:rsidRPr="00A56B0D">
        <w:rPr>
          <w:rFonts w:ascii="Times New Roman" w:hAnsi="Times New Roman"/>
          <w:sz w:val="28"/>
          <w:szCs w:val="28"/>
          <w:lang w:val="ru-RU"/>
        </w:rPr>
        <w:t>и</w:t>
      </w:r>
      <w:r w:rsidRPr="00A56B0D">
        <w:rPr>
          <w:rFonts w:ascii="Times New Roman" w:hAnsi="Times New Roman"/>
          <w:sz w:val="28"/>
          <w:szCs w:val="28"/>
          <w:lang w:val="ru-RU"/>
        </w:rPr>
        <w:t>пальной услуги могут подавать:</w:t>
      </w:r>
      <w:bookmarkEnd w:id="7"/>
      <w:r w:rsidRPr="00A56B0D">
        <w:rPr>
          <w:rFonts w:ascii="Times New Roman" w:hAnsi="Times New Roman"/>
          <w:sz w:val="28"/>
          <w:szCs w:val="28"/>
          <w:lang w:val="ru-RU"/>
        </w:rPr>
        <w:t xml:space="preserve"> представители, действующие на основании оформленной в установленном порядке доверенности.</w:t>
      </w:r>
    </w:p>
    <w:p w:rsidR="00A56B0D" w:rsidRPr="00A56B0D" w:rsidRDefault="00A56B0D" w:rsidP="00A56B0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sub_123"/>
      <w:r w:rsidRPr="00A56B0D">
        <w:rPr>
          <w:rFonts w:ascii="Times New Roman" w:hAnsi="Times New Roman"/>
          <w:sz w:val="28"/>
          <w:szCs w:val="28"/>
          <w:lang w:val="ru-RU"/>
        </w:rPr>
        <w:t>1.2.3. От имени юридических лиц заявления о предоставлении Муниц</w:t>
      </w:r>
      <w:r w:rsidRPr="00A56B0D">
        <w:rPr>
          <w:rFonts w:ascii="Times New Roman" w:hAnsi="Times New Roman"/>
          <w:sz w:val="28"/>
          <w:szCs w:val="28"/>
          <w:lang w:val="ru-RU"/>
        </w:rPr>
        <w:t>и</w:t>
      </w:r>
      <w:r w:rsidRPr="00A56B0D">
        <w:rPr>
          <w:rFonts w:ascii="Times New Roman" w:hAnsi="Times New Roman"/>
          <w:sz w:val="28"/>
          <w:szCs w:val="28"/>
          <w:lang w:val="ru-RU"/>
        </w:rPr>
        <w:t>пальной услуги могут подавать лица, действующие в соответствии с законод</w:t>
      </w:r>
      <w:r w:rsidRPr="00A56B0D">
        <w:rPr>
          <w:rFonts w:ascii="Times New Roman" w:hAnsi="Times New Roman"/>
          <w:sz w:val="28"/>
          <w:szCs w:val="28"/>
          <w:lang w:val="ru-RU"/>
        </w:rPr>
        <w:t>а</w:t>
      </w:r>
      <w:r w:rsidRPr="00A56B0D">
        <w:rPr>
          <w:rFonts w:ascii="Times New Roman" w:hAnsi="Times New Roman"/>
          <w:sz w:val="28"/>
          <w:szCs w:val="28"/>
          <w:lang w:val="ru-RU"/>
        </w:rPr>
        <w:t>тельством, иными правовыми актами и учредительными документами без дов</w:t>
      </w:r>
      <w:r w:rsidRPr="00A56B0D">
        <w:rPr>
          <w:rFonts w:ascii="Times New Roman" w:hAnsi="Times New Roman"/>
          <w:sz w:val="28"/>
          <w:szCs w:val="28"/>
          <w:lang w:val="ru-RU"/>
        </w:rPr>
        <w:t>е</w:t>
      </w:r>
      <w:r w:rsidRPr="00A56B0D">
        <w:rPr>
          <w:rFonts w:ascii="Times New Roman" w:hAnsi="Times New Roman"/>
          <w:sz w:val="28"/>
          <w:szCs w:val="28"/>
          <w:lang w:val="ru-RU"/>
        </w:rPr>
        <w:t>ренности, а также представители в силу полномочий, основанных на довере</w:t>
      </w:r>
      <w:r w:rsidRPr="00A56B0D">
        <w:rPr>
          <w:rFonts w:ascii="Times New Roman" w:hAnsi="Times New Roman"/>
          <w:sz w:val="28"/>
          <w:szCs w:val="28"/>
          <w:lang w:val="ru-RU"/>
        </w:rPr>
        <w:t>н</w:t>
      </w:r>
      <w:r w:rsidRPr="00A56B0D">
        <w:rPr>
          <w:rFonts w:ascii="Times New Roman" w:hAnsi="Times New Roman"/>
          <w:sz w:val="28"/>
          <w:szCs w:val="28"/>
          <w:lang w:val="ru-RU"/>
        </w:rPr>
        <w:t>ности.</w:t>
      </w:r>
      <w:bookmarkEnd w:id="8"/>
    </w:p>
    <w:p w:rsidR="0085313C" w:rsidRPr="00F31864" w:rsidRDefault="0085313C" w:rsidP="007D1A2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036D" w:rsidRPr="00F31864" w:rsidRDefault="00A631D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</w:t>
      </w:r>
      <w:r w:rsidR="00C77B8B" w:rsidRPr="00F31864">
        <w:rPr>
          <w:rFonts w:ascii="Times New Roman" w:hAnsi="Times New Roman"/>
          <w:sz w:val="28"/>
          <w:szCs w:val="28"/>
          <w:lang w:val="ru-RU"/>
        </w:rPr>
        <w:t>1.3</w:t>
      </w:r>
      <w:r w:rsidR="002E384A" w:rsidRPr="00F31864">
        <w:rPr>
          <w:rFonts w:ascii="Times New Roman" w:hAnsi="Times New Roman"/>
          <w:sz w:val="28"/>
          <w:szCs w:val="28"/>
          <w:lang w:val="ru-RU"/>
        </w:rPr>
        <w:t>.</w:t>
      </w:r>
      <w:r w:rsidR="00D1036D" w:rsidRPr="00F31864">
        <w:rPr>
          <w:rFonts w:ascii="Times New Roman" w:hAnsi="Times New Roman"/>
          <w:sz w:val="28"/>
          <w:szCs w:val="28"/>
          <w:lang w:val="ru-RU"/>
        </w:rPr>
        <w:t xml:space="preserve"> ТРЕБОВАНИЯ К ПОРЯДКУ ИНФОРМИРОВАНИЯ</w:t>
      </w:r>
    </w:p>
    <w:p w:rsidR="00D1036D" w:rsidRPr="00F31864" w:rsidRDefault="00D1036D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ПРЕДОСТАВЛЕНИИМУНИЦИПАЛЬНОЙ УСЛУГИ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1314" w:rsidRPr="00F91314" w:rsidRDefault="00F91314" w:rsidP="00F913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hAnsi="Times New Roman"/>
          <w:color w:val="000000" w:themeColor="text1"/>
          <w:sz w:val="28"/>
          <w:szCs w:val="28"/>
          <w:lang w:val="ru-RU"/>
        </w:rPr>
        <w:t>1.3.1. Информирование о предоставлении муниципальной услуги осущ</w:t>
      </w:r>
      <w:r w:rsidRPr="00F91314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F91314">
        <w:rPr>
          <w:rFonts w:ascii="Times New Roman" w:hAnsi="Times New Roman"/>
          <w:color w:val="000000" w:themeColor="text1"/>
          <w:sz w:val="28"/>
          <w:szCs w:val="28"/>
          <w:lang w:val="ru-RU"/>
        </w:rPr>
        <w:t>ствляется: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lastRenderedPageBreak/>
        <w:t xml:space="preserve">1.3.1.1. В </w:t>
      </w:r>
      <w:r w:rsidR="004B051A">
        <w:rPr>
          <w:rFonts w:ascii="Times New Roman" w:hAnsi="Times New Roman"/>
          <w:sz w:val="28"/>
          <w:szCs w:val="28"/>
          <w:lang w:val="ru-RU"/>
        </w:rPr>
        <w:t xml:space="preserve">структурном подразделении администрации муниципального образования Павловский район - </w:t>
      </w:r>
      <w:r w:rsidRPr="00F91314">
        <w:rPr>
          <w:rFonts w:ascii="Times New Roman" w:hAnsi="Times New Roman"/>
          <w:sz w:val="28"/>
          <w:szCs w:val="28"/>
          <w:lang w:val="ru-RU"/>
        </w:rPr>
        <w:t>управление архитектуры и градостроительства администрации муниципального образования Павловский район</w:t>
      </w:r>
      <w:r w:rsidR="008236CC">
        <w:rPr>
          <w:rFonts w:ascii="Times New Roman" w:hAnsi="Times New Roman"/>
          <w:sz w:val="28"/>
          <w:szCs w:val="28"/>
          <w:lang w:val="ru-RU"/>
        </w:rPr>
        <w:t>: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 устной форме при личном обращении;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с использованием телефонной связи;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по письменным обращениям. 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1.3.1.2. В многофункциональном центре предоставления государственных и муниципальных услуг Краснодарского края (далее –МФЦ):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при личном обращении;</w:t>
      </w:r>
    </w:p>
    <w:p w:rsidR="008427E4" w:rsidRPr="008427E4" w:rsidRDefault="00F91314" w:rsidP="008427E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посредством интернет-сайта – </w:t>
      </w:r>
      <w:hyperlink r:id="rId8" w:history="1">
        <w:r w:rsidR="008427E4" w:rsidRPr="008427E4">
          <w:rPr>
            <w:rStyle w:val="a5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http</w:t>
        </w:r>
        <w:r w:rsidR="008427E4" w:rsidRPr="008427E4">
          <w:rPr>
            <w:rStyle w:val="a5"/>
            <w:rFonts w:ascii="Times New Roman" w:eastAsia="Calibri" w:hAnsi="Times New Roman"/>
            <w:color w:val="000000" w:themeColor="text1"/>
            <w:sz w:val="28"/>
            <w:szCs w:val="28"/>
            <w:u w:val="none"/>
            <w:lang w:val="ru-RU"/>
          </w:rPr>
          <w:t>://е-</w:t>
        </w:r>
        <w:r w:rsidR="008427E4" w:rsidRPr="008427E4">
          <w:rPr>
            <w:rStyle w:val="a5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mfc</w:t>
        </w:r>
        <w:r w:rsidR="008427E4" w:rsidRPr="008427E4">
          <w:rPr>
            <w:rStyle w:val="a5"/>
            <w:rFonts w:ascii="Times New Roman" w:eastAsia="Calibri" w:hAnsi="Times New Roman"/>
            <w:color w:val="000000" w:themeColor="text1"/>
            <w:sz w:val="28"/>
            <w:szCs w:val="28"/>
            <w:u w:val="none"/>
            <w:lang w:val="ru-RU"/>
          </w:rPr>
          <w:t>.</w:t>
        </w:r>
        <w:r w:rsidR="008427E4" w:rsidRPr="008427E4">
          <w:rPr>
            <w:rStyle w:val="a5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ru</w:t>
        </w:r>
      </w:hyperlink>
      <w:r w:rsidR="008427E4" w:rsidRPr="008427E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1.3.1.3. Посредством размещения информации на официальном интернет-портале администрации муниципального образования Павловский район, адрес официального сайта 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http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://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www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  <w:r w:rsidRPr="00F91314">
        <w:rPr>
          <w:rFonts w:ascii="Times New Roman" w:hAnsi="Times New Roman"/>
          <w:sz w:val="28"/>
          <w:szCs w:val="28"/>
        </w:rPr>
        <w:t>pavl</w:t>
      </w:r>
      <w:r w:rsidRPr="00F91314">
        <w:rPr>
          <w:rFonts w:ascii="Times New Roman" w:hAnsi="Times New Roman"/>
          <w:sz w:val="28"/>
          <w:szCs w:val="28"/>
          <w:lang w:val="ru-RU"/>
        </w:rPr>
        <w:t xml:space="preserve"> 23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ru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1.3.1.4. Посредством размещения информации на едином портале гос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у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дарственных и муниципальных услуг и (или) региональном портале государс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т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венных и муниципальных услуг Краснодарского края в информационно-телекоммуникационной сети «Интернет» (далее – Портал).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1.3.1.5. Посредством размещения информационных стендов в МФЦ и уполномоченном органе.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1.3.2. Консультирование по вопросам предоставления муниципальной у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с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луги осуществляется бесплатно.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ректно и внимательно относиться к заявителям.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При консультировании по телефону специалист должен назвать свою ф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а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д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а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е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ресованного лица время для получения информации.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1.3.3. Информационные стенды, размещенные в МФЦ и уполномоченном органе, должны содержать: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режим работы, адреса уполномоченного органа и МФЦ;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lastRenderedPageBreak/>
        <w:t>адрес официального интернет-портала администрации муниципального образования Павловский район, адрес электронной почты уполномоченного 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гана;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почтовые адреса, телефоны, фамилии руководителей МФЦ и уполном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ченного органа;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порядок получения консультаций о предоставлении муниципальной усл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у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ги;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порядок и сроки предоставления муниципальной услуги;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образцы заявлений о предоставлении муниципальной услуги и образцы заполнения таких заявлений;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перечень документов, необходимых для предоставления муниципальной услуги;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основания для отказа в приеме документов о предоставлении муниц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пальной услуги;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основания для отказа в предоставлении муниципальной услуги;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пальных служащих;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иную информацию, необходимую для получения муниципальной услуги.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Такая же информация размещается на официальном интернет-портале администрации муниципального образования Павловский район и на сайте МФЦ.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1.3.4. Информация о местонахождении и графике работы, справочных т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е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лефонах уполномоченного органа, МФЦ: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1.3.4.1. </w:t>
      </w:r>
      <w:r w:rsidR="007E6CBD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Структурное подразделение у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полномоченн</w:t>
      </w:r>
      <w:r w:rsidR="007E6CBD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ого 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орган</w:t>
      </w:r>
      <w:r w:rsidR="007E6CBD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а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 расположен по адресу: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hAnsi="Times New Roman"/>
          <w:sz w:val="28"/>
          <w:szCs w:val="28"/>
          <w:lang w:val="ru-RU"/>
        </w:rPr>
        <w:t>352040, Краснодарский край, Павловский район, станица Павловская, улица Горького, 292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, электронный адрес: </w:t>
      </w:r>
      <w:r w:rsidRPr="00F91314">
        <w:rPr>
          <w:rFonts w:ascii="Times New Roman" w:hAnsi="Times New Roman"/>
          <w:sz w:val="28"/>
          <w:szCs w:val="28"/>
        </w:rPr>
        <w:t>mopr</w:t>
      </w:r>
      <w:r w:rsidRPr="00F91314">
        <w:rPr>
          <w:rFonts w:ascii="Times New Roman" w:hAnsi="Times New Roman"/>
          <w:sz w:val="28"/>
          <w:szCs w:val="28"/>
          <w:lang w:val="ru-RU"/>
        </w:rPr>
        <w:t>-</w:t>
      </w:r>
      <w:r w:rsidRPr="00F91314">
        <w:rPr>
          <w:rFonts w:ascii="Times New Roman" w:hAnsi="Times New Roman"/>
          <w:sz w:val="28"/>
          <w:szCs w:val="28"/>
        </w:rPr>
        <w:t>grad</w:t>
      </w:r>
      <w:r w:rsidRPr="00F91314">
        <w:rPr>
          <w:rFonts w:ascii="Times New Roman" w:hAnsi="Times New Roman"/>
          <w:sz w:val="28"/>
          <w:szCs w:val="28"/>
          <w:lang w:val="ru-RU"/>
        </w:rPr>
        <w:t>@</w:t>
      </w:r>
      <w:r w:rsidRPr="00F91314">
        <w:rPr>
          <w:rFonts w:ascii="Times New Roman" w:hAnsi="Times New Roman"/>
          <w:sz w:val="28"/>
          <w:szCs w:val="28"/>
        </w:rPr>
        <w:t>krasnodar</w:t>
      </w:r>
      <w:r w:rsidRPr="00F91314">
        <w:rPr>
          <w:rFonts w:ascii="Times New Roman" w:hAnsi="Times New Roman"/>
          <w:sz w:val="28"/>
          <w:szCs w:val="28"/>
          <w:lang w:val="ru-RU"/>
        </w:rPr>
        <w:t>.</w:t>
      </w:r>
      <w:r w:rsidRPr="00F91314">
        <w:rPr>
          <w:rFonts w:ascii="Times New Roman" w:hAnsi="Times New Roman"/>
          <w:sz w:val="28"/>
          <w:szCs w:val="28"/>
        </w:rPr>
        <w:t>ru</w:t>
      </w:r>
      <w:r w:rsidRPr="00F91314">
        <w:rPr>
          <w:rFonts w:ascii="Times New Roman" w:hAnsi="Times New Roman"/>
          <w:sz w:val="28"/>
          <w:szCs w:val="28"/>
          <w:lang w:val="ru-RU"/>
        </w:rPr>
        <w:t>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Справочные телефоны уполномоченного органа: </w:t>
      </w:r>
      <w:r w:rsidRPr="00F91314">
        <w:rPr>
          <w:rFonts w:ascii="Times New Roman" w:hAnsi="Times New Roman"/>
          <w:sz w:val="28"/>
          <w:szCs w:val="28"/>
          <w:lang w:val="ru-RU"/>
        </w:rPr>
        <w:t>(8-86191) 5-15-64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График работы уполномоченного органа: понедельник – пятница с 08.00 до 17.12</w:t>
      </w:r>
      <w:r w:rsidR="00F5265B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 часов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, перерыв с 12.00 до 13.00</w:t>
      </w:r>
      <w:r w:rsidR="00F5265B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 часов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, суббота и воскресенье – выхо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д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ные.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н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формация об изменении также размещается в установленном порядке на оф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циальном интернет-портале администрации муниципального образования Па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ловский район, на Портале, а также на Едином портале многофункциональных центов предоставления государственных и муниципальных услуг Краснода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ского края.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http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://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www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e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-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mfc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ru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</w:p>
    <w:p w:rsidR="00F91314" w:rsidRDefault="00F9131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0B0" w:rsidRPr="00F31864" w:rsidRDefault="00C000B0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>. СТАНДАРТ ПРЕДОСТАВЛЕНИЯ МУНИЦИПАЛЬНОЙ УСЛУГИ</w:t>
      </w:r>
    </w:p>
    <w:p w:rsidR="00C000B0" w:rsidRPr="00F31864" w:rsidRDefault="00C000B0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00B0" w:rsidRPr="00F31864" w:rsidRDefault="00A631D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9" w:name="Par146"/>
      <w:bookmarkEnd w:id="9"/>
      <w:r w:rsidRPr="00F31864">
        <w:rPr>
          <w:rFonts w:ascii="Times New Roman" w:hAnsi="Times New Roman"/>
          <w:sz w:val="28"/>
          <w:szCs w:val="28"/>
          <w:lang w:val="ru-RU"/>
        </w:rPr>
        <w:t>Подраздел</w:t>
      </w:r>
      <w:r w:rsidR="00B624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2.1</w:t>
      </w:r>
      <w:r w:rsidR="00C000B0" w:rsidRPr="00F31864">
        <w:rPr>
          <w:rFonts w:ascii="Times New Roman" w:hAnsi="Times New Roman"/>
          <w:sz w:val="28"/>
          <w:szCs w:val="28"/>
          <w:lang w:val="ru-RU"/>
        </w:rPr>
        <w:t>. НАИМЕНОВАНИЕ МУНИЦИПАЛЬНОЙ УСЛУГИ</w:t>
      </w:r>
    </w:p>
    <w:p w:rsidR="00397F4E" w:rsidRPr="00F31864" w:rsidRDefault="00397F4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90C8D" w:rsidRPr="00F91314" w:rsidRDefault="00397F4E" w:rsidP="00F913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1314">
        <w:rPr>
          <w:rFonts w:ascii="Times New Roman" w:hAnsi="Times New Roman"/>
          <w:sz w:val="28"/>
          <w:szCs w:val="28"/>
          <w:lang w:val="ru-RU"/>
        </w:rPr>
        <w:t xml:space="preserve">Наименование </w:t>
      </w:r>
      <w:r w:rsidR="000804C2" w:rsidRPr="00F9131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91314">
        <w:rPr>
          <w:rFonts w:ascii="Times New Roman" w:hAnsi="Times New Roman"/>
          <w:sz w:val="28"/>
          <w:szCs w:val="28"/>
          <w:lang w:val="ru-RU"/>
        </w:rPr>
        <w:t>услуги –</w:t>
      </w:r>
      <w:r w:rsidR="00B624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04C2" w:rsidRPr="00F91314">
        <w:rPr>
          <w:rFonts w:ascii="Times New Roman" w:hAnsi="Times New Roman"/>
          <w:sz w:val="28"/>
          <w:szCs w:val="28"/>
          <w:lang w:val="ru-RU"/>
        </w:rPr>
        <w:t>«</w:t>
      </w:r>
      <w:r w:rsidR="002073FA" w:rsidRPr="00A56B0D">
        <w:rPr>
          <w:rFonts w:ascii="Times New Roman" w:hAnsi="Times New Roman"/>
          <w:sz w:val="28"/>
          <w:szCs w:val="28"/>
          <w:lang w:val="ru-RU"/>
        </w:rPr>
        <w:t>Согласование переустройства и (или) перепланировки жилого помещения</w:t>
      </w:r>
      <w:r w:rsidR="000804C2" w:rsidRPr="00F91314">
        <w:rPr>
          <w:rFonts w:ascii="Times New Roman" w:hAnsi="Times New Roman"/>
          <w:sz w:val="28"/>
          <w:szCs w:val="28"/>
          <w:lang w:val="ru-RU"/>
        </w:rPr>
        <w:t>».</w:t>
      </w:r>
    </w:p>
    <w:p w:rsidR="00397F4E" w:rsidRPr="00F9131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4DC4" w:rsidRPr="00F31864" w:rsidRDefault="00364DC4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2.2. НАИМЕНОВАНИЕ ОРГАНА, ПРЕДОСТАВЛЯЮЩЕГО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НИЦИПАЛЬНУЮ УСЛУГУ</w:t>
      </w:r>
    </w:p>
    <w:p w:rsidR="00364DC4" w:rsidRPr="00F31864" w:rsidRDefault="00364DC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sub_134"/>
    </w:p>
    <w:p w:rsidR="00364DC4" w:rsidRDefault="00364DC4" w:rsidP="00BE5F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2.2.1. Предоставление муниципальной услуги осуществляется </w:t>
      </w:r>
      <w:r w:rsidR="0026015E">
        <w:rPr>
          <w:rFonts w:ascii="Times New Roman" w:hAnsi="Times New Roman"/>
          <w:sz w:val="28"/>
          <w:szCs w:val="28"/>
          <w:lang w:val="ru-RU"/>
        </w:rPr>
        <w:t>а</w:t>
      </w:r>
      <w:r w:rsidR="0026015E" w:rsidRPr="00D7462C">
        <w:rPr>
          <w:rFonts w:ascii="Times New Roman" w:hAnsi="Times New Roman"/>
          <w:sz w:val="28"/>
          <w:szCs w:val="28"/>
          <w:lang w:val="ru-RU"/>
        </w:rPr>
        <w:t>дминис</w:t>
      </w:r>
      <w:r w:rsidR="0026015E" w:rsidRPr="00D7462C">
        <w:rPr>
          <w:rFonts w:ascii="Times New Roman" w:hAnsi="Times New Roman"/>
          <w:sz w:val="28"/>
          <w:szCs w:val="28"/>
          <w:lang w:val="ru-RU"/>
        </w:rPr>
        <w:t>т</w:t>
      </w:r>
      <w:r w:rsidR="0026015E" w:rsidRPr="00D7462C">
        <w:rPr>
          <w:rFonts w:ascii="Times New Roman" w:hAnsi="Times New Roman"/>
          <w:sz w:val="28"/>
          <w:szCs w:val="28"/>
          <w:lang w:val="ru-RU"/>
        </w:rPr>
        <w:t>раци</w:t>
      </w:r>
      <w:r w:rsidR="0026015E">
        <w:rPr>
          <w:rFonts w:ascii="Times New Roman" w:hAnsi="Times New Roman"/>
          <w:sz w:val="28"/>
          <w:szCs w:val="28"/>
          <w:lang w:val="ru-RU"/>
        </w:rPr>
        <w:t>ей муниципального образования Павловский район (далее - Администр</w:t>
      </w:r>
      <w:r w:rsidR="0026015E">
        <w:rPr>
          <w:rFonts w:ascii="Times New Roman" w:hAnsi="Times New Roman"/>
          <w:sz w:val="28"/>
          <w:szCs w:val="28"/>
          <w:lang w:val="ru-RU"/>
        </w:rPr>
        <w:t>а</w:t>
      </w:r>
      <w:r w:rsidR="0026015E">
        <w:rPr>
          <w:rFonts w:ascii="Times New Roman" w:hAnsi="Times New Roman"/>
          <w:sz w:val="28"/>
          <w:szCs w:val="28"/>
          <w:lang w:val="ru-RU"/>
        </w:rPr>
        <w:t>ция)</w:t>
      </w:r>
      <w:r w:rsidR="0026015E" w:rsidRPr="00D7462C">
        <w:rPr>
          <w:rFonts w:ascii="Times New Roman" w:hAnsi="Times New Roman"/>
          <w:sz w:val="28"/>
          <w:szCs w:val="28"/>
          <w:lang w:val="ru-RU"/>
        </w:rPr>
        <w:t xml:space="preserve"> через структурное подразделение - управление архитектуры и градостро</w:t>
      </w:r>
      <w:r w:rsidR="0026015E" w:rsidRPr="00D7462C">
        <w:rPr>
          <w:rFonts w:ascii="Times New Roman" w:hAnsi="Times New Roman"/>
          <w:sz w:val="28"/>
          <w:szCs w:val="28"/>
          <w:lang w:val="ru-RU"/>
        </w:rPr>
        <w:t>и</w:t>
      </w:r>
      <w:r w:rsidR="0026015E" w:rsidRPr="00D7462C">
        <w:rPr>
          <w:rFonts w:ascii="Times New Roman" w:hAnsi="Times New Roman"/>
          <w:sz w:val="28"/>
          <w:szCs w:val="28"/>
          <w:lang w:val="ru-RU"/>
        </w:rPr>
        <w:t>тельства  администрации муниципального образования Павловский район (д</w:t>
      </w:r>
      <w:r w:rsidR="0026015E" w:rsidRPr="00D7462C">
        <w:rPr>
          <w:rFonts w:ascii="Times New Roman" w:hAnsi="Times New Roman"/>
          <w:sz w:val="28"/>
          <w:szCs w:val="28"/>
          <w:lang w:val="ru-RU"/>
        </w:rPr>
        <w:t>а</w:t>
      </w:r>
      <w:r w:rsidR="0026015E" w:rsidRPr="00D7462C">
        <w:rPr>
          <w:rFonts w:ascii="Times New Roman" w:hAnsi="Times New Roman"/>
          <w:sz w:val="28"/>
          <w:szCs w:val="28"/>
          <w:lang w:val="ru-RU"/>
        </w:rPr>
        <w:t xml:space="preserve">лее – уполномоченный орган).  </w:t>
      </w:r>
    </w:p>
    <w:p w:rsidR="008444D2" w:rsidRPr="00F31864" w:rsidRDefault="008444D2" w:rsidP="00672F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2.2.</w:t>
      </w:r>
      <w:r w:rsidR="00364DC4" w:rsidRPr="00F31864">
        <w:rPr>
          <w:rFonts w:ascii="Times New Roman" w:hAnsi="Times New Roman"/>
          <w:sz w:val="28"/>
          <w:szCs w:val="28"/>
          <w:lang w:val="ru-RU"/>
        </w:rPr>
        <w:t>2</w:t>
      </w:r>
      <w:r w:rsidRPr="00F31864">
        <w:rPr>
          <w:rFonts w:ascii="Times New Roman" w:hAnsi="Times New Roman"/>
          <w:sz w:val="28"/>
          <w:szCs w:val="28"/>
          <w:lang w:val="ru-RU"/>
        </w:rPr>
        <w:t>. В предоставлении муниципальной услуги участвуют: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ченный орган, МФЦ.</w:t>
      </w:r>
    </w:p>
    <w:p w:rsidR="008444D2" w:rsidRPr="00A568FD" w:rsidRDefault="008444D2" w:rsidP="00672F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68FD">
        <w:rPr>
          <w:rFonts w:ascii="Times New Roman" w:hAnsi="Times New Roman"/>
          <w:sz w:val="28"/>
          <w:szCs w:val="28"/>
          <w:lang w:val="ru-RU"/>
        </w:rPr>
        <w:t>2.2.</w:t>
      </w:r>
      <w:r w:rsidR="00364DC4" w:rsidRPr="00A568FD">
        <w:rPr>
          <w:rFonts w:ascii="Times New Roman" w:hAnsi="Times New Roman"/>
          <w:sz w:val="28"/>
          <w:szCs w:val="28"/>
          <w:lang w:val="ru-RU"/>
        </w:rPr>
        <w:t>3</w:t>
      </w:r>
      <w:r w:rsidRPr="00A568FD">
        <w:rPr>
          <w:rFonts w:ascii="Times New Roman" w:hAnsi="Times New Roman"/>
          <w:sz w:val="28"/>
          <w:szCs w:val="28"/>
          <w:lang w:val="ru-RU"/>
        </w:rPr>
        <w:t>. В процессе предоставления муниципальной услуги уполномоче</w:t>
      </w:r>
      <w:r w:rsidRPr="00A568FD">
        <w:rPr>
          <w:rFonts w:ascii="Times New Roman" w:hAnsi="Times New Roman"/>
          <w:sz w:val="28"/>
          <w:szCs w:val="28"/>
          <w:lang w:val="ru-RU"/>
        </w:rPr>
        <w:t>н</w:t>
      </w:r>
      <w:r w:rsidRPr="00A568FD">
        <w:rPr>
          <w:rFonts w:ascii="Times New Roman" w:hAnsi="Times New Roman"/>
          <w:sz w:val="28"/>
          <w:szCs w:val="28"/>
          <w:lang w:val="ru-RU"/>
        </w:rPr>
        <w:t>ный орган взаимодействует с:</w:t>
      </w:r>
    </w:p>
    <w:bookmarkEnd w:id="10"/>
    <w:p w:rsidR="00672F4D" w:rsidRDefault="00703BB0" w:rsidP="00672F4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Межмуниципальным отделом по Крыловскому и Павловскому района</w:t>
      </w: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управления </w:t>
      </w:r>
      <w:r w:rsidR="00672F4D" w:rsidRPr="00994ECA">
        <w:rPr>
          <w:rFonts w:ascii="Times New Roman" w:hAnsi="Times New Roman"/>
          <w:sz w:val="28"/>
          <w:szCs w:val="28"/>
          <w:lang w:val="ru-RU"/>
        </w:rPr>
        <w:t>Федеральной службы государственной регистрации, кадастра и картографии по Краснодарскому краю;</w:t>
      </w:r>
    </w:p>
    <w:p w:rsidR="002073FA" w:rsidRDefault="002073FA" w:rsidP="00672F4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Государственным бюджетным учреждением Краснодарского края  </w:t>
      </w:r>
      <w:r w:rsidRPr="00DE590F">
        <w:rPr>
          <w:rFonts w:ascii="Times New Roman" w:hAnsi="Times New Roman"/>
          <w:sz w:val="28"/>
          <w:szCs w:val="28"/>
          <w:lang w:val="ru-RU"/>
        </w:rPr>
        <w:t>«Крайтехинвентаризация</w:t>
      </w:r>
      <w:r>
        <w:rPr>
          <w:rFonts w:ascii="Times New Roman" w:hAnsi="Times New Roman"/>
          <w:sz w:val="28"/>
          <w:szCs w:val="28"/>
          <w:lang w:val="ru-RU"/>
        </w:rPr>
        <w:t xml:space="preserve"> – Краевое  БТИ</w:t>
      </w:r>
      <w:r w:rsidRPr="00DE590F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отдел по Павловскому району;</w:t>
      </w:r>
    </w:p>
    <w:p w:rsidR="002073FA" w:rsidRDefault="002073FA" w:rsidP="002073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производственным участком «Павловский» Южного филиала АО «Ро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техинвентаризация – Федеральное БТИ»;</w:t>
      </w:r>
    </w:p>
    <w:p w:rsidR="002073FA" w:rsidRDefault="002073FA" w:rsidP="002073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АО «Тепловые сети»;</w:t>
      </w:r>
    </w:p>
    <w:p w:rsidR="002073FA" w:rsidRDefault="002073FA" w:rsidP="002073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АО «Павловскаярайгаз»;</w:t>
      </w:r>
    </w:p>
    <w:p w:rsidR="002073FA" w:rsidRPr="002073FA" w:rsidRDefault="002073FA" w:rsidP="00B857FC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управляющими компаниями и </w:t>
      </w:r>
      <w:r w:rsidRPr="002073FA">
        <w:rPr>
          <w:rFonts w:ascii="Times New Roman" w:hAnsi="Times New Roman"/>
          <w:sz w:val="28"/>
          <w:szCs w:val="28"/>
          <w:lang w:val="ru-RU"/>
        </w:rPr>
        <w:t>товариществ</w:t>
      </w:r>
      <w:r w:rsidR="00B857FC">
        <w:rPr>
          <w:rFonts w:ascii="Times New Roman" w:hAnsi="Times New Roman"/>
          <w:sz w:val="28"/>
          <w:szCs w:val="28"/>
          <w:lang w:val="ru-RU"/>
        </w:rPr>
        <w:t xml:space="preserve">ами </w:t>
      </w:r>
      <w:r w:rsidRPr="002073FA">
        <w:rPr>
          <w:rFonts w:ascii="Times New Roman" w:hAnsi="Times New Roman"/>
          <w:sz w:val="28"/>
          <w:szCs w:val="28"/>
          <w:lang w:val="ru-RU"/>
        </w:rPr>
        <w:t>собственников жилья</w:t>
      </w:r>
      <w:r w:rsidR="00B857FC">
        <w:rPr>
          <w:rFonts w:ascii="Times New Roman" w:hAnsi="Times New Roman"/>
          <w:sz w:val="28"/>
          <w:szCs w:val="28"/>
          <w:lang w:val="ru-RU"/>
        </w:rPr>
        <w:t>;</w:t>
      </w:r>
    </w:p>
    <w:p w:rsidR="002073FA" w:rsidRDefault="00B857FC" w:rsidP="002073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администрациями сельских поселений Павловского района;</w:t>
      </w:r>
    </w:p>
    <w:p w:rsidR="00994ECA" w:rsidRPr="006C4067" w:rsidRDefault="00994ECA" w:rsidP="00672F4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МФЦ.</w:t>
      </w:r>
    </w:p>
    <w:p w:rsidR="008444D2" w:rsidRPr="00672F4D" w:rsidRDefault="008444D2" w:rsidP="00672F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2F4D">
        <w:rPr>
          <w:rFonts w:ascii="Times New Roman" w:hAnsi="Times New Roman"/>
          <w:sz w:val="28"/>
          <w:szCs w:val="28"/>
          <w:lang w:val="ru-RU"/>
        </w:rPr>
        <w:t>2.2.</w:t>
      </w:r>
      <w:r w:rsidR="00364DC4" w:rsidRPr="00672F4D">
        <w:rPr>
          <w:rFonts w:ascii="Times New Roman" w:hAnsi="Times New Roman"/>
          <w:sz w:val="28"/>
          <w:szCs w:val="28"/>
          <w:lang w:val="ru-RU"/>
        </w:rPr>
        <w:t>4</w:t>
      </w:r>
      <w:r w:rsidRPr="00672F4D">
        <w:rPr>
          <w:rFonts w:ascii="Times New Roman" w:hAnsi="Times New Roman"/>
          <w:sz w:val="28"/>
          <w:szCs w:val="28"/>
          <w:lang w:val="ru-RU"/>
        </w:rPr>
        <w:t>.</w:t>
      </w:r>
      <w:r w:rsidR="005372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2F4D">
        <w:rPr>
          <w:rFonts w:ascii="Times New Roman" w:hAnsi="Times New Roman"/>
          <w:sz w:val="28"/>
          <w:szCs w:val="28"/>
          <w:lang w:val="ru-RU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672F4D">
        <w:rPr>
          <w:rFonts w:ascii="Times New Roman" w:hAnsi="Times New Roman"/>
          <w:sz w:val="28"/>
          <w:szCs w:val="28"/>
          <w:lang w:val="ru-RU"/>
        </w:rPr>
        <w:t>н</w:t>
      </w:r>
      <w:r w:rsidRPr="00672F4D">
        <w:rPr>
          <w:rFonts w:ascii="Times New Roman" w:hAnsi="Times New Roman"/>
          <w:sz w:val="28"/>
          <w:szCs w:val="28"/>
          <w:lang w:val="ru-RU"/>
        </w:rPr>
        <w:t>ных и муниципальных услуг», органам, предоставляющим муниципальные у</w:t>
      </w:r>
      <w:r w:rsidRPr="00672F4D">
        <w:rPr>
          <w:rFonts w:ascii="Times New Roman" w:hAnsi="Times New Roman"/>
          <w:sz w:val="28"/>
          <w:szCs w:val="28"/>
          <w:lang w:val="ru-RU"/>
        </w:rPr>
        <w:t>с</w:t>
      </w:r>
      <w:r w:rsidRPr="00672F4D">
        <w:rPr>
          <w:rFonts w:ascii="Times New Roman" w:hAnsi="Times New Roman"/>
          <w:sz w:val="28"/>
          <w:szCs w:val="28"/>
          <w:lang w:val="ru-RU"/>
        </w:rPr>
        <w:t>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</w:t>
      </w:r>
      <w:r w:rsidRPr="00672F4D">
        <w:rPr>
          <w:rFonts w:ascii="Times New Roman" w:hAnsi="Times New Roman"/>
          <w:sz w:val="28"/>
          <w:szCs w:val="28"/>
          <w:lang w:val="ru-RU"/>
        </w:rPr>
        <w:t>р</w:t>
      </w:r>
      <w:r w:rsidRPr="00672F4D">
        <w:rPr>
          <w:rFonts w:ascii="Times New Roman" w:hAnsi="Times New Roman"/>
          <w:sz w:val="28"/>
          <w:szCs w:val="28"/>
          <w:lang w:val="ru-RU"/>
        </w:rPr>
        <w:t>ственные органы, организации, за исключением получения услуг, включенных в перечень услуг, которые являются необходимыми и обязательными для пр</w:t>
      </w:r>
      <w:r w:rsidRPr="00672F4D">
        <w:rPr>
          <w:rFonts w:ascii="Times New Roman" w:hAnsi="Times New Roman"/>
          <w:sz w:val="28"/>
          <w:szCs w:val="28"/>
          <w:lang w:val="ru-RU"/>
        </w:rPr>
        <w:t>е</w:t>
      </w:r>
      <w:r w:rsidRPr="00672F4D">
        <w:rPr>
          <w:rFonts w:ascii="Times New Roman" w:hAnsi="Times New Roman"/>
          <w:sz w:val="28"/>
          <w:szCs w:val="28"/>
          <w:lang w:val="ru-RU"/>
        </w:rPr>
        <w:t>доставления муниципальных услуг, утвержденный решением представительн</w:t>
      </w:r>
      <w:r w:rsidRPr="00672F4D">
        <w:rPr>
          <w:rFonts w:ascii="Times New Roman" w:hAnsi="Times New Roman"/>
          <w:sz w:val="28"/>
          <w:szCs w:val="28"/>
          <w:lang w:val="ru-RU"/>
        </w:rPr>
        <w:t>о</w:t>
      </w:r>
      <w:r w:rsidRPr="00672F4D">
        <w:rPr>
          <w:rFonts w:ascii="Times New Roman" w:hAnsi="Times New Roman"/>
          <w:sz w:val="28"/>
          <w:szCs w:val="28"/>
          <w:lang w:val="ru-RU"/>
        </w:rPr>
        <w:t>го органа местного самоуправления.</w:t>
      </w:r>
    </w:p>
    <w:p w:rsidR="00765B48" w:rsidRPr="00672F4D" w:rsidRDefault="00765B4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B48" w:rsidRPr="00F31864" w:rsidRDefault="00A631DE" w:rsidP="00D7462C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11" w:name="Par159"/>
      <w:bookmarkEnd w:id="11"/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3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. ОПИСАНИЕ РЕЗУЛЬТАТА</w:t>
      </w:r>
    </w:p>
    <w:p w:rsidR="00765B48" w:rsidRDefault="00765B48" w:rsidP="00D7462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ПРЕДОСТАВЛЕНИЯ МУНИЦИПАЛЬНОЙ УСЛУГИ</w:t>
      </w:r>
    </w:p>
    <w:p w:rsidR="004B411B" w:rsidRPr="00F31864" w:rsidRDefault="004B411B" w:rsidP="00D7462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7F4E" w:rsidRPr="00F31864" w:rsidRDefault="00397F4E" w:rsidP="00D7462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Результатом предоставления </w:t>
      </w:r>
      <w:r w:rsidR="0019655B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 являются:</w:t>
      </w:r>
    </w:p>
    <w:p w:rsidR="00467A2E" w:rsidRPr="00467A2E" w:rsidRDefault="00467A2E" w:rsidP="00467A2E">
      <w:pPr>
        <w:pStyle w:val="af7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  <w:lang w:val="ru-RU"/>
        </w:rPr>
      </w:pPr>
      <w:r w:rsidRPr="00467A2E">
        <w:rPr>
          <w:rFonts w:ascii="Times New Roman" w:hAnsi="Times New Roman"/>
          <w:sz w:val="28"/>
          <w:szCs w:val="28"/>
          <w:lang w:val="ru-RU"/>
        </w:rPr>
        <w:t>выдача заявителю решения о согласовании переустройства и (или) пер</w:t>
      </w:r>
      <w:r w:rsidRPr="00467A2E">
        <w:rPr>
          <w:rFonts w:ascii="Times New Roman" w:hAnsi="Times New Roman"/>
          <w:sz w:val="28"/>
          <w:szCs w:val="28"/>
          <w:lang w:val="ru-RU"/>
        </w:rPr>
        <w:t>е</w:t>
      </w:r>
      <w:r w:rsidRPr="00467A2E">
        <w:rPr>
          <w:rFonts w:ascii="Times New Roman" w:hAnsi="Times New Roman"/>
          <w:sz w:val="28"/>
          <w:szCs w:val="28"/>
          <w:lang w:val="ru-RU"/>
        </w:rPr>
        <w:t>планировки жилого помещения (</w:t>
      </w:r>
      <w:r w:rsidRPr="00467A2E">
        <w:rPr>
          <w:rStyle w:val="ae"/>
          <w:rFonts w:ascii="Times New Roman" w:hAnsi="Times New Roman"/>
          <w:b w:val="0"/>
          <w:sz w:val="28"/>
          <w:szCs w:val="28"/>
          <w:lang w:val="ru-RU"/>
        </w:rPr>
        <w:t>утверждена Постановлением Правительства Российской Федерации от 28 апреля 2005 года № 266 (с изменениями от 21 се</w:t>
      </w:r>
      <w:r w:rsidRPr="00467A2E">
        <w:rPr>
          <w:rStyle w:val="ae"/>
          <w:rFonts w:ascii="Times New Roman" w:hAnsi="Times New Roman"/>
          <w:b w:val="0"/>
          <w:sz w:val="28"/>
          <w:szCs w:val="28"/>
          <w:lang w:val="ru-RU"/>
        </w:rPr>
        <w:t>н</w:t>
      </w:r>
      <w:r w:rsidRPr="00467A2E">
        <w:rPr>
          <w:rStyle w:val="ae"/>
          <w:rFonts w:ascii="Times New Roman" w:hAnsi="Times New Roman"/>
          <w:b w:val="0"/>
          <w:sz w:val="28"/>
          <w:szCs w:val="28"/>
          <w:lang w:val="ru-RU"/>
        </w:rPr>
        <w:t xml:space="preserve">тября 2005 года) </w:t>
      </w:r>
      <w:r w:rsidRPr="00B62425">
        <w:rPr>
          <w:rStyle w:val="ae"/>
          <w:rFonts w:ascii="Times New Roman" w:hAnsi="Times New Roman"/>
          <w:b w:val="0"/>
          <w:sz w:val="28"/>
          <w:szCs w:val="28"/>
          <w:lang w:val="ru-RU"/>
        </w:rPr>
        <w:t>(приложение №</w:t>
      </w:r>
      <w:r w:rsidR="00B62425">
        <w:rPr>
          <w:rStyle w:val="ae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62425">
        <w:rPr>
          <w:rStyle w:val="ae"/>
          <w:rFonts w:ascii="Times New Roman" w:hAnsi="Times New Roman"/>
          <w:b w:val="0"/>
          <w:sz w:val="28"/>
          <w:szCs w:val="28"/>
          <w:lang w:val="ru-RU"/>
        </w:rPr>
        <w:t>2);</w:t>
      </w:r>
    </w:p>
    <w:p w:rsidR="00467A2E" w:rsidRPr="00467A2E" w:rsidRDefault="00467A2E" w:rsidP="00467A2E">
      <w:pPr>
        <w:pStyle w:val="af7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  <w:lang w:val="ru-RU"/>
        </w:rPr>
      </w:pPr>
      <w:r w:rsidRPr="00467A2E">
        <w:rPr>
          <w:rStyle w:val="ae"/>
          <w:rFonts w:ascii="Times New Roman" w:hAnsi="Times New Roman"/>
          <w:b w:val="0"/>
          <w:sz w:val="28"/>
          <w:szCs w:val="28"/>
          <w:lang w:val="ru-RU"/>
        </w:rPr>
        <w:t>решение об отказе</w:t>
      </w:r>
      <w:r w:rsidRPr="00467A2E">
        <w:rPr>
          <w:rFonts w:ascii="Times New Roman" w:hAnsi="Times New Roman"/>
          <w:sz w:val="28"/>
          <w:szCs w:val="28"/>
          <w:lang w:val="ru-RU"/>
        </w:rPr>
        <w:t xml:space="preserve"> согласования переустройства и (или) перепланировки жилого помещения</w:t>
      </w:r>
      <w:r w:rsidR="00B624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2425">
        <w:rPr>
          <w:rStyle w:val="ae"/>
          <w:rFonts w:ascii="Times New Roman" w:hAnsi="Times New Roman"/>
          <w:b w:val="0"/>
          <w:sz w:val="28"/>
          <w:szCs w:val="28"/>
          <w:lang w:val="ru-RU"/>
        </w:rPr>
        <w:t>(приложение №</w:t>
      </w:r>
      <w:r w:rsidR="00B62425" w:rsidRPr="00B62425">
        <w:rPr>
          <w:rStyle w:val="ae"/>
          <w:rFonts w:ascii="Times New Roman" w:hAnsi="Times New Roman"/>
          <w:b w:val="0"/>
          <w:sz w:val="28"/>
          <w:szCs w:val="28"/>
          <w:lang w:val="ru-RU"/>
        </w:rPr>
        <w:t xml:space="preserve"> 3</w:t>
      </w:r>
      <w:r w:rsidRPr="00B62425">
        <w:rPr>
          <w:rStyle w:val="ae"/>
          <w:rFonts w:ascii="Times New Roman" w:hAnsi="Times New Roman"/>
          <w:b w:val="0"/>
          <w:sz w:val="28"/>
          <w:szCs w:val="28"/>
          <w:lang w:val="ru-RU"/>
        </w:rPr>
        <w:t>).</w:t>
      </w:r>
    </w:p>
    <w:p w:rsidR="00B21B9B" w:rsidRPr="0051062F" w:rsidRDefault="00B21B9B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390E" w:rsidRPr="00F31864" w:rsidRDefault="00A631DE" w:rsidP="0051062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4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. СРОК ПРЕДОСТАВЛЕНИЯ МУНИЦИПАЛЬНОЙ УСЛУГИ, В ТОМ ЧИСЛЕ С УЧЕТОМ НЕОБХОДИМОСТИ ОБРАЩЕНИЯ В ОРГАНИЗ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ЦИИ, УЧАСТВУЮЩИЕ В ПРЕДОСТАВЛЕНИИ</w:t>
      </w:r>
    </w:p>
    <w:p w:rsidR="0000390E" w:rsidRPr="00F31864" w:rsidRDefault="00765B48" w:rsidP="0051062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УСЛУГИ, СРОК ПРИОСТАНОВЛЕНИЯ</w:t>
      </w:r>
    </w:p>
    <w:p w:rsidR="0000390E" w:rsidRPr="00F31864" w:rsidRDefault="00765B48" w:rsidP="0051062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УСЛУГИ, СРОК ВЫДАЧИ Д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КУМЕНТОВ, ЯВЛЯЮЩИХСЯ РЕЗУЛЬТАТОМ</w:t>
      </w:r>
    </w:p>
    <w:p w:rsidR="00765B48" w:rsidRPr="00F31864" w:rsidRDefault="00765B48" w:rsidP="0051062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5468" w:rsidRDefault="00253EC1" w:rsidP="00AB546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2.4.1. </w:t>
      </w:r>
      <w:r w:rsidR="00BB2AE7" w:rsidRPr="00F25B4C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 (получения итоговых документов)</w:t>
      </w:r>
      <w:r w:rsidR="00AB5468">
        <w:rPr>
          <w:rFonts w:ascii="Times New Roman" w:hAnsi="Times New Roman"/>
          <w:sz w:val="28"/>
          <w:szCs w:val="28"/>
          <w:lang w:val="ru-RU"/>
        </w:rPr>
        <w:t>:</w:t>
      </w:r>
    </w:p>
    <w:p w:rsidR="00467A2E" w:rsidRPr="00467A2E" w:rsidRDefault="00467A2E" w:rsidP="0051062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7A2E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 не должен превышать с</w:t>
      </w:r>
      <w:r w:rsidRPr="00467A2E">
        <w:rPr>
          <w:rFonts w:ascii="Times New Roman" w:hAnsi="Times New Roman"/>
          <w:sz w:val="28"/>
          <w:szCs w:val="28"/>
          <w:lang w:val="ru-RU"/>
        </w:rPr>
        <w:t>о</w:t>
      </w:r>
      <w:r w:rsidRPr="00467A2E">
        <w:rPr>
          <w:rFonts w:ascii="Times New Roman" w:hAnsi="Times New Roman"/>
          <w:sz w:val="28"/>
          <w:szCs w:val="28"/>
          <w:lang w:val="ru-RU"/>
        </w:rPr>
        <w:t>рока пяти дней со дня приема заявления.</w:t>
      </w:r>
    </w:p>
    <w:p w:rsidR="003B3F01" w:rsidRPr="00F31864" w:rsidRDefault="00476115" w:rsidP="0051062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2.4.2. </w:t>
      </w:r>
      <w:r w:rsidR="003B3F01" w:rsidRPr="00F31864">
        <w:rPr>
          <w:rFonts w:ascii="Times New Roman" w:hAnsi="Times New Roman"/>
          <w:sz w:val="28"/>
          <w:szCs w:val="28"/>
          <w:lang w:val="ru-RU"/>
        </w:rPr>
        <w:t xml:space="preserve">Срок приостановления предоставления </w:t>
      </w:r>
      <w:r w:rsidR="00BB2AE7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3B3F01" w:rsidRPr="00F31864">
        <w:rPr>
          <w:rFonts w:ascii="Times New Roman" w:hAnsi="Times New Roman"/>
          <w:sz w:val="28"/>
          <w:szCs w:val="28"/>
          <w:lang w:val="ru-RU"/>
        </w:rPr>
        <w:t>услуги з</w:t>
      </w:r>
      <w:r w:rsidR="003B3F01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3B3F01" w:rsidRPr="00F31864">
        <w:rPr>
          <w:rFonts w:ascii="Times New Roman" w:hAnsi="Times New Roman"/>
          <w:sz w:val="28"/>
          <w:szCs w:val="28"/>
          <w:lang w:val="ru-RU"/>
        </w:rPr>
        <w:t>конодательством не предусмотрен.</w:t>
      </w:r>
    </w:p>
    <w:p w:rsidR="006E682A" w:rsidRPr="00F31864" w:rsidRDefault="006E682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B48" w:rsidRPr="00F31864" w:rsidRDefault="00A631DE" w:rsidP="00F25B4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5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 xml:space="preserve">. ПЕРЕЧЕНЬ НОРМАТИВНЫХ ПРАВОВЫХ АКТОВ, 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br/>
        <w:t xml:space="preserve">РЕГУЛИРУЮЩИХ ОТНОШЕНИЯ, ВОЗНИКАЮЩИЕ В СВЯЗИ С 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br/>
        <w:t>ПРЕДОСТАВЛЕНИЕМ МУНИЦИПАЛЬНОЙ УСЛУГИ</w:t>
      </w:r>
    </w:p>
    <w:p w:rsidR="006E682A" w:rsidRPr="00F31864" w:rsidRDefault="006E682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F4E" w:rsidRPr="00F31864" w:rsidRDefault="00AA3768" w:rsidP="00F25B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осуществляется в соответствии со следующими нормативными правовыми  актами:</w:t>
      </w:r>
    </w:p>
    <w:p w:rsidR="0005216F" w:rsidRDefault="00836730" w:rsidP="00F25B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9" w:history="1">
        <w:r w:rsidR="0005216F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</w:t>
        </w:r>
        <w:r w:rsidR="006A3168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ей</w:t>
        </w:r>
      </w:hyperlink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 Российской Федерации</w:t>
      </w:r>
      <w:r w:rsidR="00AB5468">
        <w:rPr>
          <w:rFonts w:ascii="Times New Roman" w:hAnsi="Times New Roman"/>
          <w:sz w:val="28"/>
          <w:szCs w:val="28"/>
          <w:lang w:val="ru-RU"/>
        </w:rPr>
        <w:t>, принятой на всенародном голос</w:t>
      </w:r>
      <w:r w:rsidR="00AB5468">
        <w:rPr>
          <w:rFonts w:ascii="Times New Roman" w:hAnsi="Times New Roman"/>
          <w:sz w:val="28"/>
          <w:szCs w:val="28"/>
          <w:lang w:val="ru-RU"/>
        </w:rPr>
        <w:t>о</w:t>
      </w:r>
      <w:r w:rsidR="00AB5468">
        <w:rPr>
          <w:rFonts w:ascii="Times New Roman" w:hAnsi="Times New Roman"/>
          <w:sz w:val="28"/>
          <w:szCs w:val="28"/>
          <w:lang w:val="ru-RU"/>
        </w:rPr>
        <w:t>вании 12 декабря 1993 года</w:t>
      </w:r>
      <w:r w:rsidR="00DF01FA">
        <w:rPr>
          <w:rFonts w:ascii="Times New Roman" w:hAnsi="Times New Roman"/>
          <w:sz w:val="28"/>
          <w:szCs w:val="28"/>
          <w:lang w:val="ru-RU"/>
        </w:rPr>
        <w:t>;</w:t>
      </w:r>
    </w:p>
    <w:p w:rsidR="0095377F" w:rsidRPr="0095377F" w:rsidRDefault="0095377F" w:rsidP="009537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377F">
        <w:rPr>
          <w:rFonts w:ascii="Times New Roman" w:hAnsi="Times New Roman"/>
          <w:sz w:val="28"/>
          <w:szCs w:val="28"/>
          <w:lang w:val="ru-RU"/>
        </w:rPr>
        <w:t>Жилищны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95377F">
        <w:rPr>
          <w:rFonts w:ascii="Times New Roman" w:hAnsi="Times New Roman"/>
          <w:sz w:val="28"/>
          <w:szCs w:val="28"/>
          <w:lang w:val="ru-RU"/>
        </w:rPr>
        <w:t xml:space="preserve"> кодекс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95377F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29 декабря 2004 года № 188-ФЗ;</w:t>
      </w:r>
    </w:p>
    <w:p w:rsidR="0005216F" w:rsidRPr="00F31864" w:rsidRDefault="006A31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Федеральным законом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 от 27 июля 2010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210-ФЗ </w:t>
      </w:r>
      <w:r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;</w:t>
      </w:r>
    </w:p>
    <w:p w:rsidR="006A3168" w:rsidRPr="00F31864" w:rsidRDefault="006A31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</w:t>
      </w:r>
      <w:r w:rsidR="002F41EB">
        <w:rPr>
          <w:rFonts w:ascii="Times New Roman" w:hAnsi="Times New Roman"/>
          <w:sz w:val="28"/>
          <w:szCs w:val="28"/>
          <w:lang w:val="ru-RU"/>
        </w:rPr>
        <w:t>6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октября 2003 года № 131-ФЗ «Об общих принципах организации местного самоуправления в Российской Федерации»;</w:t>
      </w:r>
    </w:p>
    <w:p w:rsidR="00FE6EB7" w:rsidRDefault="006A3168" w:rsidP="009F79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Федеральным законом от 6 апреля 2011 года № 63-ФЗ «Об электронной подписи»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;</w:t>
      </w:r>
    </w:p>
    <w:p w:rsidR="00FE6EB7" w:rsidRPr="00F31864" w:rsidRDefault="00FE6EB7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16 мая 2011 г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да №</w:t>
      </w:r>
      <w:r w:rsidRPr="00F91314">
        <w:rPr>
          <w:rFonts w:ascii="Times New Roman" w:hAnsi="Times New Roman"/>
          <w:sz w:val="28"/>
          <w:szCs w:val="28"/>
        </w:rPr>
        <w:t> </w:t>
      </w:r>
      <w:r w:rsidRPr="00F31864">
        <w:rPr>
          <w:rFonts w:ascii="Times New Roman" w:hAnsi="Times New Roman"/>
          <w:sz w:val="28"/>
          <w:szCs w:val="28"/>
          <w:lang w:val="ru-RU"/>
        </w:rPr>
        <w:t>373 «О разработке и утверждении административных регламентов испо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нения государственных функций и административных регламентов предоста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ления государственных услуг»;</w:t>
      </w:r>
    </w:p>
    <w:p w:rsidR="00FE6EB7" w:rsidRPr="00F31864" w:rsidRDefault="00FE6EB7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25 августа   2012 года №</w:t>
      </w:r>
      <w:r w:rsidRPr="00F91314">
        <w:rPr>
          <w:rFonts w:ascii="Times New Roman" w:hAnsi="Times New Roman"/>
          <w:sz w:val="28"/>
          <w:szCs w:val="28"/>
        </w:rPr>
        <w:t> </w:t>
      </w:r>
      <w:r w:rsidRPr="00F31864">
        <w:rPr>
          <w:rFonts w:ascii="Times New Roman" w:hAnsi="Times New Roman"/>
          <w:sz w:val="28"/>
          <w:szCs w:val="28"/>
          <w:lang w:val="ru-RU"/>
        </w:rPr>
        <w:t>852 «Об утверждении Правил использования усиленной квалиф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цированной электронной подписи при обращении за получением государстве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FE6EB7" w:rsidRPr="00F31864" w:rsidRDefault="00AA3768" w:rsidP="0015686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sub_363"/>
      <w:r w:rsidRPr="00F31864">
        <w:rPr>
          <w:rFonts w:ascii="Times New Roman" w:hAnsi="Times New Roman"/>
          <w:sz w:val="28"/>
          <w:szCs w:val="28"/>
          <w:lang w:val="ru-RU"/>
        </w:rPr>
        <w:t>п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остановлением Правительства РФ от 25 июня 2012 года № 634 «О в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E6EB7" w:rsidRPr="00F31864" w:rsidRDefault="00AA37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с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9F7967">
        <w:rPr>
          <w:rFonts w:ascii="Times New Roman" w:hAnsi="Times New Roman"/>
          <w:sz w:val="28"/>
          <w:szCs w:val="28"/>
          <w:lang w:val="ru-RU"/>
        </w:rPr>
        <w:t>;</w:t>
      </w:r>
    </w:p>
    <w:p w:rsidR="00FE6EB7" w:rsidRPr="00F31864" w:rsidRDefault="00AA37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остановлением Правительства РФ от 26 марта 2016</w:t>
      </w:r>
      <w:r w:rsidR="00FE6EB7" w:rsidRPr="00F91314">
        <w:rPr>
          <w:rFonts w:ascii="Times New Roman" w:hAnsi="Times New Roman"/>
          <w:sz w:val="28"/>
          <w:szCs w:val="28"/>
        </w:rPr>
        <w:t> 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года №</w:t>
      </w:r>
      <w:r w:rsidR="00FE6EB7" w:rsidRPr="00F91314">
        <w:rPr>
          <w:rFonts w:ascii="Times New Roman" w:hAnsi="Times New Roman"/>
          <w:sz w:val="28"/>
          <w:szCs w:val="28"/>
        </w:rPr>
        <w:t> 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236 «О тр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бованиях к предоставлению в электронной форме государственных и муниц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пальных услуг»;</w:t>
      </w:r>
    </w:p>
    <w:bookmarkEnd w:id="12"/>
    <w:p w:rsidR="00FE6EB7" w:rsidRDefault="00AA37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аконом Краснодарского края от 2 марта 2012</w:t>
      </w:r>
      <w:r w:rsidR="00FE6EB7" w:rsidRPr="00F91314">
        <w:rPr>
          <w:rFonts w:ascii="Times New Roman" w:hAnsi="Times New Roman"/>
          <w:sz w:val="28"/>
          <w:szCs w:val="28"/>
        </w:rPr>
        <w:t> 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года №</w:t>
      </w:r>
      <w:r w:rsidR="00FE6EB7" w:rsidRPr="00F91314">
        <w:rPr>
          <w:rFonts w:ascii="Times New Roman" w:hAnsi="Times New Roman"/>
          <w:sz w:val="28"/>
          <w:szCs w:val="28"/>
        </w:rPr>
        <w:t> 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2446-КЗ «Об о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т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дельных вопросах организации предоставления государственных и муниц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пальных услуг на территории Краснодарского края»;</w:t>
      </w:r>
    </w:p>
    <w:p w:rsidR="0095377F" w:rsidRPr="0095377F" w:rsidRDefault="0095377F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377F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28 апреля 2005</w:t>
      </w:r>
      <w:r w:rsidRPr="0095377F">
        <w:rPr>
          <w:rFonts w:ascii="Times New Roman" w:hAnsi="Times New Roman"/>
          <w:sz w:val="28"/>
          <w:szCs w:val="28"/>
        </w:rPr>
        <w:t> </w:t>
      </w:r>
      <w:r w:rsidRPr="0095377F">
        <w:rPr>
          <w:rFonts w:ascii="Times New Roman" w:hAnsi="Times New Roman"/>
          <w:sz w:val="28"/>
          <w:szCs w:val="28"/>
          <w:lang w:val="ru-RU"/>
        </w:rPr>
        <w:t>года</w:t>
      </w:r>
      <w:r w:rsidRPr="0095377F">
        <w:rPr>
          <w:rFonts w:ascii="Times New Roman" w:hAnsi="Times New Roman"/>
          <w:sz w:val="28"/>
          <w:szCs w:val="28"/>
        </w:rPr>
        <w:t> N </w:t>
      </w:r>
      <w:r w:rsidRPr="0095377F">
        <w:rPr>
          <w:rFonts w:ascii="Times New Roman" w:hAnsi="Times New Roman"/>
          <w:sz w:val="28"/>
          <w:szCs w:val="28"/>
          <w:lang w:val="ru-RU"/>
        </w:rPr>
        <w:t>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</w:t>
      </w:r>
      <w:r w:rsidRPr="0095377F">
        <w:rPr>
          <w:rFonts w:ascii="Times New Roman" w:hAnsi="Times New Roman"/>
          <w:sz w:val="28"/>
          <w:szCs w:val="28"/>
          <w:lang w:val="ru-RU"/>
        </w:rPr>
        <w:t>и</w:t>
      </w:r>
      <w:r w:rsidRPr="0095377F">
        <w:rPr>
          <w:rFonts w:ascii="Times New Roman" w:hAnsi="Times New Roman"/>
          <w:sz w:val="28"/>
          <w:szCs w:val="28"/>
          <w:lang w:val="ru-RU"/>
        </w:rPr>
        <w:t>лого помещения";</w:t>
      </w:r>
    </w:p>
    <w:p w:rsidR="00AA3768" w:rsidRPr="00F31864" w:rsidRDefault="00A65499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AA3768" w:rsidRPr="00F31864">
        <w:rPr>
          <w:rFonts w:ascii="Times New Roman" w:hAnsi="Times New Roman"/>
          <w:sz w:val="28"/>
          <w:szCs w:val="28"/>
          <w:lang w:val="ru-RU"/>
        </w:rPr>
        <w:t>ставом  муниципального образования Павловский район;</w:t>
      </w:r>
    </w:p>
    <w:p w:rsidR="0005216F" w:rsidRDefault="00AA37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настоящим Регламентом.</w:t>
      </w:r>
    </w:p>
    <w:p w:rsidR="0015686A" w:rsidRPr="0015686A" w:rsidRDefault="0015686A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390E" w:rsidRPr="00F31864" w:rsidRDefault="00A631DE" w:rsidP="0015686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6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. ИСЧЕРПЫВАЮЩИЙ ПЕРЕЧЕНЬ ДОКУМЕНТОВ,</w:t>
      </w:r>
    </w:p>
    <w:p w:rsidR="0000390E" w:rsidRPr="00F31864" w:rsidRDefault="00765B48" w:rsidP="0015686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НЕОБХОДИМЫХ В СООТВЕТСТВИИ С НОРМАТИВНЫМИ</w:t>
      </w:r>
    </w:p>
    <w:p w:rsidR="0000390E" w:rsidRPr="00F31864" w:rsidRDefault="00765B48" w:rsidP="0015686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ПРАВОВЫМИ АКТАМИ ДЛЯ ПРЕДОСТАВЛЕНИЯ</w:t>
      </w:r>
    </w:p>
    <w:p w:rsidR="0000390E" w:rsidRPr="00F31864" w:rsidRDefault="00765B48" w:rsidP="0015686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 И УСЛУГ, КОТОРЫЕ ЯВЛЯЮТСЯ</w:t>
      </w:r>
    </w:p>
    <w:p w:rsidR="00A65499" w:rsidRDefault="00765B48" w:rsidP="0015686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НЕОБХОДИМЫМИ И О</w:t>
      </w:r>
      <w:r w:rsidR="00A65499">
        <w:rPr>
          <w:rFonts w:ascii="Times New Roman" w:hAnsi="Times New Roman"/>
          <w:sz w:val="28"/>
          <w:szCs w:val="28"/>
          <w:lang w:val="ru-RU"/>
        </w:rPr>
        <w:t>БЯЗАТЕЛЬНЫМИ ДЛЯ ПРЕДОСТАВЛЕНИЯ</w:t>
      </w:r>
    </w:p>
    <w:p w:rsidR="0000390E" w:rsidRPr="00F31864" w:rsidRDefault="00765B48" w:rsidP="0015686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УСЛУГИ, ПОДЛЕЖАЩИХ ПРЕДСТАВЛЕНИЮ</w:t>
      </w:r>
    </w:p>
    <w:p w:rsidR="00397F4E" w:rsidRPr="00F31864" w:rsidRDefault="00A65499" w:rsidP="0015686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ЗАЯВИТЕЛЕМ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7C36" w:rsidRPr="00C97C36" w:rsidRDefault="00C97C36" w:rsidP="00C97C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7C36">
        <w:rPr>
          <w:rFonts w:ascii="Times New Roman" w:hAnsi="Times New Roman"/>
          <w:color w:val="000000" w:themeColor="text1"/>
          <w:sz w:val="28"/>
          <w:szCs w:val="28"/>
          <w:lang w:val="ru-RU"/>
        </w:rPr>
        <w:t>2.6.1. Для получения муниципальной услуги заявителем представляются следующие документы:</w:t>
      </w:r>
    </w:p>
    <w:p w:rsidR="00113E44" w:rsidRDefault="00063B2F" w:rsidP="0049262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5686A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122961" w:rsidRPr="00122961">
        <w:rPr>
          <w:rFonts w:ascii="Times New Roman" w:hAnsi="Times New Roman"/>
          <w:sz w:val="28"/>
          <w:szCs w:val="28"/>
          <w:lang w:val="ru-RU"/>
        </w:rPr>
        <w:t>Заявление о переустройстве и (или) перепланировке по форме, утве</w:t>
      </w:r>
      <w:r w:rsidR="00122961" w:rsidRPr="00122961">
        <w:rPr>
          <w:rFonts w:ascii="Times New Roman" w:hAnsi="Times New Roman"/>
          <w:sz w:val="28"/>
          <w:szCs w:val="28"/>
          <w:lang w:val="ru-RU"/>
        </w:rPr>
        <w:t>р</w:t>
      </w:r>
      <w:r w:rsidR="00122961" w:rsidRPr="00122961">
        <w:rPr>
          <w:rFonts w:ascii="Times New Roman" w:hAnsi="Times New Roman"/>
          <w:sz w:val="28"/>
          <w:szCs w:val="28"/>
          <w:lang w:val="ru-RU"/>
        </w:rPr>
        <w:t>жденной уполномоченным Правительством Российской Федерации федерал</w:t>
      </w:r>
      <w:r w:rsidR="00122961" w:rsidRPr="00122961">
        <w:rPr>
          <w:rFonts w:ascii="Times New Roman" w:hAnsi="Times New Roman"/>
          <w:sz w:val="28"/>
          <w:szCs w:val="28"/>
          <w:lang w:val="ru-RU"/>
        </w:rPr>
        <w:t>ь</w:t>
      </w:r>
      <w:r w:rsidR="00122961" w:rsidRPr="00122961">
        <w:rPr>
          <w:rFonts w:ascii="Times New Roman" w:hAnsi="Times New Roman"/>
          <w:sz w:val="28"/>
          <w:szCs w:val="28"/>
          <w:lang w:val="ru-RU"/>
        </w:rPr>
        <w:t>ным органом исполнительной власти</w:t>
      </w:r>
      <w:r w:rsidR="005372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3644">
        <w:rPr>
          <w:rFonts w:ascii="Times New Roman" w:hAnsi="Times New Roman"/>
          <w:color w:val="000000" w:themeColor="text1"/>
          <w:sz w:val="28"/>
          <w:szCs w:val="28"/>
          <w:lang w:val="ru-RU"/>
        </w:rPr>
        <w:t>(</w:t>
      </w:r>
      <w:r w:rsidR="00F31864" w:rsidRPr="00F31864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приложени</w:t>
      </w:r>
      <w:r w:rsidR="00A73644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="00F31864" w:rsidRPr="00F3186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№ </w:t>
      </w:r>
      <w:r w:rsidR="008618AA"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 w:rsidR="00F31864" w:rsidRPr="00F3186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 </w:t>
      </w:r>
      <w:r w:rsidR="00AB5468">
        <w:rPr>
          <w:rFonts w:ascii="Times New Roman" w:hAnsi="Times New Roman"/>
          <w:color w:val="000000" w:themeColor="text1"/>
          <w:sz w:val="28"/>
          <w:szCs w:val="28"/>
          <w:lang w:val="ru-RU"/>
        </w:rPr>
        <w:t>Административному р</w:t>
      </w:r>
      <w:r w:rsidR="00F31864" w:rsidRPr="00F31864">
        <w:rPr>
          <w:rFonts w:ascii="Times New Roman" w:hAnsi="Times New Roman"/>
          <w:color w:val="000000" w:themeColor="text1"/>
          <w:sz w:val="28"/>
          <w:szCs w:val="28"/>
          <w:lang w:val="ru-RU"/>
        </w:rPr>
        <w:t>егламенту</w:t>
      </w:r>
      <w:r w:rsidR="00A73644">
        <w:rPr>
          <w:rFonts w:ascii="Times New Roman" w:hAnsi="Times New Roman"/>
          <w:color w:val="000000" w:themeColor="text1"/>
          <w:sz w:val="28"/>
          <w:szCs w:val="28"/>
          <w:lang w:val="ru-RU"/>
        </w:rPr>
        <w:t>);</w:t>
      </w:r>
      <w:bookmarkStart w:id="13" w:name="sub_20011"/>
    </w:p>
    <w:p w:rsidR="00113E44" w:rsidRDefault="00113E44" w:rsidP="00113E4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Pr="00492620">
        <w:rPr>
          <w:rFonts w:ascii="Times New Roman" w:hAnsi="Times New Roman"/>
          <w:sz w:val="28"/>
          <w:szCs w:val="28"/>
          <w:lang w:val="ru-RU"/>
        </w:rPr>
        <w:t>) копия документа, удостоверяющего личность заявителя (заявителей), являющегося физическим лицом, либо личность представителя физическогоили юридического лица;</w:t>
      </w:r>
    </w:p>
    <w:p w:rsidR="00B31ED4" w:rsidRDefault="00492620" w:rsidP="0012296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20013"/>
      <w:bookmarkEnd w:id="13"/>
      <w:r w:rsidRPr="00492620">
        <w:rPr>
          <w:rFonts w:ascii="Times New Roman" w:hAnsi="Times New Roman"/>
          <w:sz w:val="28"/>
          <w:szCs w:val="28"/>
          <w:lang w:val="ru-RU"/>
        </w:rPr>
        <w:t>3) оформленная в соответствии с действующим законодательством дов</w:t>
      </w:r>
      <w:r w:rsidRPr="00492620">
        <w:rPr>
          <w:rFonts w:ascii="Times New Roman" w:hAnsi="Times New Roman"/>
          <w:sz w:val="28"/>
          <w:szCs w:val="28"/>
          <w:lang w:val="ru-RU"/>
        </w:rPr>
        <w:t>е</w:t>
      </w:r>
      <w:r w:rsidRPr="00492620">
        <w:rPr>
          <w:rFonts w:ascii="Times New Roman" w:hAnsi="Times New Roman"/>
          <w:sz w:val="28"/>
          <w:szCs w:val="28"/>
          <w:lang w:val="ru-RU"/>
        </w:rPr>
        <w:t>ренность представителя, если с заявлением обращается представитель заявит</w:t>
      </w:r>
      <w:r w:rsidRPr="00492620">
        <w:rPr>
          <w:rFonts w:ascii="Times New Roman" w:hAnsi="Times New Roman"/>
          <w:sz w:val="28"/>
          <w:szCs w:val="28"/>
          <w:lang w:val="ru-RU"/>
        </w:rPr>
        <w:t>е</w:t>
      </w:r>
      <w:r w:rsidRPr="00492620">
        <w:rPr>
          <w:rFonts w:ascii="Times New Roman" w:hAnsi="Times New Roman"/>
          <w:sz w:val="28"/>
          <w:szCs w:val="28"/>
          <w:lang w:val="ru-RU"/>
        </w:rPr>
        <w:t>ля;</w:t>
      </w:r>
      <w:bookmarkEnd w:id="14"/>
    </w:p>
    <w:p w:rsidR="00122961" w:rsidRPr="00122961" w:rsidRDefault="00122961" w:rsidP="008618AA">
      <w:pPr>
        <w:ind w:firstLine="709"/>
        <w:jc w:val="both"/>
        <w:rPr>
          <w:rFonts w:ascii="Times New Roman" w:hAnsi="Times New Roman"/>
          <w:lang w:val="ru-RU"/>
        </w:rPr>
      </w:pPr>
      <w:r w:rsidRPr="00122961">
        <w:rPr>
          <w:rFonts w:ascii="Times New Roman" w:hAnsi="Times New Roman"/>
          <w:sz w:val="28"/>
          <w:szCs w:val="28"/>
          <w:lang w:val="ru-RU"/>
        </w:rPr>
        <w:t>4) Правоустанавливающие документы на переустраиваемое и (или) пер</w:t>
      </w:r>
      <w:r w:rsidRPr="00122961">
        <w:rPr>
          <w:rFonts w:ascii="Times New Roman" w:hAnsi="Times New Roman"/>
          <w:sz w:val="28"/>
          <w:szCs w:val="28"/>
          <w:lang w:val="ru-RU"/>
        </w:rPr>
        <w:t>е</w:t>
      </w:r>
      <w:r w:rsidRPr="00122961">
        <w:rPr>
          <w:rFonts w:ascii="Times New Roman" w:hAnsi="Times New Roman"/>
          <w:sz w:val="28"/>
          <w:szCs w:val="28"/>
          <w:lang w:val="ru-RU"/>
        </w:rPr>
        <w:t>планируемое жилое помещение (подлинники или засвидетельствованные в н</w:t>
      </w:r>
      <w:r w:rsidRPr="00122961">
        <w:rPr>
          <w:rFonts w:ascii="Times New Roman" w:hAnsi="Times New Roman"/>
          <w:sz w:val="28"/>
          <w:szCs w:val="28"/>
          <w:lang w:val="ru-RU"/>
        </w:rPr>
        <w:t>о</w:t>
      </w:r>
      <w:r w:rsidRPr="00122961">
        <w:rPr>
          <w:rFonts w:ascii="Times New Roman" w:hAnsi="Times New Roman"/>
          <w:sz w:val="28"/>
          <w:szCs w:val="28"/>
          <w:lang w:val="ru-RU"/>
        </w:rPr>
        <w:t>тариальном порядке копии, в случае если право на переводимое помещение не зарегистрировано в Едином государственном реестре прав на недвижимое имущество и сделок с ним);</w:t>
      </w:r>
    </w:p>
    <w:p w:rsidR="00122961" w:rsidRPr="00122961" w:rsidRDefault="00122961" w:rsidP="00122961">
      <w:pPr>
        <w:pStyle w:val="af7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22961">
        <w:rPr>
          <w:rFonts w:ascii="Times New Roman" w:hAnsi="Times New Roman"/>
          <w:sz w:val="28"/>
          <w:szCs w:val="28"/>
          <w:lang w:val="ru-RU"/>
        </w:rPr>
        <w:t>5) Подготовленный и оформленный в установленном порядке проект переустройства и (или) перепланировки переустраиваемого и (или) переплан</w:t>
      </w:r>
      <w:r w:rsidRPr="00122961">
        <w:rPr>
          <w:rFonts w:ascii="Times New Roman" w:hAnsi="Times New Roman"/>
          <w:sz w:val="28"/>
          <w:szCs w:val="28"/>
          <w:lang w:val="ru-RU"/>
        </w:rPr>
        <w:t>и</w:t>
      </w:r>
      <w:r w:rsidRPr="00122961">
        <w:rPr>
          <w:rFonts w:ascii="Times New Roman" w:hAnsi="Times New Roman"/>
          <w:sz w:val="28"/>
          <w:szCs w:val="28"/>
          <w:lang w:val="ru-RU"/>
        </w:rPr>
        <w:t>руемого жилого помещения;</w:t>
      </w:r>
    </w:p>
    <w:p w:rsidR="00122961" w:rsidRPr="00122961" w:rsidRDefault="00122961" w:rsidP="00122961">
      <w:pPr>
        <w:pStyle w:val="af7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22961">
        <w:rPr>
          <w:rFonts w:ascii="Times New Roman" w:hAnsi="Times New Roman"/>
          <w:sz w:val="28"/>
          <w:szCs w:val="28"/>
          <w:lang w:val="ru-RU"/>
        </w:rPr>
        <w:t>6) согласие в письменной форме всех членов семьи нанимателя (в том числе временно отсутствующих членов семьи нанимателя), занимающих пер</w:t>
      </w:r>
      <w:r w:rsidRPr="00122961">
        <w:rPr>
          <w:rFonts w:ascii="Times New Roman" w:hAnsi="Times New Roman"/>
          <w:sz w:val="28"/>
          <w:szCs w:val="28"/>
          <w:lang w:val="ru-RU"/>
        </w:rPr>
        <w:t>е</w:t>
      </w:r>
      <w:r w:rsidRPr="00122961">
        <w:rPr>
          <w:rFonts w:ascii="Times New Roman" w:hAnsi="Times New Roman"/>
          <w:sz w:val="28"/>
          <w:szCs w:val="28"/>
          <w:lang w:val="ru-RU"/>
        </w:rPr>
        <w:t>устраиваемое и (или) перепланируемое жилое помещение на основании дог</w:t>
      </w:r>
      <w:r w:rsidRPr="00122961">
        <w:rPr>
          <w:rFonts w:ascii="Times New Roman" w:hAnsi="Times New Roman"/>
          <w:sz w:val="28"/>
          <w:szCs w:val="28"/>
          <w:lang w:val="ru-RU"/>
        </w:rPr>
        <w:t>о</w:t>
      </w:r>
      <w:r w:rsidRPr="00122961">
        <w:rPr>
          <w:rFonts w:ascii="Times New Roman" w:hAnsi="Times New Roman"/>
          <w:sz w:val="28"/>
          <w:szCs w:val="28"/>
          <w:lang w:val="ru-RU"/>
        </w:rPr>
        <w:t>вора социального найма (в случае, если заявителем является уполномоченный наймодателем на представление предусмотренных настоящим пунктом док</w:t>
      </w:r>
      <w:r w:rsidRPr="00122961">
        <w:rPr>
          <w:rFonts w:ascii="Times New Roman" w:hAnsi="Times New Roman"/>
          <w:sz w:val="28"/>
          <w:szCs w:val="28"/>
          <w:lang w:val="ru-RU"/>
        </w:rPr>
        <w:t>у</w:t>
      </w:r>
      <w:r w:rsidRPr="00122961">
        <w:rPr>
          <w:rFonts w:ascii="Times New Roman" w:hAnsi="Times New Roman"/>
          <w:sz w:val="28"/>
          <w:szCs w:val="28"/>
          <w:lang w:val="ru-RU"/>
        </w:rPr>
        <w:t>ментов наниматель переустраиваемого и (или) перепланируемого жилого п</w:t>
      </w:r>
      <w:r w:rsidRPr="00122961">
        <w:rPr>
          <w:rFonts w:ascii="Times New Roman" w:hAnsi="Times New Roman"/>
          <w:sz w:val="28"/>
          <w:szCs w:val="28"/>
          <w:lang w:val="ru-RU"/>
        </w:rPr>
        <w:t>о</w:t>
      </w:r>
      <w:r w:rsidRPr="00122961">
        <w:rPr>
          <w:rFonts w:ascii="Times New Roman" w:hAnsi="Times New Roman"/>
          <w:sz w:val="28"/>
          <w:szCs w:val="28"/>
          <w:lang w:val="ru-RU"/>
        </w:rPr>
        <w:t>мещения по договору социального найма);</w:t>
      </w:r>
    </w:p>
    <w:p w:rsidR="00122961" w:rsidRPr="00122961" w:rsidRDefault="00122961" w:rsidP="00122961">
      <w:pPr>
        <w:pStyle w:val="af7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22961">
        <w:rPr>
          <w:rFonts w:ascii="Times New Roman" w:hAnsi="Times New Roman"/>
          <w:sz w:val="28"/>
          <w:szCs w:val="28"/>
          <w:lang w:val="ru-RU"/>
        </w:rPr>
        <w:t>7) технический паспорт переустраиваемого и (или) перепланируемого жилого помещения;</w:t>
      </w:r>
    </w:p>
    <w:p w:rsidR="00122961" w:rsidRDefault="00122961" w:rsidP="00122961">
      <w:pPr>
        <w:pStyle w:val="af7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22961">
        <w:rPr>
          <w:rFonts w:ascii="Times New Roman" w:hAnsi="Times New Roman"/>
          <w:sz w:val="28"/>
          <w:szCs w:val="28"/>
          <w:lang w:val="ru-RU"/>
        </w:rPr>
        <w:t>8)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</w:t>
      </w:r>
      <w:r w:rsidRPr="00122961">
        <w:rPr>
          <w:rFonts w:ascii="Times New Roman" w:hAnsi="Times New Roman"/>
          <w:sz w:val="28"/>
          <w:szCs w:val="28"/>
          <w:lang w:val="ru-RU"/>
        </w:rPr>
        <w:t>о</w:t>
      </w:r>
      <w:r w:rsidRPr="00122961">
        <w:rPr>
          <w:rFonts w:ascii="Times New Roman" w:hAnsi="Times New Roman"/>
          <w:sz w:val="28"/>
          <w:szCs w:val="28"/>
          <w:lang w:val="ru-RU"/>
        </w:rPr>
        <w:t>дится, является памятником архитектуры, истории или культуры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37850" w:rsidRPr="00237850" w:rsidRDefault="00237850" w:rsidP="0023785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263"/>
      <w:r w:rsidRPr="00237850">
        <w:rPr>
          <w:rFonts w:ascii="Times New Roman" w:hAnsi="Times New Roman"/>
          <w:sz w:val="28"/>
          <w:szCs w:val="28"/>
          <w:lang w:val="ru-RU"/>
        </w:rPr>
        <w:t>2.6.2. В случае предоставления Заявителем копии документов, то так</w:t>
      </w:r>
      <w:r w:rsidRPr="00237850">
        <w:rPr>
          <w:rFonts w:ascii="Times New Roman" w:hAnsi="Times New Roman"/>
          <w:sz w:val="28"/>
          <w:szCs w:val="28"/>
          <w:lang w:val="ru-RU"/>
        </w:rPr>
        <w:t>о</w:t>
      </w:r>
      <w:r w:rsidRPr="00237850">
        <w:rPr>
          <w:rFonts w:ascii="Times New Roman" w:hAnsi="Times New Roman"/>
          <w:sz w:val="28"/>
          <w:szCs w:val="28"/>
          <w:lang w:val="ru-RU"/>
        </w:rPr>
        <w:t>вые должны быть заверены в установленном законом порядке или представл</w:t>
      </w:r>
      <w:r w:rsidRPr="00237850">
        <w:rPr>
          <w:rFonts w:ascii="Times New Roman" w:hAnsi="Times New Roman"/>
          <w:sz w:val="28"/>
          <w:szCs w:val="28"/>
          <w:lang w:val="ru-RU"/>
        </w:rPr>
        <w:t>е</w:t>
      </w:r>
      <w:r w:rsidRPr="00237850">
        <w:rPr>
          <w:rFonts w:ascii="Times New Roman" w:hAnsi="Times New Roman"/>
          <w:sz w:val="28"/>
          <w:szCs w:val="28"/>
          <w:lang w:val="ru-RU"/>
        </w:rPr>
        <w:t>ны с предъявлением подлинника.</w:t>
      </w:r>
    </w:p>
    <w:p w:rsidR="00237850" w:rsidRPr="00237850" w:rsidRDefault="00237850" w:rsidP="0023785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64"/>
      <w:bookmarkEnd w:id="15"/>
      <w:r w:rsidRPr="00237850">
        <w:rPr>
          <w:rFonts w:ascii="Times New Roman" w:hAnsi="Times New Roman"/>
          <w:sz w:val="28"/>
          <w:szCs w:val="28"/>
          <w:lang w:val="ru-RU"/>
        </w:rPr>
        <w:t>2.6.3. Заявители несут ответственность за достоверность представля</w:t>
      </w:r>
      <w:r w:rsidRPr="00237850">
        <w:rPr>
          <w:rFonts w:ascii="Times New Roman" w:hAnsi="Times New Roman"/>
          <w:sz w:val="28"/>
          <w:szCs w:val="28"/>
          <w:lang w:val="ru-RU"/>
        </w:rPr>
        <w:t>е</w:t>
      </w:r>
      <w:r w:rsidRPr="00237850">
        <w:rPr>
          <w:rFonts w:ascii="Times New Roman" w:hAnsi="Times New Roman"/>
          <w:sz w:val="28"/>
          <w:szCs w:val="28"/>
          <w:lang w:val="ru-RU"/>
        </w:rPr>
        <w:t>мых сведений и подлинность предоставляемых документов.</w:t>
      </w:r>
    </w:p>
    <w:p w:rsidR="00237850" w:rsidRPr="00237850" w:rsidRDefault="00237850" w:rsidP="002378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65"/>
      <w:bookmarkEnd w:id="16"/>
      <w:r w:rsidRPr="00237850">
        <w:rPr>
          <w:rFonts w:ascii="Times New Roman" w:hAnsi="Times New Roman"/>
          <w:sz w:val="28"/>
          <w:szCs w:val="28"/>
          <w:lang w:val="ru-RU"/>
        </w:rPr>
        <w:t>2.6.4. В случае если в представленных документах и поступивших коп</w:t>
      </w:r>
      <w:r w:rsidRPr="00237850">
        <w:rPr>
          <w:rFonts w:ascii="Times New Roman" w:hAnsi="Times New Roman"/>
          <w:sz w:val="28"/>
          <w:szCs w:val="28"/>
          <w:lang w:val="ru-RU"/>
        </w:rPr>
        <w:t>и</w:t>
      </w:r>
      <w:r w:rsidRPr="00237850">
        <w:rPr>
          <w:rFonts w:ascii="Times New Roman" w:hAnsi="Times New Roman"/>
          <w:sz w:val="28"/>
          <w:szCs w:val="28"/>
          <w:lang w:val="ru-RU"/>
        </w:rPr>
        <w:t>ях записей актов гражданского состояния имеются несоответствия сведений,</w:t>
      </w:r>
      <w:bookmarkEnd w:id="17"/>
      <w:r w:rsidRPr="00237850">
        <w:rPr>
          <w:rFonts w:ascii="Times New Roman" w:hAnsi="Times New Roman"/>
          <w:sz w:val="28"/>
          <w:szCs w:val="28"/>
          <w:lang w:val="ru-RU"/>
        </w:rPr>
        <w:t xml:space="preserve"> Заявителю во время приема сообщается о том, что такие несоответствия дол</w:t>
      </w:r>
      <w:r w:rsidRPr="00237850">
        <w:rPr>
          <w:rFonts w:ascii="Times New Roman" w:hAnsi="Times New Roman"/>
          <w:sz w:val="28"/>
          <w:szCs w:val="28"/>
          <w:lang w:val="ru-RU"/>
        </w:rPr>
        <w:t>ж</w:t>
      </w:r>
      <w:r w:rsidRPr="00237850">
        <w:rPr>
          <w:rFonts w:ascii="Times New Roman" w:hAnsi="Times New Roman"/>
          <w:sz w:val="28"/>
          <w:szCs w:val="28"/>
          <w:lang w:val="ru-RU"/>
        </w:rPr>
        <w:t>ны быть устранены в порядке, установленном законом.</w:t>
      </w:r>
    </w:p>
    <w:p w:rsidR="00237850" w:rsidRPr="00237850" w:rsidRDefault="00237850" w:rsidP="002378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t>2.6.5 Заявитель вправе не предоставлять документы. Предусмотренные подпунктами 7,8 пункта 2.6.1, а также в случае, если право на переводимое п</w:t>
      </w:r>
      <w:r w:rsidRPr="00237850">
        <w:rPr>
          <w:rFonts w:ascii="Times New Roman" w:hAnsi="Times New Roman"/>
          <w:sz w:val="28"/>
          <w:szCs w:val="28"/>
          <w:lang w:val="ru-RU"/>
        </w:rPr>
        <w:t>о</w:t>
      </w:r>
      <w:r w:rsidRPr="00237850">
        <w:rPr>
          <w:rFonts w:ascii="Times New Roman" w:hAnsi="Times New Roman"/>
          <w:sz w:val="28"/>
          <w:szCs w:val="28"/>
          <w:lang w:val="ru-RU"/>
        </w:rPr>
        <w:t>мещение зарегистрировано в Едином государственном реестре прав на недв</w:t>
      </w:r>
      <w:r w:rsidRPr="00237850">
        <w:rPr>
          <w:rFonts w:ascii="Times New Roman" w:hAnsi="Times New Roman"/>
          <w:sz w:val="28"/>
          <w:szCs w:val="28"/>
          <w:lang w:val="ru-RU"/>
        </w:rPr>
        <w:t>и</w:t>
      </w:r>
      <w:r w:rsidRPr="00237850">
        <w:rPr>
          <w:rFonts w:ascii="Times New Roman" w:hAnsi="Times New Roman"/>
          <w:sz w:val="28"/>
          <w:szCs w:val="28"/>
          <w:lang w:val="ru-RU"/>
        </w:rPr>
        <w:t>жимое имущество и сделок с ним, документ, предусмотренные пунктом 4 пун</w:t>
      </w:r>
      <w:r w:rsidRPr="00237850">
        <w:rPr>
          <w:rFonts w:ascii="Times New Roman" w:hAnsi="Times New Roman"/>
          <w:sz w:val="28"/>
          <w:szCs w:val="28"/>
          <w:lang w:val="ru-RU"/>
        </w:rPr>
        <w:t>к</w:t>
      </w:r>
      <w:r w:rsidRPr="00237850">
        <w:rPr>
          <w:rFonts w:ascii="Times New Roman" w:hAnsi="Times New Roman"/>
          <w:sz w:val="28"/>
          <w:szCs w:val="28"/>
          <w:lang w:val="ru-RU"/>
        </w:rPr>
        <w:t>та 2.6.1. Для рассмотрения заявления о переустройстве и (или) перепланировки жилого помещения управление запрашивает следующие документы (их копии или содержащиеся в них сведения) если они не были предоставлены заявителем по собственной инициативе.</w:t>
      </w:r>
    </w:p>
    <w:p w:rsidR="00122961" w:rsidRPr="00122961" w:rsidRDefault="00122961" w:rsidP="0012296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A631DE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7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. ИСЧЕРПЫВАЮЩИЙ ПЕРЕЧЕНЬ ДОКУМЕНТОВ,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НЕОБХОДИМЫХ В СООТВЕТСТВИИС НОРМАТИВНЫМИ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ПРАВОВЫМИ АКТАМИ ДЛЯ ПРЕДОСТАВЛЕНИЯ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УСЛУГИ, КОТОРЫЕ НАХОДЯТСЯ В</w:t>
      </w:r>
    </w:p>
    <w:p w:rsidR="00B4304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РАСПОРЯЖЕНИИ Г</w:t>
      </w:r>
      <w:r w:rsidR="00B43044">
        <w:rPr>
          <w:rFonts w:ascii="Times New Roman" w:hAnsi="Times New Roman"/>
          <w:sz w:val="28"/>
          <w:szCs w:val="28"/>
          <w:lang w:val="ru-RU"/>
        </w:rPr>
        <w:t>ОСУДАРСТВЕННЫХ ОРГАНОВ, ОРГАНОВ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МЕСТНОГО САМОУПРАВЛЕНИЯ МУНИЦИПАЛЬНЫХ</w:t>
      </w:r>
    </w:p>
    <w:p w:rsidR="00B4304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ОБРАЗОВАНИЙ КРАС</w:t>
      </w:r>
      <w:r w:rsidR="00B43044">
        <w:rPr>
          <w:rFonts w:ascii="Times New Roman" w:hAnsi="Times New Roman"/>
          <w:sz w:val="28"/>
          <w:szCs w:val="28"/>
          <w:lang w:val="ru-RU"/>
        </w:rPr>
        <w:t>НОДАРСКОГО КРАЯ И ИНЫХ ОРГАНОВ,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УЧАСТВУЮЩИХ В ПРЕДОСТАВЛЕНИИ ГОСУДАРСТВЕННЫХ ИЛИ</w:t>
      </w:r>
    </w:p>
    <w:p w:rsidR="00B4304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МУНИЦИПАЛЬНЫХ УС</w:t>
      </w:r>
      <w:r w:rsidR="00B43044">
        <w:rPr>
          <w:rFonts w:ascii="Times New Roman" w:hAnsi="Times New Roman"/>
          <w:sz w:val="28"/>
          <w:szCs w:val="28"/>
          <w:lang w:val="ru-RU"/>
        </w:rPr>
        <w:t>ЛУГ, И КОТОРЫЕ ЗАЯВИТЕЛЬ ВПРАВЕ</w:t>
      </w:r>
    </w:p>
    <w:p w:rsidR="0000390E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</w:t>
      </w:r>
      <w:r w:rsidR="00B43044">
        <w:rPr>
          <w:rFonts w:ascii="Times New Roman" w:hAnsi="Times New Roman"/>
          <w:sz w:val="28"/>
          <w:szCs w:val="28"/>
          <w:lang w:val="ru-RU"/>
        </w:rPr>
        <w:t>СТАВИТЬ</w:t>
      </w:r>
    </w:p>
    <w:p w:rsidR="0091329A" w:rsidRPr="00F31864" w:rsidRDefault="0091329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7850" w:rsidRPr="00237850" w:rsidRDefault="00237850" w:rsidP="002378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t>2.7.1 Документы находящиеся в распоряжении государственных орг</w:t>
      </w:r>
      <w:r w:rsidRPr="00237850">
        <w:rPr>
          <w:rFonts w:ascii="Times New Roman" w:hAnsi="Times New Roman"/>
          <w:sz w:val="28"/>
          <w:szCs w:val="28"/>
          <w:lang w:val="ru-RU"/>
        </w:rPr>
        <w:t>а</w:t>
      </w:r>
      <w:r w:rsidRPr="00237850">
        <w:rPr>
          <w:rFonts w:ascii="Times New Roman" w:hAnsi="Times New Roman"/>
          <w:sz w:val="28"/>
          <w:szCs w:val="28"/>
          <w:lang w:val="ru-RU"/>
        </w:rPr>
        <w:t>нов, органов местного самоуправления и иных органов, участвующих в предо</w:t>
      </w:r>
      <w:r w:rsidRPr="00237850">
        <w:rPr>
          <w:rFonts w:ascii="Times New Roman" w:hAnsi="Times New Roman"/>
          <w:sz w:val="28"/>
          <w:szCs w:val="28"/>
          <w:lang w:val="ru-RU"/>
        </w:rPr>
        <w:t>с</w:t>
      </w:r>
      <w:r w:rsidRPr="00237850">
        <w:rPr>
          <w:rFonts w:ascii="Times New Roman" w:hAnsi="Times New Roman"/>
          <w:sz w:val="28"/>
          <w:szCs w:val="28"/>
          <w:lang w:val="ru-RU"/>
        </w:rPr>
        <w:t>тавлении Муниципальной услуги запрашиваемые путем межведомственного взаимодействия:</w:t>
      </w:r>
    </w:p>
    <w:p w:rsidR="00237850" w:rsidRPr="00237850" w:rsidRDefault="00237850" w:rsidP="002378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t>1) Правоустанавливающие документы на переустраиваемое и (или) п</w:t>
      </w:r>
      <w:r w:rsidRPr="00237850">
        <w:rPr>
          <w:rFonts w:ascii="Times New Roman" w:hAnsi="Times New Roman"/>
          <w:sz w:val="28"/>
          <w:szCs w:val="28"/>
          <w:lang w:val="ru-RU"/>
        </w:rPr>
        <w:t>е</w:t>
      </w:r>
      <w:r w:rsidRPr="00237850">
        <w:rPr>
          <w:rFonts w:ascii="Times New Roman" w:hAnsi="Times New Roman"/>
          <w:sz w:val="28"/>
          <w:szCs w:val="28"/>
          <w:lang w:val="ru-RU"/>
        </w:rPr>
        <w:t>репланируемое жилое помещение, если право на него зарегистрировано в Ед</w:t>
      </w:r>
      <w:r w:rsidRPr="00237850">
        <w:rPr>
          <w:rFonts w:ascii="Times New Roman" w:hAnsi="Times New Roman"/>
          <w:sz w:val="28"/>
          <w:szCs w:val="28"/>
          <w:lang w:val="ru-RU"/>
        </w:rPr>
        <w:t>и</w:t>
      </w:r>
      <w:r w:rsidRPr="00237850">
        <w:rPr>
          <w:rFonts w:ascii="Times New Roman" w:hAnsi="Times New Roman"/>
          <w:sz w:val="28"/>
          <w:szCs w:val="28"/>
          <w:lang w:val="ru-RU"/>
        </w:rPr>
        <w:t>ном государственном реестре прав на недвижимое имущество и сделок с ним;</w:t>
      </w:r>
    </w:p>
    <w:p w:rsidR="00237850" w:rsidRPr="00237850" w:rsidRDefault="00237850" w:rsidP="002378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t>2) Технический паспорт переустраиваемого и (или) перепланируемого жилого помещения;</w:t>
      </w:r>
    </w:p>
    <w:p w:rsidR="00237850" w:rsidRPr="00237850" w:rsidRDefault="00237850" w:rsidP="0023785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</w:t>
      </w:r>
      <w:r w:rsidRPr="00237850">
        <w:rPr>
          <w:rFonts w:ascii="Times New Roman" w:hAnsi="Times New Roman"/>
          <w:sz w:val="28"/>
          <w:szCs w:val="28"/>
          <w:lang w:val="ru-RU"/>
        </w:rPr>
        <w:t>о</w:t>
      </w:r>
      <w:r w:rsidRPr="00237850">
        <w:rPr>
          <w:rFonts w:ascii="Times New Roman" w:hAnsi="Times New Roman"/>
          <w:sz w:val="28"/>
          <w:szCs w:val="28"/>
          <w:lang w:val="ru-RU"/>
        </w:rPr>
        <w:t>дится, является памятником архитектуры, истории или культуры.</w:t>
      </w:r>
    </w:p>
    <w:p w:rsidR="00237850" w:rsidRPr="00237850" w:rsidRDefault="00237850" w:rsidP="0023785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t xml:space="preserve">2.7.2. Запросы, предусмотренные </w:t>
      </w:r>
      <w:hyperlink w:anchor="sub_27" w:history="1">
        <w:r w:rsidRPr="00237850">
          <w:rPr>
            <w:rStyle w:val="af"/>
            <w:rFonts w:ascii="Times New Roman" w:hAnsi="Times New Roman"/>
            <w:color w:val="auto"/>
            <w:sz w:val="28"/>
            <w:szCs w:val="28"/>
            <w:lang w:val="ru-RU"/>
          </w:rPr>
          <w:t>подпунктом 2.7.1 пункта 2.7</w:t>
        </w:r>
      </w:hyperlink>
      <w:r w:rsidR="008618AA">
        <w:rPr>
          <w:lang w:val="ru-RU"/>
        </w:rPr>
        <w:t xml:space="preserve"> </w:t>
      </w:r>
      <w:r w:rsidRPr="00237850">
        <w:rPr>
          <w:rFonts w:ascii="Times New Roman" w:hAnsi="Times New Roman"/>
          <w:sz w:val="28"/>
          <w:szCs w:val="28"/>
          <w:lang w:val="ru-RU"/>
        </w:rPr>
        <w:t>настоящ</w:t>
      </w:r>
      <w:r w:rsidRPr="00237850">
        <w:rPr>
          <w:rFonts w:ascii="Times New Roman" w:hAnsi="Times New Roman"/>
          <w:sz w:val="28"/>
          <w:szCs w:val="28"/>
          <w:lang w:val="ru-RU"/>
        </w:rPr>
        <w:t>е</w:t>
      </w:r>
      <w:r w:rsidRPr="00237850">
        <w:rPr>
          <w:rFonts w:ascii="Times New Roman" w:hAnsi="Times New Roman"/>
          <w:sz w:val="28"/>
          <w:szCs w:val="28"/>
          <w:lang w:val="ru-RU"/>
        </w:rPr>
        <w:t>го Административного регламента, направляются Управлением в соответс</w:t>
      </w:r>
      <w:r w:rsidRPr="00237850">
        <w:rPr>
          <w:rFonts w:ascii="Times New Roman" w:hAnsi="Times New Roman"/>
          <w:sz w:val="28"/>
          <w:szCs w:val="28"/>
          <w:lang w:val="ru-RU"/>
        </w:rPr>
        <w:t>т</w:t>
      </w:r>
      <w:r w:rsidRPr="00237850">
        <w:rPr>
          <w:rFonts w:ascii="Times New Roman" w:hAnsi="Times New Roman"/>
          <w:sz w:val="28"/>
          <w:szCs w:val="28"/>
          <w:lang w:val="ru-RU"/>
        </w:rPr>
        <w:t xml:space="preserve">вующий уполномоченный орган в течение </w:t>
      </w:r>
      <w:r>
        <w:rPr>
          <w:rFonts w:ascii="Times New Roman" w:hAnsi="Times New Roman"/>
          <w:sz w:val="28"/>
          <w:szCs w:val="28"/>
          <w:lang w:val="ru-RU"/>
        </w:rPr>
        <w:t>пяти</w:t>
      </w:r>
      <w:r w:rsidRPr="00237850">
        <w:rPr>
          <w:rFonts w:ascii="Times New Roman" w:hAnsi="Times New Roman"/>
          <w:sz w:val="28"/>
          <w:szCs w:val="28"/>
          <w:lang w:val="ru-RU"/>
        </w:rPr>
        <w:t xml:space="preserve"> рабочих дней со дня предоста</w:t>
      </w:r>
      <w:r w:rsidRPr="00237850">
        <w:rPr>
          <w:rFonts w:ascii="Times New Roman" w:hAnsi="Times New Roman"/>
          <w:sz w:val="28"/>
          <w:szCs w:val="28"/>
          <w:lang w:val="ru-RU"/>
        </w:rPr>
        <w:t>в</w:t>
      </w:r>
      <w:r w:rsidRPr="00237850">
        <w:rPr>
          <w:rFonts w:ascii="Times New Roman" w:hAnsi="Times New Roman"/>
          <w:sz w:val="28"/>
          <w:szCs w:val="28"/>
          <w:lang w:val="ru-RU"/>
        </w:rPr>
        <w:t>ления Заявителем документов и сведений, необходимых для направления з</w:t>
      </w:r>
      <w:r w:rsidRPr="00237850">
        <w:rPr>
          <w:rFonts w:ascii="Times New Roman" w:hAnsi="Times New Roman"/>
          <w:sz w:val="28"/>
          <w:szCs w:val="28"/>
          <w:lang w:val="ru-RU"/>
        </w:rPr>
        <w:t>а</w:t>
      </w:r>
      <w:r w:rsidRPr="00237850">
        <w:rPr>
          <w:rFonts w:ascii="Times New Roman" w:hAnsi="Times New Roman"/>
          <w:sz w:val="28"/>
          <w:szCs w:val="28"/>
          <w:lang w:val="ru-RU"/>
        </w:rPr>
        <w:t>просов.</w:t>
      </w:r>
    </w:p>
    <w:p w:rsidR="002D308A" w:rsidRPr="00F31864" w:rsidRDefault="002D308A" w:rsidP="008F3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Указанные документы запрашиваются органом, предоставляющим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ципальную услугу, в государственных органах и органах местного самоупра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ления, в распоряжении которых находятся указанные документы, если заяв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тель не представил указанные документы самостоятельно.</w:t>
      </w:r>
    </w:p>
    <w:p w:rsidR="006C63BB" w:rsidRPr="006C63BB" w:rsidRDefault="006C63BB" w:rsidP="006C63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B48" w:rsidRPr="00F31864" w:rsidRDefault="00A631DE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8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.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 xml:space="preserve"> УКАЗАНИЕ НА ЗАПРЕТ ТРЕБОВАТЬ ОТ ЗАЯВИТЕЛЯ</w:t>
      </w:r>
    </w:p>
    <w:p w:rsidR="00C05A84" w:rsidRDefault="00C05A84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C05A84" w:rsidRDefault="005353D8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5A84">
        <w:rPr>
          <w:rFonts w:ascii="Times New Roman" w:hAnsi="Times New Roman"/>
          <w:sz w:val="28"/>
          <w:szCs w:val="28"/>
          <w:lang w:val="ru-RU"/>
        </w:rPr>
        <w:t>От заявителя запрещено требовать представления документов и инфо</w:t>
      </w:r>
      <w:r w:rsidRPr="00C05A84">
        <w:rPr>
          <w:rFonts w:ascii="Times New Roman" w:hAnsi="Times New Roman"/>
          <w:sz w:val="28"/>
          <w:szCs w:val="28"/>
          <w:lang w:val="ru-RU"/>
        </w:rPr>
        <w:t>р</w:t>
      </w:r>
      <w:r w:rsidRPr="00C05A84">
        <w:rPr>
          <w:rFonts w:ascii="Times New Roman" w:hAnsi="Times New Roman"/>
          <w:sz w:val="28"/>
          <w:szCs w:val="28"/>
          <w:lang w:val="ru-RU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C05A84">
        <w:rPr>
          <w:rFonts w:ascii="Times New Roman" w:hAnsi="Times New Roman"/>
          <w:sz w:val="28"/>
          <w:szCs w:val="28"/>
          <w:lang w:val="ru-RU"/>
        </w:rPr>
        <w:t>с</w:t>
      </w:r>
      <w:r w:rsidRPr="00C05A84">
        <w:rPr>
          <w:rFonts w:ascii="Times New Roman" w:hAnsi="Times New Roman"/>
          <w:sz w:val="28"/>
          <w:szCs w:val="28"/>
          <w:lang w:val="ru-RU"/>
        </w:rPr>
        <w:t xml:space="preserve">тавлением муниципальной услуги. </w:t>
      </w:r>
    </w:p>
    <w:p w:rsidR="005353D8" w:rsidRPr="00F31864" w:rsidRDefault="005353D8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F31864">
        <w:rPr>
          <w:rFonts w:ascii="Times New Roman" w:hAnsi="Times New Roman"/>
          <w:sz w:val="28"/>
          <w:szCs w:val="28"/>
          <w:lang w:val="ru-RU"/>
        </w:rPr>
        <w:t>к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нам местного самоуправления организаций, участвующих в предоставлении г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сударственных или муниципальных услуг.</w:t>
      </w:r>
    </w:p>
    <w:p w:rsidR="00066408" w:rsidRPr="00F31864" w:rsidRDefault="0006640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A631DE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9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. ИСЧЕРПЫВАЮЩИЙ ПЕРЕЧЕНЬ ОСНОВАНИЙ ДЛЯ ОТК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ЗА В ПРИЕМЕ ДОКУМЕНТОВ, НЕОБХОДИМЫХ ДЛЯ</w:t>
      </w:r>
    </w:p>
    <w:p w:rsidR="00F077F5" w:rsidRPr="00F31864" w:rsidRDefault="00F077F5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315C" w:rsidRPr="000F7B90" w:rsidRDefault="008F315C" w:rsidP="008618AA">
      <w:pPr>
        <w:pStyle w:val="Style9"/>
        <w:widowControl/>
        <w:spacing w:before="77" w:line="331" w:lineRule="exact"/>
        <w:ind w:firstLine="709"/>
        <w:rPr>
          <w:rStyle w:val="FontStyle49"/>
          <w:sz w:val="28"/>
          <w:szCs w:val="28"/>
        </w:rPr>
      </w:pPr>
      <w:r w:rsidRPr="000F7B90">
        <w:rPr>
          <w:rStyle w:val="FontStyle49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при непосредственном обращении яв</w:t>
      </w:r>
      <w:r w:rsidRPr="000F7B90">
        <w:rPr>
          <w:rStyle w:val="FontStyle49"/>
          <w:sz w:val="28"/>
          <w:szCs w:val="28"/>
        </w:rPr>
        <w:softHyphen/>
        <w:t>ляются:</w:t>
      </w:r>
    </w:p>
    <w:p w:rsidR="008F315C" w:rsidRDefault="008F315C" w:rsidP="008618AA">
      <w:pPr>
        <w:pStyle w:val="Style9"/>
        <w:widowControl/>
        <w:ind w:firstLine="709"/>
        <w:rPr>
          <w:rStyle w:val="FontStyle49"/>
          <w:sz w:val="28"/>
          <w:szCs w:val="28"/>
        </w:rPr>
      </w:pPr>
      <w:r w:rsidRPr="000F7B90">
        <w:rPr>
          <w:rStyle w:val="FontStyle49"/>
          <w:sz w:val="28"/>
          <w:szCs w:val="28"/>
        </w:rPr>
        <w:t>с заявлением о предоставлении муниципальной услуги обратилось лицо, не представившее документ, удостоверяющий личность и (или) подтверждаю</w:t>
      </w:r>
      <w:r w:rsidRPr="000F7B90">
        <w:rPr>
          <w:rStyle w:val="FontStyle49"/>
          <w:sz w:val="28"/>
          <w:szCs w:val="28"/>
        </w:rPr>
        <w:softHyphen/>
        <w:t>щий его полномочия как представителя физического лица или юридического лица.</w:t>
      </w:r>
    </w:p>
    <w:p w:rsidR="000F7B90" w:rsidRPr="00F31864" w:rsidRDefault="000F7B90" w:rsidP="008618A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предоставление не в полном объеме документов, указанных в п. 2.6.1. Регламента;</w:t>
      </w:r>
    </w:p>
    <w:p w:rsidR="000F7B90" w:rsidRPr="000F7B90" w:rsidRDefault="000F7B90" w:rsidP="008618AA">
      <w:pPr>
        <w:ind w:firstLine="709"/>
        <w:jc w:val="both"/>
        <w:rPr>
          <w:rStyle w:val="FontStyle49"/>
          <w:sz w:val="28"/>
          <w:szCs w:val="28"/>
          <w:lang w:val="ru-RU"/>
        </w:rPr>
      </w:pPr>
      <w:r w:rsidRPr="00C05A84">
        <w:rPr>
          <w:rFonts w:ascii="Times New Roman" w:hAnsi="Times New Roman"/>
          <w:sz w:val="28"/>
          <w:szCs w:val="28"/>
          <w:lang w:val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05A84">
        <w:rPr>
          <w:rFonts w:ascii="Times New Roman" w:hAnsi="Times New Roman"/>
          <w:sz w:val="28"/>
          <w:szCs w:val="28"/>
          <w:lang w:val="ru-RU"/>
        </w:rPr>
        <w:t>не с</w:t>
      </w:r>
      <w:r w:rsidRPr="00C05A84">
        <w:rPr>
          <w:rFonts w:ascii="Times New Roman" w:hAnsi="Times New Roman"/>
          <w:sz w:val="28"/>
          <w:szCs w:val="28"/>
          <w:lang w:val="ru-RU"/>
        </w:rPr>
        <w:t>о</w:t>
      </w:r>
      <w:r w:rsidRPr="00C05A84">
        <w:rPr>
          <w:rFonts w:ascii="Times New Roman" w:hAnsi="Times New Roman"/>
          <w:sz w:val="28"/>
          <w:szCs w:val="28"/>
          <w:lang w:val="ru-RU"/>
        </w:rPr>
        <w:t>держащих обратного адреса, подписи, печати (при наличии)</w:t>
      </w:r>
      <w:r w:rsidR="004B411B">
        <w:rPr>
          <w:rFonts w:ascii="Times New Roman" w:hAnsi="Times New Roman"/>
          <w:sz w:val="28"/>
          <w:szCs w:val="28"/>
          <w:lang w:val="ru-RU"/>
        </w:rPr>
        <w:t>.</w:t>
      </w:r>
    </w:p>
    <w:p w:rsidR="008F315C" w:rsidRPr="008F315C" w:rsidRDefault="008F315C" w:rsidP="008618AA">
      <w:pPr>
        <w:pStyle w:val="Style9"/>
        <w:widowControl/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2.9.2 Основания для отказа в приеме к рассмотрению заявления о предо</w:t>
      </w:r>
      <w:r w:rsidRPr="008F315C">
        <w:rPr>
          <w:rStyle w:val="FontStyle49"/>
          <w:sz w:val="28"/>
          <w:szCs w:val="28"/>
        </w:rPr>
        <w:softHyphen/>
        <w:t>ставлении муниципальной услуги, поданного в электронном виде:</w:t>
      </w:r>
    </w:p>
    <w:p w:rsidR="008F315C" w:rsidRPr="008F315C" w:rsidRDefault="008F315C" w:rsidP="008618AA">
      <w:pPr>
        <w:pStyle w:val="Style9"/>
        <w:widowControl/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если, заявление и документы, поданные в форме электронного документа, с использованием Единого портала государственных и муниципальных услуг (функций) или Регионального портала государственных и муниципальных у</w:t>
      </w:r>
      <w:r w:rsidRPr="008F315C">
        <w:rPr>
          <w:rStyle w:val="FontStyle49"/>
          <w:sz w:val="28"/>
          <w:szCs w:val="28"/>
        </w:rPr>
        <w:t>с</w:t>
      </w:r>
      <w:r w:rsidRPr="008F315C">
        <w:rPr>
          <w:rStyle w:val="FontStyle49"/>
          <w:sz w:val="28"/>
          <w:szCs w:val="28"/>
        </w:rPr>
        <w:t>луг (функций), подписаны усиленной квалифицированной электронной под</w:t>
      </w:r>
      <w:r w:rsidRPr="008F315C">
        <w:rPr>
          <w:rStyle w:val="FontStyle49"/>
          <w:sz w:val="28"/>
          <w:szCs w:val="28"/>
        </w:rPr>
        <w:softHyphen/>
        <w:t>писью и в результате проверки такой квалифицированной подписи будет выяв</w:t>
      </w:r>
      <w:r w:rsidRPr="008F315C">
        <w:rPr>
          <w:rStyle w:val="FontStyle49"/>
          <w:sz w:val="28"/>
          <w:szCs w:val="28"/>
        </w:rPr>
        <w:softHyphen/>
        <w:t>лено несоблюдение установленных условий признании ее действительности, в соответствии со статьей 11 Федерального закона «Об электронной подписи».</w:t>
      </w:r>
    </w:p>
    <w:p w:rsidR="008F315C" w:rsidRPr="008F315C" w:rsidRDefault="008F315C" w:rsidP="008618AA">
      <w:pPr>
        <w:pStyle w:val="Style11"/>
        <w:widowControl/>
        <w:tabs>
          <w:tab w:val="left" w:pos="1272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2.9.3.</w:t>
      </w:r>
      <w:r w:rsidRPr="008F315C">
        <w:rPr>
          <w:rStyle w:val="FontStyle49"/>
          <w:sz w:val="28"/>
          <w:szCs w:val="28"/>
        </w:rPr>
        <w:tab/>
        <w:t>О наличии основания для отказа в приеме документов заявителя ин-</w:t>
      </w:r>
      <w:r w:rsidRPr="008F315C">
        <w:rPr>
          <w:rStyle w:val="FontStyle49"/>
          <w:sz w:val="28"/>
          <w:szCs w:val="28"/>
        </w:rPr>
        <w:br/>
        <w:t>формирует работник многофункционального центра (при обращении за услугой</w:t>
      </w:r>
      <w:r w:rsidRPr="008F315C">
        <w:rPr>
          <w:rStyle w:val="FontStyle49"/>
          <w:sz w:val="28"/>
          <w:szCs w:val="28"/>
        </w:rPr>
        <w:br/>
        <w:t>через многофункциональный центр) либо специалист уполномоченного органа</w:t>
      </w:r>
      <w:r w:rsidR="00FA186F">
        <w:rPr>
          <w:rStyle w:val="FontStyle49"/>
          <w:sz w:val="28"/>
          <w:szCs w:val="28"/>
        </w:rPr>
        <w:t>,</w:t>
      </w:r>
      <w:r w:rsidRPr="008F315C">
        <w:rPr>
          <w:rStyle w:val="FontStyle49"/>
          <w:sz w:val="28"/>
          <w:szCs w:val="28"/>
        </w:rPr>
        <w:br/>
        <w:t>объясняет заявителю содержание выявленных недостатков в представленных</w:t>
      </w:r>
      <w:r w:rsidRPr="008F315C">
        <w:rPr>
          <w:rStyle w:val="FontStyle49"/>
          <w:sz w:val="28"/>
          <w:szCs w:val="28"/>
        </w:rPr>
        <w:br/>
        <w:t>документах и предлагает принять меры по их устранению.</w:t>
      </w:r>
    </w:p>
    <w:p w:rsidR="008F315C" w:rsidRPr="008F315C" w:rsidRDefault="008F315C" w:rsidP="008618AA">
      <w:pPr>
        <w:pStyle w:val="Style9"/>
        <w:widowControl/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Уведомление об отказе в приеме документов, необходимых для предо</w:t>
      </w:r>
      <w:r w:rsidRPr="008F315C">
        <w:rPr>
          <w:rStyle w:val="FontStyle49"/>
          <w:sz w:val="28"/>
          <w:szCs w:val="28"/>
        </w:rPr>
        <w:t>с</w:t>
      </w:r>
      <w:r w:rsidRPr="008F315C">
        <w:rPr>
          <w:rStyle w:val="FontStyle49"/>
          <w:sz w:val="28"/>
          <w:szCs w:val="28"/>
        </w:rPr>
        <w:t>тав</w:t>
      </w:r>
      <w:r w:rsidRPr="008F315C">
        <w:rPr>
          <w:rStyle w:val="FontStyle49"/>
          <w:sz w:val="28"/>
          <w:szCs w:val="28"/>
        </w:rPr>
        <w:softHyphen/>
        <w:t>ления муниципальной услуги, по требованию заявителя подписывается р</w:t>
      </w:r>
      <w:r w:rsidRPr="008F315C">
        <w:rPr>
          <w:rStyle w:val="FontStyle49"/>
          <w:sz w:val="28"/>
          <w:szCs w:val="28"/>
        </w:rPr>
        <w:t>а</w:t>
      </w:r>
      <w:r w:rsidRPr="008F315C">
        <w:rPr>
          <w:rStyle w:val="FontStyle49"/>
          <w:sz w:val="28"/>
          <w:szCs w:val="28"/>
        </w:rPr>
        <w:t>бот</w:t>
      </w:r>
      <w:r w:rsidRPr="008F315C">
        <w:rPr>
          <w:rStyle w:val="FontStyle49"/>
          <w:sz w:val="28"/>
          <w:szCs w:val="28"/>
        </w:rPr>
        <w:softHyphen/>
        <w:t>ником многофункционального центра (при обращении за услугой через мно</w:t>
      </w:r>
      <w:r w:rsidRPr="008F315C">
        <w:rPr>
          <w:rStyle w:val="FontStyle49"/>
          <w:sz w:val="28"/>
          <w:szCs w:val="28"/>
        </w:rPr>
        <w:softHyphen/>
        <w:t xml:space="preserve">гофункциональный центр) либо специалистом уполномоченного органа </w:t>
      </w:r>
      <w:r w:rsidR="00FA186F">
        <w:rPr>
          <w:rStyle w:val="FontStyle49"/>
          <w:sz w:val="28"/>
          <w:szCs w:val="28"/>
        </w:rPr>
        <w:t xml:space="preserve">и </w:t>
      </w:r>
      <w:r w:rsidRPr="008F315C">
        <w:rPr>
          <w:rStyle w:val="FontStyle49"/>
          <w:sz w:val="28"/>
          <w:szCs w:val="28"/>
        </w:rPr>
        <w:t>выда</w:t>
      </w:r>
      <w:r w:rsidRPr="008F315C">
        <w:rPr>
          <w:rStyle w:val="FontStyle49"/>
          <w:sz w:val="28"/>
          <w:szCs w:val="28"/>
        </w:rPr>
        <w:softHyphen/>
        <w:t>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8F315C" w:rsidRPr="008F315C" w:rsidRDefault="008F315C" w:rsidP="008F315C">
      <w:pPr>
        <w:pStyle w:val="Style9"/>
        <w:widowControl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8F315C" w:rsidRPr="008F315C" w:rsidRDefault="008F315C" w:rsidP="008F315C">
      <w:pPr>
        <w:pStyle w:val="Style11"/>
        <w:widowControl/>
        <w:numPr>
          <w:ilvl w:val="0"/>
          <w:numId w:val="23"/>
        </w:numPr>
        <w:tabs>
          <w:tab w:val="left" w:pos="1272"/>
        </w:tabs>
        <w:ind w:firstLine="571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lastRenderedPageBreak/>
        <w:t>Заявитель вправе отозвать свое заявление на любой стадии рассмот</w:t>
      </w:r>
      <w:r w:rsidRPr="008F315C">
        <w:rPr>
          <w:rStyle w:val="FontStyle49"/>
          <w:sz w:val="28"/>
          <w:szCs w:val="28"/>
        </w:rPr>
        <w:softHyphen/>
        <w:t>рения, согласования или подготовки документа уполномоченным органом, об</w:t>
      </w:r>
      <w:r w:rsidRPr="008F315C">
        <w:rPr>
          <w:rStyle w:val="FontStyle49"/>
          <w:sz w:val="28"/>
          <w:szCs w:val="28"/>
        </w:rPr>
        <w:softHyphen/>
        <w:t>ратившись с соответствующим заявлением непосредственно в уполномоченный орган либо в уполномоченный орган через многофункциональный центр.</w:t>
      </w:r>
    </w:p>
    <w:p w:rsidR="008F315C" w:rsidRPr="008F315C" w:rsidRDefault="008F315C" w:rsidP="008F315C">
      <w:pPr>
        <w:pStyle w:val="Style11"/>
        <w:widowControl/>
        <w:numPr>
          <w:ilvl w:val="0"/>
          <w:numId w:val="23"/>
        </w:numPr>
        <w:tabs>
          <w:tab w:val="left" w:pos="1272"/>
        </w:tabs>
        <w:ind w:firstLine="571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Не допускается отказ в приеме заявления и иных документов, нео</w:t>
      </w:r>
      <w:r w:rsidRPr="008F315C">
        <w:rPr>
          <w:rStyle w:val="FontStyle49"/>
          <w:sz w:val="28"/>
          <w:szCs w:val="28"/>
        </w:rPr>
        <w:t>б</w:t>
      </w:r>
      <w:r w:rsidRPr="008F315C">
        <w:rPr>
          <w:rStyle w:val="FontStyle49"/>
          <w:sz w:val="28"/>
          <w:szCs w:val="28"/>
        </w:rPr>
        <w:t>ходимых для предоставления муниципальной услуги, в случае, если заяв</w:t>
      </w:r>
      <w:r w:rsidRPr="008F315C">
        <w:rPr>
          <w:rStyle w:val="FontStyle49"/>
          <w:sz w:val="28"/>
          <w:szCs w:val="28"/>
        </w:rPr>
        <w:softHyphen/>
        <w:t xml:space="preserve">ление и документы, необходимые для предоставления муниципальной </w:t>
      </w:r>
      <w:r w:rsidR="00FA186F">
        <w:rPr>
          <w:rStyle w:val="FontStyle49"/>
          <w:sz w:val="28"/>
          <w:szCs w:val="28"/>
        </w:rPr>
        <w:t>услуги</w:t>
      </w:r>
      <w:r w:rsidRPr="008F315C">
        <w:rPr>
          <w:rStyle w:val="FontStyle49"/>
          <w:sz w:val="28"/>
          <w:szCs w:val="28"/>
        </w:rPr>
        <w:t xml:space="preserve"> поданы в соответствии с информацией о сроках и порядке предоставления му</w:t>
      </w:r>
      <w:r w:rsidRPr="008F315C">
        <w:rPr>
          <w:rStyle w:val="FontStyle49"/>
          <w:sz w:val="28"/>
          <w:szCs w:val="28"/>
        </w:rPr>
        <w:softHyphen/>
        <w:t>ниципальной услуги, опубликованной на Портале.</w:t>
      </w:r>
    </w:p>
    <w:p w:rsidR="008F315C" w:rsidRPr="008F315C" w:rsidRDefault="008F315C" w:rsidP="008F315C">
      <w:pPr>
        <w:pStyle w:val="Style9"/>
        <w:widowControl/>
        <w:spacing w:before="67"/>
        <w:ind w:firstLine="562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2.9.6. Отказ в приеме документов, необходимых для предоставления муни</w:t>
      </w:r>
      <w:r w:rsidRPr="008F315C">
        <w:rPr>
          <w:rStyle w:val="FontStyle49"/>
          <w:sz w:val="28"/>
          <w:szCs w:val="28"/>
        </w:rPr>
        <w:softHyphen/>
        <w:t>ципальной услуги, не препятствует повторному обращению после устранения причины, послужившей основанием для отказа.</w:t>
      </w:r>
    </w:p>
    <w:p w:rsidR="005F216F" w:rsidRPr="00F31864" w:rsidRDefault="005F216F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7AA2" w:rsidRDefault="00A631DE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10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. ИСЧЕРПЫВАЮЩИЙ ПЕРЕЧЕНЬ ОСНОВАНИЙ ДЛЯ</w:t>
      </w:r>
    </w:p>
    <w:p w:rsidR="000B33D0" w:rsidRPr="00F31864" w:rsidRDefault="00F077F5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ПРИОСТАНОВЛЕНИЯ ИЛИ ОТКАЗА В ПРЕДОСТАВЛЕНИИ</w:t>
      </w:r>
    </w:p>
    <w:p w:rsidR="00F077F5" w:rsidRPr="00F31864" w:rsidRDefault="00F077F5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315C" w:rsidRPr="008F315C" w:rsidRDefault="008F315C" w:rsidP="00237850">
      <w:pPr>
        <w:pStyle w:val="Style9"/>
        <w:widowControl/>
        <w:spacing w:before="77"/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2.10.1.Основания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237850" w:rsidRDefault="008F315C" w:rsidP="00237850">
      <w:pPr>
        <w:pStyle w:val="Style11"/>
        <w:widowControl/>
        <w:tabs>
          <w:tab w:val="left" w:pos="1430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2.10.2.</w:t>
      </w:r>
      <w:r w:rsidRPr="008F315C">
        <w:rPr>
          <w:rStyle w:val="FontStyle49"/>
          <w:sz w:val="28"/>
          <w:szCs w:val="28"/>
        </w:rPr>
        <w:tab/>
        <w:t>Основаниями для отказа в пред</w:t>
      </w:r>
      <w:r w:rsidR="00237850">
        <w:rPr>
          <w:rStyle w:val="FontStyle49"/>
          <w:sz w:val="28"/>
          <w:szCs w:val="28"/>
        </w:rPr>
        <w:t xml:space="preserve">оставлении муниципальной услуги </w:t>
      </w:r>
      <w:r w:rsidRPr="008F315C">
        <w:rPr>
          <w:rStyle w:val="FontStyle49"/>
          <w:sz w:val="28"/>
          <w:szCs w:val="28"/>
        </w:rPr>
        <w:t>являются:</w:t>
      </w:r>
    </w:p>
    <w:p w:rsidR="00237850" w:rsidRDefault="00237850" w:rsidP="00237850">
      <w:pPr>
        <w:pStyle w:val="Style11"/>
        <w:widowControl/>
        <w:tabs>
          <w:tab w:val="left" w:pos="1430"/>
        </w:tabs>
        <w:ind w:firstLine="562"/>
        <w:rPr>
          <w:sz w:val="28"/>
          <w:szCs w:val="28"/>
        </w:rPr>
      </w:pPr>
      <w:r w:rsidRPr="00237850">
        <w:rPr>
          <w:sz w:val="28"/>
          <w:szCs w:val="28"/>
        </w:rPr>
        <w:t xml:space="preserve">1) Непредставления определенных </w:t>
      </w:r>
      <w:hyperlink w:anchor="sub_2602" w:history="1">
        <w:r w:rsidRPr="00237850">
          <w:rPr>
            <w:sz w:val="28"/>
            <w:szCs w:val="28"/>
          </w:rPr>
          <w:t>подпунктом</w:t>
        </w:r>
      </w:hyperlink>
      <w:r w:rsidRPr="00237850">
        <w:rPr>
          <w:sz w:val="28"/>
          <w:szCs w:val="28"/>
        </w:rPr>
        <w:t xml:space="preserve"> 2.6.1 пункта 2.6 настоящ</w:t>
      </w:r>
      <w:r w:rsidRPr="00237850">
        <w:rPr>
          <w:sz w:val="28"/>
          <w:szCs w:val="28"/>
        </w:rPr>
        <w:t>е</w:t>
      </w:r>
      <w:r w:rsidRPr="00237850">
        <w:rPr>
          <w:sz w:val="28"/>
          <w:szCs w:val="28"/>
        </w:rPr>
        <w:t>го Административного регламента документов, обязанность по представлению которых с учетом настоящего Административного регламента  возложена на заявителя;</w:t>
      </w:r>
    </w:p>
    <w:p w:rsidR="00237850" w:rsidRPr="00237850" w:rsidRDefault="00237850" w:rsidP="00237850">
      <w:pPr>
        <w:pStyle w:val="Style11"/>
        <w:widowControl/>
        <w:tabs>
          <w:tab w:val="left" w:pos="1430"/>
        </w:tabs>
        <w:ind w:firstLine="709"/>
        <w:rPr>
          <w:sz w:val="28"/>
          <w:szCs w:val="28"/>
        </w:rPr>
      </w:pPr>
      <w:r w:rsidRPr="00237850">
        <w:rPr>
          <w:sz w:val="28"/>
          <w:szCs w:val="28"/>
        </w:rPr>
        <w:t>поступления в орган, осуществляющий согласование, ответа органа гос</w:t>
      </w:r>
      <w:r w:rsidRPr="00237850">
        <w:rPr>
          <w:sz w:val="28"/>
          <w:szCs w:val="28"/>
        </w:rPr>
        <w:t>у</w:t>
      </w:r>
      <w:r w:rsidRPr="00237850">
        <w:rPr>
          <w:sz w:val="28"/>
          <w:szCs w:val="28"/>
        </w:rPr>
        <w:t>дарственной власти, органа местного самоуправления либо подведомственной органу государственной власти или органу местного самоуправления организ</w:t>
      </w:r>
      <w:r w:rsidRPr="00237850">
        <w:rPr>
          <w:sz w:val="28"/>
          <w:szCs w:val="28"/>
        </w:rPr>
        <w:t>а</w:t>
      </w:r>
      <w:r w:rsidRPr="00237850">
        <w:rPr>
          <w:sz w:val="28"/>
          <w:szCs w:val="28"/>
        </w:rPr>
        <w:t>ции на межведомственный запрос, свидетельствующего об отсутствии док</w:t>
      </w:r>
      <w:r w:rsidRPr="00237850">
        <w:rPr>
          <w:sz w:val="28"/>
          <w:szCs w:val="28"/>
        </w:rPr>
        <w:t>у</w:t>
      </w:r>
      <w:r w:rsidRPr="00237850">
        <w:rPr>
          <w:sz w:val="28"/>
          <w:szCs w:val="28"/>
        </w:rPr>
        <w:t xml:space="preserve">мента и (или) информации, необходимых для проведения переустройства и (или) перепланировки жилого помещения в соответствии с </w:t>
      </w:r>
      <w:hyperlink w:anchor="sub_2621" w:history="1">
        <w:r w:rsidRPr="00237850">
          <w:rPr>
            <w:sz w:val="28"/>
            <w:szCs w:val="28"/>
          </w:rPr>
          <w:t>подпунктом</w:t>
        </w:r>
      </w:hyperlink>
      <w:r w:rsidRPr="00237850">
        <w:rPr>
          <w:sz w:val="28"/>
          <w:szCs w:val="28"/>
        </w:rPr>
        <w:t xml:space="preserve"> 2.7.1 настоящего Административного регламента, если соответствующий документ не был представлен заявителем по собственной инициативе. Отказ в согласов</w:t>
      </w:r>
      <w:r w:rsidRPr="00237850">
        <w:rPr>
          <w:sz w:val="28"/>
          <w:szCs w:val="28"/>
        </w:rPr>
        <w:t>а</w:t>
      </w:r>
      <w:r w:rsidRPr="00237850">
        <w:rPr>
          <w:sz w:val="28"/>
          <w:szCs w:val="28"/>
        </w:rPr>
        <w:t>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</w:t>
      </w:r>
      <w:r w:rsidRPr="00237850">
        <w:rPr>
          <w:sz w:val="28"/>
          <w:szCs w:val="28"/>
        </w:rPr>
        <w:t>и</w:t>
      </w:r>
      <w:r w:rsidRPr="00237850">
        <w:rPr>
          <w:sz w:val="28"/>
          <w:szCs w:val="28"/>
        </w:rPr>
        <w:t>мые для проведения переустройства и (или) перепланировки жилого помещ</w:t>
      </w:r>
      <w:r w:rsidRPr="00237850">
        <w:rPr>
          <w:sz w:val="28"/>
          <w:szCs w:val="28"/>
        </w:rPr>
        <w:t>е</w:t>
      </w:r>
      <w:r w:rsidRPr="00237850">
        <w:rPr>
          <w:sz w:val="28"/>
          <w:szCs w:val="28"/>
        </w:rPr>
        <w:t>ния.</w:t>
      </w:r>
    </w:p>
    <w:p w:rsidR="00237850" w:rsidRPr="00237850" w:rsidRDefault="00237850" w:rsidP="00237850">
      <w:pPr>
        <w:pStyle w:val="ac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t>2) представления документов в ненадлежащий орган;</w:t>
      </w:r>
    </w:p>
    <w:p w:rsidR="00237850" w:rsidRPr="00237850" w:rsidRDefault="00237850" w:rsidP="00237850">
      <w:pPr>
        <w:pStyle w:val="ac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t>3) несоответствия проекта переустройства и (или) перепланировки жил</w:t>
      </w:r>
      <w:r w:rsidRPr="00237850">
        <w:rPr>
          <w:rFonts w:ascii="Times New Roman" w:hAnsi="Times New Roman"/>
          <w:sz w:val="28"/>
          <w:szCs w:val="28"/>
          <w:lang w:val="ru-RU"/>
        </w:rPr>
        <w:t>о</w:t>
      </w:r>
      <w:r w:rsidRPr="00237850">
        <w:rPr>
          <w:rFonts w:ascii="Times New Roman" w:hAnsi="Times New Roman"/>
          <w:sz w:val="28"/>
          <w:szCs w:val="28"/>
          <w:lang w:val="ru-RU"/>
        </w:rPr>
        <w:t>го помещения требованиям законодательства.</w:t>
      </w:r>
    </w:p>
    <w:p w:rsidR="00237850" w:rsidRPr="00237850" w:rsidRDefault="00237850" w:rsidP="00237850">
      <w:pPr>
        <w:pStyle w:val="ac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lastRenderedPageBreak/>
        <w:t>Решение об отказе в согласовании переустройства и (или) пер</w:t>
      </w:r>
      <w:r w:rsidRPr="00237850">
        <w:rPr>
          <w:rFonts w:ascii="Times New Roman" w:hAnsi="Times New Roman"/>
          <w:sz w:val="28"/>
          <w:szCs w:val="28"/>
          <w:lang w:val="ru-RU"/>
        </w:rPr>
        <w:t>е</w:t>
      </w:r>
      <w:r w:rsidRPr="00237850">
        <w:rPr>
          <w:rFonts w:ascii="Times New Roman" w:hAnsi="Times New Roman"/>
          <w:sz w:val="28"/>
          <w:szCs w:val="28"/>
          <w:lang w:val="ru-RU"/>
        </w:rPr>
        <w:t>планировки жилого помещения должно содержать основания отказа с обяз</w:t>
      </w:r>
      <w:r w:rsidRPr="00237850">
        <w:rPr>
          <w:rFonts w:ascii="Times New Roman" w:hAnsi="Times New Roman"/>
          <w:sz w:val="28"/>
          <w:szCs w:val="28"/>
          <w:lang w:val="ru-RU"/>
        </w:rPr>
        <w:t>а</w:t>
      </w:r>
      <w:r w:rsidRPr="00237850">
        <w:rPr>
          <w:rFonts w:ascii="Times New Roman" w:hAnsi="Times New Roman"/>
          <w:sz w:val="28"/>
          <w:szCs w:val="28"/>
          <w:lang w:val="ru-RU"/>
        </w:rPr>
        <w:t>тельной ссылкой на нарушения.</w:t>
      </w:r>
    </w:p>
    <w:p w:rsidR="00237850" w:rsidRPr="00237850" w:rsidRDefault="00237850" w:rsidP="00237850">
      <w:pPr>
        <w:pStyle w:val="ac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7850">
        <w:rPr>
          <w:rFonts w:ascii="Times New Roman" w:hAnsi="Times New Roman"/>
          <w:sz w:val="28"/>
          <w:szCs w:val="28"/>
          <w:lang w:val="ru-RU"/>
        </w:rPr>
        <w:t>Решение об отказе в согласовании переустройства и (или) пер</w:t>
      </w:r>
      <w:r w:rsidRPr="00237850">
        <w:rPr>
          <w:rFonts w:ascii="Times New Roman" w:hAnsi="Times New Roman"/>
          <w:sz w:val="28"/>
          <w:szCs w:val="28"/>
          <w:lang w:val="ru-RU"/>
        </w:rPr>
        <w:t>е</w:t>
      </w:r>
      <w:r w:rsidRPr="00237850">
        <w:rPr>
          <w:rFonts w:ascii="Times New Roman" w:hAnsi="Times New Roman"/>
          <w:sz w:val="28"/>
          <w:szCs w:val="28"/>
          <w:lang w:val="ru-RU"/>
        </w:rPr>
        <w:t>планировки жилого помещения выдается или направляется заявителю не поз</w:t>
      </w:r>
      <w:r w:rsidRPr="00237850">
        <w:rPr>
          <w:rFonts w:ascii="Times New Roman" w:hAnsi="Times New Roman"/>
          <w:sz w:val="28"/>
          <w:szCs w:val="28"/>
          <w:lang w:val="ru-RU"/>
        </w:rPr>
        <w:t>д</w:t>
      </w:r>
      <w:r w:rsidRPr="00237850">
        <w:rPr>
          <w:rFonts w:ascii="Times New Roman" w:hAnsi="Times New Roman"/>
          <w:sz w:val="28"/>
          <w:szCs w:val="28"/>
          <w:lang w:val="ru-RU"/>
        </w:rPr>
        <w:t>нее чем через три рабочих дня со дня принятия такого решения и может быть обжаловано заявителем в судебном порядке.</w:t>
      </w:r>
    </w:p>
    <w:p w:rsidR="008F315C" w:rsidRPr="008F315C" w:rsidRDefault="008F315C" w:rsidP="00237850">
      <w:pPr>
        <w:pStyle w:val="Style11"/>
        <w:widowControl/>
        <w:numPr>
          <w:ilvl w:val="0"/>
          <w:numId w:val="25"/>
        </w:numPr>
        <w:tabs>
          <w:tab w:val="left" w:pos="1430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Неполучение (несвоевременное получение) документов, запр</w:t>
      </w:r>
      <w:r w:rsidRPr="008F315C">
        <w:rPr>
          <w:rStyle w:val="FontStyle49"/>
          <w:sz w:val="28"/>
          <w:szCs w:val="28"/>
        </w:rPr>
        <w:t>о</w:t>
      </w:r>
      <w:r w:rsidRPr="008F315C">
        <w:rPr>
          <w:rStyle w:val="FontStyle49"/>
          <w:sz w:val="28"/>
          <w:szCs w:val="28"/>
        </w:rPr>
        <w:t>шен</w:t>
      </w:r>
      <w:r w:rsidRPr="008F315C">
        <w:rPr>
          <w:rStyle w:val="FontStyle49"/>
          <w:sz w:val="28"/>
          <w:szCs w:val="28"/>
        </w:rPr>
        <w:softHyphen/>
        <w:t>ных в соответствии с подразделом 2.7 настоящего регламента, не может я</w:t>
      </w:r>
      <w:r w:rsidRPr="008F315C">
        <w:rPr>
          <w:rStyle w:val="FontStyle49"/>
          <w:sz w:val="28"/>
          <w:szCs w:val="28"/>
        </w:rPr>
        <w:t>в</w:t>
      </w:r>
      <w:r w:rsidRPr="008F315C">
        <w:rPr>
          <w:rStyle w:val="FontStyle49"/>
          <w:sz w:val="28"/>
          <w:szCs w:val="28"/>
        </w:rPr>
        <w:t>лять</w:t>
      </w:r>
      <w:r w:rsidRPr="008F315C">
        <w:rPr>
          <w:rStyle w:val="FontStyle49"/>
          <w:sz w:val="28"/>
          <w:szCs w:val="28"/>
        </w:rPr>
        <w:softHyphen/>
        <w:t>ся основанием для отказа в предоставлении муниципальной услуги.</w:t>
      </w:r>
    </w:p>
    <w:p w:rsidR="008F315C" w:rsidRPr="008F315C" w:rsidRDefault="008F315C" w:rsidP="00237850">
      <w:pPr>
        <w:pStyle w:val="Style11"/>
        <w:widowControl/>
        <w:numPr>
          <w:ilvl w:val="0"/>
          <w:numId w:val="25"/>
        </w:numPr>
        <w:tabs>
          <w:tab w:val="left" w:pos="1430"/>
        </w:tabs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Не допускается отказ в предоставлении муниципальной услуги, в случае, если заявление и документы, необходимые для предоставления муни</w:t>
      </w:r>
      <w:r w:rsidRPr="008F315C">
        <w:rPr>
          <w:rStyle w:val="FontStyle49"/>
          <w:sz w:val="28"/>
          <w:szCs w:val="28"/>
        </w:rPr>
        <w:softHyphen/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8F315C" w:rsidRDefault="008F315C" w:rsidP="00237850">
      <w:pPr>
        <w:pStyle w:val="Style9"/>
        <w:widowControl/>
        <w:ind w:firstLine="709"/>
        <w:rPr>
          <w:rStyle w:val="FontStyle49"/>
          <w:sz w:val="28"/>
          <w:szCs w:val="28"/>
        </w:rPr>
      </w:pPr>
      <w:r w:rsidRPr="008F315C">
        <w:rPr>
          <w:rStyle w:val="FontStyle49"/>
          <w:sz w:val="28"/>
          <w:szCs w:val="28"/>
        </w:rPr>
        <w:t>2.10.</w:t>
      </w:r>
      <w:r w:rsidR="00237850">
        <w:rPr>
          <w:rStyle w:val="FontStyle49"/>
          <w:sz w:val="28"/>
          <w:szCs w:val="28"/>
        </w:rPr>
        <w:t>7</w:t>
      </w:r>
      <w:r w:rsidRPr="008F315C">
        <w:rPr>
          <w:rStyle w:val="FontStyle49"/>
          <w:sz w:val="28"/>
          <w:szCs w:val="28"/>
        </w:rPr>
        <w:t>. Отказ в предоставлении муниципальной услуги не препятствует по</w:t>
      </w:r>
      <w:r w:rsidRPr="008F315C">
        <w:rPr>
          <w:rStyle w:val="FontStyle49"/>
          <w:sz w:val="28"/>
          <w:szCs w:val="28"/>
        </w:rPr>
        <w:softHyphen/>
        <w:t>вторному обращению после устранения причины, послужившей основанием для отказа в предоставлении муниципальной услуги.</w:t>
      </w:r>
    </w:p>
    <w:p w:rsidR="005B5D47" w:rsidRPr="008F315C" w:rsidRDefault="005B5D47" w:rsidP="00237850">
      <w:pPr>
        <w:pStyle w:val="Style9"/>
        <w:widowControl/>
        <w:ind w:firstLine="709"/>
        <w:rPr>
          <w:rStyle w:val="FontStyle49"/>
          <w:sz w:val="28"/>
          <w:szCs w:val="28"/>
        </w:rPr>
      </w:pPr>
    </w:p>
    <w:p w:rsidR="00F077F5" w:rsidRPr="00F31864" w:rsidRDefault="00A631DE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11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. ПЕРЕЧЕНЬ УСЛУГ, КОТОРЫЕ ЯВЛЯЮТСЯ НЕОБХОД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МЫМИ ИОБЯЗАТЕЛЬНЫМИ ДЛЯ ПРЕДОСТАВЛЕНИЯ МУНИЦИПАЛ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Ь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НОЙ УСЛУГИ, ВТОМ ЧИСЛЕ СВЕДЕНИЯ О ДОКУМЕНТЕ (ДОКУМЕ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Н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ТАХ), ВЫДАВАЕМОМ (ВЫДАВАЕМЫХ) ОРГАНИЗАЦИЯМИ, УЧАС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Т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ВУЮЩИМИ В ПРЕДОСТАВЛЕНИИ МУНИЦИПАЛЬНОЙ УСЛУГИ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61AC" w:rsidRDefault="001E7AA2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7AA2">
        <w:rPr>
          <w:rFonts w:ascii="Times New Roman" w:hAnsi="Times New Roman"/>
          <w:sz w:val="28"/>
          <w:szCs w:val="28"/>
          <w:lang w:val="ru-RU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 w:rsidRPr="001E7AA2">
        <w:rPr>
          <w:rFonts w:ascii="Times New Roman" w:hAnsi="Times New Roman"/>
          <w:sz w:val="28"/>
          <w:szCs w:val="28"/>
          <w:lang w:val="ru-RU"/>
        </w:rPr>
        <w:t>е</w:t>
      </w:r>
      <w:r w:rsidRPr="001E7AA2">
        <w:rPr>
          <w:rFonts w:ascii="Times New Roman" w:hAnsi="Times New Roman"/>
          <w:sz w:val="28"/>
          <w:szCs w:val="28"/>
          <w:lang w:val="ru-RU"/>
        </w:rPr>
        <w:t>рации не предусмотрено.</w:t>
      </w:r>
    </w:p>
    <w:p w:rsidR="001E7AA2" w:rsidRPr="001E7AA2" w:rsidRDefault="001E7AA2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0CB2" w:rsidRPr="00F31864" w:rsidRDefault="00A631DE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12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. ПОРЯДОК, РАЗМЕР И ОСНОВАНИЯ ВЗИМАНИЯ ГОС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У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ДАРСТВЕННОЙ ПОШЛИНЫ ИЛИ ИНОЙ ПЛАТЫ, ВЗИМАЕМОЙ ЗА ПР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ДОСТАВЛЕНИЕ МУНИЦИПАЛЬНОЙ УСЛУГИ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F31864" w:rsidRDefault="002B4445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Государственная пошлина или иная плата за предоставление </w:t>
      </w:r>
      <w:r w:rsidR="00025500" w:rsidRPr="00F31864">
        <w:rPr>
          <w:rFonts w:ascii="Times New Roman" w:hAnsi="Times New Roman"/>
          <w:sz w:val="28"/>
          <w:szCs w:val="28"/>
          <w:lang w:val="ru-RU"/>
        </w:rPr>
        <w:t>муниц</w:t>
      </w:r>
      <w:r w:rsidR="00025500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025500" w:rsidRPr="00F31864">
        <w:rPr>
          <w:rFonts w:ascii="Times New Roman" w:hAnsi="Times New Roman"/>
          <w:sz w:val="28"/>
          <w:szCs w:val="28"/>
          <w:lang w:val="ru-RU"/>
        </w:rPr>
        <w:t xml:space="preserve">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услуги не взимается. Предоставление </w:t>
      </w:r>
      <w:r w:rsidR="00025500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 осущес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вляется бесплатно.</w:t>
      </w:r>
    </w:p>
    <w:p w:rsidR="002F0980" w:rsidRPr="00F31864" w:rsidRDefault="002F0980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A631DE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13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. ПОРЯДОК, РАЗМЕР И ОСНОВАНИЯ ВЗИМАНИЯ ПЛАТЫ ЗА ПРЕДОСТАВЛЕНИЕ УСЛУГ, КОТОРЫЕ ЯВЛЯЮТСЯ</w:t>
      </w:r>
    </w:p>
    <w:p w:rsidR="00200CB2" w:rsidRPr="00F31864" w:rsidRDefault="00200CB2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НЕОБХОДИМЫМИ И ОБЯЗАТЕЛЬНЫМИ ДЛЯ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УСЛУГИ, ВКЛЮЧАЯ ИНФОРМАЦИЮ О МЕТОДИКЕ РАСЧЕТА РАЗМЕРА ТАКОЙ ПЛАТЫ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6F243F" w:rsidRDefault="00113E44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связи с отсутствием услуг, которые являются необходимыми и обяз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тельными для предоставления Муниципальной услуги, платы за их предоста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ление не взимаются.</w:t>
      </w:r>
    </w:p>
    <w:p w:rsidR="00B145AB" w:rsidRPr="006F243F" w:rsidRDefault="00B145AB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0CB2" w:rsidRPr="00F31864" w:rsidRDefault="00A631DE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14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F31864" w:rsidRDefault="002B4445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Срок ожидания в очереди при подаче заявления о предоставлении </w:t>
      </w:r>
      <w:r w:rsidR="00145C73" w:rsidRPr="00F31864">
        <w:rPr>
          <w:rFonts w:ascii="Times New Roman" w:hAnsi="Times New Roman"/>
          <w:sz w:val="28"/>
          <w:szCs w:val="28"/>
          <w:lang w:val="ru-RU"/>
        </w:rPr>
        <w:t>мун</w:t>
      </w:r>
      <w:r w:rsidR="00145C73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145C73" w:rsidRPr="00F31864">
        <w:rPr>
          <w:rFonts w:ascii="Times New Roman" w:hAnsi="Times New Roman"/>
          <w:sz w:val="28"/>
          <w:szCs w:val="28"/>
          <w:lang w:val="ru-RU"/>
        </w:rPr>
        <w:t xml:space="preserve">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услуги и документов, указанных в подразделе 2.6 </w:t>
      </w:r>
      <w:r w:rsidR="009359D9" w:rsidRPr="00F31864">
        <w:rPr>
          <w:rFonts w:ascii="Times New Roman" w:hAnsi="Times New Roman"/>
          <w:sz w:val="28"/>
          <w:szCs w:val="28"/>
          <w:lang w:val="ru-RU"/>
        </w:rPr>
        <w:t xml:space="preserve">раздела </w:t>
      </w:r>
      <w:r w:rsidR="009359D9"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мента, а также при получении результата предоставления </w:t>
      </w:r>
      <w:r w:rsidR="002255A3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ги на личном приеме не должен превышать 15</w:t>
      </w:r>
      <w:r w:rsidRPr="00F91314">
        <w:rPr>
          <w:rFonts w:ascii="Times New Roman" w:hAnsi="Times New Roman"/>
          <w:sz w:val="28"/>
          <w:szCs w:val="28"/>
        </w:rPr>
        <w:t> </w:t>
      </w:r>
      <w:r w:rsidRPr="00F31864">
        <w:rPr>
          <w:rFonts w:ascii="Times New Roman" w:hAnsi="Times New Roman"/>
          <w:sz w:val="28"/>
          <w:szCs w:val="28"/>
          <w:lang w:val="ru-RU"/>
        </w:rPr>
        <w:t>минут.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A631DE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15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. СРОК И ПОРЯДОК РЕГИСТРАЦИИ ЗАПРОСА</w:t>
      </w:r>
    </w:p>
    <w:p w:rsidR="000B33D0" w:rsidRPr="00F31864" w:rsidRDefault="00200CB2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ЗАЯВИТЕЛЯ О ПРЕДОСТАВЛЕНИИ МУНИЦИПАЛЬНОЙ УСЛУГИ</w:t>
      </w:r>
    </w:p>
    <w:p w:rsidR="000B33D0" w:rsidRPr="00F31864" w:rsidRDefault="00200CB2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И УСЛУГИ, ПРЕДОСТАВЛЯЕМОЙ ОРГАНИЗАЦИЕЙ,</w:t>
      </w:r>
    </w:p>
    <w:p w:rsidR="002B4445" w:rsidRPr="00F31864" w:rsidRDefault="00200CB2" w:rsidP="00C45B1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УЧАСТВУЮЩЕЙ В ПРЕДОСТАВЛЕНИИ МУНИЦИПАЛЬНОЙ УСЛУГИ, В ТОМ ЧИСЛЕ В ЭЛЕКТРОННОЙ ФОРМЕ</w:t>
      </w:r>
    </w:p>
    <w:p w:rsidR="002B4445" w:rsidRPr="00F31864" w:rsidRDefault="002B4445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Регистрация заявления о предоставлении </w:t>
      </w:r>
      <w:r w:rsidR="007042F9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услуги и (или) документов (содержащихся в них сведений), необходимых для предоставления </w:t>
      </w:r>
      <w:r w:rsidR="007042F9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услуги,</w:t>
      </w:r>
      <w:r w:rsidR="00B624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осуществляется в день их поступления.</w:t>
      </w:r>
    </w:p>
    <w:p w:rsidR="007042F9" w:rsidRPr="00F31864" w:rsidRDefault="007042F9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док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ментами, указанными в подразделе 2.6 </w:t>
      </w:r>
      <w:r w:rsidR="009359D9" w:rsidRPr="00F31864">
        <w:rPr>
          <w:rFonts w:ascii="Times New Roman" w:hAnsi="Times New Roman"/>
          <w:sz w:val="28"/>
          <w:szCs w:val="28"/>
          <w:lang w:val="ru-RU"/>
        </w:rPr>
        <w:t xml:space="preserve">раздела </w:t>
      </w:r>
      <w:r w:rsidR="009359D9"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F31864" w:rsidRDefault="007042F9" w:rsidP="00C8609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Срок регистрации заявления о предоставлении муниципальной услуги </w:t>
      </w:r>
      <w:r w:rsidR="005C1CFE" w:rsidRPr="00F31864">
        <w:rPr>
          <w:rFonts w:ascii="Times New Roman" w:hAnsi="Times New Roman"/>
          <w:sz w:val="28"/>
          <w:szCs w:val="28"/>
          <w:lang w:val="ru-RU"/>
        </w:rPr>
        <w:t xml:space="preserve">и документов (содержащихся в них сведений), представленных заявителем,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не может превышать двадцати минут. </w:t>
      </w:r>
    </w:p>
    <w:p w:rsidR="00B531B1" w:rsidRPr="00F31864" w:rsidRDefault="00B531B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A631DE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16</w:t>
      </w:r>
      <w:r w:rsidR="002F6397" w:rsidRPr="00F31864">
        <w:rPr>
          <w:rFonts w:ascii="Times New Roman" w:hAnsi="Times New Roman"/>
          <w:sz w:val="28"/>
          <w:szCs w:val="28"/>
          <w:lang w:val="ru-RU"/>
        </w:rPr>
        <w:t>. ТРЕБОВАНИЯ К ПОМЕЩЕНИЯМ, В КОТОРЫХ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ПРЕДОСТАВЛЯЮТСЯ МУНИЦИПАЛЬНАЯ УСЛУГА, УСЛУГА,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ПРЕДОСТАВЛЯЕМАЯ ОРГАНИЗАЦИЕЙ, УЧАСТВУЮЩЕЙ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ПРЕДОСТАВЛЕНИИ МУНИЦИПАЛЬНОЙ УСЛУГИ, К МЕСТУ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ОЖИДАНИЯ И ПРИЕМА ЗАЯВИТЕЛЕЙ, РАЗМЕЩЕНИЮ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</w:t>
      </w:r>
    </w:p>
    <w:p w:rsidR="002F6397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УКАЗАННЫХ ОБЪЕКТОВ В СООТВЕТСТВИИ С </w:t>
      </w:r>
      <w:hyperlink r:id="rId10" w:history="1">
        <w:r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ЗАКОНОДАТЕЛЬСТВОМ</w:t>
        </w:r>
      </w:hyperlink>
      <w:r w:rsidRPr="00F31864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 СОЦИАЛЬНОЙ ЗАЩИТЕ ИНВАЛИДОВ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F31864" w:rsidRDefault="002B4445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2.16.1. Информация о графике (режиме) работы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 xml:space="preserve"> 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Pr="00F31864">
        <w:rPr>
          <w:rFonts w:ascii="Times New Roman" w:hAnsi="Times New Roman"/>
          <w:sz w:val="28"/>
          <w:szCs w:val="28"/>
          <w:lang w:val="ru-RU"/>
        </w:rPr>
        <w:t>размещается при входе в здание, в котором оно осуществляет свою деятел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ность, на видном месте.</w:t>
      </w:r>
    </w:p>
    <w:p w:rsidR="002B4445" w:rsidRPr="00F31864" w:rsidRDefault="002B4445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Здание, в котором предоставляется 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муниципальная </w:t>
      </w:r>
      <w:r w:rsidRPr="00F31864">
        <w:rPr>
          <w:rFonts w:ascii="Times New Roman" w:hAnsi="Times New Roman"/>
          <w:sz w:val="28"/>
          <w:szCs w:val="28"/>
          <w:lang w:val="ru-RU"/>
        </w:rPr>
        <w:t>услуга, должно быть оборудовано отдельным входом для свободного доступа заявителей в помещ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ние.</w:t>
      </w:r>
    </w:p>
    <w:p w:rsidR="00D5102D" w:rsidRPr="00F31864" w:rsidRDefault="00D5102D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F31864">
        <w:rPr>
          <w:rFonts w:ascii="Times New Roman" w:hAnsi="Times New Roman"/>
          <w:sz w:val="28"/>
          <w:szCs w:val="28"/>
          <w:lang w:val="ru-RU"/>
        </w:rPr>
        <w:t>ы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веской), содержащей информацию об 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>олномоченном органе</w:t>
      </w:r>
      <w:r w:rsidRPr="00F31864">
        <w:rPr>
          <w:rFonts w:ascii="Times New Roman" w:hAnsi="Times New Roman"/>
          <w:sz w:val="28"/>
          <w:szCs w:val="28"/>
          <w:lang w:val="ru-RU"/>
        </w:rPr>
        <w:t>, осуществля</w:t>
      </w:r>
      <w:r w:rsidRPr="00F31864">
        <w:rPr>
          <w:rFonts w:ascii="Times New Roman" w:hAnsi="Times New Roman"/>
          <w:sz w:val="28"/>
          <w:szCs w:val="28"/>
          <w:lang w:val="ru-RU"/>
        </w:rPr>
        <w:t>ю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щем предоставление 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услуги, а также оборудован удобной лес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ницей с поручнями, пандусами для беспрепятственного передвижения граждан.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Места предоставления </w:t>
      </w:r>
      <w:r w:rsidR="007C6382" w:rsidRPr="00F31864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услуги оборудуются с учетом тр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бований доступности для инвалидов в соответствии с действующим законод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тельством Российской Федерации о социальной защите инвалидов, в том числе обеспечиваются: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C45B16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C818B1" w:rsidRPr="00F31864" w:rsidRDefault="00C818B1" w:rsidP="00D84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нию ими услуг наравне с другими органами.</w:t>
      </w:r>
    </w:p>
    <w:p w:rsidR="00611E3A" w:rsidRPr="00F31864" w:rsidRDefault="00611E3A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ном месте располагаются схемы размещения средств пожаротушения и путей 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эвакуации людей. Предусматривается оборудование доступного места общес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5353D8" w:rsidRPr="00F31864" w:rsidRDefault="005353D8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</w:p>
    <w:p w:rsidR="002B4445" w:rsidRPr="00F31864" w:rsidRDefault="002B4445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2.16.2. Прием документов в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 xml:space="preserve"> 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 xml:space="preserve">олномоченном органе </w:t>
      </w:r>
      <w:r w:rsidRPr="00F31864">
        <w:rPr>
          <w:rFonts w:ascii="Times New Roman" w:hAnsi="Times New Roman"/>
          <w:sz w:val="28"/>
          <w:szCs w:val="28"/>
          <w:lang w:val="ru-RU"/>
        </w:rPr>
        <w:t>осуществляется в специально оборудованных помещениях или отведенных для этого кабинетах.</w:t>
      </w:r>
    </w:p>
    <w:p w:rsidR="005353D8" w:rsidRPr="00F31864" w:rsidRDefault="005353D8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2.16.3. Помещения, предназначенные для приема заявителей, оборудую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ся информационными стендами, содержащими сведения, указанные в подпун</w:t>
      </w:r>
      <w:r w:rsidRPr="00F31864">
        <w:rPr>
          <w:rFonts w:ascii="Times New Roman" w:hAnsi="Times New Roman"/>
          <w:sz w:val="28"/>
          <w:szCs w:val="28"/>
          <w:lang w:val="ru-RU"/>
        </w:rPr>
        <w:t>к</w:t>
      </w:r>
      <w:r w:rsidRPr="00F31864">
        <w:rPr>
          <w:rFonts w:ascii="Times New Roman" w:hAnsi="Times New Roman"/>
          <w:sz w:val="28"/>
          <w:szCs w:val="28"/>
          <w:lang w:val="ru-RU"/>
        </w:rPr>
        <w:t>те 1.3.3 Подраздела 1.3 Регламента.</w:t>
      </w:r>
    </w:p>
    <w:p w:rsidR="003568BB" w:rsidRPr="00F31864" w:rsidRDefault="003568BB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3568BB" w:rsidRPr="00F31864" w:rsidRDefault="003568BB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Оформление информационных листов осуществляется удобным для чтения шрифтом – </w:t>
      </w:r>
      <w:r w:rsidRPr="00F91314">
        <w:rPr>
          <w:rFonts w:ascii="Times New Roman" w:hAnsi="Times New Roman"/>
          <w:sz w:val="28"/>
          <w:szCs w:val="28"/>
        </w:rPr>
        <w:t>TimesNewRoman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F91314">
        <w:rPr>
          <w:rFonts w:ascii="Times New Roman" w:hAnsi="Times New Roman"/>
          <w:sz w:val="28"/>
          <w:szCs w:val="28"/>
        </w:rPr>
        <w:t>A</w:t>
      </w:r>
      <w:r w:rsidRPr="00F31864">
        <w:rPr>
          <w:rFonts w:ascii="Times New Roman" w:hAnsi="Times New Roman"/>
          <w:sz w:val="28"/>
          <w:szCs w:val="28"/>
          <w:lang w:val="ru-RU"/>
        </w:rPr>
        <w:t>-4; текст – прописные буквы, ра</w:t>
      </w:r>
      <w:r w:rsidRPr="00F31864">
        <w:rPr>
          <w:rFonts w:ascii="Times New Roman" w:hAnsi="Times New Roman"/>
          <w:sz w:val="28"/>
          <w:szCs w:val="28"/>
          <w:lang w:val="ru-RU"/>
        </w:rPr>
        <w:t>з</w:t>
      </w:r>
      <w:r w:rsidRPr="00F31864">
        <w:rPr>
          <w:rFonts w:ascii="Times New Roman" w:hAnsi="Times New Roman"/>
          <w:sz w:val="28"/>
          <w:szCs w:val="28"/>
          <w:lang w:val="ru-RU"/>
        </w:rPr>
        <w:t>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31864">
        <w:rPr>
          <w:rFonts w:ascii="Times New Roman" w:hAnsi="Times New Roman"/>
          <w:sz w:val="28"/>
          <w:szCs w:val="28"/>
          <w:lang w:val="ru-RU"/>
        </w:rPr>
        <w:t>б</w:t>
      </w:r>
      <w:r w:rsidRPr="00F31864">
        <w:rPr>
          <w:rFonts w:ascii="Times New Roman" w:hAnsi="Times New Roman"/>
          <w:sz w:val="28"/>
          <w:szCs w:val="28"/>
          <w:lang w:val="ru-RU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F31864" w:rsidRDefault="002B4445" w:rsidP="004A5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F31864">
        <w:rPr>
          <w:rFonts w:ascii="Times New Roman" w:hAnsi="Times New Roman"/>
          <w:sz w:val="28"/>
          <w:szCs w:val="28"/>
          <w:lang w:val="ru-RU"/>
        </w:rPr>
        <w:t>м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фортным для граждан условиям и оптимальным условиям работы должностных лиц 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Pr="00F31864">
        <w:rPr>
          <w:rFonts w:ascii="Times New Roman" w:hAnsi="Times New Roman"/>
          <w:sz w:val="28"/>
          <w:szCs w:val="28"/>
          <w:lang w:val="ru-RU"/>
        </w:rPr>
        <w:t>и должны обеспечивать:</w:t>
      </w:r>
    </w:p>
    <w:p w:rsidR="002B4445" w:rsidRPr="00F31864" w:rsidRDefault="002B4445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комфортное расположение заявителя и должностного лица 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>олномоче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>н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>ного органа</w:t>
      </w:r>
      <w:r w:rsidRPr="00F31864">
        <w:rPr>
          <w:rFonts w:ascii="Times New Roman" w:hAnsi="Times New Roman"/>
          <w:sz w:val="28"/>
          <w:szCs w:val="28"/>
          <w:lang w:val="ru-RU"/>
        </w:rPr>
        <w:t>;</w:t>
      </w:r>
    </w:p>
    <w:p w:rsidR="002B4445" w:rsidRPr="00F31864" w:rsidRDefault="002B4445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ния;</w:t>
      </w:r>
    </w:p>
    <w:p w:rsidR="002B4445" w:rsidRPr="00F31864" w:rsidRDefault="002B4445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2B4445" w:rsidRPr="00F31864" w:rsidRDefault="002B4445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2B4445" w:rsidRPr="00F31864" w:rsidRDefault="002B4445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доступ к нормативным правовым актам, регулирующим предоставление 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услуги;</w:t>
      </w:r>
    </w:p>
    <w:p w:rsidR="002B4445" w:rsidRPr="00F31864" w:rsidRDefault="002B4445" w:rsidP="001E7A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F91314">
        <w:rPr>
          <w:rFonts w:ascii="Times New Roman" w:hAnsi="Times New Roman"/>
          <w:sz w:val="28"/>
          <w:szCs w:val="28"/>
        </w:rPr>
        <w:t>A</w:t>
      </w:r>
      <w:r w:rsidRPr="00F31864">
        <w:rPr>
          <w:rFonts w:ascii="Times New Roman" w:hAnsi="Times New Roman"/>
          <w:sz w:val="28"/>
          <w:szCs w:val="28"/>
          <w:lang w:val="ru-RU"/>
        </w:rPr>
        <w:t>4.</w:t>
      </w:r>
    </w:p>
    <w:p w:rsidR="00894282" w:rsidRPr="00F31864" w:rsidRDefault="002B4445" w:rsidP="004A5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2.16.5. 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с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2B4445" w:rsidRPr="00F31864" w:rsidRDefault="005D1E9D" w:rsidP="004A5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2.16.6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 xml:space="preserve">. Прием заявителей при предоставлении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 xml:space="preserve">услуги осуществляется согласно графику (режиму) работы </w:t>
      </w:r>
      <w:r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F31864" w:rsidRDefault="002B4445" w:rsidP="004A5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2.16.</w:t>
      </w:r>
      <w:r w:rsidR="005D1E9D" w:rsidRPr="00F31864">
        <w:rPr>
          <w:rFonts w:ascii="Times New Roman" w:hAnsi="Times New Roman"/>
          <w:sz w:val="28"/>
          <w:szCs w:val="28"/>
          <w:lang w:val="ru-RU"/>
        </w:rPr>
        <w:t>7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 Рабочее место должностного лица </w:t>
      </w:r>
      <w:r w:rsidR="005D1E9D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F31864">
        <w:rPr>
          <w:rFonts w:ascii="Times New Roman" w:hAnsi="Times New Roman"/>
          <w:sz w:val="28"/>
          <w:szCs w:val="28"/>
          <w:lang w:val="ru-RU"/>
        </w:rPr>
        <w:t>, отве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ственного за предоставление </w:t>
      </w:r>
      <w:r w:rsidR="005D1E9D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олн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моченного органа</w:t>
      </w:r>
      <w:r w:rsidRPr="00F31864">
        <w:rPr>
          <w:rFonts w:ascii="Times New Roman" w:hAnsi="Times New Roman"/>
          <w:sz w:val="28"/>
          <w:szCs w:val="28"/>
          <w:lang w:val="ru-RU"/>
        </w:rPr>
        <w:t>.</w:t>
      </w:r>
    </w:p>
    <w:p w:rsidR="002B4445" w:rsidRPr="00F31864" w:rsidRDefault="002B4445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Кабинеты приема получателей </w:t>
      </w:r>
      <w:r w:rsidR="00E95257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муниципальных </w:t>
      </w:r>
      <w:r w:rsidRPr="00F31864">
        <w:rPr>
          <w:rFonts w:ascii="Times New Roman" w:hAnsi="Times New Roman"/>
          <w:sz w:val="28"/>
          <w:szCs w:val="28"/>
          <w:lang w:val="ru-RU"/>
        </w:rPr>
        <w:t>услуг должны быть осн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щены информационными табличками (вывесками) с указанием номера кабин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та.</w:t>
      </w:r>
    </w:p>
    <w:p w:rsidR="002B4445" w:rsidRDefault="002B4445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Специалисты, осуществляющие прием получателей </w:t>
      </w:r>
      <w:r w:rsidR="00E95257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муниципальных 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1E7AA2" w:rsidRPr="00F31864" w:rsidRDefault="001E7AA2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1B2904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17</w:t>
      </w:r>
      <w:r w:rsidR="00DF5151" w:rsidRPr="00F31864">
        <w:rPr>
          <w:rFonts w:ascii="Times New Roman" w:hAnsi="Times New Roman"/>
          <w:sz w:val="28"/>
          <w:szCs w:val="28"/>
          <w:lang w:val="ru-RU"/>
        </w:rPr>
        <w:t>. ПОКАЗАТЕЛИ ДОСТУПНОСТИИ КАЧЕСТВА</w:t>
      </w:r>
    </w:p>
    <w:p w:rsidR="000B33D0" w:rsidRPr="00F31864" w:rsidRDefault="00DF5151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УСЛУГИ, В ТОМ ЧИСЛЕ КОЛИЧЕСТВО</w:t>
      </w:r>
    </w:p>
    <w:p w:rsidR="000B33D0" w:rsidRPr="00F31864" w:rsidRDefault="00DF5151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ВЗАИМОДЕЙСТВИЙ ЗАЯВИТЕЛЯ С ДОЛЖНОСТНЫМИ ЛИЦАМИ</w:t>
      </w:r>
    </w:p>
    <w:p w:rsidR="000B33D0" w:rsidRPr="00F31864" w:rsidRDefault="00DF5151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И ИХ</w:t>
      </w:r>
    </w:p>
    <w:p w:rsidR="000B33D0" w:rsidRPr="00F31864" w:rsidRDefault="00DF5151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ПРОДОЛЖИТЕЛЬНОСТЬ, ВОЗМОЖНОСТЬ ПОЛУЧЕНИЯ</w:t>
      </w:r>
    </w:p>
    <w:p w:rsidR="002B4445" w:rsidRPr="00F31864" w:rsidRDefault="00DF5151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7512" w:rsidRPr="00F31864" w:rsidRDefault="00C17512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Основными показателями доступности и качества муниципальной услуги являются: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продолжительность. В процессе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доставления муниципальной услуги заявитель вправе обращаться в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возможность получения информации о ходе предоставления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услуги, в том числе с использованием Портала;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установление должностных лиц, ответственных за предоставление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ципальной услуги;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установление и соблюдение требований к помещениям, в которых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доставляется услуга;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установление и соблюдение срока предоставления муниципальной 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ги, в том числе срока ожидания в очереди при подаче заявления и при получ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нии результата предоставления муниципальной услуги;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F31864" w:rsidRDefault="0096039F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7E09" w:rsidRPr="00F31864" w:rsidRDefault="001B2904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18. 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Р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СТВЕННЫХ ИМУНИЦИПАЛЬНЫХ УСЛУГ И ОСОБЕННОСТИ ПРЕДО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С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ТАВЛЕНИЯ МУНИЦИПАЛЬНОЙ УСЛУГИ В ЭЛЕКТРОННОЙ ФОРМЕ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уполномоченный орган;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через МФЦ в уполномоченный орган;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писи, вид которой должен соответствовать требованиям постановления Прав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тельства РФ от 25 июня 2012 № 634 «О видах электронной подписи, использ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Заявления и документы, необходимые для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услуги, предоставляемые в форме электронных документов, подписываю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пользованием Портала, заявление и документы должны быть подписаны ус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ленной квалифицированной электронной подписью. 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5353D8" w:rsidRPr="00F9131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рации, органов исполнительной власти субъекта Российской Федерации и орг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нов местного самоуправления выбрать администрацию </w:t>
      </w:r>
      <w:r w:rsidRPr="00F91314">
        <w:rPr>
          <w:rFonts w:ascii="Times New Roman" w:hAnsi="Times New Roman"/>
          <w:sz w:val="28"/>
          <w:szCs w:val="28"/>
          <w:lang w:val="ru-RU"/>
        </w:rPr>
        <w:t xml:space="preserve">(указать наименование администрации согласно Уставу) Краснодарского края с перечнем оказываемых муниципальных услуг и информацией по каждой услуге.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Подача заявителем запроса и иных документов, необходимых для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тавления муниципальной услуги, и прием таких запросов и документов осущ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ствляется в следующем порядке: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для оформления документов посредством сети «Интернет» заявителю н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обходимо пройти процедуру авторизации на Портале;</w:t>
      </w:r>
    </w:p>
    <w:p w:rsidR="005353D8" w:rsidRPr="008722C0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му краю </w:t>
      </w:r>
      <w:r w:rsidRPr="008722C0">
        <w:rPr>
          <w:rFonts w:ascii="Times New Roman" w:hAnsi="Times New Roman"/>
          <w:sz w:val="28"/>
          <w:szCs w:val="28"/>
          <w:lang w:val="ru-RU"/>
        </w:rPr>
        <w:t xml:space="preserve">(СНИЛС), и пароль, полученный после регистрации на Портале;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заявитель, выбрав муниципальную услугу, готовит пакет документов (к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ний и иных документов (сведений), поступивших с Портала и (или) через си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тему межведомственного электронного взаимодействия.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2.18.3. Для заявителей обеспечивается возможность осуществлять с и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доставлении муниципальной услуги.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Сведения о ходе и результате выполнения запроса о предоставлении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домления в личном кабинете заявителя на Портале.</w:t>
      </w:r>
    </w:p>
    <w:p w:rsidR="00794AA0" w:rsidRDefault="005353D8" w:rsidP="00D84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2.18.4. При направлении заявления и документов (содержащихся в них сведений) в форме электронных документов в поря</w:t>
      </w:r>
      <w:r w:rsidR="00794AA0">
        <w:rPr>
          <w:rFonts w:ascii="Times New Roman" w:hAnsi="Times New Roman"/>
          <w:sz w:val="28"/>
          <w:szCs w:val="28"/>
          <w:lang w:val="ru-RU"/>
        </w:rPr>
        <w:t>дке, предусмотренном по</w:t>
      </w:r>
      <w:r w:rsidR="00794AA0">
        <w:rPr>
          <w:rFonts w:ascii="Times New Roman" w:hAnsi="Times New Roman"/>
          <w:sz w:val="28"/>
          <w:szCs w:val="28"/>
          <w:lang w:val="ru-RU"/>
        </w:rPr>
        <w:t>д</w:t>
      </w:r>
      <w:r w:rsidR="00794AA0">
        <w:rPr>
          <w:rFonts w:ascii="Times New Roman" w:hAnsi="Times New Roman"/>
          <w:sz w:val="28"/>
          <w:szCs w:val="28"/>
          <w:lang w:val="ru-RU"/>
        </w:rPr>
        <w:t>пунктом</w:t>
      </w:r>
      <w:r w:rsidRPr="00F31864">
        <w:rPr>
          <w:rFonts w:ascii="Times New Roman" w:hAnsi="Times New Roman"/>
          <w:sz w:val="28"/>
          <w:szCs w:val="28"/>
          <w:lang w:val="ru-RU"/>
        </w:rPr>
        <w:t>2.18.1 подраздела 2.18 Регламента, обеспечивается возможность н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правления заявителю сообщения в электронном виде, подтверждающего их прием и регистрацию.</w:t>
      </w:r>
    </w:p>
    <w:p w:rsidR="00794AA0" w:rsidRPr="00662FB5" w:rsidRDefault="005353D8" w:rsidP="00662FB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(приложение № 6 к административному ре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г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ламенту), независимо от места его регистрации на территории Краснодарского края, места расположения на территории Краснодарского края объектов недв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жимости.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Условием предоставления муниципальной услуги по экстерриториальн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действие информационных систем, используемых для предоставления госуда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ственных и муниципальных услуг в электронном виде».</w:t>
      </w:r>
    </w:p>
    <w:p w:rsidR="008616B5" w:rsidRPr="00F31864" w:rsidRDefault="008616B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4089" w:rsidRPr="00F31864" w:rsidRDefault="00004089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 xml:space="preserve">Раздел </w:t>
      </w:r>
      <w:r w:rsidRPr="00F91314">
        <w:rPr>
          <w:rFonts w:ascii="Times New Roman" w:hAnsi="Times New Roman"/>
          <w:sz w:val="28"/>
          <w:szCs w:val="28"/>
        </w:rPr>
        <w:t>III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 СОСТАВ, ПОСЛЕДОВАТЕЛЬНОСТЬ И СРОКИ </w:t>
      </w:r>
      <w:r w:rsidR="000B33D0" w:rsidRPr="00F31864">
        <w:rPr>
          <w:rFonts w:ascii="Times New Roman" w:hAnsi="Times New Roman"/>
          <w:sz w:val="28"/>
          <w:szCs w:val="28"/>
          <w:lang w:val="ru-RU"/>
        </w:rPr>
        <w:br/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ВЫПОЛНЕНИЯ АДМИНИСТРАТИВНЫХ ПРОЦЕДУР, ТРЕБОВАНИЯ </w:t>
      </w:r>
      <w:r w:rsidR="000B33D0" w:rsidRPr="00F31864">
        <w:rPr>
          <w:rFonts w:ascii="Times New Roman" w:hAnsi="Times New Roman"/>
          <w:sz w:val="28"/>
          <w:szCs w:val="28"/>
          <w:lang w:val="ru-RU"/>
        </w:rPr>
        <w:br/>
      </w:r>
      <w:r w:rsidRPr="00F31864">
        <w:rPr>
          <w:rFonts w:ascii="Times New Roman" w:hAnsi="Times New Roman"/>
          <w:sz w:val="28"/>
          <w:szCs w:val="28"/>
          <w:lang w:val="ru-RU"/>
        </w:rPr>
        <w:t>К ПОРЯДКУ ИХ ВЫПОЛНЕНИЯ, В ТОМ ЧИСЛЕ ОСОБЕННОСТИ ВЫПО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НЕНИЯ АДМИНИСТРАТИВНЫХ ПРОЦЕДУР В ЭЛЕКТРОННОЙ ФОРМЕ, </w:t>
      </w:r>
      <w:r w:rsidR="000B33D0" w:rsidRPr="00F31864">
        <w:rPr>
          <w:rFonts w:ascii="Times New Roman" w:hAnsi="Times New Roman"/>
          <w:sz w:val="28"/>
          <w:szCs w:val="28"/>
          <w:lang w:val="ru-RU"/>
        </w:rPr>
        <w:br/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А ТАКЖЕ ОСОБЕННОСТИ ВЫПОЛНЕНИЯ АДМИНИСТРАТИВНЫХ </w:t>
      </w:r>
      <w:r w:rsidR="000B33D0" w:rsidRPr="00F31864">
        <w:rPr>
          <w:rFonts w:ascii="Times New Roman" w:hAnsi="Times New Roman"/>
          <w:sz w:val="28"/>
          <w:szCs w:val="28"/>
          <w:lang w:val="ru-RU"/>
        </w:rPr>
        <w:br/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ПРОЦЕДУР В МНОГОФУНКЦИОНАЛЬНЫХ ЦЕНТРАХ </w:t>
      </w:r>
      <w:r w:rsidR="000B33D0" w:rsidRPr="00F31864">
        <w:rPr>
          <w:rFonts w:ascii="Times New Roman" w:hAnsi="Times New Roman"/>
          <w:sz w:val="28"/>
          <w:szCs w:val="28"/>
          <w:lang w:val="ru-RU"/>
        </w:rPr>
        <w:br/>
      </w:r>
      <w:r w:rsidRPr="00F31864">
        <w:rPr>
          <w:rFonts w:ascii="Times New Roman" w:hAnsi="Times New Roman"/>
          <w:sz w:val="28"/>
          <w:szCs w:val="28"/>
          <w:lang w:val="ru-RU"/>
        </w:rPr>
        <w:t>ПРЕДОСТАВЛЕНИЯ ГОСУДАРСТВЕННЫХ И МУНИЦИПАЛЬНЫХ УСЛУГ</w:t>
      </w:r>
    </w:p>
    <w:p w:rsidR="00004089" w:rsidRPr="00F31864" w:rsidRDefault="00004089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18" w:name="Par343"/>
      <w:bookmarkEnd w:id="18"/>
    </w:p>
    <w:p w:rsidR="00397F4E" w:rsidRPr="00F31864" w:rsidRDefault="001B2904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3.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004089" w:rsidRPr="00F31864">
        <w:rPr>
          <w:rFonts w:ascii="Times New Roman" w:hAnsi="Times New Roman"/>
          <w:sz w:val="28"/>
          <w:szCs w:val="28"/>
          <w:lang w:val="ru-RU"/>
        </w:rPr>
        <w:t xml:space="preserve">СОСТАВ И ПОСЛЕДОВАТЕЛЬНОСТЬ </w:t>
      </w:r>
      <w:r w:rsidR="00004089" w:rsidRPr="00F31864">
        <w:rPr>
          <w:rFonts w:ascii="Times New Roman" w:hAnsi="Times New Roman"/>
          <w:sz w:val="28"/>
          <w:szCs w:val="28"/>
          <w:lang w:val="ru-RU"/>
        </w:rPr>
        <w:br/>
        <w:t>АДМИНИСТРАТИВНЫХ ПРОЦЕДУР</w:t>
      </w:r>
    </w:p>
    <w:p w:rsidR="00004089" w:rsidRPr="00F31864" w:rsidRDefault="00004089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включает в себя следующие а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министративные процедуры: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чении заявления и документов;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передача курьером пакета документов из МФЦ в уполномоченный орган;</w:t>
      </w:r>
    </w:p>
    <w:p w:rsidR="005353D8" w:rsidRPr="00F31864" w:rsidRDefault="005353D8" w:rsidP="001651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проведение рассмотрения заявления и документов уполномоченным 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ганом;</w:t>
      </w:r>
    </w:p>
    <w:p w:rsidR="005353D8" w:rsidRPr="00F31864" w:rsidRDefault="005353D8" w:rsidP="001651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формирование и направление запросов в органы (организации), учас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вующие в предоставлении муниципальной услуги;</w:t>
      </w:r>
    </w:p>
    <w:p w:rsidR="005353D8" w:rsidRPr="00F31864" w:rsidRDefault="00D84755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принятие</w:t>
      </w:r>
      <w:r w:rsidR="005353D8" w:rsidRPr="00F31864">
        <w:rPr>
          <w:rFonts w:ascii="Times New Roman" w:hAnsi="Times New Roman"/>
          <w:sz w:val="28"/>
          <w:szCs w:val="28"/>
          <w:lang w:val="ru-RU"/>
        </w:rPr>
        <w:t xml:space="preserve"> решения о предоставлении (об отказе в предоставлении) мун</w:t>
      </w:r>
      <w:r w:rsidR="005353D8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5353D8" w:rsidRPr="00F31864">
        <w:rPr>
          <w:rFonts w:ascii="Times New Roman" w:hAnsi="Times New Roman"/>
          <w:sz w:val="28"/>
          <w:szCs w:val="28"/>
          <w:lang w:val="ru-RU"/>
        </w:rPr>
        <w:t xml:space="preserve">ципальной услуги; 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передача уполномоченным органом результата предоставления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в МФЦ;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выдача (направление) заявителю результата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Последовательность административных процедур при предоставлении муниципальной услуги отражена в блок-схеме </w:t>
      </w:r>
      <w:r w:rsidRPr="00B62425">
        <w:rPr>
          <w:rFonts w:ascii="Times New Roman" w:hAnsi="Times New Roman"/>
          <w:sz w:val="28"/>
          <w:szCs w:val="28"/>
          <w:lang w:val="ru-RU"/>
        </w:rPr>
        <w:t xml:space="preserve">(приложение № </w:t>
      </w:r>
      <w:r w:rsidR="00B62425" w:rsidRPr="00B62425">
        <w:rPr>
          <w:rFonts w:ascii="Times New Roman" w:hAnsi="Times New Roman"/>
          <w:sz w:val="28"/>
          <w:szCs w:val="28"/>
          <w:lang w:val="ru-RU"/>
        </w:rPr>
        <w:t>4</w:t>
      </w:r>
      <w:r w:rsidRPr="00B62425">
        <w:rPr>
          <w:rFonts w:ascii="Times New Roman" w:hAnsi="Times New Roman"/>
          <w:sz w:val="28"/>
          <w:szCs w:val="28"/>
          <w:lang w:val="ru-RU"/>
        </w:rPr>
        <w:t xml:space="preserve"> к Регламенту).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шись с соответствующим заявлением в уполномоченный орган либо МФЦ.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1B2904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3.</w:t>
      </w:r>
      <w:r w:rsidRPr="00F31864">
        <w:rPr>
          <w:rFonts w:ascii="Times New Roman" w:hAnsi="Times New Roman"/>
          <w:sz w:val="28"/>
          <w:szCs w:val="28"/>
          <w:lang w:val="ru-RU"/>
        </w:rPr>
        <w:t>2</w:t>
      </w:r>
      <w:r w:rsidR="007425C8" w:rsidRPr="00F31864">
        <w:rPr>
          <w:rFonts w:ascii="Times New Roman" w:hAnsi="Times New Roman"/>
          <w:sz w:val="28"/>
          <w:szCs w:val="28"/>
          <w:lang w:val="ru-RU"/>
        </w:rPr>
        <w:t>. ПОСЛЕДОВАТЕЛЬНОСТЬ ВЫПОЛНЕНИЯ</w:t>
      </w:r>
    </w:p>
    <w:p w:rsidR="00397F4E" w:rsidRPr="00F31864" w:rsidRDefault="007425C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АДМИНИСТРАТИВНЫХ ПРОЦЕДУР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1824" w:rsidRPr="00F31864" w:rsidRDefault="00871824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871824" w:rsidRPr="00F31864" w:rsidRDefault="00871824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обращ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ние гражданина в уполномоченный орган, через МФЦ в уполномоченный 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ган, посредством использования информационно-телекоммуникационных те</w:t>
      </w:r>
      <w:r w:rsidRPr="00F31864">
        <w:rPr>
          <w:rFonts w:ascii="Times New Roman" w:hAnsi="Times New Roman"/>
          <w:sz w:val="28"/>
          <w:szCs w:val="28"/>
          <w:lang w:val="ru-RU"/>
        </w:rPr>
        <w:t>х</w:t>
      </w:r>
      <w:r w:rsidRPr="00F31864">
        <w:rPr>
          <w:rFonts w:ascii="Times New Roman" w:hAnsi="Times New Roman"/>
          <w:sz w:val="28"/>
          <w:szCs w:val="28"/>
          <w:lang w:val="ru-RU"/>
        </w:rPr>
        <w:t>нологий, включая использование Портала, с заявлением и документами, ук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занными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Регламента. 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3.2.1.1. Порядок приема документов в МФЦ: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при приеме заявления и прилагаемых к нему документов работник МФЦ: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устанавливает личность заявителя, в том числе проверяет документ, уд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стоверяющий личность, проверяет полномочия заявителя, в том числе полн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мочия представителя действовать от его имени;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проверяет наличие всех необходимых документов исходя из соответс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вующего перечня документов, необходимых для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проверяет соответствие представленных документов установленным тр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бованиям, удостоверяясь, что: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тексты документов написаны разборчиво;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фамилии, имена и отчества физических лиц, адреса их мест жительства написаны полностью;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документах нет подчисток, приписок, зачеркнутых слов и иных не ог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воренных в них исправлений;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исполнены карандашом;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имеют серьезных повреждений, наличие которых не позв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ляет однозначно истолковать их содержание;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срок действия документов не истек;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содержат информацию, необходимую для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услуги, указанной в заявлении;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представлены в полном объеме;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Заявитель, представивший документы для получения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луги, в обязательном порядке информируется работником МФЦ: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сроке предоставления муниципальной услуги;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возможности отказа в предоставлении муниципальной услуги.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Если представленные копии документов нотариально не заверены, с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трудник МФЦ, сличив копии документов с их подлинными экземплярами, з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веряет своей подписью с указанием фамилии и инициалов и ставит штамп «к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пия верна».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3.2.1.2. В случае обращения заявителя для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 через Портал заявление и сканированные копии документов, ук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занные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направляются в уполномоче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ный орган.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сью.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В случае поступления заявления и документов, указанных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в электронной форме с использованием Портала, 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подписанных усиленной квалифицированной электронной подписью, должн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F31864">
        <w:rPr>
          <w:rFonts w:ascii="Times New Roman" w:hAnsi="Times New Roman"/>
          <w:sz w:val="28"/>
          <w:szCs w:val="28"/>
          <w:lang w:val="ru-RU"/>
        </w:rPr>
        <w:t>ж</w:t>
      </w:r>
      <w:r w:rsidRPr="00F31864">
        <w:rPr>
          <w:rFonts w:ascii="Times New Roman" w:hAnsi="Times New Roman"/>
          <w:sz w:val="28"/>
          <w:szCs w:val="28"/>
          <w:lang w:val="ru-RU"/>
        </w:rPr>
        <w:t>ностное лицо уполномоченного органа услуги в течение 3 дней со дня заверш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проведения такой проверки принимает решение об отказе в приеме к ра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смотрению заявления за получением муниципальной услуги и направляет за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>вителю уведомление об этом в электронной форме с указанием пунктов статьи 11 Федерального закона «Об электронной подписи», которые послужили осн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нет на Портале. После получения уведомления заявитель вправе обратиться 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вторно с заявлением о предоставлении муниципальной услуги, устранив нар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шения, которые послужили основанием для отказа в приеме к рассмотрению первичного заявления.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Порядок передачи курьером пакета документов в уполномоченный орган: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3.2.2.1. Передача документов из МФЦ в уполномоченный орган осущес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вляется не позднее следующего дня на основании реестра, который составляе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ся в двух экземплярах и содержит дату и время передачи.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3.2.2.2. 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3.2.2.3. При передаче пакета документов работник уполномоченного 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гана, принимающий их, проверяет в присутствии курьера соответствие и кол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чество документов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F31864">
        <w:rPr>
          <w:rFonts w:ascii="Times New Roman" w:hAnsi="Times New Roman"/>
          <w:sz w:val="28"/>
          <w:szCs w:val="28"/>
          <w:lang w:val="ru-RU"/>
        </w:rPr>
        <w:t>ж</w:t>
      </w:r>
      <w:r w:rsidRPr="00F31864">
        <w:rPr>
          <w:rFonts w:ascii="Times New Roman" w:hAnsi="Times New Roman"/>
          <w:sz w:val="28"/>
          <w:szCs w:val="28"/>
          <w:lang w:val="ru-RU"/>
        </w:rPr>
        <w:t>ностного лица уполномоченного органа, второй – подлежит возврату курьеру. Информация о получении документов заносится в электронную базу.</w:t>
      </w:r>
    </w:p>
    <w:p w:rsidR="007C3DA8" w:rsidRPr="007C3DA8" w:rsidRDefault="007C3DA8" w:rsidP="007C3DA8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3.2.3. Рассмотрение документов в уполномоченном органе.</w:t>
      </w:r>
    </w:p>
    <w:p w:rsidR="007C3DA8" w:rsidRPr="007C3DA8" w:rsidRDefault="007C3DA8" w:rsidP="007C3DA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Порядок рассмотрения документов в уполномоченном органе и принятие решения о предоставлении (об отказе в предоставлении) муниципальной усл</w:t>
      </w:r>
      <w:r w:rsidRPr="007C3DA8">
        <w:rPr>
          <w:rFonts w:ascii="Times New Roman" w:hAnsi="Times New Roman"/>
          <w:sz w:val="28"/>
          <w:szCs w:val="28"/>
          <w:lang w:val="ru-RU"/>
        </w:rPr>
        <w:t>у</w:t>
      </w:r>
      <w:r w:rsidRPr="007C3DA8">
        <w:rPr>
          <w:rFonts w:ascii="Times New Roman" w:hAnsi="Times New Roman"/>
          <w:sz w:val="28"/>
          <w:szCs w:val="28"/>
          <w:lang w:val="ru-RU"/>
        </w:rPr>
        <w:t>ги:</w:t>
      </w:r>
    </w:p>
    <w:p w:rsidR="007C3DA8" w:rsidRPr="00591677" w:rsidRDefault="007C3DA8" w:rsidP="005916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 xml:space="preserve">3.2.3.1. Должностное лицо уполномоченного органа в течение </w:t>
      </w:r>
      <w:r w:rsidR="00753323">
        <w:rPr>
          <w:rFonts w:ascii="Times New Roman" w:hAnsi="Times New Roman"/>
          <w:sz w:val="28"/>
          <w:szCs w:val="28"/>
          <w:lang w:val="ru-RU"/>
        </w:rPr>
        <w:t>5</w:t>
      </w:r>
      <w:r w:rsidR="00327E4E">
        <w:rPr>
          <w:rFonts w:ascii="Times New Roman" w:hAnsi="Times New Roman"/>
          <w:sz w:val="28"/>
          <w:szCs w:val="28"/>
          <w:lang w:val="ru-RU"/>
        </w:rPr>
        <w:t>рабоч</w:t>
      </w:r>
      <w:r w:rsidR="00753323">
        <w:rPr>
          <w:rFonts w:ascii="Times New Roman" w:hAnsi="Times New Roman"/>
          <w:sz w:val="28"/>
          <w:szCs w:val="28"/>
          <w:lang w:val="ru-RU"/>
        </w:rPr>
        <w:t>их</w:t>
      </w:r>
      <w:r w:rsidRPr="007C3DA8">
        <w:rPr>
          <w:rFonts w:ascii="Times New Roman" w:hAnsi="Times New Roman"/>
          <w:sz w:val="28"/>
          <w:szCs w:val="28"/>
          <w:lang w:val="ru-RU"/>
        </w:rPr>
        <w:t xml:space="preserve"> дн</w:t>
      </w:r>
      <w:r w:rsidR="00753323">
        <w:rPr>
          <w:rFonts w:ascii="Times New Roman" w:hAnsi="Times New Roman"/>
          <w:sz w:val="28"/>
          <w:szCs w:val="28"/>
          <w:lang w:val="ru-RU"/>
        </w:rPr>
        <w:t>ей</w:t>
      </w:r>
      <w:r w:rsidRPr="007C3DA8">
        <w:rPr>
          <w:rFonts w:ascii="Times New Roman" w:hAnsi="Times New Roman"/>
          <w:sz w:val="28"/>
          <w:szCs w:val="28"/>
          <w:lang w:val="ru-RU"/>
        </w:rPr>
        <w:t xml:space="preserve"> после поступления документов в уполномоченный орган осуществляет </w:t>
      </w:r>
      <w:r w:rsidRPr="007C3DA8">
        <w:rPr>
          <w:rFonts w:ascii="Times New Roman" w:hAnsi="Times New Roman"/>
          <w:sz w:val="28"/>
          <w:szCs w:val="28"/>
          <w:lang w:val="ru-RU"/>
        </w:rPr>
        <w:lastRenderedPageBreak/>
        <w:t>проверку полноты и достоверности документов, проводит анализ полученных документов.</w:t>
      </w:r>
    </w:p>
    <w:p w:rsidR="007C3DA8" w:rsidRPr="007C3DA8" w:rsidRDefault="007C3DA8" w:rsidP="007C3DA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3.2.3.2. В случае не предоставления заявителем документов указанных в </w:t>
      </w:r>
      <w:r w:rsidR="00547925" w:rsidRPr="00547925">
        <w:rPr>
          <w:rFonts w:ascii="Times New Roman" w:hAnsi="Times New Roman"/>
          <w:sz w:val="28"/>
          <w:szCs w:val="28"/>
          <w:lang w:val="ru-RU"/>
        </w:rPr>
        <w:t>подразделе 2.7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, должностное лицо, ответственное за предоставление муниц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пальной услуги, запрашивает данную информацию в государственных органах, органах местного самоуправления или организациях, в распоряжении которых находятся указанные документы, с учетом предельного срока получения ответа по каждому виду документа.</w:t>
      </w:r>
    </w:p>
    <w:p w:rsidR="00DB173A" w:rsidRPr="007C3DA8" w:rsidRDefault="00DB173A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каналам.</w:t>
      </w:r>
    </w:p>
    <w:p w:rsidR="00DB173A" w:rsidRPr="007C3DA8" w:rsidRDefault="00DB173A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Также допускается направление запросов в бумажном виде (по факсу л</w:t>
      </w:r>
      <w:r w:rsidRPr="007C3DA8">
        <w:rPr>
          <w:rFonts w:ascii="Times New Roman" w:hAnsi="Times New Roman"/>
          <w:sz w:val="28"/>
          <w:szCs w:val="28"/>
          <w:lang w:val="ru-RU"/>
        </w:rPr>
        <w:t>и</w:t>
      </w:r>
      <w:r w:rsidRPr="007C3DA8">
        <w:rPr>
          <w:rFonts w:ascii="Times New Roman" w:hAnsi="Times New Roman"/>
          <w:sz w:val="28"/>
          <w:szCs w:val="28"/>
          <w:lang w:val="ru-RU"/>
        </w:rPr>
        <w:t>бо посредством курьера).</w:t>
      </w:r>
    </w:p>
    <w:p w:rsidR="00A772AC" w:rsidRPr="00C9674F" w:rsidRDefault="00A772AC" w:rsidP="00794AA0">
      <w:pPr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Рассмотрение заявления и прилагаемых документов, полученных в эле</w:t>
      </w:r>
      <w:r w:rsidRPr="007C3DA8">
        <w:rPr>
          <w:rFonts w:ascii="Times New Roman" w:hAnsi="Times New Roman"/>
          <w:sz w:val="28"/>
          <w:szCs w:val="28"/>
          <w:lang w:val="ru-RU"/>
        </w:rPr>
        <w:t>к</w:t>
      </w:r>
      <w:r w:rsidRPr="007C3DA8">
        <w:rPr>
          <w:rFonts w:ascii="Times New Roman" w:hAnsi="Times New Roman"/>
          <w:sz w:val="28"/>
          <w:szCs w:val="28"/>
          <w:lang w:val="ru-RU"/>
        </w:rPr>
        <w:t xml:space="preserve">тронной форме через </w:t>
      </w:r>
      <w:r w:rsidR="000B3332" w:rsidRPr="007C3DA8">
        <w:rPr>
          <w:rFonts w:ascii="Times New Roman" w:hAnsi="Times New Roman"/>
          <w:sz w:val="28"/>
          <w:szCs w:val="28"/>
          <w:lang w:val="ru-RU"/>
        </w:rPr>
        <w:t>Портал</w:t>
      </w:r>
      <w:r w:rsidRPr="007C3DA8">
        <w:rPr>
          <w:rFonts w:ascii="Times New Roman" w:hAnsi="Times New Roman"/>
          <w:sz w:val="28"/>
          <w:szCs w:val="28"/>
          <w:lang w:val="ru-RU"/>
        </w:rPr>
        <w:t>, осуществляется в том же порядке, что и рассмо</w:t>
      </w:r>
      <w:r w:rsidRPr="007C3DA8">
        <w:rPr>
          <w:rFonts w:ascii="Times New Roman" w:hAnsi="Times New Roman"/>
          <w:sz w:val="28"/>
          <w:szCs w:val="28"/>
          <w:lang w:val="ru-RU"/>
        </w:rPr>
        <w:t>т</w:t>
      </w:r>
      <w:r w:rsidRPr="007C3DA8">
        <w:rPr>
          <w:rFonts w:ascii="Times New Roman" w:hAnsi="Times New Roman"/>
          <w:sz w:val="28"/>
          <w:szCs w:val="28"/>
          <w:lang w:val="ru-RU"/>
        </w:rPr>
        <w:t>рение заявления, полученного от заявителя через МФЦ.</w:t>
      </w:r>
    </w:p>
    <w:p w:rsidR="001F436F" w:rsidRDefault="007C3DA8" w:rsidP="001F436F">
      <w:pPr>
        <w:shd w:val="clear" w:color="auto" w:fill="FFFFFF"/>
        <w:tabs>
          <w:tab w:val="num" w:pos="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3.2.3.3. При наличии полного и правильно оформленного комплекта д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кументов должностное лицо, ответственное за выполнение процедуры</w:t>
      </w:r>
      <w:r w:rsidR="00B47758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1F436F" w:rsidRPr="001F436F" w:rsidRDefault="001F436F" w:rsidP="001F43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>По итогам рассмотрения документов специалист Управления  выносит заявление и пакет представленных документов на МВК для рассмотрения соо</w:t>
      </w:r>
      <w:r w:rsidRPr="001F436F">
        <w:rPr>
          <w:rFonts w:ascii="Times New Roman" w:hAnsi="Times New Roman"/>
          <w:sz w:val="28"/>
          <w:szCs w:val="28"/>
          <w:lang w:val="ru-RU"/>
        </w:rPr>
        <w:t>т</w:t>
      </w:r>
      <w:r w:rsidRPr="001F436F">
        <w:rPr>
          <w:rFonts w:ascii="Times New Roman" w:hAnsi="Times New Roman"/>
          <w:sz w:val="28"/>
          <w:szCs w:val="28"/>
          <w:lang w:val="ru-RU"/>
        </w:rPr>
        <w:t>ветствия предложенных вариантов переустройства и (или) перепланировки тр</w:t>
      </w:r>
      <w:r w:rsidRPr="001F436F">
        <w:rPr>
          <w:rFonts w:ascii="Times New Roman" w:hAnsi="Times New Roman"/>
          <w:sz w:val="28"/>
          <w:szCs w:val="28"/>
          <w:lang w:val="ru-RU"/>
        </w:rPr>
        <w:t>е</w:t>
      </w:r>
      <w:r w:rsidRPr="001F436F">
        <w:rPr>
          <w:rFonts w:ascii="Times New Roman" w:hAnsi="Times New Roman"/>
          <w:sz w:val="28"/>
          <w:szCs w:val="28"/>
          <w:lang w:val="ru-RU"/>
        </w:rPr>
        <w:t>бованиям действующего законодательства.</w:t>
      </w:r>
    </w:p>
    <w:p w:rsidR="001F436F" w:rsidRDefault="001F436F" w:rsidP="001F436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>В случае положительного решения межведомственной комиссии</w:t>
      </w:r>
    </w:p>
    <w:p w:rsidR="001F436F" w:rsidRPr="001F436F" w:rsidRDefault="001F436F" w:rsidP="001F436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 xml:space="preserve">- специалист Управления  формирует  результат муниципальной услуги в соответствии с запросом заявителя: </w:t>
      </w:r>
    </w:p>
    <w:p w:rsidR="001F436F" w:rsidRPr="001F436F" w:rsidRDefault="001F436F" w:rsidP="001F436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>-подготовка и подписание акта МВК, подготовка распоряжения админ</w:t>
      </w:r>
      <w:r w:rsidRPr="001F436F">
        <w:rPr>
          <w:rFonts w:ascii="Times New Roman" w:hAnsi="Times New Roman"/>
          <w:sz w:val="28"/>
          <w:szCs w:val="28"/>
          <w:lang w:val="ru-RU"/>
        </w:rPr>
        <w:t>и</w:t>
      </w:r>
      <w:r w:rsidRPr="001F436F">
        <w:rPr>
          <w:rFonts w:ascii="Times New Roman" w:hAnsi="Times New Roman"/>
          <w:sz w:val="28"/>
          <w:szCs w:val="28"/>
          <w:lang w:val="ru-RU"/>
        </w:rPr>
        <w:t xml:space="preserve">страции об утверждении акта;   </w:t>
      </w:r>
    </w:p>
    <w:p w:rsidR="001F436F" w:rsidRPr="001F436F" w:rsidRDefault="001F436F" w:rsidP="001F43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>- подготовка и подписание начальником Управления проекта решения о согласовании переустройства и (или) перепланировки жилого помещения.</w:t>
      </w:r>
    </w:p>
    <w:p w:rsidR="001F436F" w:rsidRPr="001F436F" w:rsidRDefault="001F436F" w:rsidP="001F43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>Ответственный специалист Управления проводит регистрацию решения и в течение 1 рабочего дня с момента регистрации решения направляет его в МФЦ для выдачи заявителю.</w:t>
      </w:r>
    </w:p>
    <w:p w:rsidR="001F436F" w:rsidRPr="001F436F" w:rsidRDefault="001F436F" w:rsidP="001F436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>В случае отрицательного решения МВК, а также в случае выявления о</w:t>
      </w:r>
      <w:r w:rsidRPr="001F436F">
        <w:rPr>
          <w:rFonts w:ascii="Times New Roman" w:hAnsi="Times New Roman"/>
          <w:sz w:val="28"/>
          <w:szCs w:val="28"/>
          <w:lang w:val="ru-RU"/>
        </w:rPr>
        <w:t>с</w:t>
      </w:r>
      <w:r w:rsidRPr="001F436F">
        <w:rPr>
          <w:rFonts w:ascii="Times New Roman" w:hAnsi="Times New Roman"/>
          <w:sz w:val="28"/>
          <w:szCs w:val="28"/>
          <w:lang w:val="ru-RU"/>
        </w:rPr>
        <w:t xml:space="preserve">нований для отказа в предоставление муниципальной услуги в соответствии с действующим законодательством и пунктом 9 раздела </w:t>
      </w:r>
      <w:r w:rsidRPr="001F436F">
        <w:rPr>
          <w:rFonts w:ascii="Times New Roman" w:hAnsi="Times New Roman"/>
          <w:sz w:val="28"/>
          <w:szCs w:val="28"/>
        </w:rPr>
        <w:t>II</w:t>
      </w:r>
      <w:r w:rsidRPr="001F436F">
        <w:rPr>
          <w:rFonts w:ascii="Times New Roman" w:hAnsi="Times New Roman"/>
          <w:sz w:val="28"/>
          <w:szCs w:val="28"/>
          <w:lang w:val="ru-RU"/>
        </w:rPr>
        <w:t xml:space="preserve"> настоящего регламе</w:t>
      </w:r>
      <w:r w:rsidRPr="001F436F">
        <w:rPr>
          <w:rFonts w:ascii="Times New Roman" w:hAnsi="Times New Roman"/>
          <w:sz w:val="28"/>
          <w:szCs w:val="28"/>
          <w:lang w:val="ru-RU"/>
        </w:rPr>
        <w:t>н</w:t>
      </w:r>
      <w:r w:rsidRPr="001F436F">
        <w:rPr>
          <w:rFonts w:ascii="Times New Roman" w:hAnsi="Times New Roman"/>
          <w:sz w:val="28"/>
          <w:szCs w:val="28"/>
          <w:lang w:val="ru-RU"/>
        </w:rPr>
        <w:t>та, специалист Управления готовит письмо об отказе в предоставлении мун</w:t>
      </w:r>
      <w:r w:rsidRPr="001F436F">
        <w:rPr>
          <w:rFonts w:ascii="Times New Roman" w:hAnsi="Times New Roman"/>
          <w:sz w:val="28"/>
          <w:szCs w:val="28"/>
          <w:lang w:val="ru-RU"/>
        </w:rPr>
        <w:t>и</w:t>
      </w:r>
      <w:r w:rsidRPr="001F436F">
        <w:rPr>
          <w:rFonts w:ascii="Times New Roman" w:hAnsi="Times New Roman"/>
          <w:sz w:val="28"/>
          <w:szCs w:val="28"/>
          <w:lang w:val="ru-RU"/>
        </w:rPr>
        <w:t>ципальной услуги и  передает на подпись начальнику Управления в течение 5 (пяти) рабочих дней с момента получения на рассмотрение документов.</w:t>
      </w:r>
    </w:p>
    <w:p w:rsidR="001F436F" w:rsidRPr="001F436F" w:rsidRDefault="001F436F" w:rsidP="001F43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>Подписание отказа в предоставлении муниципальной услуги осуществл</w:t>
      </w:r>
      <w:r w:rsidRPr="001F436F">
        <w:rPr>
          <w:rFonts w:ascii="Times New Roman" w:hAnsi="Times New Roman"/>
          <w:sz w:val="28"/>
          <w:szCs w:val="28"/>
          <w:lang w:val="ru-RU"/>
        </w:rPr>
        <w:t>я</w:t>
      </w:r>
      <w:r w:rsidRPr="001F436F">
        <w:rPr>
          <w:rFonts w:ascii="Times New Roman" w:hAnsi="Times New Roman"/>
          <w:sz w:val="28"/>
          <w:szCs w:val="28"/>
          <w:lang w:val="ru-RU"/>
        </w:rPr>
        <w:t>ет начальник Управления в течение 1 (одного) дня с момента подготовки отк</w:t>
      </w:r>
      <w:r w:rsidRPr="001F436F">
        <w:rPr>
          <w:rFonts w:ascii="Times New Roman" w:hAnsi="Times New Roman"/>
          <w:sz w:val="28"/>
          <w:szCs w:val="28"/>
          <w:lang w:val="ru-RU"/>
        </w:rPr>
        <w:t>а</w:t>
      </w:r>
      <w:r w:rsidRPr="001F436F">
        <w:rPr>
          <w:rFonts w:ascii="Times New Roman" w:hAnsi="Times New Roman"/>
          <w:sz w:val="28"/>
          <w:szCs w:val="28"/>
          <w:lang w:val="ru-RU"/>
        </w:rPr>
        <w:t>за.</w:t>
      </w:r>
    </w:p>
    <w:p w:rsidR="001F436F" w:rsidRPr="001F436F" w:rsidRDefault="001F436F" w:rsidP="001F43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>Регистрация отказа в течение 1 (одного) дня с момента его подписания.</w:t>
      </w:r>
    </w:p>
    <w:p w:rsidR="001F436F" w:rsidRPr="001F436F" w:rsidRDefault="001F436F" w:rsidP="001F43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>Передача отказа в МФЦ в течение 1 (одного) дня с момента регистрации.</w:t>
      </w:r>
    </w:p>
    <w:p w:rsidR="001F436F" w:rsidRPr="001F436F" w:rsidRDefault="001F436F" w:rsidP="001F436F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lastRenderedPageBreak/>
        <w:t>Результатом исполнения административной процедуры по рассмотр</w:t>
      </w:r>
      <w:r w:rsidRPr="001F436F">
        <w:rPr>
          <w:rFonts w:ascii="Times New Roman" w:hAnsi="Times New Roman"/>
          <w:sz w:val="28"/>
          <w:szCs w:val="28"/>
          <w:lang w:val="ru-RU"/>
        </w:rPr>
        <w:t>е</w:t>
      </w:r>
      <w:r w:rsidRPr="001F436F">
        <w:rPr>
          <w:rFonts w:ascii="Times New Roman" w:hAnsi="Times New Roman"/>
          <w:sz w:val="28"/>
          <w:szCs w:val="28"/>
          <w:lang w:val="ru-RU"/>
        </w:rPr>
        <w:t>нию заявления Управлением и формированию результата муниципальной усл</w:t>
      </w:r>
      <w:r w:rsidRPr="001F436F">
        <w:rPr>
          <w:rFonts w:ascii="Times New Roman" w:hAnsi="Times New Roman"/>
          <w:sz w:val="28"/>
          <w:szCs w:val="28"/>
          <w:lang w:val="ru-RU"/>
        </w:rPr>
        <w:t>у</w:t>
      </w:r>
      <w:r w:rsidRPr="001F436F">
        <w:rPr>
          <w:rFonts w:ascii="Times New Roman" w:hAnsi="Times New Roman"/>
          <w:sz w:val="28"/>
          <w:szCs w:val="28"/>
          <w:lang w:val="ru-RU"/>
        </w:rPr>
        <w:t>ги в соответствии с запросом заявителя является:</w:t>
      </w:r>
    </w:p>
    <w:p w:rsidR="001F436F" w:rsidRPr="001F436F" w:rsidRDefault="001F436F" w:rsidP="001F436F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>- выдача решения о согласовании переустройства и (или) перепланиро</w:t>
      </w:r>
      <w:r w:rsidRPr="001F436F">
        <w:rPr>
          <w:rFonts w:ascii="Times New Roman" w:hAnsi="Times New Roman"/>
          <w:sz w:val="28"/>
          <w:szCs w:val="28"/>
          <w:lang w:val="ru-RU"/>
        </w:rPr>
        <w:t>в</w:t>
      </w:r>
      <w:r w:rsidRPr="001F436F">
        <w:rPr>
          <w:rFonts w:ascii="Times New Roman" w:hAnsi="Times New Roman"/>
          <w:sz w:val="28"/>
          <w:szCs w:val="28"/>
          <w:lang w:val="ru-RU"/>
        </w:rPr>
        <w:t>ки жилого помещения;</w:t>
      </w:r>
    </w:p>
    <w:p w:rsidR="001F436F" w:rsidRPr="001F436F" w:rsidRDefault="001F436F" w:rsidP="001F436F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F436F">
        <w:rPr>
          <w:rFonts w:ascii="Times New Roman" w:hAnsi="Times New Roman"/>
          <w:sz w:val="28"/>
          <w:szCs w:val="28"/>
          <w:lang w:val="ru-RU"/>
        </w:rPr>
        <w:t>-  выдача решения об отказе в предоставлении муниципальной услуги.</w:t>
      </w:r>
    </w:p>
    <w:p w:rsidR="009B3964" w:rsidRDefault="009B3964" w:rsidP="0075332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Рассмотрение документов, полученных в электронной форме через По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тал, осуществляется в том же порядке, что и рассмотрение документов, пол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ченных от заявителя через МФЦ.</w:t>
      </w:r>
    </w:p>
    <w:p w:rsidR="00FD4694" w:rsidRDefault="00FD4694" w:rsidP="00FD469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случае, если заявление и прилагаемые документы поданы в электро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ном виде </w:t>
      </w:r>
      <w:r w:rsidR="0086011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оформленный </w:t>
      </w:r>
      <w:bookmarkStart w:id="19" w:name="_GoBack"/>
      <w:bookmarkEnd w:id="19"/>
      <w:r w:rsidR="00860114" w:rsidRPr="00860114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</w:t>
      </w:r>
      <w:r w:rsidRPr="0086011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муниципальной услуги</w:t>
      </w:r>
      <w:r w:rsidRPr="00903C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отсканированном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виде направляется заявителю по электронной почте или в личный кабинет за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вителя на Портал.</w:t>
      </w:r>
    </w:p>
    <w:p w:rsidR="009B3964" w:rsidRPr="00FD4694" w:rsidRDefault="009B3964" w:rsidP="00FD469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3.2.</w:t>
      </w:r>
      <w:r w:rsidR="00FD4694"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. Должностное лицо уполномоченного органа в течение одного дня после принятия решения о возможности предоставления муниципальной усл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ги, ответственный за выполнение процедуры выдачи </w:t>
      </w:r>
      <w:r w:rsidR="00860114" w:rsidRPr="001F436F">
        <w:rPr>
          <w:rFonts w:ascii="Times New Roman" w:hAnsi="Times New Roman"/>
          <w:sz w:val="28"/>
          <w:szCs w:val="28"/>
          <w:lang w:val="ru-RU"/>
        </w:rPr>
        <w:t xml:space="preserve">решения о согласовании </w:t>
      </w:r>
      <w:r w:rsidR="00860114">
        <w:rPr>
          <w:rFonts w:ascii="Times New Roman" w:hAnsi="Times New Roman"/>
          <w:sz w:val="28"/>
          <w:szCs w:val="28"/>
          <w:lang w:val="ru-RU"/>
        </w:rPr>
        <w:t xml:space="preserve"> (об отказе) </w:t>
      </w:r>
      <w:r w:rsidR="00860114" w:rsidRPr="001F436F">
        <w:rPr>
          <w:rFonts w:ascii="Times New Roman" w:hAnsi="Times New Roman"/>
          <w:sz w:val="28"/>
          <w:szCs w:val="28"/>
          <w:lang w:val="ru-RU"/>
        </w:rPr>
        <w:t>переустройства и (или) перепланировки жилого помещения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, напра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ляет результат муниципальной услуги в МФЦ (при подаче заявления о предо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тавлении муниципальной услуги через МФЦ) – для выдачи заявителю.</w:t>
      </w:r>
    </w:p>
    <w:p w:rsidR="006C703E" w:rsidRPr="00F31864" w:rsidRDefault="006C703E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 w:rsidR="00FD4694">
        <w:rPr>
          <w:rFonts w:ascii="Times New Roman" w:hAnsi="Times New Roman"/>
          <w:sz w:val="28"/>
          <w:szCs w:val="28"/>
          <w:lang w:val="ru-RU"/>
        </w:rPr>
        <w:t>5</w:t>
      </w:r>
      <w:r w:rsidRPr="00F31864">
        <w:rPr>
          <w:rFonts w:ascii="Times New Roman" w:hAnsi="Times New Roman"/>
          <w:sz w:val="28"/>
          <w:szCs w:val="28"/>
          <w:lang w:val="ru-RU"/>
        </w:rPr>
        <w:t>. Выдача заявителю результата предоставления муниципальной 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ги.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 w:rsidR="00FD4694">
        <w:rPr>
          <w:rFonts w:ascii="Times New Roman" w:hAnsi="Times New Roman"/>
          <w:sz w:val="28"/>
          <w:szCs w:val="28"/>
          <w:lang w:val="ru-RU"/>
        </w:rPr>
        <w:t>5</w:t>
      </w:r>
      <w:r w:rsidRPr="00F31864">
        <w:rPr>
          <w:rFonts w:ascii="Times New Roman" w:hAnsi="Times New Roman"/>
          <w:sz w:val="28"/>
          <w:szCs w:val="28"/>
          <w:lang w:val="ru-RU"/>
        </w:rPr>
        <w:t>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лучение в МФЦ прилагаемого пакета документов.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Для получения документов заявитель прибывает в МФЦ лично с док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ментом, удостоверяющим личность.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При выдаче документов </w:t>
      </w:r>
      <w:r w:rsidR="002D4785" w:rsidRPr="00F31864">
        <w:rPr>
          <w:rFonts w:ascii="Times New Roman" w:hAnsi="Times New Roman"/>
          <w:sz w:val="28"/>
          <w:szCs w:val="28"/>
          <w:lang w:val="ru-RU"/>
        </w:rPr>
        <w:t xml:space="preserve">должностное лицо </w:t>
      </w:r>
      <w:r w:rsidRPr="00F31864">
        <w:rPr>
          <w:rFonts w:ascii="Times New Roman" w:hAnsi="Times New Roman"/>
          <w:sz w:val="28"/>
          <w:szCs w:val="28"/>
          <w:lang w:val="ru-RU"/>
        </w:rPr>
        <w:t>МФЦ: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рой делает надпись «оригинал расписки утерян», ставит дату и подпись);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знакомит с содержанием документов и выдает их.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 w:rsidR="00FD4694">
        <w:rPr>
          <w:rFonts w:ascii="Times New Roman" w:hAnsi="Times New Roman"/>
          <w:sz w:val="28"/>
          <w:szCs w:val="28"/>
          <w:lang w:val="ru-RU"/>
        </w:rPr>
        <w:t>5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.2. При подаче заявления в электронном виде для получения </w:t>
      </w:r>
      <w:r w:rsidR="00791437" w:rsidRPr="00F31864">
        <w:rPr>
          <w:rFonts w:ascii="Times New Roman" w:hAnsi="Times New Roman"/>
          <w:sz w:val="28"/>
          <w:szCs w:val="28"/>
          <w:lang w:val="ru-RU"/>
        </w:rPr>
        <w:t>разр</w:t>
      </w:r>
      <w:r w:rsidR="00791437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791437" w:rsidRPr="00F31864">
        <w:rPr>
          <w:rFonts w:ascii="Times New Roman" w:hAnsi="Times New Roman"/>
          <w:sz w:val="28"/>
          <w:szCs w:val="28"/>
          <w:lang w:val="ru-RU"/>
        </w:rPr>
        <w:t>шения на ввод в эксплуатацию объекта капитального строительства либо мот</w:t>
      </w:r>
      <w:r w:rsidR="00791437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791437" w:rsidRPr="00F31864">
        <w:rPr>
          <w:rFonts w:ascii="Times New Roman" w:hAnsi="Times New Roman"/>
          <w:sz w:val="28"/>
          <w:szCs w:val="28"/>
          <w:lang w:val="ru-RU"/>
        </w:rPr>
        <w:t>вированного отказа</w:t>
      </w:r>
      <w:r w:rsidRPr="00F31864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в электронном виде, заявитель прибывает в уп</w:t>
      </w:r>
      <w:r w:rsidR="00D701E7" w:rsidRPr="00F31864">
        <w:rPr>
          <w:rFonts w:ascii="Times New Roman" w:hAnsi="Times New Roman"/>
          <w:sz w:val="28"/>
          <w:szCs w:val="28"/>
          <w:lang w:val="ru-RU"/>
        </w:rPr>
        <w:t xml:space="preserve">олномоченный орган </w:t>
      </w:r>
      <w:r w:rsidRPr="00F31864">
        <w:rPr>
          <w:rFonts w:ascii="Times New Roman" w:hAnsi="Times New Roman"/>
          <w:sz w:val="28"/>
          <w:szCs w:val="28"/>
          <w:lang w:val="ru-RU"/>
        </w:rPr>
        <w:t>лично с документом, уд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стоверяющим личность.</w:t>
      </w:r>
    </w:p>
    <w:p w:rsidR="00397F4E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ветствующих решений.</w:t>
      </w:r>
    </w:p>
    <w:p w:rsidR="00397F4E" w:rsidRPr="00F31864" w:rsidRDefault="00397F4E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Обращение заявителясдокументами, предусмотренными </w:t>
      </w:r>
      <w:r w:rsidR="00245297" w:rsidRPr="00F31864">
        <w:rPr>
          <w:rFonts w:ascii="Times New Roman" w:hAnsi="Times New Roman"/>
          <w:sz w:val="28"/>
          <w:szCs w:val="28"/>
          <w:lang w:val="ru-RU"/>
        </w:rPr>
        <w:t xml:space="preserve">подразделом 2.6 </w:t>
      </w:r>
      <w:r w:rsidR="009359D9" w:rsidRPr="00F31864">
        <w:rPr>
          <w:rFonts w:ascii="Times New Roman" w:hAnsi="Times New Roman"/>
          <w:sz w:val="28"/>
          <w:szCs w:val="28"/>
          <w:lang w:val="ru-RU"/>
        </w:rPr>
        <w:t xml:space="preserve">раздела </w:t>
      </w:r>
      <w:r w:rsidR="00C83DDE"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>Регламента, не может быть оставлено без рассмотрения или рассмо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рено с нарушением сроков по причине продолжительного отсутствия (отпуск, 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 xml:space="preserve">командировка, болезнь и т.д.) или увольнения должностного лица </w:t>
      </w:r>
      <w:r w:rsidR="00B253DB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D701E7" w:rsidRPr="00F31864">
        <w:rPr>
          <w:rFonts w:ascii="Times New Roman" w:hAnsi="Times New Roman"/>
          <w:sz w:val="28"/>
          <w:szCs w:val="28"/>
          <w:lang w:val="ru-RU"/>
        </w:rPr>
        <w:t>олном</w:t>
      </w:r>
      <w:r w:rsidR="00D701E7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D701E7" w:rsidRPr="00F31864">
        <w:rPr>
          <w:rFonts w:ascii="Times New Roman" w:hAnsi="Times New Roman"/>
          <w:sz w:val="28"/>
          <w:szCs w:val="28"/>
          <w:lang w:val="ru-RU"/>
        </w:rPr>
        <w:t>ченного органа</w:t>
      </w:r>
      <w:r w:rsidRPr="00F31864">
        <w:rPr>
          <w:rFonts w:ascii="Times New Roman" w:hAnsi="Times New Roman"/>
          <w:sz w:val="28"/>
          <w:szCs w:val="28"/>
          <w:lang w:val="ru-RU"/>
        </w:rPr>
        <w:t>, ответственн</w:t>
      </w:r>
      <w:r w:rsidR="00B253DB" w:rsidRPr="00F31864"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за предоставление </w:t>
      </w:r>
      <w:r w:rsidR="00433925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услуги. </w:t>
      </w:r>
    </w:p>
    <w:p w:rsidR="005A2BC8" w:rsidRPr="00F31864" w:rsidRDefault="005A2BC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F91314">
        <w:rPr>
          <w:rFonts w:ascii="Times New Roman" w:hAnsi="Times New Roman"/>
          <w:sz w:val="28"/>
          <w:szCs w:val="28"/>
        </w:rPr>
        <w:t>IV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 ФОРМЫ КОНТРОЛЯ ЗА ПРЕДОСТАВЛЕНИЕМ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МУНИЦИПАЛЬНОЙ УСЛУГИ</w:t>
      </w:r>
    </w:p>
    <w:p w:rsidR="005353D8" w:rsidRPr="00F31864" w:rsidRDefault="005353D8" w:rsidP="00794AA0">
      <w:pPr>
        <w:tabs>
          <w:tab w:val="left" w:pos="708"/>
          <w:tab w:val="center" w:pos="510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20" w:name="Par413"/>
      <w:bookmarkEnd w:id="20"/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4.1. ПОРЯДОК ОСУЩЕСТВЛЕНИЯ ТЕКУЩЕГО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КОНТРОЛЯ ЗА СОБЛЮДЕНИЕМ И ИСПОЛНЕНИЕМ ОТВЕТСТВЕННЫМИ ДОЛЖНОСТНЫМИ ЛИЦАМИ ПОЛОЖЕНИЙ АДМИНИСТРАТИВНОГО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РЕГЛАМЕНТА И ИНЫХ НОРМАТИВНЫХ ПРАВОВЫХ АКТОВ,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УСТАНАВЛИВАЮЩИХ ТРЕБОВАНИЯ К ПРЕДОСТАВЛЕНИЮ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МУНИЦИПАЛЬНОЙ УСЛУГИ, А ТАКЖЕ ПРИНЯТИЕМ ИМИ РЕШЕНИЙ</w:t>
      </w: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стоящего Регламента.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должностных регламентах должностных лиц, участвующих в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тавлении муниципальной услуги, осуществляющих функции по предоставл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нию муниципальной услуги, устанавливаются должностные обязанности, 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ветственность, требования к знаниям и квалификации специалистов.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Должностные лица органов, участвующих в предоставлении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админис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ративных процедур и соблюдение сроков, установленных настоящим Регламе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зания муниципальной услуги; защиту сведений о персональных данных; ув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жительное отношение со стороны должностных лиц. </w:t>
      </w:r>
    </w:p>
    <w:p w:rsidR="00605CF6" w:rsidRPr="00F31864" w:rsidRDefault="00605CF6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уполномоченного органа осуществляе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4.1.3. Проверки полноты и качества предоставления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должностных лиц уполномоченного органа, ответственных за предоставл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ние муниципальной услуги.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ПОРЯДОК И ФОРМЫ КОНТРОЛЯЗА ПОЛНОТОЙ И КАЧЕСТВОМ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ПРЕДОСТАВЛЕНИЯ МУНИЦИПАЛЬНОЙ УСЛУГИ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Контроль за полнотой и качеством предоставления муниципальной 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ги включает в себя проведение плановых и внеплановых проверок.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пального образования </w:t>
      </w:r>
      <w:r w:rsidR="00C9674F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, заместителем главы муниципального образования </w:t>
      </w:r>
      <w:r w:rsidR="00C9674F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31864">
        <w:rPr>
          <w:rFonts w:ascii="Times New Roman" w:hAnsi="Times New Roman"/>
          <w:sz w:val="28"/>
          <w:szCs w:val="28"/>
          <w:lang w:val="ru-RU"/>
        </w:rPr>
        <w:t>, курирующим отраслевой (функциональный, территориальный) орган или структурное подразделение, через который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доставляется муниципальная услуга (при наличии).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Проведение плановых проверок, полноты и качества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 осуществляется в соответствии с утвержденным графиком, но не реже одного раза в год.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физ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мента.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4.3. ОТВЕТСТВЕННОСТЬ ДОЛЖНОСТНЫХ ЛИЦ ОРГАНА М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СТНОГО САМОУПРАВЛЕНИЯ ЗА РЕШЕНИЯ И ДЕЙСТВИЯ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(БЕЗДЕЙСТВИЕ), ПРИНИМАЕМЫЕ(ОСУЩЕСТВЛЯЕМЫЕ) ИМИ В ХОДЕ ПРЕДОСТАВЛЕНИЯ МУНИЦИПАЛЬНОЙ УСЛУГИ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 в случае выявления наруш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сийской Федерации, и принимаются меры по устранению нарушений.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устанавливается в должностных ре</w:t>
      </w:r>
      <w:r w:rsidRPr="00F31864">
        <w:rPr>
          <w:rFonts w:ascii="Times New Roman" w:hAnsi="Times New Roman"/>
          <w:sz w:val="28"/>
          <w:szCs w:val="28"/>
          <w:lang w:val="ru-RU"/>
        </w:rPr>
        <w:t>г</w:t>
      </w:r>
      <w:r w:rsidRPr="00F31864">
        <w:rPr>
          <w:rFonts w:ascii="Times New Roman" w:hAnsi="Times New Roman"/>
          <w:sz w:val="28"/>
          <w:szCs w:val="28"/>
          <w:lang w:val="ru-RU"/>
        </w:rPr>
        <w:t>ламентах в соответствии с требованиями законодательства Российской Федер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ции.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4.4. ПОЛОЖЕНИЯ, ХАРАКТЕРИЗУЮЩИЕ ТРЕБОВАНИЯ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К ПОРЯДКУ И ФОРМАМ КОНТРОЛЯ ЗА ПРЕДОСТАВЛЕНИЕМ </w:t>
      </w:r>
      <w:r w:rsidRPr="00F31864">
        <w:rPr>
          <w:rFonts w:ascii="Times New Roman" w:hAnsi="Times New Roman"/>
          <w:sz w:val="28"/>
          <w:szCs w:val="28"/>
          <w:lang w:val="ru-RU"/>
        </w:rPr>
        <w:br/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 xml:space="preserve">МУНИЦИПАЛЬНОЙ УСЛУГИ, В ТОМ ЧИСЛЕ СО СТОРОНЫ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ГРАЖДАН, ИХ ОБЪЕДИНЕНИЙ И ОРГАНИЗАЦИЙ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уполномоченного органа но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</w:t>
      </w:r>
      <w:r w:rsidRPr="00F31864">
        <w:rPr>
          <w:rFonts w:ascii="Times New Roman" w:hAnsi="Times New Roman"/>
          <w:sz w:val="28"/>
          <w:szCs w:val="28"/>
          <w:lang w:val="ru-RU"/>
        </w:rPr>
        <w:t>к</w:t>
      </w:r>
      <w:r w:rsidRPr="00F31864">
        <w:rPr>
          <w:rFonts w:ascii="Times New Roman" w:hAnsi="Times New Roman"/>
          <w:sz w:val="28"/>
          <w:szCs w:val="28"/>
          <w:lang w:val="ru-RU"/>
        </w:rPr>
        <w:t>же положений Регламента.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Проверка также может проводиться по конкретному обращению гражд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нина или организации.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сти).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тавление муниципальной услуги путем получения письменной и устной и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формации о результатах проведенных проверок и принятых по результатам проверок мерах.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F91314">
        <w:rPr>
          <w:rFonts w:ascii="Times New Roman" w:hAnsi="Times New Roman"/>
          <w:sz w:val="28"/>
          <w:szCs w:val="28"/>
        </w:rPr>
        <w:t>V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 ДОСУДЕБНЫЙ (ВНЕСУДЕБНЫЙ) ПОРЯДОК ОБЖАЛОВАНИЯ РЕШЕНИЙ И ДЕЙСТВИЙ (БЕЗДЕЙСТВИЯ) ОРГАНА,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ПРЕДОСТАВЛЯЮЩЕГО МУНИЦИПАЛЬНУЮ УСЛУГУ, А ТАКЖЕ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ДОЛЖНОСТНЫХ ЛИЦ, МУНИЦИПАЛЬНЫХ СЛУЖАЩИХ</w:t>
      </w: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21" w:name="Par459"/>
      <w:bookmarkEnd w:id="21"/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5.1. ИНФОРМАЦИЯ ДЛЯ ЗАЯВИТЕЛЯ О ЕГО ПРАВЕ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ПОДАТЬ ЖАЛОБУ НА РЕШЕНИЕ И (ИЛИ) ДЕЙСТВИЕ (БЕЗДЕЙСТВИЕ) ОРГАНА МЕСТНОГО САМОУПРАВЛЕНИЯ КРАСНОДАРСКОГО КРАЯ,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ПРЕДОСТАВЛЯЮЩЕГО МУНИЦИПАЛЬНУЮ УСЛУГУ,</w:t>
      </w: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7923" w:rsidRDefault="005353D8" w:rsidP="0011792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 имеет право на досудебное (внесудебное) обжалование дейс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вий (бездействия) и решений, принятых (осуществляемых) уполномоченным органом, должностными лицами, муниципальными служащими в ходе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тавления муниципальной услуги (далее – досудебное (внесудебное) обжалов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ние).</w:t>
      </w:r>
    </w:p>
    <w:p w:rsidR="00117923" w:rsidRDefault="00117923" w:rsidP="0011792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5.2. ПРЕДМЕТ ЖАЛОБЫ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тавлению ему муниципальной услуги.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5.2.2. Заявитель может обратиться с жалобой, в том числе в следующих случаях: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а) нарушение срока регистрации запроса заявителя о предоставлении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б) нарушение срока предоставления муниципальной услуги;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в) требование у заявителя документов, не предусмотренных нормативн</w:t>
      </w:r>
      <w:r w:rsidRPr="00F31864">
        <w:rPr>
          <w:rFonts w:ascii="Times New Roman" w:hAnsi="Times New Roman"/>
          <w:sz w:val="28"/>
          <w:szCs w:val="28"/>
          <w:lang w:val="ru-RU"/>
        </w:rPr>
        <w:t>ы</w:t>
      </w:r>
      <w:r w:rsidRPr="00F31864">
        <w:rPr>
          <w:rFonts w:ascii="Times New Roman" w:hAnsi="Times New Roman"/>
          <w:sz w:val="28"/>
          <w:szCs w:val="28"/>
          <w:lang w:val="ru-RU"/>
        </w:rPr>
        <w:t>ми правовыми актами Российской Федерации, нормативными правовыми акт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ми Краснодарского края, муниципальными правовыми актами муниципального образования </w:t>
      </w:r>
      <w:r w:rsidR="00327E4E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для предоставления муниципальной услуги;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вовыми актами Краснодарского края, муниципальными правовыми актами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ниципального образования </w:t>
      </w:r>
      <w:r w:rsidR="00327E4E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для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услуги, у заявителя;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д) отказа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вовыми актами Краснодарского края, муниципальными правовыми актами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ниципального образования </w:t>
      </w:r>
      <w:r w:rsidR="00327E4E">
        <w:rPr>
          <w:rFonts w:ascii="Times New Roman" w:hAnsi="Times New Roman"/>
          <w:sz w:val="28"/>
          <w:szCs w:val="28"/>
          <w:lang w:val="ru-RU"/>
        </w:rPr>
        <w:t>Павловский район;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дерации, нормативными правовыми актами Краснодарского края,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ными правовыми актами муниципального образования </w:t>
      </w:r>
      <w:r w:rsidR="00327E4E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31864">
        <w:rPr>
          <w:rFonts w:ascii="Times New Roman" w:hAnsi="Times New Roman"/>
          <w:sz w:val="28"/>
          <w:szCs w:val="28"/>
          <w:lang w:val="ru-RU"/>
        </w:rPr>
        <w:t>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 документах либо нарушение установленного срока таких исправлений.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5.3. ОРГАНЫ МЕСТНОГО САМОУПРАВЛЕНИЯ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И УПОЛНОМОЧЕННЫЕ НА РАССМОТРЕНИЕ ЖАЛОБЫ ДОЛЖНОСТНЫЕ ЛИЦА, КОТОРЫМ МОЖЕТ БЫТЬ НАПРАВЛЕНА ЖАЛОБА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74F" w:rsidRPr="00C9674F" w:rsidRDefault="00C9674F" w:rsidP="00C9674F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Жалобы на решения, принятые уполномоченным органом, подаются главе муниципального образования Павловский район. </w:t>
      </w:r>
    </w:p>
    <w:p w:rsidR="00C9674F" w:rsidRPr="00C9674F" w:rsidRDefault="00C9674F" w:rsidP="00C9674F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Жалобы на действия (бездействие) отраслевого (функционального, те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риториального) органа или структурного подразделения, через которые предо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тавляется муниципальная услуга, подается заместителю главы муниципального образования Павловский район, курирующему соответствующие  орган, стру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к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турное подразделение (при наличии).</w:t>
      </w:r>
    </w:p>
    <w:p w:rsidR="00C9674F" w:rsidRPr="00C9674F" w:rsidRDefault="00C9674F" w:rsidP="00C9674F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Жалобы на действия (бездействие) должностных лиц, муниципальных служащих отраслевого (функционального, территориального) органа или 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структурное подразделение, через которые предоставляется муниципальная у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луга, подается начальнику соответствующего органа (структурного подразд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ления).</w:t>
      </w:r>
    </w:p>
    <w:p w:rsidR="00C9674F" w:rsidRPr="00C9674F" w:rsidRDefault="00C9674F" w:rsidP="00C9674F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Жалобы на действия заместителя главы муниципального образования Павловский район, курирующего орган или структурное подразделение, через которые предоставляется муниципальная услуга, подается главе муниципал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ь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ного образования Павловский район.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5.4. ПОРЯДОК ПОДАЧИ И РАССМОТРЕНИЯ ЖАЛОБЫ</w:t>
      </w: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5.4.1. Основанием для начала процедуры досудебного обжалования явл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Жалоба подается в письменной форме на бумажном носителе, в эле</w:t>
      </w:r>
      <w:r w:rsidRPr="00F31864">
        <w:rPr>
          <w:rFonts w:ascii="Times New Roman" w:hAnsi="Times New Roman"/>
          <w:sz w:val="28"/>
          <w:szCs w:val="28"/>
          <w:lang w:val="ru-RU"/>
        </w:rPr>
        <w:t>к</w:t>
      </w:r>
      <w:r w:rsidRPr="00F31864">
        <w:rPr>
          <w:rFonts w:ascii="Times New Roman" w:hAnsi="Times New Roman"/>
          <w:sz w:val="28"/>
          <w:szCs w:val="28"/>
          <w:lang w:val="ru-RU"/>
        </w:rPr>
        <w:t>тронной форме в уполномоченный орган.</w:t>
      </w:r>
      <w:bookmarkStart w:id="22" w:name="P304"/>
      <w:bookmarkEnd w:id="22"/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5.4.2. Жалоба может быть направлена по почте, через МФЦ, с использ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ванием информационно-телекоммуникационной сети Интернет, официального интернет-портала администрации муниципального образования </w:t>
      </w:r>
      <w:r w:rsidR="00327E4E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31864">
        <w:rPr>
          <w:rFonts w:ascii="Times New Roman" w:hAnsi="Times New Roman"/>
          <w:sz w:val="28"/>
          <w:szCs w:val="28"/>
          <w:lang w:val="ru-RU"/>
        </w:rPr>
        <w:t>, официального сайта уполномоченного органа, Портала, а также может быть принята на личном приеме заявителя.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5.4.3.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статьей 11.2 Федерального закона «Об организации предоставления госуда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ственных и муниципальных услуг» и в порядке, установленном постановлен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F31864">
        <w:rPr>
          <w:rFonts w:ascii="Times New Roman" w:hAnsi="Times New Roman"/>
          <w:sz w:val="28"/>
          <w:szCs w:val="28"/>
          <w:lang w:val="ru-RU"/>
        </w:rPr>
        <w:t>з</w:t>
      </w:r>
      <w:r w:rsidRPr="00F31864">
        <w:rPr>
          <w:rFonts w:ascii="Times New Roman" w:hAnsi="Times New Roman"/>
          <w:sz w:val="28"/>
          <w:szCs w:val="28"/>
          <w:lang w:val="ru-RU"/>
        </w:rPr>
        <w:t>действия), совершенных при предоставлении государственных и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ных услуг».</w:t>
      </w:r>
    </w:p>
    <w:p w:rsidR="005353D8" w:rsidRPr="008722C0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722C0">
        <w:rPr>
          <w:rFonts w:ascii="Times New Roman" w:hAnsi="Times New Roman"/>
          <w:sz w:val="28"/>
          <w:szCs w:val="28"/>
          <w:lang w:val="ru-RU"/>
        </w:rPr>
        <w:t>5.4.4. Жалоба должна содержать: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1) наименование уполномоченного органа, должностного лица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ченного органа либо муниципального служащего, решения и действия (безде</w:t>
      </w:r>
      <w:r w:rsidRPr="00F31864">
        <w:rPr>
          <w:rFonts w:ascii="Times New Roman" w:hAnsi="Times New Roman"/>
          <w:sz w:val="28"/>
          <w:szCs w:val="28"/>
          <w:lang w:val="ru-RU"/>
        </w:rPr>
        <w:t>й</w:t>
      </w:r>
      <w:r w:rsidRPr="00F31864">
        <w:rPr>
          <w:rFonts w:ascii="Times New Roman" w:hAnsi="Times New Roman"/>
          <w:sz w:val="28"/>
          <w:szCs w:val="28"/>
          <w:lang w:val="ru-RU"/>
        </w:rPr>
        <w:t>ствие) которых обжалуются;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стонахождении заявителя – юридического лица, а также номер (номера) ко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тактного телефона, адрес (адреса) электронной почты (при наличии) и почт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вый адрес, по которым должен быть направлен ответ заявителю;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упра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CF6" w:rsidRPr="00F31864" w:rsidRDefault="00605CF6" w:rsidP="002A2E0A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5.5. СРОКИРАССМОТРЕНИЯ ЖАЛОБЫ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ния отказа уполномоченного органа, должностного лица уполномоченного 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гана в приеме документов у заявителя либо от исправления допущенных опеч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ток и ошибок или в случае обжалования нарушения установленного срока т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ких исправлений – в течение 5 рабочих дней со дня ее регистрации.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случае если жалоба подана заявителем в орган, в компетенцию котор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го не входит принятие решения по жалобе, в течение </w:t>
      </w:r>
      <w:r w:rsidR="00C9674F">
        <w:rPr>
          <w:rFonts w:ascii="Times New Roman" w:hAnsi="Times New Roman"/>
          <w:sz w:val="28"/>
          <w:szCs w:val="28"/>
          <w:lang w:val="ru-RU"/>
        </w:rPr>
        <w:t>5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рабочих дней со дня ее регистрации указанный орган направляет жалобу уполномоченному на ее ра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смотрение должностному лицу и в письменной форме информирует заявителя о перенаправлении жалобы.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 этом срок рассмотрения жалобы исчисляется со дня регистрации ж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лобы уполномоченным на ее рассмотрение лицом.</w:t>
      </w:r>
    </w:p>
    <w:p w:rsidR="00605CF6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2E03" w:rsidRDefault="00DB2E03" w:rsidP="00DB2E0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Подраздел 5.6. ПЕРЕЧЕНЬ ОСНОВАНИЙ ДЛЯ ПРИОСТАНОВЛЕНИЯ</w:t>
      </w:r>
    </w:p>
    <w:p w:rsidR="00DB2E03" w:rsidRDefault="00DB2E03" w:rsidP="00DB2E0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РАССМОТРЕНИЯ ЖАЛОБЫ, В СЛУЧАЕ, ЕСЛИ ВОЗМОЖНОСТЬ</w:t>
      </w:r>
    </w:p>
    <w:p w:rsidR="00DB2E03" w:rsidRDefault="00DB2E03" w:rsidP="00DB2E0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ПРИОСТАНОВЛЕНИЯ ПРЕДУСМОТРЕНА ЗАКОНОДАТЕЛЬСТВОМ</w:t>
      </w:r>
    </w:p>
    <w:p w:rsidR="00DB2E03" w:rsidRDefault="00DB2E03" w:rsidP="00DB2E0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РОССИЙСКОЙ ФЕДЕРАЦИИ</w:t>
      </w:r>
    </w:p>
    <w:p w:rsidR="00DB2E03" w:rsidRDefault="00DB2E03" w:rsidP="00DB2E0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27E4E" w:rsidRPr="00F31864" w:rsidRDefault="00DB2E03" w:rsidP="002A2E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Основания для приостановления рассмотрения жалобы не предусмотр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ны.</w:t>
      </w:r>
    </w:p>
    <w:p w:rsidR="00117923" w:rsidRDefault="00117923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5.7. РЕЗУЛЬТАТ РАССМОТРЕНИЯ ЖАЛОБЫ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5.7.1. По результатам рассмотрения жалобы уполномоченный орган пр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нимает одно из следующих решений: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1) удовлетворяет жалобу, в том числе в форме отмены принятого реш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вовыми актами субъектов Российской Федерации, муниципальными правовыми актами, а также в иных формах;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2) отказывает в удовлетворении жалобы.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5.7.2. Не позднее дня, следующего за днем принятия решения, указанного в подпункте 5.7.1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вет о результатах рассмотрения жалобы.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5.7.3. Основанием для отказа в удовлетворении жалобы являются: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б) подача жалобы лицом, полномочия которого не подтверждены в 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рядке, установленном законодательством Российской Федерации;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в) наличие решения по жалобе, принятого ранее в соответствии с треб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ваниями настоящего раздела, в отношении того же заявителя и по тому же предмету.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5.7.4. В случае установления в ходе или по результатам рассмотрения ж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медлительно направляет имеющиеся материалы в органы прокуратуры.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5.7.5. Жалоба остается без ответа в следующих случаях и порядке.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5.7.5.1. В случае, если в письменном обращении не указаны фамилия гражданина, направившего обращение, или почтовый адрес, по которому до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t>жен быть направлен ответ, ответ на обращение не дается. Если в указанном о</w:t>
      </w:r>
      <w:r w:rsidRPr="00F31864">
        <w:rPr>
          <w:rFonts w:ascii="Times New Roman" w:hAnsi="Times New Roman"/>
          <w:sz w:val="28"/>
          <w:szCs w:val="28"/>
          <w:lang w:val="ru-RU"/>
        </w:rPr>
        <w:t>б</w:t>
      </w:r>
      <w:r w:rsidRPr="00F31864">
        <w:rPr>
          <w:rFonts w:ascii="Times New Roman" w:hAnsi="Times New Roman"/>
          <w:sz w:val="28"/>
          <w:szCs w:val="28"/>
          <w:lang w:val="ru-RU"/>
        </w:rPr>
        <w:t>ращении содержатся сведения о подготавливаемом, совершаемом или сове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шенном противоправном деянии, а также о лице, его подготавливающем, с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вершающем или совершившем, обращение подлежит направлению в госуда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ственный орган в соответствии с его компетенцией</w:t>
      </w:r>
      <w:r w:rsidR="00FD2710" w:rsidRPr="00F31864">
        <w:rPr>
          <w:rFonts w:ascii="Times New Roman" w:hAnsi="Times New Roman"/>
          <w:sz w:val="28"/>
          <w:szCs w:val="28"/>
          <w:lang w:val="ru-RU"/>
        </w:rPr>
        <w:t xml:space="preserve"> в срок до 7 дней</w:t>
      </w:r>
      <w:r w:rsidRPr="00F31864">
        <w:rPr>
          <w:rFonts w:ascii="Times New Roman" w:hAnsi="Times New Roman"/>
          <w:sz w:val="28"/>
          <w:szCs w:val="28"/>
          <w:lang w:val="ru-RU"/>
        </w:rPr>
        <w:t>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щение, с разъяснением порядка обжалования данного судебного решения.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1103"/>
      <w:r w:rsidRPr="00F31864">
        <w:rPr>
          <w:rFonts w:ascii="Times New Roman" w:hAnsi="Times New Roman"/>
          <w:sz w:val="28"/>
          <w:szCs w:val="28"/>
          <w:lang w:val="ru-RU"/>
        </w:rPr>
        <w:t>5.7.5.3. Орган местного самоуправления или должностное лицо при пол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чении письменного обращения, в котором содержатся нецензурные либо 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ству поставленных в нем вопросов и сообщить гражданину, направившему о</w:t>
      </w:r>
      <w:r w:rsidRPr="00F31864">
        <w:rPr>
          <w:rFonts w:ascii="Times New Roman" w:hAnsi="Times New Roman"/>
          <w:sz w:val="28"/>
          <w:szCs w:val="28"/>
          <w:lang w:val="ru-RU"/>
        </w:rPr>
        <w:t>б</w:t>
      </w:r>
      <w:r w:rsidRPr="00F31864">
        <w:rPr>
          <w:rFonts w:ascii="Times New Roman" w:hAnsi="Times New Roman"/>
          <w:sz w:val="28"/>
          <w:szCs w:val="28"/>
          <w:lang w:val="ru-RU"/>
        </w:rPr>
        <w:t>ращение, о недопустимости злоупотребления правом.</w:t>
      </w:r>
      <w:bookmarkEnd w:id="23"/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5.7.5.4. В случае, если текст письменного обращения не поддается пр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чтению, ответ на обращение не дается, и оно не подлежит направлению на ра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смотрение в орган местного самоуправления или должностному лицу в соо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ветствии с их компетенцией, о чем в течение семи дней со дня регистрации о</w:t>
      </w:r>
      <w:r w:rsidRPr="00F31864">
        <w:rPr>
          <w:rFonts w:ascii="Times New Roman" w:hAnsi="Times New Roman"/>
          <w:sz w:val="28"/>
          <w:szCs w:val="28"/>
          <w:lang w:val="ru-RU"/>
        </w:rPr>
        <w:t>б</w:t>
      </w:r>
      <w:r w:rsidRPr="00F31864">
        <w:rPr>
          <w:rFonts w:ascii="Times New Roman" w:hAnsi="Times New Roman"/>
          <w:sz w:val="28"/>
          <w:szCs w:val="28"/>
          <w:lang w:val="ru-RU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5.7.5.5. В случае, если в письменном обращении гражданина содержится вопрос, на который ему неоднократно давались письменные ответы по сущес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F31864">
        <w:rPr>
          <w:rFonts w:ascii="Times New Roman" w:hAnsi="Times New Roman"/>
          <w:sz w:val="28"/>
          <w:szCs w:val="28"/>
          <w:lang w:val="ru-RU"/>
        </w:rPr>
        <w:t>б</w:t>
      </w:r>
      <w:r w:rsidRPr="00F31864">
        <w:rPr>
          <w:rFonts w:ascii="Times New Roman" w:hAnsi="Times New Roman"/>
          <w:sz w:val="28"/>
          <w:szCs w:val="28"/>
          <w:lang w:val="ru-RU"/>
        </w:rPr>
        <w:t>ращение и ранее направляемые обращения направлялись в один и тот же гос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ший обращение.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1106"/>
      <w:r w:rsidRPr="00F31864">
        <w:rPr>
          <w:rFonts w:ascii="Times New Roman" w:hAnsi="Times New Roman"/>
          <w:sz w:val="28"/>
          <w:szCs w:val="28"/>
          <w:lang w:val="ru-RU"/>
        </w:rPr>
        <w:t>5.7.5.6. В случае, если ответ по существу поставленного в обращении в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проса не может быть дан без разглашения сведений, составляющих государс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венную или иную охраняемую федеральным законом тайну, гражданину, н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ных сведений.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1107"/>
      <w:bookmarkEnd w:id="24"/>
      <w:r w:rsidRPr="00F31864">
        <w:rPr>
          <w:rFonts w:ascii="Times New Roman" w:hAnsi="Times New Roman"/>
          <w:sz w:val="28"/>
          <w:szCs w:val="28"/>
          <w:lang w:val="ru-RU"/>
        </w:rPr>
        <w:t>5.7.5.7. В случае, если причины, по которым ответ по существу поста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ленных в обращении вопросов не мог быть дан, в последующем были устран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25"/>
    <w:p w:rsidR="00605CF6" w:rsidRPr="00F31864" w:rsidRDefault="00605CF6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CF6" w:rsidRPr="00F31864" w:rsidRDefault="00605CF6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5.8. ПОРЯДОК ИНФОРМИРОВАНИЯ ЗАЯВИТЕЛЯ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О РЕЗУЛЬТАТАХ РАССМОТРЕНИЯ ЖАЛОБЫ</w:t>
      </w:r>
    </w:p>
    <w:p w:rsidR="00605CF6" w:rsidRPr="00F31864" w:rsidRDefault="00605CF6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Не позднее дня, следующего за днем принятия решения, указанного в н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смотрения жалобы.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5.9. ПОРЯДОК ОБЖАЛОВАНИЯ РЕШЕНИЯ ПО ЖАЛОБЕ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5.9. Заявители вправе обжаловать решения, принятые в ходе предоставл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муниципальной услуги, действия или бездействие должностных лиц упо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t>номоченного органа в суд общей юрисдикции в порядке и сроки, установле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ные законодательством Российской Федерации.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5.10. ПРАВО ЗАЯВИТЕЛЯ НА ПОЛУЧЕНИЕ ИНФОРМАЦИИ И ДОКУМЕНТОВ, НЕОБХОДИМЫХ ДЛЯ ОБОСНОВАНИЯ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И РАССМОТРЕНИЯ ЖАЛОБЫ</w:t>
      </w: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 имеет право на получение информации и документов, необх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димых для обоснования и рассмотрения жалобы, посредством обращения в письменной либо устной форме.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P316"/>
      <w:bookmarkEnd w:id="26"/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5.11. СПОСОБЫ ИНФОРМИРОВАНИЯ ЗАЯВИТЕЛЕЙ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О ПОРЯДКЕ ПОДАЧИ И РАССМОТРЕНИЯ ЖАЛОБЫ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</w:t>
      </w:r>
      <w:r w:rsidRPr="00F31864">
        <w:rPr>
          <w:rFonts w:ascii="Times New Roman" w:hAnsi="Times New Roman"/>
          <w:sz w:val="28"/>
          <w:szCs w:val="28"/>
          <w:lang w:val="ru-RU"/>
        </w:rPr>
        <w:t>й</w:t>
      </w:r>
      <w:r w:rsidRPr="00F31864">
        <w:rPr>
          <w:rFonts w:ascii="Times New Roman" w:hAnsi="Times New Roman"/>
          <w:sz w:val="28"/>
          <w:szCs w:val="28"/>
          <w:lang w:val="ru-RU"/>
        </w:rPr>
        <w:t>те уполномоченного органа, на едином портале государственных и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пальных услуг.</w:t>
      </w:r>
    </w:p>
    <w:p w:rsidR="00F02E9E" w:rsidRPr="00F31864" w:rsidRDefault="00F02E9E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74F" w:rsidRDefault="00C9674F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323" w:rsidRDefault="00753323" w:rsidP="00C9674F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Заместитель главы</w:t>
      </w:r>
    </w:p>
    <w:p w:rsidR="00753323" w:rsidRDefault="00753323" w:rsidP="00C9674F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муниципального образования</w:t>
      </w:r>
    </w:p>
    <w:p w:rsidR="00C9674F" w:rsidRPr="00C9674F" w:rsidRDefault="00753323" w:rsidP="00C9674F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Павловский район                                                                                        С.С. Букат</w:t>
      </w:r>
    </w:p>
    <w:p w:rsidR="00791437" w:rsidRPr="00F31864" w:rsidRDefault="00CD1DC9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br w:type="page"/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0"/>
        <w:gridCol w:w="6065"/>
      </w:tblGrid>
      <w:tr w:rsidR="00FA5088" w:rsidRPr="00C64945" w:rsidTr="00A06356">
        <w:tc>
          <w:tcPr>
            <w:tcW w:w="3790" w:type="dxa"/>
          </w:tcPr>
          <w:p w:rsidR="00FA5088" w:rsidRDefault="00FA5088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65" w:type="dxa"/>
          </w:tcPr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1</w:t>
            </w:r>
          </w:p>
          <w:p w:rsidR="002E6455" w:rsidRDefault="002E6455" w:rsidP="00FA5088">
            <w:pPr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к </w:t>
            </w:r>
            <w:r w:rsidR="006F702E"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 административно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>му</w:t>
            </w:r>
            <w:r w:rsidR="006F702E"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 регламент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>у</w:t>
            </w:r>
          </w:p>
          <w:p w:rsidR="006F702E" w:rsidRDefault="006F702E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предоставления муници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пальной услуги</w:t>
            </w:r>
          </w:p>
          <w:p w:rsidR="00FA5088" w:rsidRPr="006F702E" w:rsidRDefault="006F702E" w:rsidP="001402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527942" w:rsidRPr="00A56B0D">
              <w:rPr>
                <w:rFonts w:ascii="Times New Roman" w:hAnsi="Times New Roman"/>
                <w:sz w:val="28"/>
                <w:szCs w:val="28"/>
                <w:lang w:val="ru-RU"/>
              </w:rPr>
              <w:t>Согласование переустройства и (или) перепл</w:t>
            </w:r>
            <w:r w:rsidR="00527942" w:rsidRPr="00A56B0D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527942" w:rsidRPr="00A56B0D">
              <w:rPr>
                <w:rFonts w:ascii="Times New Roman" w:hAnsi="Times New Roman"/>
                <w:sz w:val="28"/>
                <w:szCs w:val="28"/>
                <w:lang w:val="ru-RU"/>
              </w:rPr>
              <w:t>нировки жилого помещения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E134BA" w:rsidRPr="00C64945" w:rsidTr="00A06356">
        <w:trPr>
          <w:trHeight w:val="1771"/>
        </w:trPr>
        <w:tc>
          <w:tcPr>
            <w:tcW w:w="3790" w:type="dxa"/>
          </w:tcPr>
          <w:p w:rsidR="00E134BA" w:rsidRDefault="00E134BA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65" w:type="dxa"/>
          </w:tcPr>
          <w:p w:rsidR="00A06356" w:rsidRDefault="00A06356" w:rsidP="00A06356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6356" w:rsidRPr="00A06356" w:rsidRDefault="00A06356" w:rsidP="00A06356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УТВЕРЖДЕНА</w:t>
            </w:r>
          </w:p>
          <w:p w:rsidR="00A06356" w:rsidRPr="00A06356" w:rsidRDefault="00A06356" w:rsidP="00A06356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Правительства</w:t>
            </w:r>
          </w:p>
          <w:p w:rsidR="00A06356" w:rsidRPr="00A06356" w:rsidRDefault="00A06356" w:rsidP="00A06356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</w:p>
          <w:p w:rsidR="00E134BA" w:rsidRPr="00A06356" w:rsidRDefault="00A06356" w:rsidP="00A06356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от 28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апреля 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2005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266</w:t>
            </w:r>
          </w:p>
        </w:tc>
      </w:tr>
    </w:tbl>
    <w:p w:rsidR="00A06356" w:rsidRPr="00A06356" w:rsidRDefault="00A06356" w:rsidP="00A06356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ФОРМА ЗАЯВЛЕНИЯ</w:t>
      </w:r>
    </w:p>
    <w:p w:rsidR="00A06356" w:rsidRP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о переустройстве и (или) перепланировке жилого помещения</w:t>
      </w:r>
    </w:p>
    <w:p w:rsidR="00A06356" w:rsidRP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ind w:left="2268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Главе </w:t>
      </w:r>
      <w:r w:rsidRPr="00A06356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 образования</w:t>
      </w:r>
    </w:p>
    <w:p w:rsidR="00A06356" w:rsidRPr="00A06356" w:rsidRDefault="00A06356" w:rsidP="00A06356">
      <w:pPr>
        <w:autoSpaceDE w:val="0"/>
        <w:autoSpaceDN w:val="0"/>
        <w:adjustRightInd w:val="0"/>
        <w:ind w:left="2268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06356">
        <w:rPr>
          <w:rFonts w:ascii="Times New Roman" w:hAnsi="Times New Roman"/>
          <w:color w:val="000000"/>
          <w:sz w:val="28"/>
          <w:szCs w:val="28"/>
          <w:lang w:val="ru-RU"/>
        </w:rPr>
        <w:t>Павловский район</w:t>
      </w:r>
    </w:p>
    <w:p w:rsidR="00A06356" w:rsidRPr="00A06356" w:rsidRDefault="00A06356" w:rsidP="00A06356">
      <w:pPr>
        <w:autoSpaceDE w:val="0"/>
        <w:autoSpaceDN w:val="0"/>
        <w:adjustRightInd w:val="0"/>
        <w:ind w:left="2268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A06356" w:rsidRP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о переустройстве и (или) перепланировке жилого помещения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от 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(указывается наниматель, либо арендатор, либо собственник жилого помещ</w:t>
      </w:r>
      <w:r w:rsidRPr="00A06356">
        <w:rPr>
          <w:rFonts w:ascii="Times New Roman" w:hAnsi="Times New Roman"/>
          <w:sz w:val="28"/>
          <w:szCs w:val="28"/>
          <w:lang w:val="ru-RU"/>
        </w:rPr>
        <w:t>е</w:t>
      </w:r>
      <w:r w:rsidRPr="00A06356">
        <w:rPr>
          <w:rFonts w:ascii="Times New Roman" w:hAnsi="Times New Roman"/>
          <w:sz w:val="28"/>
          <w:szCs w:val="28"/>
          <w:lang w:val="ru-RU"/>
        </w:rPr>
        <w:t>ния, либо собственники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 жилого помещения, находящегося в общей собственности двух и более лиц, в случае, если ни один из собственников либо иных лиц не уполномочен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   в установленном порядке представлять их интересы)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Примечание. Для   физических   лиц   указываются:   фамилия,  имя, отчество,   реквизиты    документа,    удостоверяющего личность (серия, номер,  кем  и  к</w:t>
      </w:r>
      <w:r w:rsidRPr="00A06356">
        <w:rPr>
          <w:rFonts w:ascii="Times New Roman" w:hAnsi="Times New Roman"/>
          <w:sz w:val="28"/>
          <w:szCs w:val="28"/>
          <w:lang w:val="ru-RU"/>
        </w:rPr>
        <w:t>о</w:t>
      </w:r>
      <w:r w:rsidRPr="00A06356">
        <w:rPr>
          <w:rFonts w:ascii="Times New Roman" w:hAnsi="Times New Roman"/>
          <w:sz w:val="28"/>
          <w:szCs w:val="28"/>
          <w:lang w:val="ru-RU"/>
        </w:rPr>
        <w:t>гда  выдан),  место жительства,  номер    телефона;    для   представителя физ</w:t>
      </w:r>
      <w:r w:rsidRPr="00A06356">
        <w:rPr>
          <w:rFonts w:ascii="Times New Roman" w:hAnsi="Times New Roman"/>
          <w:sz w:val="28"/>
          <w:szCs w:val="28"/>
          <w:lang w:val="ru-RU"/>
        </w:rPr>
        <w:t>и</w:t>
      </w:r>
      <w:r w:rsidRPr="00A06356">
        <w:rPr>
          <w:rFonts w:ascii="Times New Roman" w:hAnsi="Times New Roman"/>
          <w:sz w:val="28"/>
          <w:szCs w:val="28"/>
          <w:lang w:val="ru-RU"/>
        </w:rPr>
        <w:t>ческого лица указываются: фамилия,  имя,  отчество представителя,    реквиз</w:t>
      </w:r>
      <w:r w:rsidRPr="00A06356">
        <w:rPr>
          <w:rFonts w:ascii="Times New Roman" w:hAnsi="Times New Roman"/>
          <w:sz w:val="28"/>
          <w:szCs w:val="28"/>
          <w:lang w:val="ru-RU"/>
        </w:rPr>
        <w:t>и</w:t>
      </w:r>
      <w:r w:rsidRPr="00A06356">
        <w:rPr>
          <w:rFonts w:ascii="Times New Roman" w:hAnsi="Times New Roman"/>
          <w:sz w:val="28"/>
          <w:szCs w:val="28"/>
          <w:lang w:val="ru-RU"/>
        </w:rPr>
        <w:t>ты    доверенности,   которая прилагается к заявлению.</w:t>
      </w:r>
    </w:p>
    <w:p w:rsidR="00A06356" w:rsidRPr="00A06356" w:rsidRDefault="00A06356" w:rsidP="00A06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Для юридических    лиц    указываются:   наименование, организационно-правовая форма, адрес места нахождения, номер    телефона,   фамилия,    имя,  отчество  лица, уполномоченного  представлять  интересы   юридического лица,    </w:t>
      </w:r>
    </w:p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с    указанием     реквизитов      документа, удостоверяющего   эти   правомочия  и  прилагаемого  к заявлению.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lastRenderedPageBreak/>
        <w:t>Место нахождения жилого помещения: 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                        (указывается полный адрес: субъект Российской Федерации,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 муниципальное образование, поселение, улица, дом,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корпус, строение, квартира (комната), подъезд, этаж)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Собственник(и) жилого помещения: 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Прошу разрешить 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(переустройство, перепланировку, переустройство и перепланировку - ну</w:t>
      </w:r>
      <w:r w:rsidRPr="00A06356">
        <w:rPr>
          <w:rFonts w:ascii="Times New Roman" w:hAnsi="Times New Roman"/>
          <w:sz w:val="28"/>
          <w:szCs w:val="28"/>
          <w:lang w:val="ru-RU"/>
        </w:rPr>
        <w:t>ж</w:t>
      </w:r>
      <w:r w:rsidRPr="00A06356">
        <w:rPr>
          <w:rFonts w:ascii="Times New Roman" w:hAnsi="Times New Roman"/>
          <w:sz w:val="28"/>
          <w:szCs w:val="28"/>
          <w:lang w:val="ru-RU"/>
        </w:rPr>
        <w:t>ное указать)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жилого помещения, занимаемого на основании 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(права собственности,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___________________________________________________________________,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 договора найма, договора аренды - нужное указать)</w:t>
      </w:r>
    </w:p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согласно    прилагаемому    проекту    (проектной    документации) переустро</w:t>
      </w:r>
      <w:r w:rsidRPr="00A06356">
        <w:rPr>
          <w:rFonts w:ascii="Times New Roman" w:hAnsi="Times New Roman"/>
          <w:sz w:val="28"/>
          <w:szCs w:val="28"/>
          <w:lang w:val="ru-RU"/>
        </w:rPr>
        <w:t>й</w:t>
      </w:r>
      <w:r w:rsidRPr="00A06356">
        <w:rPr>
          <w:rFonts w:ascii="Times New Roman" w:hAnsi="Times New Roman"/>
          <w:sz w:val="28"/>
          <w:szCs w:val="28"/>
          <w:lang w:val="ru-RU"/>
        </w:rPr>
        <w:t>ства и (или) перепланировки жилого помещения.</w:t>
      </w:r>
    </w:p>
    <w:p w:rsidR="00A06356" w:rsidRPr="00A06356" w:rsidRDefault="00A06356" w:rsidP="00A0635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Срок производства ремонтно-строительных работ</w:t>
      </w:r>
    </w:p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с "__" _________20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A06356">
        <w:rPr>
          <w:rFonts w:ascii="Times New Roman" w:hAnsi="Times New Roman"/>
          <w:sz w:val="28"/>
          <w:szCs w:val="28"/>
          <w:lang w:val="ru-RU"/>
        </w:rPr>
        <w:t>_ г. по "__" _________ 20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A06356">
        <w:rPr>
          <w:rFonts w:ascii="Times New Roman" w:hAnsi="Times New Roman"/>
          <w:sz w:val="28"/>
          <w:szCs w:val="28"/>
          <w:lang w:val="ru-RU"/>
        </w:rPr>
        <w:t>_ г.</w:t>
      </w:r>
    </w:p>
    <w:p w:rsidR="00A06356" w:rsidRPr="00A06356" w:rsidRDefault="00A06356" w:rsidP="00A0635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Режим производства ремонтно-строительных работ</w:t>
      </w:r>
    </w:p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с _____ по ____часов в ___________________ дни.</w:t>
      </w:r>
    </w:p>
    <w:p w:rsidR="00A06356" w:rsidRPr="00A06356" w:rsidRDefault="00A06356" w:rsidP="00A0635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Обязуюсь:</w:t>
      </w:r>
    </w:p>
    <w:p w:rsidR="00A06356" w:rsidRPr="00A06356" w:rsidRDefault="00A06356" w:rsidP="00A0635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осуществить ремонтно-строительные работы  в   соответствии   с прое</w:t>
      </w:r>
      <w:r w:rsidRPr="00A06356">
        <w:rPr>
          <w:rFonts w:ascii="Times New Roman" w:hAnsi="Times New Roman"/>
          <w:sz w:val="28"/>
          <w:szCs w:val="28"/>
          <w:lang w:val="ru-RU"/>
        </w:rPr>
        <w:t>к</w:t>
      </w:r>
      <w:r w:rsidRPr="00A06356">
        <w:rPr>
          <w:rFonts w:ascii="Times New Roman" w:hAnsi="Times New Roman"/>
          <w:sz w:val="28"/>
          <w:szCs w:val="28"/>
          <w:lang w:val="ru-RU"/>
        </w:rPr>
        <w:t>том (проектной документацией);</w:t>
      </w:r>
    </w:p>
    <w:p w:rsidR="00A06356" w:rsidRPr="00A06356" w:rsidRDefault="00A06356" w:rsidP="00A0635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обеспечить    свободный    доступ     к    месту    проведения ремонтно-строительных  работ   должностных   лиц  органа  местного самоуправления муниципального образования либо уполномоченного  им органа для проверки хода работ;</w:t>
      </w:r>
    </w:p>
    <w:p w:rsidR="00A06356" w:rsidRPr="00A06356" w:rsidRDefault="00A06356" w:rsidP="00A0635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осуществить работы в установленные сроки   и   с   соблюдением соглас</w:t>
      </w:r>
      <w:r w:rsidRPr="00A06356">
        <w:rPr>
          <w:rFonts w:ascii="Times New Roman" w:hAnsi="Times New Roman"/>
          <w:sz w:val="28"/>
          <w:szCs w:val="28"/>
          <w:lang w:val="ru-RU"/>
        </w:rPr>
        <w:t>о</w:t>
      </w:r>
      <w:r w:rsidRPr="00A06356">
        <w:rPr>
          <w:rFonts w:ascii="Times New Roman" w:hAnsi="Times New Roman"/>
          <w:sz w:val="28"/>
          <w:szCs w:val="28"/>
          <w:lang w:val="ru-RU"/>
        </w:rPr>
        <w:t>ванного режима проведения работ.</w:t>
      </w:r>
    </w:p>
    <w:p w:rsidR="00A06356" w:rsidRPr="00A06356" w:rsidRDefault="00A06356" w:rsidP="00A0635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Согласие на переустройство и (или) перепланировку получено  от совм</w:t>
      </w:r>
      <w:r w:rsidRPr="00A06356">
        <w:rPr>
          <w:rFonts w:ascii="Times New Roman" w:hAnsi="Times New Roman"/>
          <w:sz w:val="28"/>
          <w:szCs w:val="28"/>
          <w:lang w:val="ru-RU"/>
        </w:rPr>
        <w:t>е</w:t>
      </w:r>
      <w:r w:rsidRPr="00A06356">
        <w:rPr>
          <w:rFonts w:ascii="Times New Roman" w:hAnsi="Times New Roman"/>
          <w:sz w:val="28"/>
          <w:szCs w:val="28"/>
          <w:lang w:val="ru-RU"/>
        </w:rPr>
        <w:t>стно проживающих совершеннолетних членов   семьи   нанимателя жилого п</w:t>
      </w:r>
      <w:r w:rsidRPr="00A06356">
        <w:rPr>
          <w:rFonts w:ascii="Times New Roman" w:hAnsi="Times New Roman"/>
          <w:sz w:val="28"/>
          <w:szCs w:val="28"/>
          <w:lang w:val="ru-RU"/>
        </w:rPr>
        <w:t>о</w:t>
      </w:r>
      <w:r w:rsidRPr="00A06356">
        <w:rPr>
          <w:rFonts w:ascii="Times New Roman" w:hAnsi="Times New Roman"/>
          <w:sz w:val="28"/>
          <w:szCs w:val="28"/>
          <w:lang w:val="ru-RU"/>
        </w:rPr>
        <w:t>мещения по договору социального найма от  "__" _____________ г. № _______:</w:t>
      </w:r>
    </w:p>
    <w:p w:rsidR="00A06356" w:rsidRP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540"/>
        <w:gridCol w:w="2437"/>
        <w:gridCol w:w="2693"/>
        <w:gridCol w:w="1985"/>
        <w:gridCol w:w="1984"/>
      </w:tblGrid>
      <w:tr w:rsidR="00A06356" w:rsidRPr="00C64945" w:rsidTr="008427E4">
        <w:trPr>
          <w:cantSplit/>
          <w:trHeight w:val="7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5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06356">
              <w:rPr>
                <w:rFonts w:ascii="Times New Roman" w:hAnsi="Times New Roman"/>
                <w:sz w:val="28"/>
                <w:szCs w:val="28"/>
              </w:rPr>
              <w:br/>
              <w:t>пп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56">
              <w:rPr>
                <w:rFonts w:ascii="Times New Roman" w:hAnsi="Times New Roman"/>
                <w:sz w:val="28"/>
                <w:szCs w:val="28"/>
              </w:rPr>
              <w:t>Фамилия, имя,</w:t>
            </w:r>
            <w:r w:rsidRPr="00A06356">
              <w:rPr>
                <w:rFonts w:ascii="Times New Roman" w:hAnsi="Times New Roman"/>
                <w:sz w:val="28"/>
                <w:szCs w:val="28"/>
              </w:rPr>
              <w:br/>
              <w:t>отчество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Документ,    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удостоверяющий  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личность     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(серия, номер, кем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когда выдан)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56">
              <w:rPr>
                <w:rFonts w:ascii="Times New Roman" w:hAnsi="Times New Roman"/>
                <w:sz w:val="28"/>
                <w:szCs w:val="28"/>
              </w:rPr>
              <w:t>Подпись&lt;*&gt;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Отметка о   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нотариальном  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заверении   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подписей лиц</w:t>
            </w:r>
          </w:p>
        </w:tc>
      </w:tr>
      <w:tr w:rsidR="00A06356" w:rsidRPr="00A06356" w:rsidTr="008427E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06356" w:rsidRPr="00A06356" w:rsidTr="008427E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356" w:rsidRPr="00A06356" w:rsidTr="008427E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356" w:rsidRPr="00A06356" w:rsidTr="008427E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356" w:rsidRPr="00A06356" w:rsidRDefault="00A06356" w:rsidP="008427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&lt;*&gt;Подписи  ставятся   в   присутствии   должностного   лица, принимающего документы. В ином случае представляется оформленное в письменном виде с</w:t>
      </w:r>
      <w:r w:rsidRPr="00A06356">
        <w:rPr>
          <w:rFonts w:ascii="Times New Roman" w:hAnsi="Times New Roman"/>
          <w:sz w:val="28"/>
          <w:szCs w:val="28"/>
          <w:lang w:val="ru-RU"/>
        </w:rPr>
        <w:t>о</w:t>
      </w:r>
      <w:r w:rsidRPr="00A06356">
        <w:rPr>
          <w:rFonts w:ascii="Times New Roman" w:hAnsi="Times New Roman"/>
          <w:sz w:val="28"/>
          <w:szCs w:val="28"/>
          <w:lang w:val="ru-RU"/>
        </w:rPr>
        <w:t>гласие члена семьи, заверенное нотариально, с проставлением отметки об этом в графе 5.</w:t>
      </w:r>
    </w:p>
    <w:p w:rsidR="00A06356" w:rsidRPr="00A06356" w:rsidRDefault="00A06356" w:rsidP="00A0635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К заявлению прилагаются следующие документы:</w:t>
      </w:r>
    </w:p>
    <w:p w:rsidR="00A06356" w:rsidRPr="00A06356" w:rsidRDefault="00A06356" w:rsidP="00A06356">
      <w:pPr>
        <w:autoSpaceDE w:val="0"/>
        <w:autoSpaceDN w:val="0"/>
        <w:adjustRightInd w:val="0"/>
        <w:ind w:left="560" w:hanging="14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1) _______________________________________________________________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(указывается вид и реквизиты правоустанавливающего  документа на переус</w:t>
      </w:r>
      <w:r w:rsidRPr="00A06356">
        <w:rPr>
          <w:rFonts w:ascii="Times New Roman" w:hAnsi="Times New Roman"/>
          <w:sz w:val="28"/>
          <w:szCs w:val="28"/>
          <w:lang w:val="ru-RU"/>
        </w:rPr>
        <w:t>т</w:t>
      </w:r>
      <w:r w:rsidRPr="00A06356">
        <w:rPr>
          <w:rFonts w:ascii="Times New Roman" w:hAnsi="Times New Roman"/>
          <w:sz w:val="28"/>
          <w:szCs w:val="28"/>
          <w:lang w:val="ru-RU"/>
        </w:rPr>
        <w:t>раиваемое и (или) перепланируемое жилое помещение (с отметкой: подлинник или нотариально заверенная копия)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_______________________________________________________ на ___ листах;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2) проект  (проектная   документация)   переустройства   и   (или) перепл</w:t>
      </w:r>
      <w:r w:rsidRPr="00A06356">
        <w:rPr>
          <w:rFonts w:ascii="Times New Roman" w:hAnsi="Times New Roman"/>
          <w:sz w:val="28"/>
          <w:szCs w:val="28"/>
          <w:lang w:val="ru-RU"/>
        </w:rPr>
        <w:t>а</w:t>
      </w:r>
      <w:r w:rsidRPr="00A06356">
        <w:rPr>
          <w:rFonts w:ascii="Times New Roman" w:hAnsi="Times New Roman"/>
          <w:sz w:val="28"/>
          <w:szCs w:val="28"/>
          <w:lang w:val="ru-RU"/>
        </w:rPr>
        <w:t>нировки жилого помещения на _____ листах;</w:t>
      </w:r>
    </w:p>
    <w:p w:rsidR="00A06356" w:rsidRPr="00A06356" w:rsidRDefault="00A06356" w:rsidP="00A06356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3) технический паспорт переустраиваемого и (или)  перепланируемого ж</w:t>
      </w:r>
      <w:r w:rsidRPr="00A06356">
        <w:rPr>
          <w:rFonts w:ascii="Times New Roman" w:hAnsi="Times New Roman"/>
          <w:sz w:val="28"/>
          <w:szCs w:val="28"/>
          <w:lang w:val="ru-RU"/>
        </w:rPr>
        <w:t>и</w:t>
      </w:r>
      <w:r w:rsidRPr="00A06356">
        <w:rPr>
          <w:rFonts w:ascii="Times New Roman" w:hAnsi="Times New Roman"/>
          <w:sz w:val="28"/>
          <w:szCs w:val="28"/>
          <w:lang w:val="ru-RU"/>
        </w:rPr>
        <w:t>лого помещения на _____ листах;</w:t>
      </w:r>
    </w:p>
    <w:p w:rsidR="00A06356" w:rsidRPr="00A06356" w:rsidRDefault="00A06356" w:rsidP="00A06356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4) заключение органа по охране памятников архитектуры, истории   и кул</w:t>
      </w:r>
      <w:r w:rsidRPr="00A06356">
        <w:rPr>
          <w:rFonts w:ascii="Times New Roman" w:hAnsi="Times New Roman"/>
          <w:sz w:val="28"/>
          <w:szCs w:val="28"/>
          <w:lang w:val="ru-RU"/>
        </w:rPr>
        <w:t>ь</w:t>
      </w:r>
      <w:r w:rsidRPr="00A06356">
        <w:rPr>
          <w:rFonts w:ascii="Times New Roman" w:hAnsi="Times New Roman"/>
          <w:sz w:val="28"/>
          <w:szCs w:val="28"/>
          <w:lang w:val="ru-RU"/>
        </w:rPr>
        <w:t>туры о  допустимости   проведения   переустройства   и  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</w:r>
    </w:p>
    <w:p w:rsidR="00A06356" w:rsidRPr="00A06356" w:rsidRDefault="00A06356" w:rsidP="00A06356">
      <w:pPr>
        <w:autoSpaceDE w:val="0"/>
        <w:autoSpaceDN w:val="0"/>
        <w:adjustRightInd w:val="0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5) документы, подтверждающие   согласие   временно   отсутствующих членов семьи нанимателя на переустройство и (или)   перепланировку жилого помещения, на _____ листах (при необходимости);</w:t>
      </w:r>
    </w:p>
    <w:p w:rsidR="00A06356" w:rsidRPr="00A06356" w:rsidRDefault="00A06356" w:rsidP="00A06356">
      <w:pPr>
        <w:autoSpaceDE w:val="0"/>
        <w:autoSpaceDN w:val="0"/>
        <w:adjustRightInd w:val="0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6) иные документы: _______________________________________________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(доверенности, выписки из уставов и др.)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Подписи лиц, подавших заявление &lt;*&gt;: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"__" __________ 20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A06356">
        <w:rPr>
          <w:rFonts w:ascii="Times New Roman" w:hAnsi="Times New Roman"/>
          <w:sz w:val="28"/>
          <w:szCs w:val="28"/>
          <w:lang w:val="ru-RU"/>
        </w:rPr>
        <w:t>_ г. __________________ 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(дата)                        (подпись заявителя)  (расшифровка подписи заявителя)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"__" __________ 20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A06356">
        <w:rPr>
          <w:rFonts w:ascii="Times New Roman" w:hAnsi="Times New Roman"/>
          <w:sz w:val="28"/>
          <w:szCs w:val="28"/>
          <w:lang w:val="ru-RU"/>
        </w:rPr>
        <w:t>_ г. __________________ 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(дата)                        (подпись заявителя) (расшифровка подписи заявителя)</w:t>
      </w:r>
    </w:p>
    <w:p w:rsidR="00A06356" w:rsidRPr="00C64945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"__" __________ 20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C64945">
        <w:rPr>
          <w:rFonts w:ascii="Times New Roman" w:hAnsi="Times New Roman"/>
          <w:sz w:val="28"/>
          <w:szCs w:val="28"/>
          <w:lang w:val="ru-RU"/>
        </w:rPr>
        <w:t>_ г. __________________ 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(дата)                         (подпись заявителя) (расшифровка подписи заявителя)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"__" __________ 20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A06356">
        <w:rPr>
          <w:rFonts w:ascii="Times New Roman" w:hAnsi="Times New Roman"/>
          <w:sz w:val="28"/>
          <w:szCs w:val="28"/>
          <w:lang w:val="ru-RU"/>
        </w:rPr>
        <w:t>_ г. __________________ 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(дата)                         (подпись заявителя) (расшифровка подписи заявителя)</w:t>
      </w:r>
    </w:p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&lt;*&gt; При пользовании жилым помещением на   основании   договора социал</w:t>
      </w:r>
      <w:r w:rsidRPr="00A06356">
        <w:rPr>
          <w:rFonts w:ascii="Times New Roman" w:hAnsi="Times New Roman"/>
          <w:sz w:val="28"/>
          <w:szCs w:val="28"/>
          <w:lang w:val="ru-RU"/>
        </w:rPr>
        <w:t>ь</w:t>
      </w:r>
      <w:r w:rsidRPr="00A06356">
        <w:rPr>
          <w:rFonts w:ascii="Times New Roman" w:hAnsi="Times New Roman"/>
          <w:sz w:val="28"/>
          <w:szCs w:val="28"/>
          <w:lang w:val="ru-RU"/>
        </w:rPr>
        <w:t>ного найма заявление подписывается нанимателем, указанным в договоре в к</w:t>
      </w:r>
      <w:r w:rsidRPr="00A06356">
        <w:rPr>
          <w:rFonts w:ascii="Times New Roman" w:hAnsi="Times New Roman"/>
          <w:sz w:val="28"/>
          <w:szCs w:val="28"/>
          <w:lang w:val="ru-RU"/>
        </w:rPr>
        <w:t>а</w:t>
      </w:r>
      <w:r w:rsidRPr="00A06356">
        <w:rPr>
          <w:rFonts w:ascii="Times New Roman" w:hAnsi="Times New Roman"/>
          <w:sz w:val="28"/>
          <w:szCs w:val="28"/>
          <w:lang w:val="ru-RU"/>
        </w:rPr>
        <w:t>честве стороны, при пользовании жилым помещением   на основании договора аренды - арендатором, при   пользовании   жилым помещением    на    праве    собственности - собственником (собственниками).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lastRenderedPageBreak/>
        <w:t xml:space="preserve">____________________________________________________________________ </w:t>
      </w:r>
    </w:p>
    <w:p w:rsidR="00A06356" w:rsidRPr="00A06356" w:rsidRDefault="00A06356" w:rsidP="00A063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(следующие позиции заполняются должностным лицом, принявшим заявление)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Документы представлены на приеме     "__" ________________ 20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A06356">
        <w:rPr>
          <w:rFonts w:ascii="Times New Roman" w:hAnsi="Times New Roman"/>
          <w:sz w:val="28"/>
          <w:szCs w:val="28"/>
          <w:lang w:val="ru-RU"/>
        </w:rPr>
        <w:t>_ г.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Входящий номер регистрации заявления _____________________________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Выдана расписка в получении документов "__" ____________ 20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A06356">
        <w:rPr>
          <w:rFonts w:ascii="Times New Roman" w:hAnsi="Times New Roman"/>
          <w:sz w:val="28"/>
          <w:szCs w:val="28"/>
          <w:lang w:val="ru-RU"/>
        </w:rPr>
        <w:t>_ г.  № 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Расписку получил "__" ________________ 20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Pr="00A06356">
        <w:rPr>
          <w:rFonts w:ascii="Times New Roman" w:hAnsi="Times New Roman"/>
          <w:sz w:val="28"/>
          <w:szCs w:val="28"/>
          <w:lang w:val="ru-RU"/>
        </w:rPr>
        <w:t>_ г. _________________________</w:t>
      </w:r>
    </w:p>
    <w:p w:rsidR="00A06356" w:rsidRPr="00A06356" w:rsidRDefault="00A06356" w:rsidP="00A063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(подпись заявителя)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>____________________________________         ___________________</w:t>
      </w:r>
    </w:p>
    <w:p w:rsidR="00A06356" w:rsidRPr="00A06356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A06356">
        <w:rPr>
          <w:rFonts w:ascii="Times New Roman" w:hAnsi="Times New Roman"/>
          <w:sz w:val="28"/>
          <w:szCs w:val="28"/>
          <w:lang w:val="ru-RU"/>
        </w:rPr>
        <w:t xml:space="preserve">     (должность, Ф.И.О. должностного лица,                      (подпись)</w:t>
      </w:r>
    </w:p>
    <w:p w:rsidR="00A06356" w:rsidRPr="00323671" w:rsidRDefault="00A06356" w:rsidP="00A0635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323671">
        <w:rPr>
          <w:rFonts w:ascii="Times New Roman" w:hAnsi="Times New Roman"/>
          <w:sz w:val="28"/>
          <w:szCs w:val="28"/>
          <w:lang w:val="ru-RU"/>
        </w:rPr>
        <w:t>принявшего заявление)</w:t>
      </w:r>
    </w:p>
    <w:p w:rsidR="00A06356" w:rsidRPr="00323671" w:rsidRDefault="00A06356" w:rsidP="00A0635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425A8" w:rsidRDefault="009425A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D67" w:rsidRPr="00C9674F" w:rsidRDefault="00323671" w:rsidP="00907D67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Заместитель главы </w:t>
      </w:r>
      <w:r w:rsidR="00907D67"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муниципального образования</w:t>
      </w:r>
    </w:p>
    <w:p w:rsidR="009425A8" w:rsidRDefault="00907D67" w:rsidP="00907D6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Павловский район                                                                     </w:t>
      </w:r>
      <w:r w:rsidR="0032367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С.С. Букат</w:t>
      </w:r>
    </w:p>
    <w:p w:rsidR="009425A8" w:rsidRDefault="009425A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5A8" w:rsidRDefault="009425A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5A8" w:rsidRPr="00F31864" w:rsidRDefault="009425A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1437" w:rsidRDefault="0079143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7942" w:rsidRDefault="00527942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7942" w:rsidRDefault="00527942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7942" w:rsidRDefault="00527942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7942" w:rsidRDefault="00527942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2425" w:rsidRDefault="00B6242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2425" w:rsidRDefault="00B6242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0"/>
        <w:gridCol w:w="6065"/>
      </w:tblGrid>
      <w:tr w:rsidR="00BC36F8" w:rsidRPr="00C64945" w:rsidTr="008427E4">
        <w:tc>
          <w:tcPr>
            <w:tcW w:w="3790" w:type="dxa"/>
          </w:tcPr>
          <w:p w:rsidR="00BC36F8" w:rsidRDefault="00BC36F8" w:rsidP="008427E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65" w:type="dxa"/>
          </w:tcPr>
          <w:p w:rsidR="00BC36F8" w:rsidRPr="00F31864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 </w:t>
            </w:r>
            <w:r w:rsidR="005D593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BC36F8" w:rsidRDefault="00BC36F8" w:rsidP="008427E4">
            <w:pPr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к </w:t>
            </w:r>
            <w:r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 административно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>му</w:t>
            </w:r>
            <w:r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 регламент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>у</w:t>
            </w:r>
          </w:p>
          <w:p w:rsid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предоставления муници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пальной услуги</w:t>
            </w:r>
          </w:p>
          <w:p w:rsidR="00BC36F8" w:rsidRPr="006F702E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527942" w:rsidRPr="00A56B0D">
              <w:rPr>
                <w:rFonts w:ascii="Times New Roman" w:hAnsi="Times New Roman"/>
                <w:sz w:val="28"/>
                <w:szCs w:val="28"/>
                <w:lang w:val="ru-RU"/>
              </w:rPr>
              <w:t>Согласование переустройства и (или) перепл</w:t>
            </w:r>
            <w:r w:rsidR="00527942" w:rsidRPr="00A56B0D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527942" w:rsidRPr="00A56B0D">
              <w:rPr>
                <w:rFonts w:ascii="Times New Roman" w:hAnsi="Times New Roman"/>
                <w:sz w:val="28"/>
                <w:szCs w:val="28"/>
                <w:lang w:val="ru-RU"/>
              </w:rPr>
              <w:t>нировки жилого помещения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BC36F8" w:rsidRPr="00C64945" w:rsidTr="008427E4">
        <w:trPr>
          <w:trHeight w:val="1771"/>
        </w:trPr>
        <w:tc>
          <w:tcPr>
            <w:tcW w:w="3790" w:type="dxa"/>
          </w:tcPr>
          <w:p w:rsidR="00BC36F8" w:rsidRDefault="00BC36F8" w:rsidP="008427E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65" w:type="dxa"/>
          </w:tcPr>
          <w:p w:rsidR="00BC36F8" w:rsidRDefault="00BC36F8" w:rsidP="008427E4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C36F8" w:rsidRPr="00A06356" w:rsidRDefault="00BC36F8" w:rsidP="008427E4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УТВЕРЖДЕНА</w:t>
            </w:r>
          </w:p>
          <w:p w:rsidR="00BC36F8" w:rsidRPr="00A06356" w:rsidRDefault="00BC36F8" w:rsidP="008427E4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Правительства</w:t>
            </w:r>
          </w:p>
          <w:p w:rsidR="00BC36F8" w:rsidRPr="00A06356" w:rsidRDefault="00BC36F8" w:rsidP="008427E4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</w:p>
          <w:p w:rsidR="00BC36F8" w:rsidRPr="00A06356" w:rsidRDefault="00BC36F8" w:rsidP="008427E4">
            <w:pPr>
              <w:autoSpaceDE w:val="0"/>
              <w:autoSpaceDN w:val="0"/>
              <w:adjustRightInd w:val="0"/>
              <w:ind w:left="2020" w:right="-119" w:hanging="21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от 28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апреля 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>2005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  <w:r w:rsidRPr="00A063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266</w:t>
            </w:r>
          </w:p>
        </w:tc>
      </w:tr>
    </w:tbl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BC36F8">
        <w:rPr>
          <w:rFonts w:ascii="Times New Roman" w:hAnsi="Times New Roman"/>
          <w:bCs/>
          <w:sz w:val="28"/>
          <w:szCs w:val="28"/>
          <w:lang w:val="ru-RU"/>
        </w:rPr>
        <w:t xml:space="preserve">ФОРМА ДОКУМЕНТА, </w:t>
      </w: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BC36F8">
        <w:rPr>
          <w:rFonts w:ascii="Times New Roman" w:hAnsi="Times New Roman"/>
          <w:bCs/>
          <w:sz w:val="28"/>
          <w:szCs w:val="28"/>
          <w:lang w:val="ru-RU"/>
        </w:rPr>
        <w:t>подтверждающего принятие решения о согласовании переустройства и (или) перепланировки жилого помещения</w:t>
      </w: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о согласовании переустройства и (или) перепланировки жилого помещения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В связи с обращением ________________________________________________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 xml:space="preserve">                        (Ф.И.О. физического лица, наименование юридического лица - заявителя)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о намерении провести   переустройство и (или) перепланировку   жилых</w:t>
      </w: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(ненужное зачеркнуть)</w:t>
      </w:r>
    </w:p>
    <w:p w:rsidR="00BC36F8" w:rsidRPr="00BC36F8" w:rsidRDefault="00BC36F8" w:rsidP="00BC36F8">
      <w:pPr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 xml:space="preserve">помещений по адресу: _______________________________________________ </w:t>
      </w:r>
    </w:p>
    <w:p w:rsidR="00BC36F8" w:rsidRPr="00BC36F8" w:rsidRDefault="00BC36F8" w:rsidP="00BC36F8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557"/>
        <w:gridCol w:w="144"/>
        <w:gridCol w:w="3969"/>
      </w:tblGrid>
      <w:tr w:rsidR="00BC36F8" w:rsidRPr="00BC36F8" w:rsidTr="008427E4"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</w:rPr>
            </w:pPr>
            <w:r w:rsidRPr="00BC36F8">
              <w:rPr>
                <w:rFonts w:ascii="Times New Roman" w:hAnsi="Times New Roman"/>
                <w:sz w:val="28"/>
                <w:szCs w:val="28"/>
              </w:rPr>
              <w:t>занимаемых (принадлежащих)</w:t>
            </w:r>
          </w:p>
        </w:tc>
      </w:tr>
      <w:tr w:rsidR="00BC36F8" w:rsidRPr="00BC36F8" w:rsidTr="008427E4">
        <w:tc>
          <w:tcPr>
            <w:tcW w:w="5557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6F8">
              <w:rPr>
                <w:rFonts w:ascii="Times New Roman" w:hAnsi="Times New Roman"/>
                <w:sz w:val="28"/>
                <w:szCs w:val="28"/>
              </w:rPr>
              <w:t>(ненужноезачеркнуть)</w:t>
            </w:r>
          </w:p>
        </w:tc>
      </w:tr>
    </w:tbl>
    <w:p w:rsidR="00BC36F8" w:rsidRPr="00BC36F8" w:rsidRDefault="00BC36F8" w:rsidP="00BC36F8">
      <w:pPr>
        <w:rPr>
          <w:rFonts w:ascii="Times New Roman" w:hAnsi="Times New Roman"/>
          <w:sz w:val="28"/>
          <w:szCs w:val="28"/>
        </w:rPr>
      </w:pPr>
    </w:p>
    <w:p w:rsidR="00BC36F8" w:rsidRPr="00BC36F8" w:rsidRDefault="00BC36F8" w:rsidP="00BC36F8">
      <w:pPr>
        <w:rPr>
          <w:rFonts w:ascii="Times New Roman" w:hAnsi="Times New Roman"/>
          <w:sz w:val="28"/>
          <w:szCs w:val="28"/>
        </w:rPr>
      </w:pPr>
      <w:r w:rsidRPr="00BC36F8">
        <w:rPr>
          <w:rFonts w:ascii="Times New Roman" w:hAnsi="Times New Roman"/>
          <w:sz w:val="28"/>
          <w:szCs w:val="28"/>
        </w:rPr>
        <w:t xml:space="preserve">наосновании:   </w:t>
      </w:r>
    </w:p>
    <w:p w:rsidR="00BC36F8" w:rsidRPr="00BC36F8" w:rsidRDefault="00BC36F8" w:rsidP="00BC36F8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 xml:space="preserve">(вид и реквизиты правоустанавливающего документа на переустраиваемое и 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___________________________________________________________________,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 xml:space="preserve">                 (или) перепланируемое жилое помещение)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по результатам рассмотрения  представленных   документов   принято решение: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1. Дать согласие на ___________________________________________________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 xml:space="preserve">     (переустройство, перепланировку, переустройство и перепланировку-нужное указать)</w:t>
      </w: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lastRenderedPageBreak/>
        <w:t>жилых  помещений  в   соответствии   с   представленным   проектом (проек</w:t>
      </w:r>
      <w:r w:rsidRPr="00BC36F8">
        <w:rPr>
          <w:rFonts w:ascii="Times New Roman" w:hAnsi="Times New Roman"/>
          <w:sz w:val="28"/>
          <w:szCs w:val="28"/>
          <w:lang w:val="ru-RU"/>
        </w:rPr>
        <w:t>т</w:t>
      </w:r>
      <w:r w:rsidRPr="00BC36F8">
        <w:rPr>
          <w:rFonts w:ascii="Times New Roman" w:hAnsi="Times New Roman"/>
          <w:sz w:val="28"/>
          <w:szCs w:val="28"/>
          <w:lang w:val="ru-RU"/>
        </w:rPr>
        <w:t>ной документацией).</w:t>
      </w:r>
    </w:p>
    <w:p w:rsidR="00BC36F8" w:rsidRPr="00BC36F8" w:rsidRDefault="00BC36F8" w:rsidP="00BC36F8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2. Установить &lt;*&gt;: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срок производства ремонтно-строительных работ с "__" _____________200_ г. по "__" _____________ 200_ г.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режим производства ремонтно-строительных работ с _______ по ______часов в _______________________дни.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&lt;*&gt; Срок и режим  производства   ремонтно-строительных   работ определяю</w:t>
      </w:r>
      <w:r w:rsidRPr="00BC36F8">
        <w:rPr>
          <w:rFonts w:ascii="Times New Roman" w:hAnsi="Times New Roman"/>
          <w:sz w:val="28"/>
          <w:szCs w:val="28"/>
          <w:lang w:val="ru-RU"/>
        </w:rPr>
        <w:t>т</w:t>
      </w:r>
      <w:r w:rsidRPr="00BC36F8">
        <w:rPr>
          <w:rFonts w:ascii="Times New Roman" w:hAnsi="Times New Roman"/>
          <w:sz w:val="28"/>
          <w:szCs w:val="28"/>
          <w:lang w:val="ru-RU"/>
        </w:rPr>
        <w:t>ся в соответствии с заявлением. В случае   если   орган, осуществляющий с</w:t>
      </w:r>
      <w:r w:rsidRPr="00BC36F8">
        <w:rPr>
          <w:rFonts w:ascii="Times New Roman" w:hAnsi="Times New Roman"/>
          <w:sz w:val="28"/>
          <w:szCs w:val="28"/>
          <w:lang w:val="ru-RU"/>
        </w:rPr>
        <w:t>о</w:t>
      </w:r>
      <w:r w:rsidRPr="00BC36F8">
        <w:rPr>
          <w:rFonts w:ascii="Times New Roman" w:hAnsi="Times New Roman"/>
          <w:sz w:val="28"/>
          <w:szCs w:val="28"/>
          <w:lang w:val="ru-RU"/>
        </w:rPr>
        <w:t>гласование, изменяет указанные в заявлении срок и режим производства р</w:t>
      </w:r>
      <w:r w:rsidRPr="00BC36F8">
        <w:rPr>
          <w:rFonts w:ascii="Times New Roman" w:hAnsi="Times New Roman"/>
          <w:sz w:val="28"/>
          <w:szCs w:val="28"/>
          <w:lang w:val="ru-RU"/>
        </w:rPr>
        <w:t>е</w:t>
      </w:r>
      <w:r w:rsidRPr="00BC36F8">
        <w:rPr>
          <w:rFonts w:ascii="Times New Roman" w:hAnsi="Times New Roman"/>
          <w:sz w:val="28"/>
          <w:szCs w:val="28"/>
          <w:lang w:val="ru-RU"/>
        </w:rPr>
        <w:t>монтно-строительных    работ, в решении излагаются мотивы принятия такого решения.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 xml:space="preserve">          3. Обязать заявителя   осуществить    переустройство    и    (или) перепл</w:t>
      </w:r>
      <w:r w:rsidRPr="00BC36F8">
        <w:rPr>
          <w:rFonts w:ascii="Times New Roman" w:hAnsi="Times New Roman"/>
          <w:sz w:val="28"/>
          <w:szCs w:val="28"/>
          <w:lang w:val="ru-RU"/>
        </w:rPr>
        <w:t>а</w:t>
      </w:r>
      <w:r w:rsidRPr="00BC36F8">
        <w:rPr>
          <w:rFonts w:ascii="Times New Roman" w:hAnsi="Times New Roman"/>
          <w:sz w:val="28"/>
          <w:szCs w:val="28"/>
          <w:lang w:val="ru-RU"/>
        </w:rPr>
        <w:t>нировку жилого помещения  в   соответствии    с    проектом (проектной док</w:t>
      </w:r>
      <w:r w:rsidRPr="00BC36F8">
        <w:rPr>
          <w:rFonts w:ascii="Times New Roman" w:hAnsi="Times New Roman"/>
          <w:sz w:val="28"/>
          <w:szCs w:val="28"/>
          <w:lang w:val="ru-RU"/>
        </w:rPr>
        <w:t>у</w:t>
      </w:r>
      <w:r w:rsidRPr="00BC36F8">
        <w:rPr>
          <w:rFonts w:ascii="Times New Roman" w:hAnsi="Times New Roman"/>
          <w:sz w:val="28"/>
          <w:szCs w:val="28"/>
          <w:lang w:val="ru-RU"/>
        </w:rPr>
        <w:t>ментацией) и с соблюдением требований ________________________________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</w:t>
      </w:r>
    </w:p>
    <w:p w:rsidR="00BC36F8" w:rsidRPr="00BC36F8" w:rsidRDefault="00BC36F8" w:rsidP="00BC36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 xml:space="preserve">   (указываются реквизиты нормативного правового акта субъекта Российской Федерации  или акта органа местного самоуправления, регламентирующего п</w:t>
      </w:r>
      <w:r w:rsidRPr="00BC36F8">
        <w:rPr>
          <w:rFonts w:ascii="Times New Roman" w:hAnsi="Times New Roman"/>
          <w:sz w:val="28"/>
          <w:szCs w:val="28"/>
          <w:lang w:val="ru-RU"/>
        </w:rPr>
        <w:t>о</w:t>
      </w:r>
      <w:r w:rsidRPr="00BC36F8">
        <w:rPr>
          <w:rFonts w:ascii="Times New Roman" w:hAnsi="Times New Roman"/>
          <w:sz w:val="28"/>
          <w:szCs w:val="28"/>
          <w:lang w:val="ru-RU"/>
        </w:rPr>
        <w:t>рядок проведения       ____________________________________________________________________</w:t>
      </w:r>
    </w:p>
    <w:p w:rsidR="00BC36F8" w:rsidRPr="00BC36F8" w:rsidRDefault="00BC36F8" w:rsidP="00BC36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 xml:space="preserve">       ____________________________________________________________________.</w:t>
      </w: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ремонтно-строительных работ по переустройству и (или) перепланировке ж</w:t>
      </w:r>
      <w:r w:rsidRPr="00BC36F8">
        <w:rPr>
          <w:rFonts w:ascii="Times New Roman" w:hAnsi="Times New Roman"/>
          <w:sz w:val="28"/>
          <w:szCs w:val="28"/>
          <w:lang w:val="ru-RU"/>
        </w:rPr>
        <w:t>и</w:t>
      </w:r>
      <w:r w:rsidRPr="00BC36F8">
        <w:rPr>
          <w:rFonts w:ascii="Times New Roman" w:hAnsi="Times New Roman"/>
          <w:sz w:val="28"/>
          <w:szCs w:val="28"/>
          <w:lang w:val="ru-RU"/>
        </w:rPr>
        <w:t>лых помещений)</w:t>
      </w:r>
    </w:p>
    <w:p w:rsidR="00BC36F8" w:rsidRPr="00BC36F8" w:rsidRDefault="00BC36F8" w:rsidP="00BC36F8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4. Установить, что  приемочная   комиссия   осуществляет   приемку в</w:t>
      </w:r>
      <w:r w:rsidRPr="00BC36F8">
        <w:rPr>
          <w:rFonts w:ascii="Times New Roman" w:hAnsi="Times New Roman"/>
          <w:sz w:val="28"/>
          <w:szCs w:val="28"/>
          <w:lang w:val="ru-RU"/>
        </w:rPr>
        <w:t>ы</w:t>
      </w:r>
      <w:r w:rsidRPr="00BC36F8">
        <w:rPr>
          <w:rFonts w:ascii="Times New Roman" w:hAnsi="Times New Roman"/>
          <w:sz w:val="28"/>
          <w:szCs w:val="28"/>
          <w:lang w:val="ru-RU"/>
        </w:rPr>
        <w:t>полненных ремонтно-строительных работ  и   подписание   акта   о завершении переустройства и (или) перепланировки жилого  помещения в установленном порядке.</w:t>
      </w:r>
    </w:p>
    <w:p w:rsidR="00BC36F8" w:rsidRPr="00BC36F8" w:rsidRDefault="00BC36F8" w:rsidP="00BC36F8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5. Приемочной комиссии  после   подписания   акта   о   завершении п</w:t>
      </w:r>
      <w:r w:rsidRPr="00BC36F8">
        <w:rPr>
          <w:rFonts w:ascii="Times New Roman" w:hAnsi="Times New Roman"/>
          <w:sz w:val="28"/>
          <w:szCs w:val="28"/>
          <w:lang w:val="ru-RU"/>
        </w:rPr>
        <w:t>е</w:t>
      </w:r>
      <w:r w:rsidRPr="00BC36F8">
        <w:rPr>
          <w:rFonts w:ascii="Times New Roman" w:hAnsi="Times New Roman"/>
          <w:sz w:val="28"/>
          <w:szCs w:val="28"/>
          <w:lang w:val="ru-RU"/>
        </w:rPr>
        <w:t>реустройства и (или) перепланировки жилого помещения   направить подп</w:t>
      </w:r>
      <w:r w:rsidRPr="00BC36F8">
        <w:rPr>
          <w:rFonts w:ascii="Times New Roman" w:hAnsi="Times New Roman"/>
          <w:sz w:val="28"/>
          <w:szCs w:val="28"/>
          <w:lang w:val="ru-RU"/>
        </w:rPr>
        <w:t>и</w:t>
      </w:r>
      <w:r w:rsidRPr="00BC36F8">
        <w:rPr>
          <w:rFonts w:ascii="Times New Roman" w:hAnsi="Times New Roman"/>
          <w:sz w:val="28"/>
          <w:szCs w:val="28"/>
          <w:lang w:val="ru-RU"/>
        </w:rPr>
        <w:t>санный акт в орган местного самоуправления.</w:t>
      </w:r>
    </w:p>
    <w:p w:rsidR="00BC36F8" w:rsidRPr="00BC36F8" w:rsidRDefault="00BC36F8" w:rsidP="00BC36F8">
      <w:pPr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6. Контроль за исполнением настоящего решения возложить на</w:t>
      </w:r>
    </w:p>
    <w:p w:rsidR="00BC36F8" w:rsidRPr="00BC36F8" w:rsidRDefault="00BC36F8" w:rsidP="00BC36F8">
      <w:pPr>
        <w:autoSpaceDE w:val="0"/>
        <w:autoSpaceDN w:val="0"/>
        <w:adjustRightInd w:val="0"/>
        <w:ind w:firstLine="14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 xml:space="preserve">   (наименование структурного подразделения и (или) Ф.И.О. должностного л</w:t>
      </w:r>
      <w:r w:rsidRPr="00BC36F8">
        <w:rPr>
          <w:rFonts w:ascii="Times New Roman" w:hAnsi="Times New Roman"/>
          <w:sz w:val="28"/>
          <w:szCs w:val="28"/>
          <w:lang w:val="ru-RU"/>
        </w:rPr>
        <w:t>и</w:t>
      </w:r>
      <w:r w:rsidRPr="00BC36F8">
        <w:rPr>
          <w:rFonts w:ascii="Times New Roman" w:hAnsi="Times New Roman"/>
          <w:sz w:val="28"/>
          <w:szCs w:val="28"/>
          <w:lang w:val="ru-RU"/>
        </w:rPr>
        <w:t>ца органа, осуществляющего согласование)</w:t>
      </w:r>
    </w:p>
    <w:p w:rsidR="00BC36F8" w:rsidRPr="00B62425" w:rsidRDefault="00BC36F8" w:rsidP="00BC36F8">
      <w:pPr>
        <w:autoSpaceDE w:val="0"/>
        <w:autoSpaceDN w:val="0"/>
        <w:adjustRightInd w:val="0"/>
        <w:ind w:firstLine="140"/>
        <w:jc w:val="both"/>
        <w:rPr>
          <w:rFonts w:ascii="Times New Roman" w:hAnsi="Times New Roman"/>
          <w:sz w:val="28"/>
          <w:szCs w:val="28"/>
          <w:lang w:val="ru-RU"/>
        </w:rPr>
      </w:pPr>
      <w:r w:rsidRPr="00B6242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___________________________________________________________________.</w:t>
      </w:r>
    </w:p>
    <w:p w:rsidR="00BC36F8" w:rsidRPr="00B62425" w:rsidRDefault="00BC36F8" w:rsidP="00BC36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B62425">
        <w:rPr>
          <w:rFonts w:ascii="Times New Roman" w:hAnsi="Times New Roman"/>
          <w:sz w:val="28"/>
          <w:szCs w:val="28"/>
          <w:lang w:val="ru-RU"/>
        </w:rPr>
        <w:t xml:space="preserve">                              ____________________________________________________________________</w:t>
      </w:r>
    </w:p>
    <w:p w:rsidR="00BC36F8" w:rsidRPr="00BC36F8" w:rsidRDefault="00BC36F8" w:rsidP="00BC36F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(подпись должностного лица органа, осуществляющего согласование)</w:t>
      </w: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6F8" w:rsidRPr="00BC36F8" w:rsidRDefault="00BC36F8" w:rsidP="00BC36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C36F8">
        <w:rPr>
          <w:rFonts w:ascii="Times New Roman" w:hAnsi="Times New Roman"/>
          <w:sz w:val="28"/>
          <w:szCs w:val="2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425"/>
        <w:gridCol w:w="284"/>
        <w:gridCol w:w="1373"/>
        <w:gridCol w:w="611"/>
        <w:gridCol w:w="425"/>
        <w:gridCol w:w="284"/>
        <w:gridCol w:w="3118"/>
        <w:gridCol w:w="1701"/>
      </w:tblGrid>
      <w:tr w:rsidR="00BC36F8" w:rsidRPr="00C64945" w:rsidTr="008427E4">
        <w:trPr>
          <w:cantSplit/>
        </w:trPr>
        <w:tc>
          <w:tcPr>
            <w:tcW w:w="1446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</w:rPr>
            </w:pPr>
            <w:r w:rsidRPr="00BC36F8">
              <w:rPr>
                <w:rFonts w:ascii="Times New Roman" w:hAnsi="Times New Roman"/>
                <w:sz w:val="28"/>
                <w:szCs w:val="28"/>
              </w:rPr>
              <w:t>Получил: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</w:rPr>
            </w:pPr>
            <w:r w:rsidRPr="00BC36F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BC36F8" w:rsidRPr="00BC36F8" w:rsidRDefault="00BC36F8" w:rsidP="008427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36F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6F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C36F8" w:rsidRPr="00BC36F8" w:rsidRDefault="00BC36F8" w:rsidP="008427E4">
            <w:pPr>
              <w:ind w:left="5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t>(заполняется</w:t>
            </w: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случае п</w:t>
            </w: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t>лучения р</w:t>
            </w: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t>шения ли</w:t>
            </w: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t>но)</w:t>
            </w:r>
          </w:p>
        </w:tc>
      </w:tr>
      <w:tr w:rsidR="00BC36F8" w:rsidRPr="00C64945" w:rsidTr="008427E4">
        <w:trPr>
          <w:cantSplit/>
        </w:trPr>
        <w:tc>
          <w:tcPr>
            <w:tcW w:w="1446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73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36F8" w:rsidRPr="00BC36F8" w:rsidRDefault="00BC36F8" w:rsidP="00BC36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415"/>
        <w:gridCol w:w="425"/>
        <w:gridCol w:w="144"/>
        <w:gridCol w:w="1886"/>
        <w:gridCol w:w="524"/>
        <w:gridCol w:w="425"/>
        <w:gridCol w:w="1011"/>
      </w:tblGrid>
      <w:tr w:rsidR="00BC36F8" w:rsidRPr="00BC36F8" w:rsidTr="008427E4">
        <w:tc>
          <w:tcPr>
            <w:tcW w:w="5415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t>Решение направлено в адрес заявителя(ей)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</w:rPr>
            </w:pPr>
            <w:r w:rsidRPr="00BC36F8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BC36F8" w:rsidRPr="00BC36F8" w:rsidRDefault="00BC36F8" w:rsidP="008427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36F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BC36F8" w:rsidRPr="00BC36F8" w:rsidRDefault="00BC36F8" w:rsidP="008427E4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BC36F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C36F8" w:rsidRPr="00C64945" w:rsidTr="008427E4">
        <w:trPr>
          <w:trHeight w:val="518"/>
        </w:trPr>
        <w:tc>
          <w:tcPr>
            <w:tcW w:w="5415" w:type="dxa"/>
            <w:shd w:val="clear" w:color="auto" w:fill="auto"/>
            <w:vAlign w:val="bottom"/>
          </w:tcPr>
          <w:p w:rsidR="00BC36F8" w:rsidRPr="00BC36F8" w:rsidRDefault="00BC36F8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36F8">
              <w:rPr>
                <w:rFonts w:ascii="Times New Roman" w:hAnsi="Times New Roman"/>
                <w:sz w:val="28"/>
                <w:szCs w:val="28"/>
                <w:lang w:val="ru-RU"/>
              </w:rPr>
              <w:t>(заполняется в случае направления решения по почте)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6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BC36F8" w:rsidRPr="00BC36F8" w:rsidRDefault="00BC36F8" w:rsidP="008427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C36F8" w:rsidRPr="00BC36F8" w:rsidRDefault="00BC36F8" w:rsidP="00BC36F8">
      <w:pPr>
        <w:spacing w:before="240"/>
        <w:ind w:left="567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C36F8" w:rsidRPr="00BC36F8" w:rsidRDefault="00BC36F8" w:rsidP="00BC36F8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  <w:lang w:val="ru-RU"/>
        </w:rPr>
      </w:pPr>
      <w:r w:rsidRPr="00BC36F8">
        <w:rPr>
          <w:rFonts w:ascii="Times New Roman" w:hAnsi="Times New Roman"/>
          <w:sz w:val="28"/>
          <w:szCs w:val="28"/>
          <w:lang w:val="ru-RU"/>
        </w:rPr>
        <w:t>(подпись должностного лица, направившего решение в адрес заявителя (ей))</w:t>
      </w:r>
    </w:p>
    <w:p w:rsidR="00E134BA" w:rsidRPr="00BC36F8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7942" w:rsidRPr="00C9674F" w:rsidRDefault="00527942" w:rsidP="0052794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Заместитель главы 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муниципального образования</w:t>
      </w:r>
    </w:p>
    <w:p w:rsidR="00527942" w:rsidRDefault="00527942" w:rsidP="0052794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Павловский район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С.С. Букат</w:t>
      </w: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BA" w:rsidRDefault="00E134B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1A57" w:rsidRDefault="004E1A57" w:rsidP="004E1A57">
      <w:pPr>
        <w:pStyle w:val="Style12"/>
        <w:widowControl/>
        <w:tabs>
          <w:tab w:val="left" w:pos="6398"/>
        </w:tabs>
        <w:spacing w:before="5" w:after="888" w:line="240" w:lineRule="auto"/>
        <w:jc w:val="left"/>
        <w:rPr>
          <w:rStyle w:val="FontStyle49"/>
        </w:rPr>
        <w:sectPr w:rsidR="004E1A57" w:rsidSect="00F5265B">
          <w:headerReference w:type="default" r:id="rId11"/>
          <w:headerReference w:type="first" r:id="rId12"/>
          <w:pgSz w:w="11907" w:h="16840" w:code="9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0"/>
        <w:gridCol w:w="6065"/>
      </w:tblGrid>
      <w:tr w:rsidR="00527942" w:rsidRPr="00C64945" w:rsidTr="008427E4">
        <w:tc>
          <w:tcPr>
            <w:tcW w:w="3790" w:type="dxa"/>
          </w:tcPr>
          <w:p w:rsidR="00527942" w:rsidRDefault="00527942" w:rsidP="008427E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065" w:type="dxa"/>
          </w:tcPr>
          <w:p w:rsidR="00527942" w:rsidRPr="00F31864" w:rsidRDefault="00527942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527942" w:rsidRDefault="00527942" w:rsidP="008427E4">
            <w:pPr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к </w:t>
            </w:r>
            <w:r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 административно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>му</w:t>
            </w:r>
            <w:r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 регламент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>у</w:t>
            </w:r>
          </w:p>
          <w:p w:rsidR="00527942" w:rsidRDefault="00527942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предоставления муници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пальной услуги</w:t>
            </w:r>
          </w:p>
          <w:p w:rsidR="00527942" w:rsidRPr="006F702E" w:rsidRDefault="00527942" w:rsidP="008427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A56B0D">
              <w:rPr>
                <w:rFonts w:ascii="Times New Roman" w:hAnsi="Times New Roman"/>
                <w:sz w:val="28"/>
                <w:szCs w:val="28"/>
                <w:lang w:val="ru-RU"/>
              </w:rPr>
              <w:t>Согласование переустройства и (или) перепл</w:t>
            </w:r>
            <w:r w:rsidRPr="00A56B0D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56B0D">
              <w:rPr>
                <w:rFonts w:ascii="Times New Roman" w:hAnsi="Times New Roman"/>
                <w:sz w:val="28"/>
                <w:szCs w:val="28"/>
                <w:lang w:val="ru-RU"/>
              </w:rPr>
              <w:t>нировки жилого помещения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907D67" w:rsidRDefault="00907D6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C15" w:rsidRDefault="00FC3C1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7942" w:rsidRPr="00C64945" w:rsidRDefault="00527942" w:rsidP="00834B6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ФОРМА ДОКУМЕНТА,</w:t>
      </w:r>
    </w:p>
    <w:p w:rsidR="00527942" w:rsidRPr="00C64945" w:rsidRDefault="00527942" w:rsidP="00834B6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подтверждающего принятие решения об отказе в согласовании переустройства и (или) перепланировки жилого помещения</w:t>
      </w:r>
    </w:p>
    <w:p w:rsidR="009448F3" w:rsidRPr="00C64945" w:rsidRDefault="009448F3" w:rsidP="00834B6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4B6E" w:rsidRPr="00C64945" w:rsidRDefault="00834B6E" w:rsidP="00834B6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РЕШЕНИЕ № _____ от __________________</w:t>
      </w:r>
    </w:p>
    <w:p w:rsidR="00834B6E" w:rsidRPr="00C64945" w:rsidRDefault="00834B6E" w:rsidP="00834B6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об отказе в согласовании переустройства и (или) перепланировки</w:t>
      </w:r>
    </w:p>
    <w:p w:rsidR="00834B6E" w:rsidRPr="00C64945" w:rsidRDefault="00834B6E" w:rsidP="00834B6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жилого помещения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 xml:space="preserve">В связи с обращением  ____________________________________________                           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 xml:space="preserve">               (фамилия, имя, отчество физического лица, наименование юридического лица - заявителя)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 xml:space="preserve">о намерении провести  перепланировку и  (или) переустройство жилого помещения  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по адресу: ___________________________________________________________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 xml:space="preserve"> занимаемого принадлежащего _________________________________________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 xml:space="preserve">                     (вид и реквизиты правоустанавливающего документа на переустраива</w:t>
      </w:r>
      <w:r w:rsidRPr="00C64945">
        <w:rPr>
          <w:rFonts w:ascii="Times New Roman" w:hAnsi="Times New Roman"/>
          <w:sz w:val="28"/>
          <w:szCs w:val="28"/>
          <w:lang w:val="ru-RU"/>
        </w:rPr>
        <w:t>е</w:t>
      </w:r>
      <w:r w:rsidRPr="00C64945">
        <w:rPr>
          <w:rFonts w:ascii="Times New Roman" w:hAnsi="Times New Roman"/>
          <w:sz w:val="28"/>
          <w:szCs w:val="28"/>
          <w:lang w:val="ru-RU"/>
        </w:rPr>
        <w:t xml:space="preserve">мое и (или) перепланируемое жилое помещение)                      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по результатам рассмотрения межведомственной комиссией по рассмотрению в</w:t>
      </w:r>
      <w:r w:rsidRPr="00C64945">
        <w:rPr>
          <w:rFonts w:ascii="Times New Roman" w:hAnsi="Times New Roman"/>
          <w:sz w:val="28"/>
          <w:szCs w:val="28"/>
          <w:lang w:val="ru-RU"/>
        </w:rPr>
        <w:t>о</w:t>
      </w:r>
      <w:r w:rsidRPr="00C64945">
        <w:rPr>
          <w:rFonts w:ascii="Times New Roman" w:hAnsi="Times New Roman"/>
          <w:sz w:val="28"/>
          <w:szCs w:val="28"/>
          <w:lang w:val="ru-RU"/>
        </w:rPr>
        <w:t>просов согласования перепланировки и (или) переустройства жилых помещений, а также нежилых помещений в многоквартирных жилых домах, расположенных на территории муниципального образования Павловский район представленных док</w:t>
      </w:r>
      <w:r w:rsidRPr="00C64945">
        <w:rPr>
          <w:rFonts w:ascii="Times New Roman" w:hAnsi="Times New Roman"/>
          <w:sz w:val="28"/>
          <w:szCs w:val="28"/>
          <w:lang w:val="ru-RU"/>
        </w:rPr>
        <w:t>у</w:t>
      </w:r>
      <w:r w:rsidRPr="00C64945">
        <w:rPr>
          <w:rFonts w:ascii="Times New Roman" w:hAnsi="Times New Roman"/>
          <w:sz w:val="28"/>
          <w:szCs w:val="28"/>
          <w:lang w:val="ru-RU"/>
        </w:rPr>
        <w:t>ментов, принято решение: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по следующим основаниям: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(указать основания отказа со ссылкой на конкретные пункты ч. 1 ст. 27 ЖК РФ, иные нормативные правовые акты, регламентирующие порядок согласования пер</w:t>
      </w:r>
      <w:r w:rsidRPr="00C64945">
        <w:rPr>
          <w:rFonts w:ascii="Times New Roman" w:hAnsi="Times New Roman"/>
          <w:sz w:val="28"/>
          <w:szCs w:val="28"/>
          <w:lang w:val="ru-RU"/>
        </w:rPr>
        <w:t>е</w:t>
      </w:r>
      <w:r w:rsidRPr="00C64945">
        <w:rPr>
          <w:rFonts w:ascii="Times New Roman" w:hAnsi="Times New Roman"/>
          <w:sz w:val="28"/>
          <w:szCs w:val="28"/>
          <w:lang w:val="ru-RU"/>
        </w:rPr>
        <w:t>устройства и (или) перепланировки жилых помещений)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Рекомендации по дальнейшим действиям заявителя: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Заместитель главы муниципального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образования Павловский район,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председатель комиссии             ________________               __________________</w:t>
      </w:r>
    </w:p>
    <w:p w:rsidR="00834B6E" w:rsidRPr="00834B6E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4B6E">
        <w:rPr>
          <w:rFonts w:ascii="Times New Roman" w:hAnsi="Times New Roman"/>
          <w:sz w:val="28"/>
          <w:szCs w:val="28"/>
          <w:lang w:val="ru-RU"/>
        </w:rPr>
        <w:t xml:space="preserve">    (наименование должности)              (подпись)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834B6E">
        <w:rPr>
          <w:rFonts w:ascii="Times New Roman" w:hAnsi="Times New Roman"/>
          <w:sz w:val="28"/>
          <w:szCs w:val="28"/>
          <w:lang w:val="ru-RU"/>
        </w:rPr>
        <w:t xml:space="preserve">   (расшифровка подписи)</w:t>
      </w:r>
    </w:p>
    <w:p w:rsidR="00834B6E" w:rsidRPr="00834B6E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4B6E" w:rsidRPr="00834B6E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Получил: "__" _____ 20___ г. ______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_____________ _____/________________/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 xml:space="preserve">                             (подпись заявителя или уполномоченного    (расшифровка подписи) 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415"/>
        <w:gridCol w:w="425"/>
        <w:gridCol w:w="144"/>
        <w:gridCol w:w="1606"/>
        <w:gridCol w:w="420"/>
        <w:gridCol w:w="700"/>
        <w:gridCol w:w="980"/>
      </w:tblGrid>
      <w:tr w:rsidR="00834B6E" w:rsidRPr="00834B6E" w:rsidTr="00E6361D">
        <w:tc>
          <w:tcPr>
            <w:tcW w:w="5415" w:type="dxa"/>
            <w:shd w:val="clear" w:color="auto" w:fill="auto"/>
            <w:vAlign w:val="bottom"/>
          </w:tcPr>
          <w:p w:rsidR="00834B6E" w:rsidRPr="00C64945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4945">
              <w:rPr>
                <w:rFonts w:ascii="Times New Roman" w:hAnsi="Times New Roman"/>
                <w:sz w:val="28"/>
                <w:szCs w:val="28"/>
                <w:lang w:val="ru-RU"/>
              </w:rPr>
              <w:t>Решение направлено в адрес заявителя(ей)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B6E" w:rsidRPr="00C64945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834B6E" w:rsidRPr="00834B6E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B6E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B6E" w:rsidRPr="00834B6E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834B6E" w:rsidRPr="00834B6E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B6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B6E" w:rsidRPr="00834B6E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834B6E" w:rsidRPr="00834B6E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B6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34B6E" w:rsidRPr="00C64945" w:rsidTr="00E6361D">
        <w:trPr>
          <w:trHeight w:val="518"/>
        </w:trPr>
        <w:tc>
          <w:tcPr>
            <w:tcW w:w="5415" w:type="dxa"/>
            <w:shd w:val="clear" w:color="auto" w:fill="auto"/>
            <w:vAlign w:val="bottom"/>
          </w:tcPr>
          <w:p w:rsidR="00834B6E" w:rsidRPr="00C64945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4945">
              <w:rPr>
                <w:rFonts w:ascii="Times New Roman" w:hAnsi="Times New Roman"/>
                <w:sz w:val="28"/>
                <w:szCs w:val="28"/>
                <w:lang w:val="ru-RU"/>
              </w:rPr>
              <w:t>(заполняется в случае направления решения по почте)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34B6E" w:rsidRPr="00C64945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834B6E" w:rsidRPr="00C64945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:rsidR="00834B6E" w:rsidRPr="00C64945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34B6E" w:rsidRPr="00C64945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834B6E" w:rsidRPr="00C64945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834B6E" w:rsidRPr="00C64945" w:rsidRDefault="00834B6E" w:rsidP="00834B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</w:p>
    <w:p w:rsidR="00834B6E" w:rsidRPr="00C64945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4945">
        <w:rPr>
          <w:rFonts w:ascii="Times New Roman" w:hAnsi="Times New Roman"/>
          <w:sz w:val="28"/>
          <w:szCs w:val="28"/>
          <w:lang w:val="ru-RU"/>
        </w:rPr>
        <w:t>(подпись должностного лица, направившего решение в адрес заявителя (ей)</w:t>
      </w:r>
    </w:p>
    <w:p w:rsidR="00834B6E" w:rsidRPr="00834B6E" w:rsidRDefault="00834B6E" w:rsidP="00834B6E">
      <w:pPr>
        <w:pStyle w:val="ConsPlusNormal"/>
        <w:ind w:firstLine="0"/>
        <w:jc w:val="both"/>
        <w:rPr>
          <w:rFonts w:ascii="Times New Roman" w:hAnsi="Times New Roman" w:cs="Times New Roman"/>
          <w:lang w:val="ru-RU"/>
        </w:rPr>
      </w:pPr>
    </w:p>
    <w:p w:rsidR="00834B6E" w:rsidRPr="00C9674F" w:rsidRDefault="00834B6E" w:rsidP="00834B6E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Заместитель главы 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муниципального образования</w:t>
      </w:r>
    </w:p>
    <w:p w:rsidR="00834B6E" w:rsidRDefault="00834B6E" w:rsidP="008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Павловский район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С.С. Букат</w:t>
      </w:r>
    </w:p>
    <w:p w:rsidR="00834B6E" w:rsidRPr="00834B6E" w:rsidRDefault="00834B6E" w:rsidP="00834B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4B6E" w:rsidRPr="00834B6E" w:rsidRDefault="00834B6E" w:rsidP="00834B6E">
      <w:pPr>
        <w:rPr>
          <w:rFonts w:ascii="Times New Roman" w:hAnsi="Times New Roman"/>
          <w:szCs w:val="28"/>
          <w:lang w:val="ru-RU"/>
        </w:rPr>
      </w:pPr>
    </w:p>
    <w:p w:rsidR="00527942" w:rsidRPr="00907D67" w:rsidRDefault="00527942" w:rsidP="00F91314">
      <w:pPr>
        <w:jc w:val="both"/>
        <w:rPr>
          <w:rFonts w:ascii="Times New Roman" w:hAnsi="Times New Roman"/>
          <w:sz w:val="28"/>
          <w:szCs w:val="28"/>
          <w:lang w:val="ru-RU"/>
        </w:rPr>
        <w:sectPr w:rsidR="00527942" w:rsidRPr="00907D67" w:rsidSect="00476F30">
          <w:headerReference w:type="even" r:id="rId13"/>
          <w:headerReference w:type="defaul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ff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7229"/>
      </w:tblGrid>
      <w:tr w:rsidR="00FA5088" w:rsidRPr="00C64945" w:rsidTr="007E5FB5">
        <w:tc>
          <w:tcPr>
            <w:tcW w:w="7763" w:type="dxa"/>
          </w:tcPr>
          <w:p w:rsidR="00FA5088" w:rsidRDefault="00FA5088" w:rsidP="00FA508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 </w:t>
            </w:r>
            <w:r w:rsidR="0052794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682DE5" w:rsidRDefault="00682DE5" w:rsidP="005A383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к </w:t>
            </w:r>
            <w:r w:rsidR="005A383D"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>административно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>му</w:t>
            </w:r>
            <w:r w:rsidR="005A383D" w:rsidRPr="006F702E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 xml:space="preserve"> регламент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ru-RU"/>
              </w:rPr>
              <w:t>у</w:t>
            </w:r>
            <w:r w:rsidR="005A383D"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предостав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ления</w:t>
            </w:r>
          </w:p>
          <w:p w:rsidR="005A383D" w:rsidRDefault="005A383D" w:rsidP="005A383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муници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пальной услуги</w:t>
            </w:r>
          </w:p>
          <w:p w:rsidR="00FA5088" w:rsidRDefault="005A383D" w:rsidP="00961C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527942" w:rsidRPr="00A56B0D">
              <w:rPr>
                <w:rFonts w:ascii="Times New Roman" w:hAnsi="Times New Roman"/>
                <w:sz w:val="28"/>
                <w:szCs w:val="28"/>
                <w:lang w:val="ru-RU"/>
              </w:rPr>
              <w:t>Согласование переустройства и (или) перепланировки жилого помещения</w:t>
            </w:r>
            <w:r w:rsidRPr="006F702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527942" w:rsidRDefault="00527942" w:rsidP="00FA5088">
      <w:pPr>
        <w:jc w:val="center"/>
        <w:outlineLvl w:val="0"/>
        <w:rPr>
          <w:b/>
          <w:bCs/>
          <w:color w:val="000000" w:themeColor="text1"/>
          <w:lang w:val="ru-RU"/>
        </w:rPr>
      </w:pPr>
    </w:p>
    <w:p w:rsidR="00FA5088" w:rsidRPr="009425A8" w:rsidRDefault="00FA5088" w:rsidP="00FA5088">
      <w:pPr>
        <w:jc w:val="center"/>
        <w:outlineLvl w:val="0"/>
        <w:rPr>
          <w:b/>
          <w:bCs/>
          <w:color w:val="000000" w:themeColor="text1"/>
          <w:lang w:val="ru-RU"/>
        </w:rPr>
      </w:pPr>
      <w:r w:rsidRPr="009425A8">
        <w:rPr>
          <w:b/>
          <w:bCs/>
          <w:color w:val="000000" w:themeColor="text1"/>
          <w:lang w:val="ru-RU"/>
        </w:rPr>
        <w:t>БЛОК-СХЕМА</w:t>
      </w:r>
    </w:p>
    <w:p w:rsidR="00FA5088" w:rsidRPr="00FA5088" w:rsidRDefault="00FA5088" w:rsidP="00FA5088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A50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административных процедур при предоставлении муниципальной услуги </w:t>
      </w:r>
      <w:r w:rsidRPr="00FA50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«</w:t>
      </w:r>
      <w:r w:rsidR="00527942" w:rsidRPr="00527942">
        <w:rPr>
          <w:rFonts w:ascii="Times New Roman" w:hAnsi="Times New Roman"/>
          <w:sz w:val="24"/>
          <w:szCs w:val="24"/>
          <w:lang w:val="ru-RU"/>
        </w:rPr>
        <w:t>Согласование переустройства и (или) перепланировки жилого помещения</w:t>
      </w:r>
      <w:r w:rsidRPr="00FA50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FA5088" w:rsidRPr="005D791A" w:rsidRDefault="00836730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 w:rsidRPr="00836730">
        <w:rPr>
          <w:noProof/>
          <w:color w:val="000000" w:themeColor="text1"/>
        </w:rPr>
        <w:pict>
          <v:line id="Прямая соединительная линия 37" o:spid="_x0000_s1038" style="position:absolute;left:0;text-align:left;z-index:251671552;visibility:visible;mso-wrap-distance-left:3.17497mm;mso-wrap-distance-right:3.17497mm" from="233.1pt,23pt" to="233.1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">
            <v:stroke endarrow="block"/>
          </v:line>
        </w:pict>
      </w:r>
      <w:r>
        <w:rPr>
          <w:noProof/>
          <w:color w:val="000000" w:themeColor="text1"/>
          <w:lang w:val="ru-RU" w:eastAsia="ru-RU" w:bidi="ar-SA"/>
        </w:rPr>
        <w:pict>
          <v:line id="_x0000_s1073" style="position:absolute;left:0;text-align:left;z-index:251703296;visibility:visible;mso-wrap-distance-left:3.17497mm;mso-wrap-distance-right:3.17497mm" from="519.05pt,23pt" to="519.0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">
            <v:stroke endarrow="block"/>
          </v:line>
        </w:pict>
      </w:r>
      <w:r w:rsidRPr="00836730">
        <w:rPr>
          <w:noProof/>
          <w:color w:val="000000" w:themeColor="text1"/>
          <w:sz w:val="20"/>
          <w:szCs w:val="20"/>
        </w:rPr>
      </w:r>
      <w:r w:rsidR="00C64945" w:rsidRPr="00836730">
        <w:rPr>
          <w:noProof/>
          <w:color w:val="000000" w:themeColor="text1"/>
          <w:sz w:val="20"/>
          <w:szCs w:val="20"/>
        </w:rPr>
        <w:pict>
          <v:rect id="Прямоугольник 38" o:spid="_x0000_s1087" style="width:485.6pt;height:49.35pt;visibility:visible;mso-position-horizontal-relative:char;mso-position-vertical-relative:line">
            <v:textbox style="mso-fit-shape-to-text:t">
              <w:txbxContent>
                <w:p w:rsidR="008427E4" w:rsidRPr="00FA5088" w:rsidRDefault="008427E4" w:rsidP="00FA5088">
                  <w:pPr>
                    <w:jc w:val="center"/>
                    <w:rPr>
                      <w:szCs w:val="22"/>
                      <w:lang w:val="ru-RU"/>
                    </w:rPr>
                  </w:pPr>
                  <w:r>
                    <w:rPr>
                      <w:szCs w:val="22"/>
                      <w:lang w:val="ru-RU"/>
                    </w:rPr>
                    <w:t>Прием и первичная проверка заявления и приложенных к нему документов</w:t>
                  </w:r>
                </w:p>
              </w:txbxContent>
            </v:textbox>
            <w10:wrap type="none"/>
            <w10:anchorlock/>
          </v:rect>
        </w:pict>
      </w:r>
    </w:p>
    <w:p w:rsidR="00FA5088" w:rsidRPr="005D791A" w:rsidRDefault="00836730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 w:rsidRPr="00836730">
        <w:rPr>
          <w:noProof/>
          <w:color w:val="000000" w:themeColor="text1"/>
        </w:rPr>
        <w:pict>
          <v:rect id="Прямоугольник 36" o:spid="_x0000_s1037" style="position:absolute;left:0;text-align:left;margin-left:100.55pt;margin-top:9.45pt;width:255.95pt;height:43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">
            <v:textbox>
              <w:txbxContent>
                <w:p w:rsidR="008427E4" w:rsidRPr="00FA5088" w:rsidRDefault="008427E4" w:rsidP="00FA5088">
                  <w:pPr>
                    <w:pStyle w:val="ConsPlusNormal"/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Отсутствие оснований для отказа в приеме док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у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ментов, необходимых для предоставления</w:t>
                  </w:r>
                </w:p>
              </w:txbxContent>
            </v:textbox>
          </v:rect>
        </w:pict>
      </w:r>
      <w:r w:rsidRPr="00836730">
        <w:rPr>
          <w:noProof/>
          <w:color w:val="000000" w:themeColor="text1"/>
        </w:rPr>
        <w:pict>
          <v:rect id="Прямоугольник 34" o:spid="_x0000_s1030" style="position:absolute;left:0;text-align:left;margin-left:396pt;margin-top:9.45pt;width:256.55pt;height:4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">
            <v:textbox>
              <w:txbxContent>
                <w:p w:rsidR="008427E4" w:rsidRPr="00FA5088" w:rsidRDefault="008427E4" w:rsidP="00FA5088">
                  <w:pPr>
                    <w:pStyle w:val="ConsPlusNormal"/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A5088">
                    <w:rPr>
                      <w:rFonts w:ascii="Times New Roman" w:hAnsi="Times New Roman" w:cs="Times New Roman"/>
                      <w:lang w:val="ru-RU"/>
                    </w:rPr>
                    <w:t>Проведение проверки наличия документов, прил</w:t>
                  </w:r>
                  <w:r w:rsidRPr="00FA5088">
                    <w:rPr>
                      <w:rFonts w:ascii="Times New Roman" w:hAnsi="Times New Roman" w:cs="Times New Roman"/>
                      <w:lang w:val="ru-RU"/>
                    </w:rPr>
                    <w:t>а</w:t>
                  </w:r>
                  <w:r w:rsidRPr="00FA5088">
                    <w:rPr>
                      <w:rFonts w:ascii="Times New Roman" w:hAnsi="Times New Roman" w:cs="Times New Roman"/>
                      <w:lang w:val="ru-RU"/>
                    </w:rPr>
                    <w:t>гаемых к заявлению</w:t>
                  </w:r>
                </w:p>
              </w:txbxContent>
            </v:textbox>
          </v:rect>
        </w:pict>
      </w: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836730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ru-RU" w:eastAsia="ru-RU" w:bidi="ar-SA"/>
        </w:rPr>
        <w:pict>
          <v:line id="_x0000_s1077" style="position:absolute;left:0;text-align:left;flip:x;z-index:251707392;visibility:visible;mso-wrap-distance-left:3.17497mm;mso-wrap-distance-right:3.17497mm" from="340.55pt,3.85pt" to="519.0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Zy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8G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">
            <v:stroke endarrow="block"/>
          </v:line>
        </w:pict>
      </w:r>
      <w:r>
        <w:rPr>
          <w:noProof/>
          <w:color w:val="000000" w:themeColor="text1"/>
          <w:lang w:val="ru-RU" w:eastAsia="ru-RU" w:bidi="ar-SA"/>
        </w:rPr>
        <w:pict>
          <v:line id="_x0000_s1076" style="position:absolute;left:0;text-align:left;z-index:251706368;visibility:visible;mso-wrap-distance-left:3.17497mm;mso-wrap-distance-right:3.17497mm" from="519.05pt,3.85pt" to="672.8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Zy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8G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">
            <v:stroke endarrow="block"/>
          </v:line>
        </w:pict>
      </w:r>
      <w:r w:rsidRPr="00836730">
        <w:rPr>
          <w:noProof/>
          <w:color w:val="000000" w:themeColor="text1"/>
        </w:rPr>
        <w:pict>
          <v:line id="Прямая соединительная линия 35" o:spid="_x0000_s1043" style="position:absolute;left:0;text-align:left;z-index:251676672;visibility:visible;mso-wrap-distance-left:3.17497mm;mso-wrap-distance-right:3.17497mm" from="519.05pt,3.85pt" to="519.0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Zy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8G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">
            <v:stroke endarrow="block"/>
          </v:line>
        </w:pict>
      </w:r>
      <w:r w:rsidRPr="00836730">
        <w:rPr>
          <w:noProof/>
          <w:color w:val="000000" w:themeColor="text1"/>
        </w:rPr>
        <w:pict>
          <v:line id="Прямая соединительная линия 27" o:spid="_x0000_s1044" style="position:absolute;left:0;text-align:left;z-index:251677696;visibility:visible;mso-wrap-distance-left:3.17497mm;mso-wrap-distance-right:3.17497mm" from="153pt,3.85pt" to="153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">
            <v:stroke endarrow="block"/>
          </v:line>
        </w:pict>
      </w:r>
    </w:p>
    <w:p w:rsidR="00FA5088" w:rsidRPr="005D791A" w:rsidRDefault="00836730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 w:rsidRPr="00836730">
        <w:rPr>
          <w:noProof/>
          <w:color w:val="000000" w:themeColor="text1"/>
        </w:rPr>
        <w:pict>
          <v:rect id="Прямоугольник 28" o:spid="_x0000_s1033" style="position:absolute;left:0;text-align:left;margin-left:597.05pt;margin-top:11.65pt;width:173.5pt;height:82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">
            <v:textbox style="mso-next-textbox:#Прямоугольник 28">
              <w:txbxContent>
                <w:p w:rsidR="008427E4" w:rsidRPr="007E5FB5" w:rsidRDefault="008427E4" w:rsidP="007E5FB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Отказ в приеме к рассмотр</w:t>
                  </w:r>
                  <w:r>
                    <w:rPr>
                      <w:lang w:val="ru-RU"/>
                    </w:rPr>
                    <w:t>е</w:t>
                  </w:r>
                  <w:r>
                    <w:rPr>
                      <w:lang w:val="ru-RU"/>
                    </w:rPr>
                    <w:t>нию обращения в электро</w:t>
                  </w:r>
                  <w:r>
                    <w:rPr>
                      <w:lang w:val="ru-RU"/>
                    </w:rPr>
                    <w:t>н</w:t>
                  </w:r>
                  <w:r>
                    <w:rPr>
                      <w:lang w:val="ru-RU"/>
                    </w:rPr>
                    <w:t>ном виде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lang w:val="ru-RU" w:eastAsia="ru-RU" w:bidi="ar-SA"/>
        </w:rPr>
        <w:pict>
          <v:rect id="_x0000_s1074" style="position:absolute;left:0;text-align:left;margin-left:412.3pt;margin-top:11.65pt;width:173.5pt;height:82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">
            <v:textbox style="mso-next-textbox:#_x0000_s1074">
              <w:txbxContent>
                <w:p w:rsidR="008427E4" w:rsidRPr="007E5FB5" w:rsidRDefault="008427E4" w:rsidP="007E5FB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Отказ в приеме документов при не устранении причин. Выдача заявителю письме</w:t>
                  </w:r>
                  <w:r>
                    <w:rPr>
                      <w:lang w:val="ru-RU"/>
                    </w:rPr>
                    <w:t>н</w:t>
                  </w:r>
                  <w:r>
                    <w:rPr>
                      <w:lang w:val="ru-RU"/>
                    </w:rPr>
                    <w:t>ного отказа в приеме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lang w:val="ru-RU" w:eastAsia="ru-RU" w:bidi="ar-SA"/>
        </w:rPr>
        <w:pict>
          <v:rect id="_x0000_s1075" style="position:absolute;left:0;text-align:left;margin-left:215.3pt;margin-top:11.65pt;width:173.5pt;height:82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">
            <v:textbox style="mso-next-textbox:#_x0000_s1075">
              <w:txbxContent>
                <w:p w:rsidR="008427E4" w:rsidRPr="007E5FB5" w:rsidRDefault="008427E4" w:rsidP="007E5FB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Причины, послужившие осн</w:t>
                  </w:r>
                  <w:r>
                    <w:rPr>
                      <w:lang w:val="ru-RU"/>
                    </w:rPr>
                    <w:t>о</w:t>
                  </w:r>
                  <w:r>
                    <w:rPr>
                      <w:lang w:val="ru-RU"/>
                    </w:rPr>
                    <w:t>ванием для отказа в приеме документов, устранены заяв</w:t>
                  </w:r>
                  <w:r>
                    <w:rPr>
                      <w:lang w:val="ru-RU"/>
                    </w:rPr>
                    <w:t>и</w:t>
                  </w:r>
                  <w:r>
                    <w:rPr>
                      <w:lang w:val="ru-RU"/>
                    </w:rPr>
                    <w:t>телем</w:t>
                  </w:r>
                </w:p>
              </w:txbxContent>
            </v:textbox>
          </v:rect>
        </w:pict>
      </w:r>
    </w:p>
    <w:p w:rsidR="00FA5088" w:rsidRPr="005D791A" w:rsidRDefault="00FA5088" w:rsidP="00FA5088">
      <w:pPr>
        <w:pStyle w:val="ConsPlusNormal"/>
        <w:tabs>
          <w:tab w:val="left" w:pos="0"/>
          <w:tab w:val="left" w:pos="8805"/>
        </w:tabs>
        <w:ind w:firstLine="0"/>
        <w:rPr>
          <w:color w:val="000000" w:themeColor="text1"/>
        </w:rPr>
      </w:pPr>
      <w:r w:rsidRPr="005D791A">
        <w:rPr>
          <w:color w:val="000000" w:themeColor="text1"/>
        </w:rPr>
        <w:tab/>
      </w: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836730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 w:rsidRPr="00836730">
        <w:rPr>
          <w:noProof/>
          <w:color w:val="000000" w:themeColor="text1"/>
        </w:rPr>
        <w:pict>
          <v:rect id="Прямоугольник 29" o:spid="_x0000_s1029" style="position:absolute;left:0;text-align:left;margin-left:100.55pt;margin-top:15.35pt;width:665.25pt;height:42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">
            <v:textbox style="mso-next-textbox:#Прямоугольник 29">
              <w:txbxContent>
                <w:p w:rsidR="008427E4" w:rsidRPr="00FA5088" w:rsidRDefault="008427E4" w:rsidP="00FA508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Выдача заявителю расписки в получении документов либо копии заявления с датой регистрации или направление уведомления о при</w:t>
                  </w:r>
                  <w:r>
                    <w:rPr>
                      <w:sz w:val="22"/>
                      <w:szCs w:val="22"/>
                      <w:lang w:val="ru-RU"/>
                    </w:rPr>
                    <w:t>е</w:t>
                  </w:r>
                  <w:r>
                    <w:rPr>
                      <w:sz w:val="22"/>
                      <w:szCs w:val="22"/>
                      <w:lang w:val="ru-RU"/>
                    </w:rPr>
                    <w:t>ме документов документов, поданных в электронном виде</w:t>
                  </w:r>
                </w:p>
              </w:txbxContent>
            </v:textbox>
          </v:rect>
        </w:pict>
      </w: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836730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ru-RU" w:eastAsia="ru-RU" w:bidi="ar-SA"/>
        </w:rPr>
        <w:pict>
          <v:line id="_x0000_s1065" style="position:absolute;left:0;text-align:left;z-index:251699200;visibility:visible;mso-wrap-distance-left:3.17497mm;mso-wrap-distance-right:3.17497mm" from="173.3pt,-17.9pt" to="173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kqX0et8AAAALAQAADwAAAGRycy9kb3ducmV2&#10;LnhtbEyPQUvDQBCF74L/YRnBm91NkRDSbIoI9dKqtBWpt212TILZ2ZDdtPHfO8WD3ubNPN58r1hO&#10;rhMnHELrSUMyUyCQKm9bqjW87Vd3GYgQDVnTeUIN3xhgWV5fFSa3/kxbPO1iLTiEQm40NDH2uZSh&#10;atCZMPM9Et8+/eBMZDnU0g7mzOGuk3OlUulMS/yhMT0+Nlh97UanYbtZrbP39ThVw8dT8rJ/3Twf&#10;Qqb17c30sAARcYp/ZrjgMzqUzHT0I9kgOtZzlXKZyJNKQFwcv5ujhvs0AVkW8n+H8gc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SpfR63wAAAAsBAAAPAAAAAAAAAAAAAAAAAL0EAABk&#10;cnMvZG93bnJldi54bWxQSwUGAAAAAAQABADzAAAAyQUAAAAA&#10;">
            <v:stroke endarrow="block"/>
          </v:line>
        </w:pict>
      </w:r>
    </w:p>
    <w:p w:rsidR="00FA5088" w:rsidRPr="005D791A" w:rsidRDefault="00836730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 w:rsidRPr="00836730">
        <w:rPr>
          <w:noProof/>
          <w:color w:val="000000" w:themeColor="text1"/>
        </w:rPr>
        <w:pict>
          <v:rect id="Прямоугольник 24" o:spid="_x0000_s1031" style="position:absolute;left:0;text-align:left;margin-left:77.8pt;margin-top:-27.05pt;width:603.75pt;height:4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">
            <v:textbox style="mso-next-textbox:#Прямоугольник 24">
              <w:txbxContent>
                <w:p w:rsidR="008427E4" w:rsidRDefault="008427E4" w:rsidP="00890939">
                  <w:pPr>
                    <w:pStyle w:val="Style6"/>
                    <w:widowControl/>
                    <w:spacing w:before="53" w:line="283" w:lineRule="exact"/>
                    <w:ind w:left="494" w:right="1002"/>
                    <w:rPr>
                      <w:rStyle w:val="FontStyle63"/>
                    </w:rPr>
                  </w:pPr>
                  <w:r>
                    <w:rPr>
                      <w:rStyle w:val="FontStyle63"/>
                    </w:rPr>
                    <w:t>В случае подачи заявления через многофункциональный центр - передача документов в уполном</w:t>
                  </w:r>
                  <w:r>
                    <w:rPr>
                      <w:rStyle w:val="FontStyle63"/>
                    </w:rPr>
                    <w:t>о</w:t>
                  </w:r>
                  <w:r>
                    <w:rPr>
                      <w:rStyle w:val="FontStyle63"/>
                    </w:rPr>
                    <w:t>ченный орган</w:t>
                  </w:r>
                </w:p>
                <w:p w:rsidR="008427E4" w:rsidRPr="007E5FB5" w:rsidRDefault="008427E4" w:rsidP="007E5FB5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836730">
        <w:rPr>
          <w:noProof/>
          <w:color w:val="000000" w:themeColor="text1"/>
        </w:rPr>
        <w:pict>
          <v:line id="Прямая соединительная линия 19" o:spid="_x0000_s1028" style="position:absolute;left:0;text-align:left;z-index:251661312;visibility:visible;mso-wrap-distance-left:3.17497mm;mso-wrap-distance-right:3.17497mm" from="364.2pt,19.45pt" to="364.2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Ms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">
            <v:stroke endarrow="block"/>
          </v:line>
        </w:pict>
      </w:r>
    </w:p>
    <w:p w:rsidR="00FA5088" w:rsidRPr="005D791A" w:rsidRDefault="00836730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 w:rsidRPr="00836730">
        <w:rPr>
          <w:noProof/>
          <w:color w:val="000000" w:themeColor="text1"/>
        </w:rPr>
        <w:lastRenderedPageBreak/>
        <w:pict>
          <v:rect id="Прямоугольник 20" o:spid="_x0000_s1027" style="position:absolute;left:0;text-align:left;margin-left:173.3pt;margin-top:15.9pt;width:403.5pt;height:40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">
            <v:textbox>
              <w:txbxContent>
                <w:p w:rsidR="008427E4" w:rsidRDefault="008427E4" w:rsidP="00D17AD0">
                  <w:pPr>
                    <w:pStyle w:val="Style6"/>
                    <w:widowControl/>
                    <w:spacing w:before="19" w:line="278" w:lineRule="exact"/>
                    <w:ind w:left="653"/>
                    <w:jc w:val="left"/>
                    <w:rPr>
                      <w:rStyle w:val="FontStyle63"/>
                    </w:rPr>
                  </w:pPr>
                  <w:r>
                    <w:rPr>
                      <w:rStyle w:val="FontStyle63"/>
                    </w:rPr>
                    <w:t>Регистрация заявления уполномоченным органом. Рассмотрение з</w:t>
                  </w:r>
                  <w:r>
                    <w:rPr>
                      <w:rStyle w:val="FontStyle63"/>
                    </w:rPr>
                    <w:t>а</w:t>
                  </w:r>
                  <w:r>
                    <w:rPr>
                      <w:rStyle w:val="FontStyle63"/>
                    </w:rPr>
                    <w:t>явления и документов, направление межведомственных запросов</w:t>
                  </w:r>
                </w:p>
                <w:p w:rsidR="008427E4" w:rsidRPr="00654308" w:rsidRDefault="008427E4" w:rsidP="00654308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836730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ru-RU" w:eastAsia="ru-RU" w:bidi="ar-SA"/>
        </w:rPr>
        <w:pict>
          <v:line id="_x0000_s1066" style="position:absolute;left:0;text-align:left;z-index:251700224;visibility:visible;mso-wrap-distance-left:3.17497mm;mso-wrap-distance-right:3.17497mm" from="364.2pt,6.9pt" to="364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Ms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">
            <v:stroke endarrow="block"/>
          </v:line>
        </w:pict>
      </w:r>
    </w:p>
    <w:p w:rsidR="00FA5088" w:rsidRPr="005D791A" w:rsidRDefault="00836730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 w:rsidRPr="00836730">
        <w:rPr>
          <w:noProof/>
          <w:color w:val="000000" w:themeColor="text1"/>
        </w:rPr>
        <w:pict>
          <v:rect id="Прямоугольник 15" o:spid="_x0000_s1034" style="position:absolute;left:0;text-align:left;margin-left:165.8pt;margin-top:3.35pt;width:444.75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">
            <v:textbox>
              <w:txbxContent>
                <w:p w:rsidR="008427E4" w:rsidRPr="00654308" w:rsidRDefault="008427E4" w:rsidP="00FA5088">
                  <w:pPr>
                    <w:jc w:val="center"/>
                    <w:rPr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Принятие решения уполномоченным органом</w:t>
                  </w:r>
                </w:p>
              </w:txbxContent>
            </v:textbox>
          </v:rect>
        </w:pict>
      </w:r>
    </w:p>
    <w:p w:rsidR="00FA5088" w:rsidRPr="005D791A" w:rsidRDefault="00836730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 w:rsidRPr="00836730">
        <w:rPr>
          <w:noProof/>
          <w:color w:val="000000" w:themeColor="text1"/>
        </w:rPr>
        <w:pict>
          <v:rect id="Прямоугольник 12" o:spid="_x0000_s1048" style="position:absolute;left:0;text-align:left;margin-left:376.35pt;margin-top:23.8pt;width:310.7pt;height:34.8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">
            <v:textbox>
              <w:txbxContent>
                <w:p w:rsidR="008427E4" w:rsidRDefault="008427E4" w:rsidP="00654308">
                  <w:pPr>
                    <w:pStyle w:val="Style6"/>
                    <w:widowControl/>
                    <w:spacing w:line="278" w:lineRule="exact"/>
                    <w:rPr>
                      <w:rStyle w:val="FontStyle63"/>
                    </w:rPr>
                  </w:pPr>
                  <w:r>
                    <w:rPr>
                      <w:rStyle w:val="FontStyle63"/>
                    </w:rPr>
                    <w:t>Подготовка проекта постановления о заключении догов</w:t>
                  </w:r>
                  <w:r>
                    <w:rPr>
                      <w:rStyle w:val="FontStyle63"/>
                    </w:rPr>
                    <w:t>о</w:t>
                  </w:r>
                  <w:r>
                    <w:rPr>
                      <w:rStyle w:val="FontStyle63"/>
                    </w:rPr>
                    <w:t>ра на размещение объектов</w:t>
                  </w:r>
                </w:p>
                <w:p w:rsidR="008427E4" w:rsidRPr="00654308" w:rsidRDefault="008427E4" w:rsidP="00654308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836730">
        <w:rPr>
          <w:noProof/>
          <w:color w:val="000000" w:themeColor="text1"/>
        </w:rPr>
        <w:pict>
          <v:rect id="Прямоугольник 11" o:spid="_x0000_s1046" style="position:absolute;left:0;text-align:left;margin-left:73.95pt;margin-top:23.8pt;width:274.5pt;height:92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">
            <v:textbox>
              <w:txbxContent>
                <w:p w:rsidR="008427E4" w:rsidRDefault="008427E4" w:rsidP="00654308">
                  <w:pPr>
                    <w:pStyle w:val="Style6"/>
                    <w:widowControl/>
                    <w:spacing w:before="230" w:line="274" w:lineRule="exact"/>
                    <w:rPr>
                      <w:rStyle w:val="FontStyle63"/>
                    </w:rPr>
                  </w:pPr>
                  <w:r>
                    <w:rPr>
                      <w:rStyle w:val="FontStyle63"/>
                    </w:rPr>
                    <w:t>Подготовка уведомления об отказе в заключении договора на размещение объектов предоставления муниципальной услуги</w:t>
                  </w:r>
                </w:p>
                <w:p w:rsidR="008427E4" w:rsidRPr="00654308" w:rsidRDefault="008427E4" w:rsidP="00654308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836730">
        <w:rPr>
          <w:noProof/>
          <w:color w:val="000000" w:themeColor="text1"/>
        </w:rPr>
        <w:pict>
          <v:line id="Прямая соединительная линия 14" o:spid="_x0000_s1054" style="position:absolute;left:0;text-align:left;z-index:251687936;visibility:visible;mso-wrap-distance-left:3.17497mm;mso-wrap-distance-right:3.17497mm" from="512.3pt,5.8pt" to="512.3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E/hY1OAAAAALAQAADwAAAGRycy9kb3ducmV2&#10;LnhtbEyPQU/DMAyF70j8h8hI3Fg6NpVSmk4IaVw2QNsQglvWmLaicaok3cq/xxMHuPnZT8/fKxaj&#10;7cQBfWgdKZhOEhBIlTMt1Qped8urDESImozuHKGCbwywKM/PCp0bd6QNHraxFhxCIdcKmhj7XMpQ&#10;NWh1mLgeiW+fzlsdWfpaGq+PHG47eZ0kqbS6Jf7Q6B4fGqy+toNVsFkvV9nbahgr//E4fd69rJ/e&#10;Q6bU5cV4fwci4hj/zHDCZ3QomWnvBjJBdKyT2c2cvTzNUhAnx+9mr2B+m4IsC/m/Q/kD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E/hY1OAAAAALAQAADwAAAAAAAAAAAAAAAAC9BAAA&#10;ZHJzL2Rvd25yZXYueG1sUEsFBgAAAAAEAAQA8wAAAMoFAAAAAA==&#10;">
            <v:stroke endarrow="block"/>
          </v:line>
        </w:pict>
      </w:r>
      <w:r>
        <w:rPr>
          <w:noProof/>
          <w:color w:val="000000" w:themeColor="text1"/>
          <w:lang w:val="ru-RU" w:eastAsia="ru-RU" w:bidi="ar-SA"/>
        </w:rPr>
        <w:pict>
          <v:line id="_x0000_s1068" style="position:absolute;left:0;text-align:left;z-index:251702272;visibility:visible;mso-wrap-distance-left:3.17497mm;mso-wrap-distance-right:3.17497mm" from="210.05pt,5.8pt" to="210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E/hY1OAAAAALAQAADwAAAGRycy9kb3ducmV2&#10;LnhtbEyPQU/DMAyF70j8h8hI3Fg6NpVSmk4IaVw2QNsQglvWmLaicaok3cq/xxMHuPnZT8/fKxaj&#10;7cQBfWgdKZhOEhBIlTMt1Qped8urDESImozuHKGCbwywKM/PCp0bd6QNHraxFhxCIdcKmhj7XMpQ&#10;NWh1mLgeiW+fzlsdWfpaGq+PHG47eZ0kqbS6Jf7Q6B4fGqy+toNVsFkvV9nbahgr//E4fd69rJ/e&#10;Q6bU5cV4fwci4hj/zHDCZ3QomWnvBjJBdKyT2c2cvTzNUhAnx+9mr2B+m4IsC/m/Q/kD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E/hY1OAAAAALAQAADwAAAAAAAAAAAAAAAAC9BAAA&#10;ZHJzL2Rvd25yZXYueG1sUEsFBgAAAAAEAAQA8wAAAMoFAAAAAA==&#10;">
            <v:stroke endarrow="block"/>
          </v:line>
        </w:pict>
      </w: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836730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ru-RU" w:eastAsia="ru-RU" w:bidi="ar-SA"/>
        </w:rPr>
        <w:pict>
          <v:line id="_x0000_s1082" style="position:absolute;left:0;text-align:left;z-index:251711488;visibility:visible;mso-wrap-distance-left:3.17497mm;mso-wrap-distance-right:3.17497mm" from="512.3pt,9.6pt" to="512.3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E/hY1OAAAAALAQAADwAAAGRycy9kb3ducmV2&#10;LnhtbEyPQU/DMAyF70j8h8hI3Fg6NpVSmk4IaVw2QNsQglvWmLaicaok3cq/xxMHuPnZT8/fKxaj&#10;7cQBfWgdKZhOEhBIlTMt1Qped8urDESImozuHKGCbwywKM/PCp0bd6QNHraxFhxCIdcKmhj7XMpQ&#10;NWh1mLgeiW+fzlsdWfpaGq+PHG47eZ0kqbS6Jf7Q6B4fGqy+toNVsFkvV9nbahgr//E4fd69rJ/e&#10;Q6bU5cV4fwci4hj/zHDCZ3QomWnvBjJBdKyT2c2cvTzNUhAnx+9mr2B+m4IsC/m/Q/kD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E/hY1OAAAAALAQAADwAAAAAAAAAAAAAAAAC9BAAA&#10;ZHJzL2Rvd25yZXYueG1sUEsFBgAAAAAEAAQA8wAAAMoFAAAAAA==&#10;">
            <v:stroke endarrow="block"/>
          </v:line>
        </w:pict>
      </w:r>
    </w:p>
    <w:p w:rsidR="00FA5088" w:rsidRPr="005D791A" w:rsidRDefault="00836730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ru-RU" w:eastAsia="ru-RU" w:bidi="ar-SA"/>
        </w:rPr>
        <w:pict>
          <v:rect id="_x0000_s1079" style="position:absolute;left:0;text-align:left;margin-left:376.35pt;margin-top:10.35pt;width:310.7pt;height:37.7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">
            <v:textbox>
              <w:txbxContent>
                <w:p w:rsidR="008427E4" w:rsidRDefault="008427E4" w:rsidP="00654308">
                  <w:pPr>
                    <w:pStyle w:val="Style6"/>
                    <w:widowControl/>
                    <w:spacing w:line="274" w:lineRule="exact"/>
                    <w:rPr>
                      <w:rStyle w:val="FontStyle63"/>
                    </w:rPr>
                  </w:pPr>
                  <w:r>
                    <w:rPr>
                      <w:rStyle w:val="FontStyle63"/>
                    </w:rPr>
                    <w:t>Направление заявителю заверенной копии постановления о заключении договора на размещение объектов</w:t>
                  </w:r>
                </w:p>
                <w:p w:rsidR="008427E4" w:rsidRPr="00654308" w:rsidRDefault="008427E4" w:rsidP="00654308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FA5088" w:rsidRPr="00EF35EB" w:rsidRDefault="00836730" w:rsidP="00EF35EB">
      <w:pPr>
        <w:pStyle w:val="ConsPlusNormal"/>
        <w:tabs>
          <w:tab w:val="left" w:pos="0"/>
        </w:tabs>
        <w:ind w:firstLine="0"/>
        <w:rPr>
          <w:color w:val="000000" w:themeColor="text1"/>
          <w:lang w:val="ru-RU"/>
        </w:rPr>
      </w:pPr>
      <w:r w:rsidRPr="00836730">
        <w:rPr>
          <w:noProof/>
          <w:color w:val="000000" w:themeColor="text1"/>
          <w:sz w:val="24"/>
          <w:szCs w:val="24"/>
          <w:lang w:val="ru-RU" w:eastAsia="ru-RU" w:bidi="ar-SA"/>
        </w:rPr>
        <w:pict>
          <v:line id="_x0000_s1081" style="position:absolute;z-index:251710464;visibility:visible;mso-wrap-distance-left:3.17497mm;mso-wrap-distance-right:3.17497mm" from="210.05pt,18.45pt" to="210.0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E/hY1OAAAAALAQAADwAAAGRycy9kb3ducmV2&#10;LnhtbEyPQU/DMAyF70j8h8hI3Fg6NpVSmk4IaVw2QNsQglvWmLaicaok3cq/xxMHuPnZT8/fKxaj&#10;7cQBfWgdKZhOEhBIlTMt1Qped8urDESImozuHKGCbwywKM/PCp0bd6QNHraxFhxCIdcKmhj7XMpQ&#10;NWh1mLgeiW+fzlsdWfpaGq+PHG47eZ0kqbS6Jf7Q6B4fGqy+toNVsFkvV9nbahgr//E4fd69rJ/e&#10;Q6bU5cV4fwci4hj/zHDCZ3QomWnvBjJBdKyT2c2cvTzNUhAnx+9mr2B+m4IsC/m/Q/kD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E/hY1OAAAAALAQAADwAAAAAAAAAAAAAAAAC9BAAA&#10;ZHJzL2Rvd25yZXYueG1sUEsFBgAAAAAEAAQA8wAAAMoFAAAAAA==&#10;">
            <v:stroke endarrow="block"/>
          </v:line>
        </w:pict>
      </w:r>
    </w:p>
    <w:p w:rsidR="00FA5088" w:rsidRPr="005D791A" w:rsidRDefault="00836730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 w:rsidRPr="00836730">
        <w:rPr>
          <w:noProof/>
          <w:color w:val="000000" w:themeColor="text1"/>
          <w:sz w:val="28"/>
          <w:szCs w:val="28"/>
          <w:lang w:val="ru-RU" w:eastAsia="ru-RU" w:bidi="ar-SA"/>
        </w:rPr>
        <w:pict>
          <v:rect id="_x0000_s1080" style="position:absolute;left:0;text-align:left;margin-left:73.95pt;margin-top:13.95pt;width:601.85pt;height:61.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">
            <v:textbox>
              <w:txbxContent>
                <w:p w:rsidR="008427E4" w:rsidRDefault="008427E4" w:rsidP="00654308">
                  <w:pPr>
                    <w:pStyle w:val="Style31"/>
                    <w:widowControl/>
                    <w:spacing w:before="158"/>
                    <w:ind w:left="389"/>
                    <w:rPr>
                      <w:rStyle w:val="FontStyle63"/>
                    </w:rPr>
                  </w:pPr>
                  <w:r>
                    <w:rPr>
                      <w:rStyle w:val="FontStyle63"/>
                    </w:rPr>
                    <w:t>Направление результата предоставления муниципальной услуги заявителю либо в многофункциональный центр (при обращении заявителя в многофункциональный</w:t>
                  </w:r>
                </w:p>
                <w:p w:rsidR="008427E4" w:rsidRDefault="008427E4" w:rsidP="00654308">
                  <w:pPr>
                    <w:pStyle w:val="Style6"/>
                    <w:widowControl/>
                    <w:spacing w:line="278" w:lineRule="exact"/>
                    <w:ind w:left="355"/>
                    <w:rPr>
                      <w:rStyle w:val="FontStyle63"/>
                    </w:rPr>
                  </w:pPr>
                  <w:r>
                    <w:rPr>
                      <w:rStyle w:val="FontStyle63"/>
                    </w:rPr>
                    <w:t>центр)</w:t>
                  </w:r>
                </w:p>
                <w:p w:rsidR="008427E4" w:rsidRPr="00654308" w:rsidRDefault="008427E4" w:rsidP="00654308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FA5088" w:rsidRDefault="00FA5088" w:rsidP="00FA5088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  <w:lang w:val="ru-RU"/>
        </w:rPr>
      </w:pPr>
    </w:p>
    <w:p w:rsidR="00654308" w:rsidRDefault="00654308" w:rsidP="00FA5088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  <w:lang w:val="ru-RU"/>
        </w:rPr>
      </w:pPr>
    </w:p>
    <w:p w:rsidR="00654308" w:rsidRDefault="00836730" w:rsidP="00FA5088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  <w:lang w:val="ru-RU"/>
        </w:rPr>
      </w:pPr>
      <w:r w:rsidRPr="00836730">
        <w:rPr>
          <w:noProof/>
          <w:color w:val="000000" w:themeColor="text1"/>
          <w:lang w:val="ru-RU" w:eastAsia="ru-RU" w:bidi="ar-SA"/>
        </w:rPr>
        <w:pict>
          <v:line id="_x0000_s1086" style="position:absolute;left:0;text-align:left;z-index:251713536;visibility:visible;mso-wrap-distance-left:3.17497mm;mso-wrap-distance-right:3.17497mm" from="376.35pt,4.7pt" to="376.3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E/hY1OAAAAALAQAADwAAAGRycy9kb3ducmV2&#10;LnhtbEyPQU/DMAyF70j8h8hI3Fg6NpVSmk4IaVw2QNsQglvWmLaicaok3cq/xxMHuPnZT8/fKxaj&#10;7cQBfWgdKZhOEhBIlTMt1Qped8urDESImozuHKGCbwywKM/PCp0bd6QNHraxFhxCIdcKmhj7XMpQ&#10;NWh1mLgeiW+fzlsdWfpaGq+PHG47eZ0kqbS6Jf7Q6B4fGqy+toNVsFkvV9nbahgr//E4fd69rJ/e&#10;Q6bU5cV4fwci4hj/zHDCZ3QomWnvBjJBdKyT2c2cvTzNUhAnx+9mr2B+m4IsC/m/Q/kD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E/hY1OAAAAALAQAADwAAAAAAAAAAAAAAAAC9BAAA&#10;ZHJzL2Rvd25yZXYueG1sUEsFBgAAAAAEAAQA8wAAAMoFAAAAAA==&#10;">
            <v:stroke endarrow="block"/>
          </v:line>
        </w:pict>
      </w:r>
    </w:p>
    <w:p w:rsidR="00654308" w:rsidRDefault="00836730" w:rsidP="00FA5088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  <w:lang w:val="ru-RU"/>
        </w:rPr>
      </w:pPr>
      <w:r>
        <w:rPr>
          <w:noProof/>
          <w:color w:val="000000" w:themeColor="text1"/>
          <w:sz w:val="28"/>
          <w:szCs w:val="28"/>
          <w:lang w:val="ru-RU" w:eastAsia="ru-RU" w:bidi="ar-SA"/>
        </w:rPr>
        <w:pict>
          <v:rect id="_x0000_s1083" style="position:absolute;left:0;text-align:left;margin-left:69.65pt;margin-top:3.35pt;width:601.85pt;height:27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">
            <v:textbox>
              <w:txbxContent>
                <w:p w:rsidR="008427E4" w:rsidRDefault="008427E4" w:rsidP="00654308">
                  <w:pPr>
                    <w:pStyle w:val="Style6"/>
                    <w:widowControl/>
                    <w:spacing w:line="274" w:lineRule="exact"/>
                    <w:rPr>
                      <w:rStyle w:val="FontStyle63"/>
                    </w:rPr>
                  </w:pPr>
                  <w:r>
                    <w:rPr>
                      <w:rStyle w:val="FontStyle63"/>
                    </w:rPr>
                    <w:t>Выдача результата предоставления муниципальной услуги</w:t>
                  </w:r>
                </w:p>
                <w:p w:rsidR="008427E4" w:rsidRPr="00654308" w:rsidRDefault="008427E4" w:rsidP="00654308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654308" w:rsidRDefault="00654308" w:rsidP="00FA5088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  <w:lang w:val="ru-RU"/>
        </w:rPr>
      </w:pPr>
    </w:p>
    <w:p w:rsidR="00654308" w:rsidRDefault="00654308" w:rsidP="00FA5088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  <w:lang w:val="ru-RU"/>
        </w:rPr>
      </w:pPr>
    </w:p>
    <w:p w:rsidR="00FA5088" w:rsidRPr="00FA5088" w:rsidRDefault="00527942" w:rsidP="00D17AD0">
      <w:pPr>
        <w:shd w:val="clear" w:color="auto" w:fill="FFFFFF"/>
        <w:spacing w:after="120"/>
        <w:ind w:firstLine="567"/>
        <w:rPr>
          <w:color w:val="000000" w:themeColor="text1"/>
          <w:sz w:val="28"/>
          <w:szCs w:val="28"/>
          <w:lang w:val="ru-RU"/>
        </w:rPr>
        <w:sectPr w:rsidR="00FA5088" w:rsidRPr="00FA5088" w:rsidSect="00FA5088">
          <w:pgSz w:w="16838" w:h="11906" w:orient="landscape"/>
          <w:pgMar w:top="1258" w:right="1134" w:bottom="567" w:left="539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Заместитель главы </w:t>
      </w:r>
      <w:r w:rsidR="00FA5088" w:rsidRPr="00D17AD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муниципального образования Павловский район  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С.С. Букат</w:t>
      </w:r>
    </w:p>
    <w:p w:rsidR="00912E21" w:rsidRPr="00F31864" w:rsidRDefault="00912E21" w:rsidP="008427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12E21" w:rsidRPr="00F31864" w:rsidSect="00FA5088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A05" w:rsidRDefault="00A53A05">
      <w:r>
        <w:separator/>
      </w:r>
    </w:p>
  </w:endnote>
  <w:endnote w:type="continuationSeparator" w:id="1">
    <w:p w:rsidR="00A53A05" w:rsidRDefault="00A5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A05" w:rsidRDefault="00A53A05">
      <w:r>
        <w:separator/>
      </w:r>
    </w:p>
  </w:footnote>
  <w:footnote w:type="continuationSeparator" w:id="1">
    <w:p w:rsidR="00A53A05" w:rsidRDefault="00A53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7E4" w:rsidRDefault="008427E4">
    <w:pPr>
      <w:pStyle w:val="a7"/>
      <w:jc w:val="center"/>
    </w:pPr>
  </w:p>
  <w:p w:rsidR="008427E4" w:rsidRDefault="008427E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7E4" w:rsidRDefault="008427E4">
    <w:pPr>
      <w:pStyle w:val="a7"/>
      <w:jc w:val="center"/>
    </w:pPr>
  </w:p>
  <w:p w:rsidR="008427E4" w:rsidRDefault="008427E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7E4" w:rsidRDefault="008427E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7E4" w:rsidRPr="00812DEB" w:rsidRDefault="008427E4" w:rsidP="00812D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B82"/>
    <w:multiLevelType w:val="singleLevel"/>
    <w:tmpl w:val="1388AC20"/>
    <w:lvl w:ilvl="0">
      <w:start w:val="6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1A294C69"/>
    <w:multiLevelType w:val="singleLevel"/>
    <w:tmpl w:val="275690F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E6E241A"/>
    <w:multiLevelType w:val="singleLevel"/>
    <w:tmpl w:val="D3F8897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160C5"/>
    <w:multiLevelType w:val="hybridMultilevel"/>
    <w:tmpl w:val="388CE4DC"/>
    <w:lvl w:ilvl="0" w:tplc="45683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153EDB"/>
    <w:multiLevelType w:val="singleLevel"/>
    <w:tmpl w:val="275690F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2B78639D"/>
    <w:multiLevelType w:val="singleLevel"/>
    <w:tmpl w:val="B818E70C"/>
    <w:lvl w:ilvl="0">
      <w:start w:val="4"/>
      <w:numFmt w:val="decimal"/>
      <w:lvlText w:val="2.9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8">
    <w:nsid w:val="301C535A"/>
    <w:multiLevelType w:val="multilevel"/>
    <w:tmpl w:val="F7E4666A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9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177660C"/>
    <w:multiLevelType w:val="singleLevel"/>
    <w:tmpl w:val="2B2A5464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35B17D36"/>
    <w:multiLevelType w:val="singleLevel"/>
    <w:tmpl w:val="D3F8897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388456D1"/>
    <w:multiLevelType w:val="singleLevel"/>
    <w:tmpl w:val="A56005D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F076C"/>
    <w:multiLevelType w:val="singleLevel"/>
    <w:tmpl w:val="B8BEF822"/>
    <w:lvl w:ilvl="0">
      <w:start w:val="4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4">
    <w:nsid w:val="5C2C5A1E"/>
    <w:multiLevelType w:val="singleLevel"/>
    <w:tmpl w:val="EE72339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>
    <w:nsid w:val="5DEF5372"/>
    <w:multiLevelType w:val="singleLevel"/>
    <w:tmpl w:val="D3F8897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6">
    <w:nsid w:val="62CB4ED8"/>
    <w:multiLevelType w:val="singleLevel"/>
    <w:tmpl w:val="E988CE96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7">
    <w:nsid w:val="65EE1DFB"/>
    <w:multiLevelType w:val="singleLevel"/>
    <w:tmpl w:val="D3F8897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8">
    <w:nsid w:val="68E566B1"/>
    <w:multiLevelType w:val="singleLevel"/>
    <w:tmpl w:val="22E075D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763D5CE0"/>
    <w:multiLevelType w:val="singleLevel"/>
    <w:tmpl w:val="6D5E4D2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0">
    <w:nsid w:val="78BE7529"/>
    <w:multiLevelType w:val="singleLevel"/>
    <w:tmpl w:val="13BA1FF8"/>
    <w:lvl w:ilvl="0">
      <w:start w:val="3"/>
      <w:numFmt w:val="decimal"/>
      <w:lvlText w:val="2.10.%1."/>
      <w:legacy w:legacy="1" w:legacySpace="0" w:legacyIndent="868"/>
      <w:lvlJc w:val="left"/>
      <w:rPr>
        <w:rFonts w:ascii="Times New Roman" w:hAnsi="Times New Roman" w:cs="Times New Roman" w:hint="default"/>
      </w:rPr>
    </w:lvl>
  </w:abstractNum>
  <w:abstractNum w:abstractNumId="21">
    <w:nsid w:val="78BF19CB"/>
    <w:multiLevelType w:val="singleLevel"/>
    <w:tmpl w:val="275690F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8E66950"/>
    <w:multiLevelType w:val="singleLevel"/>
    <w:tmpl w:val="F9328788"/>
    <w:lvl w:ilvl="0">
      <w:start w:val="6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3">
    <w:nsid w:val="7D765D69"/>
    <w:multiLevelType w:val="hybridMultilevel"/>
    <w:tmpl w:val="DA6E2F32"/>
    <w:lvl w:ilvl="0" w:tplc="130033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8"/>
  </w:num>
  <w:num w:numId="5">
    <w:abstractNumId w:val="23"/>
  </w:num>
  <w:num w:numId="6">
    <w:abstractNumId w:val="5"/>
  </w:num>
  <w:num w:numId="7">
    <w:abstractNumId w:val="14"/>
  </w:num>
  <w:num w:numId="8">
    <w:abstractNumId w:val="17"/>
  </w:num>
  <w:num w:numId="9">
    <w:abstractNumId w:val="22"/>
  </w:num>
  <w:num w:numId="10">
    <w:abstractNumId w:val="18"/>
  </w:num>
  <w:num w:numId="11">
    <w:abstractNumId w:val="13"/>
  </w:num>
  <w:num w:numId="12">
    <w:abstractNumId w:val="13"/>
    <w:lvlOverride w:ilvl="0">
      <w:lvl w:ilvl="0">
        <w:start w:val="7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0"/>
  </w:num>
  <w:num w:numId="15">
    <w:abstractNumId w:val="19"/>
  </w:num>
  <w:num w:numId="16">
    <w:abstractNumId w:val="11"/>
  </w:num>
  <w:num w:numId="17">
    <w:abstractNumId w:val="1"/>
  </w:num>
  <w:num w:numId="18">
    <w:abstractNumId w:val="15"/>
  </w:num>
  <w:num w:numId="19">
    <w:abstractNumId w:val="3"/>
  </w:num>
  <w:num w:numId="20">
    <w:abstractNumId w:val="21"/>
  </w:num>
  <w:num w:numId="21">
    <w:abstractNumId w:val="6"/>
  </w:num>
  <w:num w:numId="22">
    <w:abstractNumId w:val="10"/>
  </w:num>
  <w:num w:numId="23">
    <w:abstractNumId w:val="7"/>
  </w:num>
  <w:num w:numId="24">
    <w:abstractNumId w:val="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F4E"/>
    <w:rsid w:val="00000786"/>
    <w:rsid w:val="000008DE"/>
    <w:rsid w:val="00001B89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937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16F"/>
    <w:rsid w:val="00052409"/>
    <w:rsid w:val="00052556"/>
    <w:rsid w:val="00052F34"/>
    <w:rsid w:val="00053564"/>
    <w:rsid w:val="00057381"/>
    <w:rsid w:val="00061801"/>
    <w:rsid w:val="00063B2F"/>
    <w:rsid w:val="00063D83"/>
    <w:rsid w:val="00064C5D"/>
    <w:rsid w:val="00065F9B"/>
    <w:rsid w:val="00066408"/>
    <w:rsid w:val="00070D3B"/>
    <w:rsid w:val="00076AA8"/>
    <w:rsid w:val="00076DB3"/>
    <w:rsid w:val="000804C2"/>
    <w:rsid w:val="00080F47"/>
    <w:rsid w:val="00087389"/>
    <w:rsid w:val="00095BD5"/>
    <w:rsid w:val="00096B9D"/>
    <w:rsid w:val="0009731E"/>
    <w:rsid w:val="0009755B"/>
    <w:rsid w:val="00097961"/>
    <w:rsid w:val="000A06A7"/>
    <w:rsid w:val="000A1788"/>
    <w:rsid w:val="000A6D75"/>
    <w:rsid w:val="000B273B"/>
    <w:rsid w:val="000B28ED"/>
    <w:rsid w:val="000B2A20"/>
    <w:rsid w:val="000B3332"/>
    <w:rsid w:val="000B33CC"/>
    <w:rsid w:val="000B33D0"/>
    <w:rsid w:val="000B79D3"/>
    <w:rsid w:val="000B7E6E"/>
    <w:rsid w:val="000C07E0"/>
    <w:rsid w:val="000C0CCD"/>
    <w:rsid w:val="000C0D9F"/>
    <w:rsid w:val="000C20E6"/>
    <w:rsid w:val="000C316B"/>
    <w:rsid w:val="000C5912"/>
    <w:rsid w:val="000C5A57"/>
    <w:rsid w:val="000C6E41"/>
    <w:rsid w:val="000C77E0"/>
    <w:rsid w:val="000C78D1"/>
    <w:rsid w:val="000D1936"/>
    <w:rsid w:val="000D1FCC"/>
    <w:rsid w:val="000D2E75"/>
    <w:rsid w:val="000D3B0F"/>
    <w:rsid w:val="000D651D"/>
    <w:rsid w:val="000D76D9"/>
    <w:rsid w:val="000D7C29"/>
    <w:rsid w:val="000E0879"/>
    <w:rsid w:val="000E6645"/>
    <w:rsid w:val="000E6BAF"/>
    <w:rsid w:val="000F10F2"/>
    <w:rsid w:val="000F1761"/>
    <w:rsid w:val="000F2096"/>
    <w:rsid w:val="000F42D0"/>
    <w:rsid w:val="000F65F3"/>
    <w:rsid w:val="000F67DF"/>
    <w:rsid w:val="000F6F47"/>
    <w:rsid w:val="000F7051"/>
    <w:rsid w:val="000F7B90"/>
    <w:rsid w:val="001002D0"/>
    <w:rsid w:val="0010046D"/>
    <w:rsid w:val="001015B9"/>
    <w:rsid w:val="00102D9D"/>
    <w:rsid w:val="0010327A"/>
    <w:rsid w:val="00103B37"/>
    <w:rsid w:val="0011165C"/>
    <w:rsid w:val="00113E44"/>
    <w:rsid w:val="00114118"/>
    <w:rsid w:val="0011434D"/>
    <w:rsid w:val="00117923"/>
    <w:rsid w:val="001228F5"/>
    <w:rsid w:val="00122961"/>
    <w:rsid w:val="00124576"/>
    <w:rsid w:val="00124A3F"/>
    <w:rsid w:val="00125B08"/>
    <w:rsid w:val="00127917"/>
    <w:rsid w:val="00130955"/>
    <w:rsid w:val="0013207F"/>
    <w:rsid w:val="00134F4C"/>
    <w:rsid w:val="001361AC"/>
    <w:rsid w:val="001364F0"/>
    <w:rsid w:val="001367E4"/>
    <w:rsid w:val="00137714"/>
    <w:rsid w:val="00140273"/>
    <w:rsid w:val="001430DA"/>
    <w:rsid w:val="001457F6"/>
    <w:rsid w:val="00145C73"/>
    <w:rsid w:val="00146008"/>
    <w:rsid w:val="001462F7"/>
    <w:rsid w:val="00150FC6"/>
    <w:rsid w:val="00152FAE"/>
    <w:rsid w:val="00153520"/>
    <w:rsid w:val="00154ABB"/>
    <w:rsid w:val="00155F0E"/>
    <w:rsid w:val="0015686A"/>
    <w:rsid w:val="00156E88"/>
    <w:rsid w:val="00156EF7"/>
    <w:rsid w:val="0016029E"/>
    <w:rsid w:val="00160665"/>
    <w:rsid w:val="00161688"/>
    <w:rsid w:val="00161D44"/>
    <w:rsid w:val="00163C06"/>
    <w:rsid w:val="00165140"/>
    <w:rsid w:val="00166D3A"/>
    <w:rsid w:val="00166D6A"/>
    <w:rsid w:val="00167527"/>
    <w:rsid w:val="00174122"/>
    <w:rsid w:val="0017554A"/>
    <w:rsid w:val="00175AFF"/>
    <w:rsid w:val="00176037"/>
    <w:rsid w:val="00176A9D"/>
    <w:rsid w:val="00180A4C"/>
    <w:rsid w:val="00180D03"/>
    <w:rsid w:val="0018758C"/>
    <w:rsid w:val="00190BAC"/>
    <w:rsid w:val="00191B2E"/>
    <w:rsid w:val="001922F2"/>
    <w:rsid w:val="001937B8"/>
    <w:rsid w:val="00193A11"/>
    <w:rsid w:val="00194027"/>
    <w:rsid w:val="00194B99"/>
    <w:rsid w:val="0019569C"/>
    <w:rsid w:val="00195E22"/>
    <w:rsid w:val="001963C5"/>
    <w:rsid w:val="0019655B"/>
    <w:rsid w:val="001A2573"/>
    <w:rsid w:val="001A335A"/>
    <w:rsid w:val="001A383A"/>
    <w:rsid w:val="001A4AB2"/>
    <w:rsid w:val="001B2904"/>
    <w:rsid w:val="001B4058"/>
    <w:rsid w:val="001C2E9C"/>
    <w:rsid w:val="001C487D"/>
    <w:rsid w:val="001C5E15"/>
    <w:rsid w:val="001C69DB"/>
    <w:rsid w:val="001C6A2F"/>
    <w:rsid w:val="001C7631"/>
    <w:rsid w:val="001C76AB"/>
    <w:rsid w:val="001C79EF"/>
    <w:rsid w:val="001D0A5F"/>
    <w:rsid w:val="001D0D52"/>
    <w:rsid w:val="001D18D2"/>
    <w:rsid w:val="001D1F66"/>
    <w:rsid w:val="001D2447"/>
    <w:rsid w:val="001D4D09"/>
    <w:rsid w:val="001D5645"/>
    <w:rsid w:val="001D67FF"/>
    <w:rsid w:val="001D69F2"/>
    <w:rsid w:val="001D78BF"/>
    <w:rsid w:val="001D7AF0"/>
    <w:rsid w:val="001E019A"/>
    <w:rsid w:val="001E0F76"/>
    <w:rsid w:val="001E25D6"/>
    <w:rsid w:val="001E335C"/>
    <w:rsid w:val="001E51B1"/>
    <w:rsid w:val="001E5B82"/>
    <w:rsid w:val="001E5FB1"/>
    <w:rsid w:val="001E6457"/>
    <w:rsid w:val="001E6AA4"/>
    <w:rsid w:val="001E795F"/>
    <w:rsid w:val="001E7AA2"/>
    <w:rsid w:val="001F436F"/>
    <w:rsid w:val="001F4AFA"/>
    <w:rsid w:val="00200CB2"/>
    <w:rsid w:val="002018CB"/>
    <w:rsid w:val="00202C9C"/>
    <w:rsid w:val="002070E0"/>
    <w:rsid w:val="00207312"/>
    <w:rsid w:val="002073FA"/>
    <w:rsid w:val="00207C54"/>
    <w:rsid w:val="00210B3E"/>
    <w:rsid w:val="00210D28"/>
    <w:rsid w:val="00212DEA"/>
    <w:rsid w:val="00215F0B"/>
    <w:rsid w:val="00221565"/>
    <w:rsid w:val="00224508"/>
    <w:rsid w:val="002245BC"/>
    <w:rsid w:val="002255A3"/>
    <w:rsid w:val="00227B82"/>
    <w:rsid w:val="002339A8"/>
    <w:rsid w:val="00233A83"/>
    <w:rsid w:val="00235C77"/>
    <w:rsid w:val="002361D9"/>
    <w:rsid w:val="002367F3"/>
    <w:rsid w:val="00237480"/>
    <w:rsid w:val="00237850"/>
    <w:rsid w:val="002402B5"/>
    <w:rsid w:val="0024094A"/>
    <w:rsid w:val="00241CD0"/>
    <w:rsid w:val="00244781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A43"/>
    <w:rsid w:val="0026015E"/>
    <w:rsid w:val="00261525"/>
    <w:rsid w:val="00263024"/>
    <w:rsid w:val="00264B2C"/>
    <w:rsid w:val="00267947"/>
    <w:rsid w:val="00270A52"/>
    <w:rsid w:val="00271A99"/>
    <w:rsid w:val="00272D0A"/>
    <w:rsid w:val="00272EAA"/>
    <w:rsid w:val="00281DEC"/>
    <w:rsid w:val="00283721"/>
    <w:rsid w:val="00285998"/>
    <w:rsid w:val="0028630C"/>
    <w:rsid w:val="00287D60"/>
    <w:rsid w:val="0029061F"/>
    <w:rsid w:val="00291526"/>
    <w:rsid w:val="0029550F"/>
    <w:rsid w:val="00296830"/>
    <w:rsid w:val="00297437"/>
    <w:rsid w:val="00297E97"/>
    <w:rsid w:val="002A0F32"/>
    <w:rsid w:val="002A1550"/>
    <w:rsid w:val="002A2E0A"/>
    <w:rsid w:val="002A3A27"/>
    <w:rsid w:val="002A5564"/>
    <w:rsid w:val="002A6760"/>
    <w:rsid w:val="002A70CF"/>
    <w:rsid w:val="002A73A9"/>
    <w:rsid w:val="002A74E6"/>
    <w:rsid w:val="002B0DB6"/>
    <w:rsid w:val="002B2220"/>
    <w:rsid w:val="002B4445"/>
    <w:rsid w:val="002B4E19"/>
    <w:rsid w:val="002C1BB7"/>
    <w:rsid w:val="002C20E9"/>
    <w:rsid w:val="002C364A"/>
    <w:rsid w:val="002C4D3F"/>
    <w:rsid w:val="002D0A13"/>
    <w:rsid w:val="002D2D5C"/>
    <w:rsid w:val="002D308A"/>
    <w:rsid w:val="002D3C9A"/>
    <w:rsid w:val="002D4785"/>
    <w:rsid w:val="002D4B02"/>
    <w:rsid w:val="002D4B41"/>
    <w:rsid w:val="002E0076"/>
    <w:rsid w:val="002E384A"/>
    <w:rsid w:val="002E5C3A"/>
    <w:rsid w:val="002E6455"/>
    <w:rsid w:val="002E7D44"/>
    <w:rsid w:val="002F0980"/>
    <w:rsid w:val="002F35DC"/>
    <w:rsid w:val="002F3DB7"/>
    <w:rsid w:val="002F3FA4"/>
    <w:rsid w:val="002F405B"/>
    <w:rsid w:val="002F41EB"/>
    <w:rsid w:val="002F4874"/>
    <w:rsid w:val="002F6397"/>
    <w:rsid w:val="002F71E0"/>
    <w:rsid w:val="00301048"/>
    <w:rsid w:val="003032A4"/>
    <w:rsid w:val="00303800"/>
    <w:rsid w:val="0030444C"/>
    <w:rsid w:val="00304A1D"/>
    <w:rsid w:val="00311C1D"/>
    <w:rsid w:val="003133FC"/>
    <w:rsid w:val="00315D03"/>
    <w:rsid w:val="00315DAF"/>
    <w:rsid w:val="003174E2"/>
    <w:rsid w:val="0031790B"/>
    <w:rsid w:val="00322B68"/>
    <w:rsid w:val="00323671"/>
    <w:rsid w:val="00325885"/>
    <w:rsid w:val="00327E4E"/>
    <w:rsid w:val="003301F8"/>
    <w:rsid w:val="00330684"/>
    <w:rsid w:val="0033080A"/>
    <w:rsid w:val="003313C5"/>
    <w:rsid w:val="00331BDA"/>
    <w:rsid w:val="00333BAC"/>
    <w:rsid w:val="00334788"/>
    <w:rsid w:val="00335983"/>
    <w:rsid w:val="00336434"/>
    <w:rsid w:val="003371E9"/>
    <w:rsid w:val="00337FD2"/>
    <w:rsid w:val="0034497B"/>
    <w:rsid w:val="00344C33"/>
    <w:rsid w:val="00344E40"/>
    <w:rsid w:val="003455E1"/>
    <w:rsid w:val="00350AD8"/>
    <w:rsid w:val="003553E6"/>
    <w:rsid w:val="003568BB"/>
    <w:rsid w:val="0036073E"/>
    <w:rsid w:val="003633C5"/>
    <w:rsid w:val="0036451A"/>
    <w:rsid w:val="00364DC4"/>
    <w:rsid w:val="00364ED4"/>
    <w:rsid w:val="00367E45"/>
    <w:rsid w:val="00371A2B"/>
    <w:rsid w:val="00375B6B"/>
    <w:rsid w:val="00376A56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3C41"/>
    <w:rsid w:val="00397F4E"/>
    <w:rsid w:val="003A0ACF"/>
    <w:rsid w:val="003A4FD2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C6D49"/>
    <w:rsid w:val="003D139C"/>
    <w:rsid w:val="003D3C23"/>
    <w:rsid w:val="003D6119"/>
    <w:rsid w:val="003D6B4E"/>
    <w:rsid w:val="003D6FCA"/>
    <w:rsid w:val="003D7364"/>
    <w:rsid w:val="003E3967"/>
    <w:rsid w:val="003E403F"/>
    <w:rsid w:val="003E6EB1"/>
    <w:rsid w:val="003F0342"/>
    <w:rsid w:val="003F130B"/>
    <w:rsid w:val="003F292E"/>
    <w:rsid w:val="003F33A8"/>
    <w:rsid w:val="003F7688"/>
    <w:rsid w:val="0040279F"/>
    <w:rsid w:val="00402F19"/>
    <w:rsid w:val="00407F44"/>
    <w:rsid w:val="00410726"/>
    <w:rsid w:val="004129C4"/>
    <w:rsid w:val="00415C7A"/>
    <w:rsid w:val="00416929"/>
    <w:rsid w:val="00416D58"/>
    <w:rsid w:val="00417583"/>
    <w:rsid w:val="00417C57"/>
    <w:rsid w:val="0042088F"/>
    <w:rsid w:val="00423730"/>
    <w:rsid w:val="004239B0"/>
    <w:rsid w:val="00424D7E"/>
    <w:rsid w:val="004255EC"/>
    <w:rsid w:val="00425E92"/>
    <w:rsid w:val="00426308"/>
    <w:rsid w:val="00427192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4883"/>
    <w:rsid w:val="004560E8"/>
    <w:rsid w:val="004565DC"/>
    <w:rsid w:val="00460CD2"/>
    <w:rsid w:val="004631B4"/>
    <w:rsid w:val="004648F4"/>
    <w:rsid w:val="00465811"/>
    <w:rsid w:val="004676FF"/>
    <w:rsid w:val="00467A2E"/>
    <w:rsid w:val="00470361"/>
    <w:rsid w:val="00472C8D"/>
    <w:rsid w:val="004734F2"/>
    <w:rsid w:val="0047582E"/>
    <w:rsid w:val="00475CFC"/>
    <w:rsid w:val="00476115"/>
    <w:rsid w:val="00476927"/>
    <w:rsid w:val="00476F30"/>
    <w:rsid w:val="0048101E"/>
    <w:rsid w:val="00485A70"/>
    <w:rsid w:val="00485DC6"/>
    <w:rsid w:val="00491038"/>
    <w:rsid w:val="00492620"/>
    <w:rsid w:val="00496D14"/>
    <w:rsid w:val="004A2711"/>
    <w:rsid w:val="004A5A31"/>
    <w:rsid w:val="004B051A"/>
    <w:rsid w:val="004B091A"/>
    <w:rsid w:val="004B1342"/>
    <w:rsid w:val="004B2BA4"/>
    <w:rsid w:val="004B411B"/>
    <w:rsid w:val="004B5075"/>
    <w:rsid w:val="004B6537"/>
    <w:rsid w:val="004B6AD9"/>
    <w:rsid w:val="004C2EA5"/>
    <w:rsid w:val="004C3DA3"/>
    <w:rsid w:val="004C4F7C"/>
    <w:rsid w:val="004D0D44"/>
    <w:rsid w:val="004D4B1A"/>
    <w:rsid w:val="004D5121"/>
    <w:rsid w:val="004D6767"/>
    <w:rsid w:val="004E1A57"/>
    <w:rsid w:val="004E2582"/>
    <w:rsid w:val="004E2E01"/>
    <w:rsid w:val="004E34D0"/>
    <w:rsid w:val="004E3829"/>
    <w:rsid w:val="004E3A82"/>
    <w:rsid w:val="004E4A72"/>
    <w:rsid w:val="004E57C4"/>
    <w:rsid w:val="004E62F6"/>
    <w:rsid w:val="004E6BA0"/>
    <w:rsid w:val="004E7DFD"/>
    <w:rsid w:val="004F3D71"/>
    <w:rsid w:val="004F786C"/>
    <w:rsid w:val="004F7FC9"/>
    <w:rsid w:val="005015DF"/>
    <w:rsid w:val="00503E47"/>
    <w:rsid w:val="0051062F"/>
    <w:rsid w:val="005121D4"/>
    <w:rsid w:val="00512308"/>
    <w:rsid w:val="005133A7"/>
    <w:rsid w:val="00514ABF"/>
    <w:rsid w:val="005177DA"/>
    <w:rsid w:val="0052115A"/>
    <w:rsid w:val="00522CBA"/>
    <w:rsid w:val="0052755E"/>
    <w:rsid w:val="00527942"/>
    <w:rsid w:val="00530DCC"/>
    <w:rsid w:val="00531C1A"/>
    <w:rsid w:val="00531E67"/>
    <w:rsid w:val="00531F4F"/>
    <w:rsid w:val="005335A8"/>
    <w:rsid w:val="00534894"/>
    <w:rsid w:val="00534F07"/>
    <w:rsid w:val="005353D8"/>
    <w:rsid w:val="00535738"/>
    <w:rsid w:val="005372CB"/>
    <w:rsid w:val="0054249B"/>
    <w:rsid w:val="00543127"/>
    <w:rsid w:val="00544D2E"/>
    <w:rsid w:val="00545660"/>
    <w:rsid w:val="00545F64"/>
    <w:rsid w:val="005476F8"/>
    <w:rsid w:val="00547925"/>
    <w:rsid w:val="005506CF"/>
    <w:rsid w:val="005520DC"/>
    <w:rsid w:val="00552D0D"/>
    <w:rsid w:val="0055312F"/>
    <w:rsid w:val="0055474D"/>
    <w:rsid w:val="005556EE"/>
    <w:rsid w:val="00556B17"/>
    <w:rsid w:val="00556D16"/>
    <w:rsid w:val="00557D31"/>
    <w:rsid w:val="00564395"/>
    <w:rsid w:val="005665A9"/>
    <w:rsid w:val="00567390"/>
    <w:rsid w:val="00574920"/>
    <w:rsid w:val="005775B8"/>
    <w:rsid w:val="005778C2"/>
    <w:rsid w:val="005804BD"/>
    <w:rsid w:val="00580A95"/>
    <w:rsid w:val="0058303B"/>
    <w:rsid w:val="00583E0D"/>
    <w:rsid w:val="0058454F"/>
    <w:rsid w:val="00584920"/>
    <w:rsid w:val="0058527F"/>
    <w:rsid w:val="005875DB"/>
    <w:rsid w:val="00591677"/>
    <w:rsid w:val="00592434"/>
    <w:rsid w:val="00594A1F"/>
    <w:rsid w:val="005A01A0"/>
    <w:rsid w:val="005A0A7D"/>
    <w:rsid w:val="005A0B5F"/>
    <w:rsid w:val="005A2B77"/>
    <w:rsid w:val="005A2BC8"/>
    <w:rsid w:val="005A383D"/>
    <w:rsid w:val="005A3ADE"/>
    <w:rsid w:val="005A4196"/>
    <w:rsid w:val="005A74B6"/>
    <w:rsid w:val="005A754C"/>
    <w:rsid w:val="005A761B"/>
    <w:rsid w:val="005B1C85"/>
    <w:rsid w:val="005B27D6"/>
    <w:rsid w:val="005B5D47"/>
    <w:rsid w:val="005B61C1"/>
    <w:rsid w:val="005B622E"/>
    <w:rsid w:val="005B6C09"/>
    <w:rsid w:val="005B786A"/>
    <w:rsid w:val="005C03AC"/>
    <w:rsid w:val="005C19AF"/>
    <w:rsid w:val="005C1CFE"/>
    <w:rsid w:val="005C2926"/>
    <w:rsid w:val="005C3518"/>
    <w:rsid w:val="005C3AD6"/>
    <w:rsid w:val="005C463D"/>
    <w:rsid w:val="005C76E0"/>
    <w:rsid w:val="005C7731"/>
    <w:rsid w:val="005D0FD7"/>
    <w:rsid w:val="005D1E7B"/>
    <w:rsid w:val="005D1E9D"/>
    <w:rsid w:val="005D2914"/>
    <w:rsid w:val="005D2F54"/>
    <w:rsid w:val="005D45A2"/>
    <w:rsid w:val="005D5939"/>
    <w:rsid w:val="005D6063"/>
    <w:rsid w:val="005D60D0"/>
    <w:rsid w:val="005E0BCE"/>
    <w:rsid w:val="005E592B"/>
    <w:rsid w:val="005E668A"/>
    <w:rsid w:val="005E6805"/>
    <w:rsid w:val="005E7997"/>
    <w:rsid w:val="005F071A"/>
    <w:rsid w:val="005F13F6"/>
    <w:rsid w:val="005F1C5B"/>
    <w:rsid w:val="005F216F"/>
    <w:rsid w:val="005F3F59"/>
    <w:rsid w:val="005F55ED"/>
    <w:rsid w:val="005F5E38"/>
    <w:rsid w:val="00601171"/>
    <w:rsid w:val="006043EE"/>
    <w:rsid w:val="006049B8"/>
    <w:rsid w:val="0060589E"/>
    <w:rsid w:val="00605CF6"/>
    <w:rsid w:val="00606077"/>
    <w:rsid w:val="00607584"/>
    <w:rsid w:val="00607AC7"/>
    <w:rsid w:val="00611E3A"/>
    <w:rsid w:val="0061214F"/>
    <w:rsid w:val="00613D55"/>
    <w:rsid w:val="00615F89"/>
    <w:rsid w:val="0061638B"/>
    <w:rsid w:val="006167A5"/>
    <w:rsid w:val="006167AD"/>
    <w:rsid w:val="00621F47"/>
    <w:rsid w:val="0062463F"/>
    <w:rsid w:val="006261AD"/>
    <w:rsid w:val="00630DDC"/>
    <w:rsid w:val="00631A9D"/>
    <w:rsid w:val="00633F01"/>
    <w:rsid w:val="00635183"/>
    <w:rsid w:val="00640ED4"/>
    <w:rsid w:val="006414D5"/>
    <w:rsid w:val="00643388"/>
    <w:rsid w:val="00650906"/>
    <w:rsid w:val="00650989"/>
    <w:rsid w:val="00650BB4"/>
    <w:rsid w:val="00652236"/>
    <w:rsid w:val="006526ED"/>
    <w:rsid w:val="00653785"/>
    <w:rsid w:val="00654308"/>
    <w:rsid w:val="0065752B"/>
    <w:rsid w:val="00660AD9"/>
    <w:rsid w:val="0066279E"/>
    <w:rsid w:val="00662FB5"/>
    <w:rsid w:val="0066319A"/>
    <w:rsid w:val="00664EB2"/>
    <w:rsid w:val="00666B96"/>
    <w:rsid w:val="00670D8D"/>
    <w:rsid w:val="0067272C"/>
    <w:rsid w:val="00672C73"/>
    <w:rsid w:val="00672F4D"/>
    <w:rsid w:val="006731F1"/>
    <w:rsid w:val="0067369F"/>
    <w:rsid w:val="00675526"/>
    <w:rsid w:val="0068031A"/>
    <w:rsid w:val="00682DE5"/>
    <w:rsid w:val="006832EE"/>
    <w:rsid w:val="00683D38"/>
    <w:rsid w:val="00684621"/>
    <w:rsid w:val="0068481E"/>
    <w:rsid w:val="00686853"/>
    <w:rsid w:val="00687EE8"/>
    <w:rsid w:val="00690404"/>
    <w:rsid w:val="00691487"/>
    <w:rsid w:val="006920FB"/>
    <w:rsid w:val="00692BA6"/>
    <w:rsid w:val="0069573F"/>
    <w:rsid w:val="006A1049"/>
    <w:rsid w:val="006A1D84"/>
    <w:rsid w:val="006A3168"/>
    <w:rsid w:val="006A6E39"/>
    <w:rsid w:val="006B19AB"/>
    <w:rsid w:val="006B208B"/>
    <w:rsid w:val="006B253B"/>
    <w:rsid w:val="006B307D"/>
    <w:rsid w:val="006B3B68"/>
    <w:rsid w:val="006B65C8"/>
    <w:rsid w:val="006B6872"/>
    <w:rsid w:val="006B78D5"/>
    <w:rsid w:val="006C053B"/>
    <w:rsid w:val="006C0CB4"/>
    <w:rsid w:val="006C11FD"/>
    <w:rsid w:val="006C1855"/>
    <w:rsid w:val="006C1EF5"/>
    <w:rsid w:val="006C4067"/>
    <w:rsid w:val="006C63BB"/>
    <w:rsid w:val="006C6624"/>
    <w:rsid w:val="006C6A60"/>
    <w:rsid w:val="006C703E"/>
    <w:rsid w:val="006D4035"/>
    <w:rsid w:val="006D70F1"/>
    <w:rsid w:val="006D7249"/>
    <w:rsid w:val="006E068E"/>
    <w:rsid w:val="006E3922"/>
    <w:rsid w:val="006E4A31"/>
    <w:rsid w:val="006E4CE6"/>
    <w:rsid w:val="006E682A"/>
    <w:rsid w:val="006E7136"/>
    <w:rsid w:val="006F243F"/>
    <w:rsid w:val="006F3AC9"/>
    <w:rsid w:val="006F702E"/>
    <w:rsid w:val="006F7A06"/>
    <w:rsid w:val="006F7EB8"/>
    <w:rsid w:val="00703BB0"/>
    <w:rsid w:val="00704237"/>
    <w:rsid w:val="007042F9"/>
    <w:rsid w:val="007046E7"/>
    <w:rsid w:val="00705736"/>
    <w:rsid w:val="00705F29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27A04"/>
    <w:rsid w:val="00731088"/>
    <w:rsid w:val="00733BC2"/>
    <w:rsid w:val="0073587E"/>
    <w:rsid w:val="00736B80"/>
    <w:rsid w:val="0074085E"/>
    <w:rsid w:val="007425C8"/>
    <w:rsid w:val="00744EB9"/>
    <w:rsid w:val="0074516D"/>
    <w:rsid w:val="00752667"/>
    <w:rsid w:val="0075286C"/>
    <w:rsid w:val="00753323"/>
    <w:rsid w:val="00753D7D"/>
    <w:rsid w:val="00754307"/>
    <w:rsid w:val="00754404"/>
    <w:rsid w:val="00755F7A"/>
    <w:rsid w:val="00756D99"/>
    <w:rsid w:val="00757340"/>
    <w:rsid w:val="0076028B"/>
    <w:rsid w:val="00760EDE"/>
    <w:rsid w:val="00765B48"/>
    <w:rsid w:val="00766B1A"/>
    <w:rsid w:val="00766E7E"/>
    <w:rsid w:val="0076775F"/>
    <w:rsid w:val="00767C3E"/>
    <w:rsid w:val="00770077"/>
    <w:rsid w:val="0077399A"/>
    <w:rsid w:val="00773EBE"/>
    <w:rsid w:val="00776397"/>
    <w:rsid w:val="007771FF"/>
    <w:rsid w:val="007779B4"/>
    <w:rsid w:val="007807A2"/>
    <w:rsid w:val="00780DDD"/>
    <w:rsid w:val="00781861"/>
    <w:rsid w:val="00783B5D"/>
    <w:rsid w:val="00791437"/>
    <w:rsid w:val="0079199A"/>
    <w:rsid w:val="00792D5F"/>
    <w:rsid w:val="007937CA"/>
    <w:rsid w:val="00794AA0"/>
    <w:rsid w:val="0079543E"/>
    <w:rsid w:val="007A5935"/>
    <w:rsid w:val="007B06AC"/>
    <w:rsid w:val="007B57F5"/>
    <w:rsid w:val="007C22DF"/>
    <w:rsid w:val="007C3DA8"/>
    <w:rsid w:val="007C3EBF"/>
    <w:rsid w:val="007C6382"/>
    <w:rsid w:val="007C6ADE"/>
    <w:rsid w:val="007D1A23"/>
    <w:rsid w:val="007D2BFB"/>
    <w:rsid w:val="007D47D6"/>
    <w:rsid w:val="007D7C26"/>
    <w:rsid w:val="007E1CF5"/>
    <w:rsid w:val="007E1F48"/>
    <w:rsid w:val="007E2592"/>
    <w:rsid w:val="007E31E1"/>
    <w:rsid w:val="007E3731"/>
    <w:rsid w:val="007E40B0"/>
    <w:rsid w:val="007E4F9C"/>
    <w:rsid w:val="007E5FB5"/>
    <w:rsid w:val="007E6CBD"/>
    <w:rsid w:val="007E73FF"/>
    <w:rsid w:val="007F26CE"/>
    <w:rsid w:val="007F3A36"/>
    <w:rsid w:val="007F3D4E"/>
    <w:rsid w:val="007F492C"/>
    <w:rsid w:val="007F4DC9"/>
    <w:rsid w:val="007F5012"/>
    <w:rsid w:val="007F5E14"/>
    <w:rsid w:val="007F5E7B"/>
    <w:rsid w:val="007F65FB"/>
    <w:rsid w:val="007F6E62"/>
    <w:rsid w:val="007F71FA"/>
    <w:rsid w:val="0080117B"/>
    <w:rsid w:val="0080221A"/>
    <w:rsid w:val="00803ACB"/>
    <w:rsid w:val="00804B9D"/>
    <w:rsid w:val="00806AA9"/>
    <w:rsid w:val="00807CAC"/>
    <w:rsid w:val="00810365"/>
    <w:rsid w:val="00812013"/>
    <w:rsid w:val="00812DEB"/>
    <w:rsid w:val="00813225"/>
    <w:rsid w:val="00813567"/>
    <w:rsid w:val="00816265"/>
    <w:rsid w:val="00821C75"/>
    <w:rsid w:val="008236C3"/>
    <w:rsid w:val="008236CC"/>
    <w:rsid w:val="00823DD6"/>
    <w:rsid w:val="00825F40"/>
    <w:rsid w:val="0082603B"/>
    <w:rsid w:val="0082715C"/>
    <w:rsid w:val="00827DAB"/>
    <w:rsid w:val="0083123E"/>
    <w:rsid w:val="008320EE"/>
    <w:rsid w:val="00832414"/>
    <w:rsid w:val="008324C2"/>
    <w:rsid w:val="00832E30"/>
    <w:rsid w:val="0083380A"/>
    <w:rsid w:val="00834B6E"/>
    <w:rsid w:val="00836437"/>
    <w:rsid w:val="00836730"/>
    <w:rsid w:val="00840D89"/>
    <w:rsid w:val="00841665"/>
    <w:rsid w:val="008424BD"/>
    <w:rsid w:val="008427E4"/>
    <w:rsid w:val="008444D2"/>
    <w:rsid w:val="008477A1"/>
    <w:rsid w:val="0085079D"/>
    <w:rsid w:val="0085262E"/>
    <w:rsid w:val="0085313C"/>
    <w:rsid w:val="008541B7"/>
    <w:rsid w:val="00857DD9"/>
    <w:rsid w:val="00860114"/>
    <w:rsid w:val="0086115B"/>
    <w:rsid w:val="008616B5"/>
    <w:rsid w:val="008618AA"/>
    <w:rsid w:val="0086213E"/>
    <w:rsid w:val="00867144"/>
    <w:rsid w:val="00867F60"/>
    <w:rsid w:val="00870C37"/>
    <w:rsid w:val="00871824"/>
    <w:rsid w:val="008722C0"/>
    <w:rsid w:val="00872354"/>
    <w:rsid w:val="008734D7"/>
    <w:rsid w:val="008817AF"/>
    <w:rsid w:val="00882116"/>
    <w:rsid w:val="0088297F"/>
    <w:rsid w:val="00882FE2"/>
    <w:rsid w:val="0088413D"/>
    <w:rsid w:val="00890939"/>
    <w:rsid w:val="00890F66"/>
    <w:rsid w:val="00893647"/>
    <w:rsid w:val="00894282"/>
    <w:rsid w:val="008A2311"/>
    <w:rsid w:val="008A26AE"/>
    <w:rsid w:val="008B0E3E"/>
    <w:rsid w:val="008B2319"/>
    <w:rsid w:val="008B2463"/>
    <w:rsid w:val="008B2682"/>
    <w:rsid w:val="008B5214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D5683"/>
    <w:rsid w:val="008E1866"/>
    <w:rsid w:val="008E2E5D"/>
    <w:rsid w:val="008E4FA0"/>
    <w:rsid w:val="008E5234"/>
    <w:rsid w:val="008E52D7"/>
    <w:rsid w:val="008E7166"/>
    <w:rsid w:val="008E7864"/>
    <w:rsid w:val="008F0FD4"/>
    <w:rsid w:val="008F315C"/>
    <w:rsid w:val="008F6492"/>
    <w:rsid w:val="00900610"/>
    <w:rsid w:val="00903C2F"/>
    <w:rsid w:val="00903EBD"/>
    <w:rsid w:val="009064EC"/>
    <w:rsid w:val="00907A68"/>
    <w:rsid w:val="00907D67"/>
    <w:rsid w:val="00910781"/>
    <w:rsid w:val="00912E21"/>
    <w:rsid w:val="0091329A"/>
    <w:rsid w:val="009132B2"/>
    <w:rsid w:val="00916270"/>
    <w:rsid w:val="00916F03"/>
    <w:rsid w:val="00920E3A"/>
    <w:rsid w:val="00920FA4"/>
    <w:rsid w:val="00924BB0"/>
    <w:rsid w:val="009274F9"/>
    <w:rsid w:val="009307F7"/>
    <w:rsid w:val="0093178C"/>
    <w:rsid w:val="00932303"/>
    <w:rsid w:val="00932D03"/>
    <w:rsid w:val="009359D9"/>
    <w:rsid w:val="00936D08"/>
    <w:rsid w:val="00937F50"/>
    <w:rsid w:val="00940FFD"/>
    <w:rsid w:val="009425A8"/>
    <w:rsid w:val="00942626"/>
    <w:rsid w:val="00943BB7"/>
    <w:rsid w:val="009448F3"/>
    <w:rsid w:val="00945F97"/>
    <w:rsid w:val="009477A1"/>
    <w:rsid w:val="00950B32"/>
    <w:rsid w:val="0095172E"/>
    <w:rsid w:val="00952363"/>
    <w:rsid w:val="00952546"/>
    <w:rsid w:val="0095265A"/>
    <w:rsid w:val="00952B6F"/>
    <w:rsid w:val="0095377F"/>
    <w:rsid w:val="00956082"/>
    <w:rsid w:val="00957CFC"/>
    <w:rsid w:val="0096039F"/>
    <w:rsid w:val="00961C44"/>
    <w:rsid w:val="00961C6F"/>
    <w:rsid w:val="00962C8D"/>
    <w:rsid w:val="00962DAA"/>
    <w:rsid w:val="0096349D"/>
    <w:rsid w:val="0096503F"/>
    <w:rsid w:val="009667C2"/>
    <w:rsid w:val="009742B4"/>
    <w:rsid w:val="009761AD"/>
    <w:rsid w:val="009810C9"/>
    <w:rsid w:val="00982C16"/>
    <w:rsid w:val="00985D0F"/>
    <w:rsid w:val="0098744D"/>
    <w:rsid w:val="0098747D"/>
    <w:rsid w:val="00991FB3"/>
    <w:rsid w:val="00992475"/>
    <w:rsid w:val="00994ECA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3964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D3991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9F7967"/>
    <w:rsid w:val="00A001E7"/>
    <w:rsid w:val="00A02A26"/>
    <w:rsid w:val="00A02C31"/>
    <w:rsid w:val="00A06356"/>
    <w:rsid w:val="00A129A5"/>
    <w:rsid w:val="00A12AE1"/>
    <w:rsid w:val="00A13636"/>
    <w:rsid w:val="00A15A46"/>
    <w:rsid w:val="00A15F7D"/>
    <w:rsid w:val="00A16624"/>
    <w:rsid w:val="00A24CEA"/>
    <w:rsid w:val="00A26403"/>
    <w:rsid w:val="00A267FC"/>
    <w:rsid w:val="00A275D7"/>
    <w:rsid w:val="00A320A7"/>
    <w:rsid w:val="00A32511"/>
    <w:rsid w:val="00A34595"/>
    <w:rsid w:val="00A35198"/>
    <w:rsid w:val="00A36061"/>
    <w:rsid w:val="00A45511"/>
    <w:rsid w:val="00A46986"/>
    <w:rsid w:val="00A50EAE"/>
    <w:rsid w:val="00A51381"/>
    <w:rsid w:val="00A51E3B"/>
    <w:rsid w:val="00A52A30"/>
    <w:rsid w:val="00A52F69"/>
    <w:rsid w:val="00A53476"/>
    <w:rsid w:val="00A53693"/>
    <w:rsid w:val="00A53A05"/>
    <w:rsid w:val="00A545D2"/>
    <w:rsid w:val="00A54EC9"/>
    <w:rsid w:val="00A55DC4"/>
    <w:rsid w:val="00A568FD"/>
    <w:rsid w:val="00A56B0D"/>
    <w:rsid w:val="00A5729A"/>
    <w:rsid w:val="00A573F9"/>
    <w:rsid w:val="00A631DE"/>
    <w:rsid w:val="00A65499"/>
    <w:rsid w:val="00A6740D"/>
    <w:rsid w:val="00A7008B"/>
    <w:rsid w:val="00A70168"/>
    <w:rsid w:val="00A71B92"/>
    <w:rsid w:val="00A73592"/>
    <w:rsid w:val="00A73644"/>
    <w:rsid w:val="00A73C83"/>
    <w:rsid w:val="00A74D0C"/>
    <w:rsid w:val="00A75D4B"/>
    <w:rsid w:val="00A7725E"/>
    <w:rsid w:val="00A772AC"/>
    <w:rsid w:val="00A804C8"/>
    <w:rsid w:val="00A82C5E"/>
    <w:rsid w:val="00A84ADB"/>
    <w:rsid w:val="00A85B7E"/>
    <w:rsid w:val="00A865E5"/>
    <w:rsid w:val="00A91B34"/>
    <w:rsid w:val="00A92DCB"/>
    <w:rsid w:val="00A939D5"/>
    <w:rsid w:val="00A94336"/>
    <w:rsid w:val="00A96792"/>
    <w:rsid w:val="00A96BCE"/>
    <w:rsid w:val="00A97E08"/>
    <w:rsid w:val="00AA17A1"/>
    <w:rsid w:val="00AA19FB"/>
    <w:rsid w:val="00AA1D1F"/>
    <w:rsid w:val="00AA3768"/>
    <w:rsid w:val="00AA4F96"/>
    <w:rsid w:val="00AB08EB"/>
    <w:rsid w:val="00AB2970"/>
    <w:rsid w:val="00AB3992"/>
    <w:rsid w:val="00AB433A"/>
    <w:rsid w:val="00AB4589"/>
    <w:rsid w:val="00AB5468"/>
    <w:rsid w:val="00AB5F7B"/>
    <w:rsid w:val="00AB7964"/>
    <w:rsid w:val="00AC0634"/>
    <w:rsid w:val="00AC3CEE"/>
    <w:rsid w:val="00AC3D19"/>
    <w:rsid w:val="00AC634F"/>
    <w:rsid w:val="00AD0805"/>
    <w:rsid w:val="00AD16B8"/>
    <w:rsid w:val="00AD23F6"/>
    <w:rsid w:val="00AD245A"/>
    <w:rsid w:val="00AD417B"/>
    <w:rsid w:val="00AD6FD4"/>
    <w:rsid w:val="00AE04DC"/>
    <w:rsid w:val="00AE15E0"/>
    <w:rsid w:val="00AE1650"/>
    <w:rsid w:val="00AE239A"/>
    <w:rsid w:val="00AE26B4"/>
    <w:rsid w:val="00AE2B03"/>
    <w:rsid w:val="00AE57EF"/>
    <w:rsid w:val="00AE5AD3"/>
    <w:rsid w:val="00AF4363"/>
    <w:rsid w:val="00AF56BA"/>
    <w:rsid w:val="00AF7CC6"/>
    <w:rsid w:val="00B0455A"/>
    <w:rsid w:val="00B04912"/>
    <w:rsid w:val="00B076EA"/>
    <w:rsid w:val="00B07AC1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1B9B"/>
    <w:rsid w:val="00B23964"/>
    <w:rsid w:val="00B24D67"/>
    <w:rsid w:val="00B253DB"/>
    <w:rsid w:val="00B27EEF"/>
    <w:rsid w:val="00B3172F"/>
    <w:rsid w:val="00B31ED4"/>
    <w:rsid w:val="00B350E6"/>
    <w:rsid w:val="00B365F7"/>
    <w:rsid w:val="00B37A37"/>
    <w:rsid w:val="00B41C72"/>
    <w:rsid w:val="00B43044"/>
    <w:rsid w:val="00B4383F"/>
    <w:rsid w:val="00B474A8"/>
    <w:rsid w:val="00B47758"/>
    <w:rsid w:val="00B47A9A"/>
    <w:rsid w:val="00B500C1"/>
    <w:rsid w:val="00B50CAF"/>
    <w:rsid w:val="00B531B1"/>
    <w:rsid w:val="00B53D4E"/>
    <w:rsid w:val="00B54FF1"/>
    <w:rsid w:val="00B56385"/>
    <w:rsid w:val="00B61088"/>
    <w:rsid w:val="00B612EB"/>
    <w:rsid w:val="00B61EBA"/>
    <w:rsid w:val="00B62425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57FC"/>
    <w:rsid w:val="00B8621A"/>
    <w:rsid w:val="00B87C32"/>
    <w:rsid w:val="00B87D37"/>
    <w:rsid w:val="00B900F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0916"/>
    <w:rsid w:val="00BB1AA8"/>
    <w:rsid w:val="00BB2352"/>
    <w:rsid w:val="00BB2AE7"/>
    <w:rsid w:val="00BB2F24"/>
    <w:rsid w:val="00BB4289"/>
    <w:rsid w:val="00BB61A5"/>
    <w:rsid w:val="00BB70F5"/>
    <w:rsid w:val="00BB725C"/>
    <w:rsid w:val="00BB7342"/>
    <w:rsid w:val="00BC230F"/>
    <w:rsid w:val="00BC36F8"/>
    <w:rsid w:val="00BC4651"/>
    <w:rsid w:val="00BC7A9C"/>
    <w:rsid w:val="00BC7E09"/>
    <w:rsid w:val="00BD0A42"/>
    <w:rsid w:val="00BD2B1A"/>
    <w:rsid w:val="00BD310F"/>
    <w:rsid w:val="00BD38EB"/>
    <w:rsid w:val="00BD3B9C"/>
    <w:rsid w:val="00BD5A6B"/>
    <w:rsid w:val="00BD6C1F"/>
    <w:rsid w:val="00BD7736"/>
    <w:rsid w:val="00BE033D"/>
    <w:rsid w:val="00BE3835"/>
    <w:rsid w:val="00BE453A"/>
    <w:rsid w:val="00BE5354"/>
    <w:rsid w:val="00BE5F67"/>
    <w:rsid w:val="00BE6CA4"/>
    <w:rsid w:val="00BF168D"/>
    <w:rsid w:val="00BF71F9"/>
    <w:rsid w:val="00BF7597"/>
    <w:rsid w:val="00C000B0"/>
    <w:rsid w:val="00C05A84"/>
    <w:rsid w:val="00C06F44"/>
    <w:rsid w:val="00C10BC1"/>
    <w:rsid w:val="00C11B48"/>
    <w:rsid w:val="00C1278D"/>
    <w:rsid w:val="00C1312F"/>
    <w:rsid w:val="00C14BB0"/>
    <w:rsid w:val="00C14F9E"/>
    <w:rsid w:val="00C1514C"/>
    <w:rsid w:val="00C1518C"/>
    <w:rsid w:val="00C1531A"/>
    <w:rsid w:val="00C16F8E"/>
    <w:rsid w:val="00C17512"/>
    <w:rsid w:val="00C204A3"/>
    <w:rsid w:val="00C20924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45B16"/>
    <w:rsid w:val="00C51261"/>
    <w:rsid w:val="00C51E3E"/>
    <w:rsid w:val="00C520C8"/>
    <w:rsid w:val="00C53E38"/>
    <w:rsid w:val="00C549FD"/>
    <w:rsid w:val="00C54C29"/>
    <w:rsid w:val="00C54F51"/>
    <w:rsid w:val="00C64945"/>
    <w:rsid w:val="00C719AE"/>
    <w:rsid w:val="00C72355"/>
    <w:rsid w:val="00C73927"/>
    <w:rsid w:val="00C765C6"/>
    <w:rsid w:val="00C76C5D"/>
    <w:rsid w:val="00C77B8B"/>
    <w:rsid w:val="00C80941"/>
    <w:rsid w:val="00C81520"/>
    <w:rsid w:val="00C818B1"/>
    <w:rsid w:val="00C81B13"/>
    <w:rsid w:val="00C82868"/>
    <w:rsid w:val="00C82D73"/>
    <w:rsid w:val="00C83337"/>
    <w:rsid w:val="00C83DDE"/>
    <w:rsid w:val="00C84616"/>
    <w:rsid w:val="00C85377"/>
    <w:rsid w:val="00C8609A"/>
    <w:rsid w:val="00C86C1C"/>
    <w:rsid w:val="00C87160"/>
    <w:rsid w:val="00C92EE5"/>
    <w:rsid w:val="00C95730"/>
    <w:rsid w:val="00C965A2"/>
    <w:rsid w:val="00C9674F"/>
    <w:rsid w:val="00C97C36"/>
    <w:rsid w:val="00CA16BB"/>
    <w:rsid w:val="00CA19D0"/>
    <w:rsid w:val="00CA4B99"/>
    <w:rsid w:val="00CB2E34"/>
    <w:rsid w:val="00CB4996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FA5"/>
    <w:rsid w:val="00CC5416"/>
    <w:rsid w:val="00CC5DBA"/>
    <w:rsid w:val="00CC62F6"/>
    <w:rsid w:val="00CD1DC9"/>
    <w:rsid w:val="00CD26F7"/>
    <w:rsid w:val="00CD4767"/>
    <w:rsid w:val="00CD48C0"/>
    <w:rsid w:val="00CD4CCD"/>
    <w:rsid w:val="00CD578F"/>
    <w:rsid w:val="00CE17D1"/>
    <w:rsid w:val="00CE3637"/>
    <w:rsid w:val="00CE5375"/>
    <w:rsid w:val="00CE5CE7"/>
    <w:rsid w:val="00CE60A7"/>
    <w:rsid w:val="00CE77F4"/>
    <w:rsid w:val="00CF0865"/>
    <w:rsid w:val="00CF2B1F"/>
    <w:rsid w:val="00CF39A4"/>
    <w:rsid w:val="00CF4308"/>
    <w:rsid w:val="00CF44E2"/>
    <w:rsid w:val="00CF46CC"/>
    <w:rsid w:val="00CF5DE6"/>
    <w:rsid w:val="00CF63D4"/>
    <w:rsid w:val="00CF791F"/>
    <w:rsid w:val="00D03EE7"/>
    <w:rsid w:val="00D0732C"/>
    <w:rsid w:val="00D073D5"/>
    <w:rsid w:val="00D1036D"/>
    <w:rsid w:val="00D11FB3"/>
    <w:rsid w:val="00D165D5"/>
    <w:rsid w:val="00D16C9C"/>
    <w:rsid w:val="00D17AD0"/>
    <w:rsid w:val="00D20C8D"/>
    <w:rsid w:val="00D21E7D"/>
    <w:rsid w:val="00D234FB"/>
    <w:rsid w:val="00D24AD6"/>
    <w:rsid w:val="00D27550"/>
    <w:rsid w:val="00D278CC"/>
    <w:rsid w:val="00D311A5"/>
    <w:rsid w:val="00D32DC6"/>
    <w:rsid w:val="00D351E1"/>
    <w:rsid w:val="00D36364"/>
    <w:rsid w:val="00D3776B"/>
    <w:rsid w:val="00D401BF"/>
    <w:rsid w:val="00D42856"/>
    <w:rsid w:val="00D43A5D"/>
    <w:rsid w:val="00D449D0"/>
    <w:rsid w:val="00D455FE"/>
    <w:rsid w:val="00D4685A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462C"/>
    <w:rsid w:val="00D75C5C"/>
    <w:rsid w:val="00D76FFE"/>
    <w:rsid w:val="00D77F6B"/>
    <w:rsid w:val="00D802DB"/>
    <w:rsid w:val="00D8359B"/>
    <w:rsid w:val="00D84755"/>
    <w:rsid w:val="00D92DCF"/>
    <w:rsid w:val="00D93248"/>
    <w:rsid w:val="00D952F0"/>
    <w:rsid w:val="00DA0D46"/>
    <w:rsid w:val="00DA1E05"/>
    <w:rsid w:val="00DA395F"/>
    <w:rsid w:val="00DA3C1C"/>
    <w:rsid w:val="00DA3FA9"/>
    <w:rsid w:val="00DB0888"/>
    <w:rsid w:val="00DB0D7D"/>
    <w:rsid w:val="00DB173A"/>
    <w:rsid w:val="00DB2E03"/>
    <w:rsid w:val="00DB6194"/>
    <w:rsid w:val="00DC0E3D"/>
    <w:rsid w:val="00DC29F4"/>
    <w:rsid w:val="00DC30EA"/>
    <w:rsid w:val="00DC379B"/>
    <w:rsid w:val="00DD0ACB"/>
    <w:rsid w:val="00DD2387"/>
    <w:rsid w:val="00DD407F"/>
    <w:rsid w:val="00DD412A"/>
    <w:rsid w:val="00DD4331"/>
    <w:rsid w:val="00DD55E9"/>
    <w:rsid w:val="00DE2543"/>
    <w:rsid w:val="00DE2771"/>
    <w:rsid w:val="00DE386A"/>
    <w:rsid w:val="00DE3965"/>
    <w:rsid w:val="00DE41D8"/>
    <w:rsid w:val="00DE78A2"/>
    <w:rsid w:val="00DF01FA"/>
    <w:rsid w:val="00DF1CD7"/>
    <w:rsid w:val="00DF3665"/>
    <w:rsid w:val="00DF403F"/>
    <w:rsid w:val="00DF43D5"/>
    <w:rsid w:val="00DF4B33"/>
    <w:rsid w:val="00DF5151"/>
    <w:rsid w:val="00DF631E"/>
    <w:rsid w:val="00E000EB"/>
    <w:rsid w:val="00E00A71"/>
    <w:rsid w:val="00E0175C"/>
    <w:rsid w:val="00E025C0"/>
    <w:rsid w:val="00E05C59"/>
    <w:rsid w:val="00E1065C"/>
    <w:rsid w:val="00E134BA"/>
    <w:rsid w:val="00E140E0"/>
    <w:rsid w:val="00E15925"/>
    <w:rsid w:val="00E21B0D"/>
    <w:rsid w:val="00E248BE"/>
    <w:rsid w:val="00E2507E"/>
    <w:rsid w:val="00E26ECD"/>
    <w:rsid w:val="00E32E4D"/>
    <w:rsid w:val="00E338CB"/>
    <w:rsid w:val="00E3424E"/>
    <w:rsid w:val="00E34EFE"/>
    <w:rsid w:val="00E36EA6"/>
    <w:rsid w:val="00E37DEA"/>
    <w:rsid w:val="00E421A1"/>
    <w:rsid w:val="00E4677E"/>
    <w:rsid w:val="00E47A7F"/>
    <w:rsid w:val="00E502C4"/>
    <w:rsid w:val="00E50387"/>
    <w:rsid w:val="00E542AA"/>
    <w:rsid w:val="00E544CC"/>
    <w:rsid w:val="00E565B1"/>
    <w:rsid w:val="00E57C0D"/>
    <w:rsid w:val="00E57C99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1F5F"/>
    <w:rsid w:val="00E825C6"/>
    <w:rsid w:val="00E82FAC"/>
    <w:rsid w:val="00E8427E"/>
    <w:rsid w:val="00E84702"/>
    <w:rsid w:val="00E85919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1CDD"/>
    <w:rsid w:val="00EA6155"/>
    <w:rsid w:val="00EB0056"/>
    <w:rsid w:val="00EB2A0F"/>
    <w:rsid w:val="00EB4700"/>
    <w:rsid w:val="00EB55AC"/>
    <w:rsid w:val="00EB5682"/>
    <w:rsid w:val="00EC49FF"/>
    <w:rsid w:val="00EC531C"/>
    <w:rsid w:val="00EC6452"/>
    <w:rsid w:val="00ED24EF"/>
    <w:rsid w:val="00ED3D36"/>
    <w:rsid w:val="00ED5D28"/>
    <w:rsid w:val="00ED654E"/>
    <w:rsid w:val="00EE0923"/>
    <w:rsid w:val="00EE0A9E"/>
    <w:rsid w:val="00EE0FEB"/>
    <w:rsid w:val="00EE13CA"/>
    <w:rsid w:val="00EE1D36"/>
    <w:rsid w:val="00EE2276"/>
    <w:rsid w:val="00EE2B63"/>
    <w:rsid w:val="00EE4936"/>
    <w:rsid w:val="00EE594A"/>
    <w:rsid w:val="00EE6B02"/>
    <w:rsid w:val="00EE6E69"/>
    <w:rsid w:val="00EF0645"/>
    <w:rsid w:val="00EF0C87"/>
    <w:rsid w:val="00EF35EB"/>
    <w:rsid w:val="00EF4E49"/>
    <w:rsid w:val="00F00083"/>
    <w:rsid w:val="00F00AEC"/>
    <w:rsid w:val="00F00DBE"/>
    <w:rsid w:val="00F01D48"/>
    <w:rsid w:val="00F02E9E"/>
    <w:rsid w:val="00F05A6A"/>
    <w:rsid w:val="00F06D98"/>
    <w:rsid w:val="00F077F5"/>
    <w:rsid w:val="00F10083"/>
    <w:rsid w:val="00F10800"/>
    <w:rsid w:val="00F17681"/>
    <w:rsid w:val="00F20173"/>
    <w:rsid w:val="00F20DDF"/>
    <w:rsid w:val="00F219AD"/>
    <w:rsid w:val="00F23168"/>
    <w:rsid w:val="00F23975"/>
    <w:rsid w:val="00F2550A"/>
    <w:rsid w:val="00F25B4C"/>
    <w:rsid w:val="00F26162"/>
    <w:rsid w:val="00F262AC"/>
    <w:rsid w:val="00F26727"/>
    <w:rsid w:val="00F2675B"/>
    <w:rsid w:val="00F30270"/>
    <w:rsid w:val="00F31864"/>
    <w:rsid w:val="00F34E57"/>
    <w:rsid w:val="00F357C1"/>
    <w:rsid w:val="00F361C0"/>
    <w:rsid w:val="00F36645"/>
    <w:rsid w:val="00F407D5"/>
    <w:rsid w:val="00F40AA2"/>
    <w:rsid w:val="00F46F81"/>
    <w:rsid w:val="00F47DB1"/>
    <w:rsid w:val="00F50606"/>
    <w:rsid w:val="00F51373"/>
    <w:rsid w:val="00F51905"/>
    <w:rsid w:val="00F5265B"/>
    <w:rsid w:val="00F54956"/>
    <w:rsid w:val="00F55EB4"/>
    <w:rsid w:val="00F61277"/>
    <w:rsid w:val="00F612D5"/>
    <w:rsid w:val="00F62BD2"/>
    <w:rsid w:val="00F63F10"/>
    <w:rsid w:val="00F66FD9"/>
    <w:rsid w:val="00F6755B"/>
    <w:rsid w:val="00F67D52"/>
    <w:rsid w:val="00F705EB"/>
    <w:rsid w:val="00F72074"/>
    <w:rsid w:val="00F7259A"/>
    <w:rsid w:val="00F74908"/>
    <w:rsid w:val="00F74D0A"/>
    <w:rsid w:val="00F7512C"/>
    <w:rsid w:val="00F77A38"/>
    <w:rsid w:val="00F84BB5"/>
    <w:rsid w:val="00F84FE9"/>
    <w:rsid w:val="00F85054"/>
    <w:rsid w:val="00F86C14"/>
    <w:rsid w:val="00F90958"/>
    <w:rsid w:val="00F912B9"/>
    <w:rsid w:val="00F91314"/>
    <w:rsid w:val="00F91CF2"/>
    <w:rsid w:val="00F948BA"/>
    <w:rsid w:val="00F95B65"/>
    <w:rsid w:val="00F95E35"/>
    <w:rsid w:val="00F9616A"/>
    <w:rsid w:val="00F9618A"/>
    <w:rsid w:val="00F96323"/>
    <w:rsid w:val="00FA186F"/>
    <w:rsid w:val="00FA2A37"/>
    <w:rsid w:val="00FA5088"/>
    <w:rsid w:val="00FA58C0"/>
    <w:rsid w:val="00FA6A87"/>
    <w:rsid w:val="00FA71D3"/>
    <w:rsid w:val="00FB01B7"/>
    <w:rsid w:val="00FB2EF1"/>
    <w:rsid w:val="00FB2F8A"/>
    <w:rsid w:val="00FB3D9B"/>
    <w:rsid w:val="00FB4AA2"/>
    <w:rsid w:val="00FB4B61"/>
    <w:rsid w:val="00FB5916"/>
    <w:rsid w:val="00FC2CE3"/>
    <w:rsid w:val="00FC3C15"/>
    <w:rsid w:val="00FC4560"/>
    <w:rsid w:val="00FC7E9E"/>
    <w:rsid w:val="00FD1B58"/>
    <w:rsid w:val="00FD2252"/>
    <w:rsid w:val="00FD2710"/>
    <w:rsid w:val="00FD2A5E"/>
    <w:rsid w:val="00FD4694"/>
    <w:rsid w:val="00FD4A4C"/>
    <w:rsid w:val="00FD6A40"/>
    <w:rsid w:val="00FD7BD3"/>
    <w:rsid w:val="00FE5F82"/>
    <w:rsid w:val="00FE6234"/>
    <w:rsid w:val="00FE6EB7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6E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834B6E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B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B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B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B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B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B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B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B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styleId="ac">
    <w:name w:val="List Paragraph"/>
    <w:basedOn w:val="a"/>
    <w:uiPriority w:val="34"/>
    <w:qFormat/>
    <w:rsid w:val="00834B6E"/>
    <w:pPr>
      <w:ind w:left="720"/>
      <w:contextualSpacing/>
    </w:pPr>
  </w:style>
  <w:style w:type="paragraph" w:customStyle="1" w:styleId="ad">
    <w:name w:val="Заголовок группы контролов"/>
    <w:basedOn w:val="a"/>
    <w:next w:val="a"/>
    <w:uiPriority w:val="99"/>
    <w:rsid w:val="00DB17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character" w:customStyle="1" w:styleId="ae">
    <w:name w:val="Цветовое выделение"/>
    <w:uiPriority w:val="99"/>
    <w:rsid w:val="00791437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791437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A536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link w:val="ConsPlusNonformatChar"/>
    <w:rsid w:val="003F76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1">
    <w:name w:val="Strong"/>
    <w:basedOn w:val="a0"/>
    <w:uiPriority w:val="22"/>
    <w:qFormat/>
    <w:rsid w:val="00834B6E"/>
    <w:rPr>
      <w:b/>
      <w:bCs/>
    </w:rPr>
  </w:style>
  <w:style w:type="paragraph" w:customStyle="1" w:styleId="FR1">
    <w:name w:val="FR1"/>
    <w:rsid w:val="002D4B41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834B6E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34B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B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34B6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34B6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34B6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34B6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34B6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34B6E"/>
    <w:rPr>
      <w:rFonts w:asciiTheme="majorHAnsi" w:eastAsiaTheme="majorEastAsia" w:hAnsiTheme="majorHAnsi"/>
    </w:rPr>
  </w:style>
  <w:style w:type="paragraph" w:styleId="af2">
    <w:name w:val="Title"/>
    <w:basedOn w:val="a"/>
    <w:next w:val="a"/>
    <w:link w:val="af3"/>
    <w:uiPriority w:val="10"/>
    <w:qFormat/>
    <w:rsid w:val="00834B6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834B6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34B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34B6E"/>
    <w:rPr>
      <w:rFonts w:asciiTheme="majorHAnsi" w:eastAsiaTheme="majorEastAsia" w:hAnsiTheme="majorHAnsi"/>
      <w:sz w:val="24"/>
      <w:szCs w:val="24"/>
    </w:rPr>
  </w:style>
  <w:style w:type="character" w:styleId="af6">
    <w:name w:val="Emphasis"/>
    <w:basedOn w:val="a0"/>
    <w:uiPriority w:val="20"/>
    <w:qFormat/>
    <w:rsid w:val="00834B6E"/>
    <w:rPr>
      <w:rFonts w:asciiTheme="minorHAnsi" w:hAnsiTheme="minorHAnsi"/>
      <w:b/>
      <w:i/>
      <w:iCs/>
    </w:rPr>
  </w:style>
  <w:style w:type="paragraph" w:styleId="af7">
    <w:name w:val="No Spacing"/>
    <w:basedOn w:val="a"/>
    <w:uiPriority w:val="1"/>
    <w:qFormat/>
    <w:rsid w:val="00834B6E"/>
    <w:rPr>
      <w:szCs w:val="32"/>
    </w:rPr>
  </w:style>
  <w:style w:type="paragraph" w:styleId="24">
    <w:name w:val="Quote"/>
    <w:basedOn w:val="a"/>
    <w:next w:val="a"/>
    <w:link w:val="25"/>
    <w:uiPriority w:val="29"/>
    <w:qFormat/>
    <w:rsid w:val="00834B6E"/>
    <w:rPr>
      <w:i/>
    </w:rPr>
  </w:style>
  <w:style w:type="character" w:customStyle="1" w:styleId="25">
    <w:name w:val="Цитата 2 Знак"/>
    <w:basedOn w:val="a0"/>
    <w:link w:val="24"/>
    <w:uiPriority w:val="29"/>
    <w:rsid w:val="00834B6E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34B6E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834B6E"/>
    <w:rPr>
      <w:b/>
      <w:i/>
      <w:sz w:val="24"/>
    </w:rPr>
  </w:style>
  <w:style w:type="character" w:styleId="afa">
    <w:name w:val="Subtle Emphasis"/>
    <w:uiPriority w:val="19"/>
    <w:qFormat/>
    <w:rsid w:val="00834B6E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34B6E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34B6E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34B6E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34B6E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34B6E"/>
    <w:pPr>
      <w:outlineLvl w:val="9"/>
    </w:pPr>
    <w:rPr>
      <w:rFonts w:cs="Times New Roman"/>
    </w:rPr>
  </w:style>
  <w:style w:type="paragraph" w:customStyle="1" w:styleId="aff0">
    <w:name w:val="Комментарий"/>
    <w:basedOn w:val="a"/>
    <w:next w:val="a"/>
    <w:uiPriority w:val="99"/>
    <w:rsid w:val="00E8470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val="ru-RU" w:bidi="ar-SA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E84702"/>
    <w:rPr>
      <w:i/>
      <w:iCs/>
    </w:rPr>
  </w:style>
  <w:style w:type="character" w:customStyle="1" w:styleId="aff2">
    <w:name w:val="Сравнение редакций. Добавленный фрагмент"/>
    <w:uiPriority w:val="99"/>
    <w:rsid w:val="00E84702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a0"/>
    <w:rsid w:val="00C1518C"/>
  </w:style>
  <w:style w:type="table" w:styleId="aff3">
    <w:name w:val="Table Grid"/>
    <w:basedOn w:val="a1"/>
    <w:rsid w:val="00FA5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264B2C"/>
    <w:pPr>
      <w:widowControl w:val="0"/>
      <w:autoSpaceDE w:val="0"/>
      <w:autoSpaceDN w:val="0"/>
      <w:adjustRightInd w:val="0"/>
      <w:spacing w:line="322" w:lineRule="exact"/>
      <w:ind w:firstLine="557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11">
    <w:name w:val="Style11"/>
    <w:basedOn w:val="a"/>
    <w:uiPriority w:val="99"/>
    <w:rsid w:val="00264B2C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39">
    <w:name w:val="Style39"/>
    <w:basedOn w:val="a"/>
    <w:uiPriority w:val="99"/>
    <w:rsid w:val="00264B2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49">
    <w:name w:val="Font Style49"/>
    <w:basedOn w:val="a0"/>
    <w:uiPriority w:val="99"/>
    <w:rsid w:val="00264B2C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264B2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52">
    <w:name w:val="Font Style52"/>
    <w:basedOn w:val="a0"/>
    <w:uiPriority w:val="99"/>
    <w:rsid w:val="008F315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E134BA"/>
    <w:pPr>
      <w:widowControl w:val="0"/>
      <w:autoSpaceDE w:val="0"/>
      <w:autoSpaceDN w:val="0"/>
      <w:adjustRightInd w:val="0"/>
      <w:spacing w:line="318" w:lineRule="exact"/>
      <w:jc w:val="center"/>
    </w:pPr>
    <w:rPr>
      <w:rFonts w:ascii="Times New Roman" w:hAnsi="Times New Roman"/>
      <w:lang w:val="ru-RU" w:eastAsia="ru-RU" w:bidi="ar-SA"/>
    </w:rPr>
  </w:style>
  <w:style w:type="paragraph" w:customStyle="1" w:styleId="Style12">
    <w:name w:val="Style12"/>
    <w:basedOn w:val="a"/>
    <w:uiPriority w:val="99"/>
    <w:rsid w:val="00E134BA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13">
    <w:name w:val="Style13"/>
    <w:basedOn w:val="a"/>
    <w:uiPriority w:val="99"/>
    <w:rsid w:val="00E134BA"/>
    <w:pPr>
      <w:widowControl w:val="0"/>
      <w:autoSpaceDE w:val="0"/>
      <w:autoSpaceDN w:val="0"/>
      <w:adjustRightInd w:val="0"/>
      <w:spacing w:line="326" w:lineRule="exact"/>
      <w:ind w:firstLine="566"/>
    </w:pPr>
    <w:rPr>
      <w:rFonts w:ascii="Times New Roman" w:hAnsi="Times New Roman"/>
      <w:lang w:val="ru-RU" w:eastAsia="ru-RU" w:bidi="ar-SA"/>
    </w:rPr>
  </w:style>
  <w:style w:type="paragraph" w:customStyle="1" w:styleId="Style21">
    <w:name w:val="Style21"/>
    <w:basedOn w:val="a"/>
    <w:uiPriority w:val="99"/>
    <w:rsid w:val="00E134BA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26">
    <w:name w:val="Style26"/>
    <w:basedOn w:val="a"/>
    <w:uiPriority w:val="99"/>
    <w:rsid w:val="00E134BA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customStyle="1" w:styleId="FontStyle48">
    <w:name w:val="Font Style48"/>
    <w:basedOn w:val="a0"/>
    <w:uiPriority w:val="99"/>
    <w:rsid w:val="00E134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basedOn w:val="a0"/>
    <w:uiPriority w:val="99"/>
    <w:rsid w:val="00E134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907D67"/>
    <w:pPr>
      <w:widowControl w:val="0"/>
      <w:autoSpaceDE w:val="0"/>
      <w:autoSpaceDN w:val="0"/>
      <w:adjustRightInd w:val="0"/>
      <w:spacing w:line="334" w:lineRule="exact"/>
    </w:pPr>
    <w:rPr>
      <w:rFonts w:ascii="Times New Roman" w:hAnsi="Times New Roman"/>
      <w:lang w:val="ru-RU" w:eastAsia="ru-RU" w:bidi="ar-SA"/>
    </w:rPr>
  </w:style>
  <w:style w:type="paragraph" w:customStyle="1" w:styleId="Style33">
    <w:name w:val="Style33"/>
    <w:basedOn w:val="a"/>
    <w:uiPriority w:val="99"/>
    <w:rsid w:val="00907D67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907D67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lang w:val="ru-RU" w:eastAsia="ru-RU" w:bidi="ar-SA"/>
    </w:rPr>
  </w:style>
  <w:style w:type="paragraph" w:customStyle="1" w:styleId="Style24">
    <w:name w:val="Style24"/>
    <w:basedOn w:val="a"/>
    <w:uiPriority w:val="99"/>
    <w:rsid w:val="00907D67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lang w:val="ru-RU" w:eastAsia="ru-RU" w:bidi="ar-SA"/>
    </w:rPr>
  </w:style>
  <w:style w:type="character" w:customStyle="1" w:styleId="FontStyle55">
    <w:name w:val="Font Style55"/>
    <w:basedOn w:val="a0"/>
    <w:uiPriority w:val="99"/>
    <w:rsid w:val="004E1A57"/>
    <w:rPr>
      <w:rFonts w:ascii="Times New Roman" w:hAnsi="Times New Roman" w:cs="Times New Roman"/>
      <w:spacing w:val="-30"/>
      <w:sz w:val="30"/>
      <w:szCs w:val="30"/>
    </w:rPr>
  </w:style>
  <w:style w:type="character" w:customStyle="1" w:styleId="FontStyle56">
    <w:name w:val="Font Style56"/>
    <w:basedOn w:val="a0"/>
    <w:uiPriority w:val="99"/>
    <w:rsid w:val="004E1A57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57">
    <w:name w:val="Font Style57"/>
    <w:basedOn w:val="a0"/>
    <w:uiPriority w:val="99"/>
    <w:rsid w:val="004E1A57"/>
    <w:rPr>
      <w:rFonts w:ascii="Candara" w:hAnsi="Candara" w:cs="Candara"/>
      <w:b/>
      <w:bCs/>
      <w:spacing w:val="-20"/>
      <w:sz w:val="92"/>
      <w:szCs w:val="92"/>
    </w:rPr>
  </w:style>
  <w:style w:type="character" w:customStyle="1" w:styleId="FontStyle58">
    <w:name w:val="Font Style58"/>
    <w:basedOn w:val="a0"/>
    <w:uiPriority w:val="99"/>
    <w:rsid w:val="004E1A57"/>
    <w:rPr>
      <w:rFonts w:ascii="Times New Roman" w:hAnsi="Times New Roman" w:cs="Times New Roman"/>
      <w:spacing w:val="-20"/>
      <w:sz w:val="32"/>
      <w:szCs w:val="32"/>
    </w:rPr>
  </w:style>
  <w:style w:type="paragraph" w:customStyle="1" w:styleId="Style31">
    <w:name w:val="Style31"/>
    <w:basedOn w:val="a"/>
    <w:uiPriority w:val="99"/>
    <w:rsid w:val="00654308"/>
    <w:pPr>
      <w:widowControl w:val="0"/>
      <w:autoSpaceDE w:val="0"/>
      <w:autoSpaceDN w:val="0"/>
      <w:adjustRightInd w:val="0"/>
      <w:spacing w:line="278" w:lineRule="exact"/>
      <w:ind w:firstLine="144"/>
    </w:pPr>
    <w:rPr>
      <w:rFonts w:ascii="Times New Roman" w:hAnsi="Times New Roman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CB2E34"/>
    <w:rPr>
      <w:sz w:val="24"/>
      <w:szCs w:val="24"/>
    </w:rPr>
  </w:style>
  <w:style w:type="character" w:customStyle="1" w:styleId="ConsPlusNonformatChar">
    <w:name w:val="ConsPlusNonformat Char"/>
    <w:basedOn w:val="a0"/>
    <w:link w:val="ConsPlusNonformat"/>
    <w:rsid w:val="00834B6E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7;-mfc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64504.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BBD2-E77E-4CEC-B95D-1C661CEF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44</Pages>
  <Words>13040</Words>
  <Characters>74332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87198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Malicina</cp:lastModifiedBy>
  <cp:revision>180</cp:revision>
  <cp:lastPrinted>2018-03-19T11:41:00Z</cp:lastPrinted>
  <dcterms:created xsi:type="dcterms:W3CDTF">2016-08-30T11:36:00Z</dcterms:created>
  <dcterms:modified xsi:type="dcterms:W3CDTF">2018-03-19T12:14:00Z</dcterms:modified>
</cp:coreProperties>
</file>