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085" w:rsidRPr="00391BEF" w:rsidRDefault="001A7085" w:rsidP="001A7085">
      <w:pPr>
        <w:keepNext/>
        <w:keepLines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48"/>
          <w:szCs w:val="48"/>
        </w:rPr>
      </w:pPr>
      <w:r w:rsidRPr="001A7085">
        <w:rPr>
          <w:rFonts w:ascii="Times New Roman" w:eastAsia="Times New Roman" w:hAnsi="Times New Roman" w:cs="Times New Roman"/>
          <w:b/>
          <w:bCs/>
          <w:color w:val="222A35" w:themeColor="text2" w:themeShade="80"/>
          <w:sz w:val="48"/>
          <w:szCs w:val="48"/>
        </w:rPr>
        <w:t>АКЦИ</w:t>
      </w:r>
      <w:r w:rsidRPr="00391BEF">
        <w:rPr>
          <w:rFonts w:ascii="Times New Roman" w:eastAsia="Times New Roman" w:hAnsi="Times New Roman" w:cs="Times New Roman"/>
          <w:b/>
          <w:bCs/>
          <w:color w:val="222A35" w:themeColor="text2" w:themeShade="80"/>
          <w:sz w:val="48"/>
          <w:szCs w:val="48"/>
        </w:rPr>
        <w:t>И</w:t>
      </w:r>
      <w:r w:rsidRPr="001A7085">
        <w:rPr>
          <w:rFonts w:ascii="Times New Roman" w:eastAsia="Times New Roman" w:hAnsi="Times New Roman" w:cs="Times New Roman"/>
          <w:b/>
          <w:bCs/>
          <w:color w:val="222A35" w:themeColor="text2" w:themeShade="80"/>
          <w:sz w:val="48"/>
          <w:szCs w:val="48"/>
        </w:rPr>
        <w:t xml:space="preserve"> </w:t>
      </w:r>
    </w:p>
    <w:p w:rsidR="001A7085" w:rsidRPr="00391BEF" w:rsidRDefault="001A7085" w:rsidP="001A7085">
      <w:pPr>
        <w:keepNext/>
        <w:keepLines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48"/>
          <w:szCs w:val="48"/>
        </w:rPr>
      </w:pPr>
      <w:r w:rsidRPr="001A7085">
        <w:rPr>
          <w:rFonts w:ascii="Times New Roman" w:eastAsia="Times New Roman" w:hAnsi="Times New Roman" w:cs="Times New Roman"/>
          <w:b/>
          <w:bCs/>
          <w:color w:val="222A35" w:themeColor="text2" w:themeShade="80"/>
          <w:sz w:val="48"/>
          <w:szCs w:val="48"/>
        </w:rPr>
        <w:t>«Сообщи, где торгуют смертью»</w:t>
      </w:r>
      <w:r w:rsidRPr="00391BEF">
        <w:rPr>
          <w:rFonts w:ascii="Times New Roman" w:eastAsia="Times New Roman" w:hAnsi="Times New Roman" w:cs="Times New Roman"/>
          <w:b/>
          <w:bCs/>
          <w:color w:val="222A35" w:themeColor="text2" w:themeShade="80"/>
          <w:sz w:val="48"/>
          <w:szCs w:val="48"/>
        </w:rPr>
        <w:t xml:space="preserve"> </w:t>
      </w:r>
    </w:p>
    <w:p w:rsidR="001A7085" w:rsidRPr="00391BEF" w:rsidRDefault="001A7085" w:rsidP="001A7085">
      <w:pPr>
        <w:keepNext/>
        <w:keepLines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48"/>
          <w:szCs w:val="48"/>
        </w:rPr>
      </w:pPr>
      <w:r w:rsidRPr="00391BEF">
        <w:rPr>
          <w:rFonts w:ascii="Times New Roman" w:eastAsia="Times New Roman" w:hAnsi="Times New Roman" w:cs="Times New Roman"/>
          <w:b/>
          <w:bCs/>
          <w:color w:val="222A35" w:themeColor="text2" w:themeShade="80"/>
          <w:sz w:val="48"/>
          <w:szCs w:val="48"/>
        </w:rPr>
        <w:t>- с 13-24 ноября 2017г</w:t>
      </w:r>
    </w:p>
    <w:p w:rsidR="001A7085" w:rsidRPr="00391BEF" w:rsidRDefault="001A7085" w:rsidP="001A7085">
      <w:pPr>
        <w:keepNext/>
        <w:keepLines/>
        <w:spacing w:after="165" w:line="45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48"/>
          <w:szCs w:val="48"/>
        </w:rPr>
      </w:pPr>
      <w:r w:rsidRPr="00391BEF">
        <w:rPr>
          <w:rFonts w:ascii="Times New Roman" w:eastAsia="Times New Roman" w:hAnsi="Times New Roman" w:cs="Times New Roman"/>
          <w:b/>
          <w:bCs/>
          <w:color w:val="222A35" w:themeColor="text2" w:themeShade="80"/>
          <w:sz w:val="48"/>
          <w:szCs w:val="48"/>
        </w:rPr>
        <w:t xml:space="preserve">и «Дети России - 2017» - </w:t>
      </w:r>
      <w:r w:rsidRPr="00391BEF">
        <w:rPr>
          <w:rFonts w:ascii="Times New Roman" w:eastAsia="Times New Roman" w:hAnsi="Times New Roman" w:cs="Times New Roman"/>
          <w:b/>
          <w:bCs/>
          <w:color w:val="222A35" w:themeColor="text2" w:themeShade="80"/>
          <w:sz w:val="48"/>
          <w:szCs w:val="48"/>
        </w:rPr>
        <w:t>с 13-2</w:t>
      </w:r>
      <w:r w:rsidRPr="00391BEF">
        <w:rPr>
          <w:rFonts w:ascii="Times New Roman" w:eastAsia="Times New Roman" w:hAnsi="Times New Roman" w:cs="Times New Roman"/>
          <w:b/>
          <w:bCs/>
          <w:color w:val="222A35" w:themeColor="text2" w:themeShade="80"/>
          <w:sz w:val="48"/>
          <w:szCs w:val="48"/>
        </w:rPr>
        <w:t>2</w:t>
      </w:r>
      <w:r w:rsidRPr="00391BEF">
        <w:rPr>
          <w:rFonts w:ascii="Times New Roman" w:eastAsia="Times New Roman" w:hAnsi="Times New Roman" w:cs="Times New Roman"/>
          <w:b/>
          <w:bCs/>
          <w:color w:val="222A35" w:themeColor="text2" w:themeShade="80"/>
          <w:sz w:val="48"/>
          <w:szCs w:val="48"/>
        </w:rPr>
        <w:t xml:space="preserve"> ноября 2017г</w:t>
      </w:r>
      <w:r w:rsidRPr="00391BEF">
        <w:rPr>
          <w:rFonts w:ascii="Times New Roman" w:eastAsia="Times New Roman" w:hAnsi="Times New Roman" w:cs="Times New Roman"/>
          <w:b/>
          <w:bCs/>
          <w:color w:val="222A35" w:themeColor="text2" w:themeShade="80"/>
          <w:sz w:val="48"/>
          <w:szCs w:val="48"/>
        </w:rPr>
        <w:t xml:space="preserve"> (второй этап)</w:t>
      </w:r>
      <w:bookmarkStart w:id="0" w:name="_GoBack"/>
      <w:bookmarkEnd w:id="0"/>
    </w:p>
    <w:p w:rsidR="001A7085" w:rsidRDefault="001A7085" w:rsidP="001A7085">
      <w:pPr>
        <w:pStyle w:val="a3"/>
        <w:spacing w:before="0" w:beforeAutospacing="0" w:after="0" w:afterAutospacing="0"/>
        <w:ind w:firstLine="851"/>
        <w:jc w:val="both"/>
        <w:textAlignment w:val="baseline"/>
        <w:rPr>
          <w:rFonts w:ascii="inherit" w:hAnsi="inherit" w:cs="Arial"/>
          <w:color w:val="000000" w:themeColor="text1"/>
          <w:sz w:val="29"/>
          <w:szCs w:val="29"/>
        </w:rPr>
      </w:pPr>
      <w:r>
        <w:rPr>
          <w:rFonts w:ascii="inherit" w:hAnsi="inherit" w:cs="Arial"/>
          <w:color w:val="000000" w:themeColor="text1"/>
          <w:sz w:val="29"/>
          <w:szCs w:val="29"/>
        </w:rPr>
        <w:t xml:space="preserve">Современная </w:t>
      </w:r>
      <w:proofErr w:type="spellStart"/>
      <w:r>
        <w:rPr>
          <w:rFonts w:ascii="inherit" w:hAnsi="inherit" w:cs="Arial"/>
          <w:color w:val="000000" w:themeColor="text1"/>
          <w:sz w:val="29"/>
          <w:szCs w:val="29"/>
        </w:rPr>
        <w:t>наркоситуация</w:t>
      </w:r>
      <w:proofErr w:type="spellEnd"/>
      <w:r>
        <w:rPr>
          <w:rFonts w:ascii="inherit" w:hAnsi="inherit" w:cs="Arial"/>
          <w:color w:val="000000" w:themeColor="text1"/>
          <w:sz w:val="29"/>
          <w:szCs w:val="29"/>
        </w:rPr>
        <w:t xml:space="preserve"> в Российской Федерации характеризуется расширением масштабов незаконного оборота и немедицинского потребления наркотиков, лекарственных препаратов,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</w:t>
      </w:r>
    </w:p>
    <w:p w:rsidR="001A7085" w:rsidRDefault="001A7085" w:rsidP="001A7085">
      <w:pPr>
        <w:pStyle w:val="a3"/>
        <w:spacing w:before="0" w:beforeAutospacing="0" w:after="0" w:afterAutospacing="0"/>
        <w:ind w:firstLine="851"/>
        <w:jc w:val="both"/>
        <w:textAlignment w:val="baseline"/>
        <w:rPr>
          <w:rFonts w:ascii="inherit" w:hAnsi="inherit" w:cs="Arial"/>
          <w:color w:val="000000" w:themeColor="text1"/>
          <w:sz w:val="29"/>
          <w:szCs w:val="29"/>
        </w:rPr>
      </w:pPr>
      <w:r>
        <w:rPr>
          <w:rFonts w:ascii="inherit" w:hAnsi="inherit" w:cs="Arial"/>
          <w:color w:val="000000" w:themeColor="text1"/>
          <w:sz w:val="29"/>
          <w:szCs w:val="29"/>
        </w:rPr>
        <w:t xml:space="preserve">Как показывает международный и отечественный опыт, самой эффективной мерой по противодействию наркоторговле и распространению наркомании является помощь правоохранительным органам в выявлении и пресечении </w:t>
      </w:r>
      <w:proofErr w:type="spellStart"/>
      <w:r>
        <w:rPr>
          <w:rFonts w:ascii="inherit" w:hAnsi="inherit" w:cs="Arial"/>
          <w:color w:val="000000" w:themeColor="text1"/>
          <w:sz w:val="29"/>
          <w:szCs w:val="29"/>
        </w:rPr>
        <w:t>наркопреступлений</w:t>
      </w:r>
      <w:proofErr w:type="spellEnd"/>
      <w:r>
        <w:rPr>
          <w:rFonts w:ascii="inherit" w:hAnsi="inherit" w:cs="Arial"/>
          <w:color w:val="000000" w:themeColor="text1"/>
          <w:sz w:val="29"/>
          <w:szCs w:val="29"/>
        </w:rPr>
        <w:t xml:space="preserve"> со стороны общественности.</w:t>
      </w:r>
    </w:p>
    <w:p w:rsidR="001A7085" w:rsidRDefault="001A7085" w:rsidP="001A7085">
      <w:pPr>
        <w:pStyle w:val="a3"/>
        <w:spacing w:before="0" w:beforeAutospacing="0" w:after="0" w:afterAutospacing="0"/>
        <w:ind w:firstLine="851"/>
        <w:jc w:val="both"/>
        <w:textAlignment w:val="baseline"/>
        <w:rPr>
          <w:rFonts w:ascii="inherit" w:hAnsi="inherit" w:cs="Arial"/>
          <w:color w:val="000000" w:themeColor="text1"/>
          <w:sz w:val="29"/>
          <w:szCs w:val="29"/>
        </w:rPr>
      </w:pPr>
      <w:r>
        <w:rPr>
          <w:rFonts w:ascii="inherit" w:hAnsi="inherit" w:cs="Arial"/>
          <w:color w:val="000000" w:themeColor="text1"/>
          <w:sz w:val="29"/>
          <w:szCs w:val="29"/>
        </w:rPr>
        <w:t>Мы приглашаем и призываем Вас внести свой вклад в борьбу с незаконным оборотом и немедицинским потреблением наркотиков, и принять участие во Всероссийской антинаркотической акции «Сообщи, где торгуют смертью»</w:t>
      </w:r>
      <w:r>
        <w:rPr>
          <w:rFonts w:ascii="inherit" w:hAnsi="inherit" w:cs="Arial"/>
          <w:color w:val="000000" w:themeColor="text1"/>
          <w:sz w:val="29"/>
          <w:szCs w:val="29"/>
        </w:rPr>
        <w:t xml:space="preserve"> и втором этапе акции «Дети России – 2017»</w:t>
      </w:r>
      <w:r>
        <w:rPr>
          <w:rFonts w:ascii="inherit" w:hAnsi="inherit" w:cs="Arial"/>
          <w:color w:val="000000" w:themeColor="text1"/>
          <w:sz w:val="29"/>
          <w:szCs w:val="29"/>
        </w:rPr>
        <w:t>.</w:t>
      </w:r>
    </w:p>
    <w:p w:rsidR="001A7085" w:rsidRDefault="001A7085" w:rsidP="001A7085">
      <w:pPr>
        <w:pStyle w:val="a3"/>
        <w:spacing w:before="0" w:beforeAutospacing="0" w:after="0" w:afterAutospacing="0"/>
        <w:ind w:firstLine="851"/>
        <w:jc w:val="both"/>
        <w:textAlignment w:val="baseline"/>
        <w:rPr>
          <w:rFonts w:ascii="inherit" w:hAnsi="inherit" w:cs="Arial"/>
          <w:color w:val="000000" w:themeColor="text1"/>
          <w:sz w:val="29"/>
          <w:szCs w:val="29"/>
        </w:rPr>
      </w:pPr>
      <w:r>
        <w:rPr>
          <w:rFonts w:ascii="inherit" w:hAnsi="inherit" w:cs="Arial"/>
          <w:color w:val="000000" w:themeColor="text1"/>
          <w:sz w:val="29"/>
          <w:szCs w:val="29"/>
        </w:rPr>
        <w:t>Проведение данной акции уже не первый год организуется Федеральной службой Российской Федерации по контролю за оборотом наркотиков совместно с органами исполнительной власти субъектов Российской Федерации, органами местного самоуправления при участии специалистов в сфере профилактики наркомании, лечения и реабилитации наркозависимых.</w:t>
      </w:r>
    </w:p>
    <w:p w:rsidR="001A7085" w:rsidRDefault="001A7085" w:rsidP="001A7085">
      <w:pPr>
        <w:pStyle w:val="a3"/>
        <w:spacing w:before="0" w:beforeAutospacing="0" w:after="0" w:afterAutospacing="0"/>
        <w:ind w:firstLine="851"/>
        <w:jc w:val="both"/>
        <w:textAlignment w:val="baseline"/>
        <w:rPr>
          <w:rFonts w:ascii="inherit" w:hAnsi="inherit" w:cs="Arial"/>
          <w:color w:val="000000" w:themeColor="text1"/>
          <w:sz w:val="29"/>
          <w:szCs w:val="29"/>
        </w:rPr>
      </w:pPr>
      <w:r>
        <w:rPr>
          <w:rFonts w:ascii="inherit" w:hAnsi="inherit" w:cs="Arial"/>
          <w:color w:val="000000" w:themeColor="text1"/>
          <w:sz w:val="29"/>
          <w:szCs w:val="29"/>
        </w:rPr>
        <w:t xml:space="preserve">Вы сможете сообщить о фактах распространения наркотиков в регионе, получить консультации и помощь по вопросам лечения и реабилитации наркозависимых, другую интересующую информацию. </w:t>
      </w:r>
    </w:p>
    <w:p w:rsidR="001A7085" w:rsidRDefault="001A7085" w:rsidP="001A7085">
      <w:pPr>
        <w:pStyle w:val="a3"/>
        <w:spacing w:before="0" w:beforeAutospacing="0" w:after="0" w:afterAutospacing="0"/>
        <w:ind w:firstLine="851"/>
        <w:jc w:val="both"/>
        <w:textAlignment w:val="baseline"/>
        <w:rPr>
          <w:rStyle w:val="a4"/>
        </w:rPr>
      </w:pPr>
    </w:p>
    <w:p w:rsidR="001A7085" w:rsidRPr="00391BEF" w:rsidRDefault="001A7085" w:rsidP="00391BEF">
      <w:pPr>
        <w:pStyle w:val="a3"/>
        <w:spacing w:before="0" w:beforeAutospacing="0" w:after="0" w:afterAutospacing="0"/>
        <w:ind w:firstLine="851"/>
        <w:jc w:val="both"/>
        <w:textAlignment w:val="baseline"/>
        <w:rPr>
          <w:i/>
        </w:rPr>
      </w:pPr>
      <w:r>
        <w:rPr>
          <w:rStyle w:val="a4"/>
          <w:rFonts w:ascii="inherit" w:hAnsi="inherit" w:cs="Arial"/>
          <w:color w:val="000000" w:themeColor="text1"/>
          <w:sz w:val="29"/>
          <w:szCs w:val="29"/>
        </w:rPr>
        <w:t>Приём информации от граждан о фактах возможного совершения преступлений</w:t>
      </w:r>
      <w:r w:rsidR="00391BEF">
        <w:rPr>
          <w:rStyle w:val="a4"/>
          <w:rFonts w:ascii="inherit" w:hAnsi="inherit" w:cs="Arial"/>
          <w:color w:val="000000" w:themeColor="text1"/>
          <w:sz w:val="29"/>
          <w:szCs w:val="29"/>
        </w:rPr>
        <w:t xml:space="preserve"> и административных правонарушений, связанных с незаконным оборотом наркотиков будет приниматься по круглосуточному анонимному телефону УКОН ГУ </w:t>
      </w:r>
      <w:proofErr w:type="gramStart"/>
      <w:r w:rsidR="00391BEF">
        <w:rPr>
          <w:rStyle w:val="a4"/>
          <w:rFonts w:ascii="inherit" w:hAnsi="inherit" w:cs="Arial"/>
          <w:color w:val="000000" w:themeColor="text1"/>
          <w:sz w:val="29"/>
          <w:szCs w:val="29"/>
        </w:rPr>
        <w:t>МВД  России</w:t>
      </w:r>
      <w:proofErr w:type="gramEnd"/>
      <w:r w:rsidR="00391BEF">
        <w:rPr>
          <w:rStyle w:val="a4"/>
          <w:rFonts w:ascii="inherit" w:hAnsi="inherit" w:cs="Arial"/>
          <w:color w:val="000000" w:themeColor="text1"/>
          <w:sz w:val="29"/>
          <w:szCs w:val="29"/>
        </w:rPr>
        <w:t xml:space="preserve"> по Ростовской области: </w:t>
      </w:r>
      <w:r w:rsidR="00391BEF">
        <w:rPr>
          <w:rStyle w:val="a4"/>
          <w:rFonts w:ascii="inherit" w:hAnsi="inherit" w:cs="Arial"/>
          <w:i/>
          <w:color w:val="000000" w:themeColor="text1"/>
          <w:sz w:val="29"/>
          <w:szCs w:val="29"/>
        </w:rPr>
        <w:t xml:space="preserve">8 (863) 249-34-44 </w:t>
      </w:r>
      <w:r w:rsidR="00391BEF" w:rsidRPr="00391BEF">
        <w:rPr>
          <w:rStyle w:val="a4"/>
          <w:rFonts w:ascii="inherit" w:hAnsi="inherit" w:cs="Arial"/>
          <w:color w:val="000000" w:themeColor="text1"/>
          <w:sz w:val="29"/>
          <w:szCs w:val="29"/>
        </w:rPr>
        <w:t>или</w:t>
      </w:r>
      <w:r w:rsidR="00391BEF">
        <w:rPr>
          <w:rStyle w:val="a4"/>
          <w:rFonts w:ascii="inherit" w:hAnsi="inherit" w:cs="Arial"/>
          <w:color w:val="000000" w:themeColor="text1"/>
          <w:sz w:val="29"/>
          <w:szCs w:val="29"/>
        </w:rPr>
        <w:t xml:space="preserve"> по «телефону доверия» ГБУ РО «Наркологический диспансер» в будние дни с 9.00 до 17.30</w:t>
      </w:r>
      <w:r>
        <w:rPr>
          <w:rStyle w:val="a4"/>
          <w:rFonts w:ascii="inherit" w:hAnsi="inherit" w:cs="Arial"/>
          <w:color w:val="000000" w:themeColor="text1"/>
          <w:sz w:val="29"/>
          <w:szCs w:val="29"/>
        </w:rPr>
        <w:t>.</w:t>
      </w:r>
      <w:r w:rsidR="00391BEF">
        <w:rPr>
          <w:rStyle w:val="a4"/>
          <w:rFonts w:ascii="inherit" w:hAnsi="inherit" w:cs="Arial"/>
          <w:color w:val="000000" w:themeColor="text1"/>
          <w:sz w:val="29"/>
          <w:szCs w:val="29"/>
        </w:rPr>
        <w:t xml:space="preserve"> - </w:t>
      </w:r>
      <w:r w:rsidR="00391BEF">
        <w:rPr>
          <w:rStyle w:val="a4"/>
          <w:rFonts w:ascii="inherit" w:hAnsi="inherit" w:cs="Arial"/>
          <w:i/>
          <w:color w:val="000000" w:themeColor="text1"/>
          <w:sz w:val="29"/>
          <w:szCs w:val="29"/>
        </w:rPr>
        <w:t>8 (863)</w:t>
      </w:r>
    </w:p>
    <w:p w:rsidR="00E9379B" w:rsidRPr="00391BEF" w:rsidRDefault="00391BEF">
      <w:pPr>
        <w:rPr>
          <w:b/>
          <w:i/>
          <w:sz w:val="28"/>
          <w:szCs w:val="28"/>
        </w:rPr>
      </w:pPr>
      <w:r w:rsidRPr="00391BEF">
        <w:rPr>
          <w:b/>
          <w:i/>
          <w:sz w:val="28"/>
          <w:szCs w:val="28"/>
        </w:rPr>
        <w:t>240-60-70</w:t>
      </w:r>
      <w:r>
        <w:rPr>
          <w:b/>
          <w:i/>
          <w:sz w:val="28"/>
          <w:szCs w:val="28"/>
        </w:rPr>
        <w:t>.</w:t>
      </w:r>
    </w:p>
    <w:sectPr w:rsidR="00E9379B" w:rsidRPr="0039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85"/>
    <w:rsid w:val="001A7085"/>
    <w:rsid w:val="00391BEF"/>
    <w:rsid w:val="00E9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91E0"/>
  <w15:chartTrackingRefBased/>
  <w15:docId w15:val="{4A713C58-BD30-422E-A2C8-2F8AE95E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Cердюкова</dc:creator>
  <cp:keywords/>
  <dc:description/>
  <cp:lastModifiedBy>Елена Cердюкова</cp:lastModifiedBy>
  <cp:revision>2</cp:revision>
  <dcterms:created xsi:type="dcterms:W3CDTF">2017-11-20T18:55:00Z</dcterms:created>
  <dcterms:modified xsi:type="dcterms:W3CDTF">2017-11-20T19:13:00Z</dcterms:modified>
</cp:coreProperties>
</file>