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197" w:rsidRPr="0085542C" w:rsidRDefault="00C33927">
      <w:pPr>
        <w:pStyle w:val="1"/>
        <w:shd w:val="clear" w:color="auto" w:fill="auto"/>
        <w:ind w:left="40" w:right="80" w:firstLine="720"/>
        <w:rPr>
          <w:b w:val="0"/>
          <w:sz w:val="28"/>
          <w:szCs w:val="28"/>
        </w:rPr>
      </w:pPr>
      <w:r w:rsidRPr="0085542C">
        <w:rPr>
          <w:b w:val="0"/>
          <w:sz w:val="28"/>
          <w:szCs w:val="28"/>
        </w:rPr>
        <w:t xml:space="preserve">Организация индивидуального отбора при приеме в </w:t>
      </w:r>
      <w:r w:rsidR="00E83443" w:rsidRPr="0085542C">
        <w:rPr>
          <w:b w:val="0"/>
          <w:sz w:val="28"/>
          <w:szCs w:val="28"/>
          <w:lang w:val="ru-RU"/>
        </w:rPr>
        <w:t xml:space="preserve">МБОУ СОШ №16 </w:t>
      </w:r>
      <w:r w:rsidRPr="0085542C">
        <w:rPr>
          <w:b w:val="0"/>
          <w:sz w:val="28"/>
          <w:szCs w:val="28"/>
        </w:rPr>
        <w:t>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порядке, которые предусмотрены законодательством субъекта Российской Федерации</w:t>
      </w:r>
      <w:r w:rsidRPr="0085542C">
        <w:rPr>
          <w:b w:val="0"/>
          <w:sz w:val="28"/>
          <w:szCs w:val="28"/>
          <w:vertAlign w:val="superscript"/>
        </w:rPr>
        <w:footnoteReference w:id="1"/>
      </w:r>
      <w:r w:rsidRPr="0085542C">
        <w:rPr>
          <w:b w:val="0"/>
          <w:sz w:val="28"/>
          <w:szCs w:val="28"/>
        </w:rPr>
        <w:t>.</w:t>
      </w:r>
    </w:p>
    <w:p w:rsidR="00416197" w:rsidRPr="0085542C" w:rsidRDefault="00C33927">
      <w:pPr>
        <w:pStyle w:val="1"/>
        <w:shd w:val="clear" w:color="auto" w:fill="auto"/>
        <w:ind w:left="40" w:right="80" w:firstLine="720"/>
        <w:rPr>
          <w:b w:val="0"/>
          <w:sz w:val="28"/>
          <w:szCs w:val="28"/>
        </w:rPr>
      </w:pPr>
      <w:proofErr w:type="gramStart"/>
      <w:r w:rsidRPr="0085542C">
        <w:rPr>
          <w:b w:val="0"/>
          <w:sz w:val="28"/>
          <w:szCs w:val="28"/>
        </w:rPr>
        <w:t>Организация конкурса или индивидуального отбора при приеме граждан для получения общего образования в образовательных организациях, реализующих образовательные программы основного общего и среднего общего образования, интегрированные с дополнительными предпрофессиональными образовательными программами в области физической культуры и спорта, или образовательные программы среднего профессионального образования в области искусств, интегрированные с образовательными программами основного общего и среднего общего образования, осуществляется на основании оценки способностей</w:t>
      </w:r>
      <w:proofErr w:type="gramEnd"/>
      <w:r w:rsidRPr="0085542C">
        <w:rPr>
          <w:b w:val="0"/>
          <w:sz w:val="28"/>
          <w:szCs w:val="28"/>
        </w:rPr>
        <w:t xml:space="preserve"> к занятию отдельным видом искусства или спорта, а также при отсутствии противопоказаний к занятию соответствующим видом спорта.</w:t>
      </w:r>
      <w:r w:rsidRPr="0085542C">
        <w:rPr>
          <w:b w:val="0"/>
          <w:sz w:val="28"/>
          <w:szCs w:val="28"/>
          <w:vertAlign w:val="superscript"/>
        </w:rPr>
        <w:footnoteReference w:id="2"/>
      </w:r>
    </w:p>
    <w:p w:rsidR="00416197" w:rsidRPr="0085542C" w:rsidRDefault="00E83443">
      <w:pPr>
        <w:pStyle w:val="1"/>
        <w:shd w:val="clear" w:color="auto" w:fill="auto"/>
        <w:ind w:left="40" w:right="80" w:firstLine="720"/>
        <w:rPr>
          <w:b w:val="0"/>
          <w:sz w:val="28"/>
          <w:szCs w:val="28"/>
        </w:rPr>
      </w:pPr>
      <w:r w:rsidRPr="0085542C">
        <w:rPr>
          <w:b w:val="0"/>
          <w:sz w:val="28"/>
          <w:szCs w:val="28"/>
        </w:rPr>
        <w:t xml:space="preserve">7. </w:t>
      </w:r>
      <w:r w:rsidRPr="0085542C">
        <w:rPr>
          <w:b w:val="0"/>
          <w:sz w:val="28"/>
          <w:szCs w:val="28"/>
          <w:lang w:val="ru-RU"/>
        </w:rPr>
        <w:t xml:space="preserve">МБОУ СОШ №16 </w:t>
      </w:r>
      <w:r w:rsidR="00C33927" w:rsidRPr="0085542C">
        <w:rPr>
          <w:b w:val="0"/>
          <w:sz w:val="28"/>
          <w:szCs w:val="28"/>
        </w:rPr>
        <w:t xml:space="preserve"> </w:t>
      </w:r>
      <w:proofErr w:type="gramStart"/>
      <w:r w:rsidR="00C33927" w:rsidRPr="0085542C">
        <w:rPr>
          <w:b w:val="0"/>
          <w:sz w:val="28"/>
          <w:szCs w:val="28"/>
        </w:rPr>
        <w:t>обязана</w:t>
      </w:r>
      <w:proofErr w:type="gramEnd"/>
      <w:r w:rsidR="00C33927" w:rsidRPr="0085542C">
        <w:rPr>
          <w:b w:val="0"/>
          <w:sz w:val="28"/>
          <w:szCs w:val="28"/>
        </w:rPr>
        <w:t xml:space="preserve"> ознакомить поступающего и (или) его родителей (законных представителей) со своим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</w:t>
      </w:r>
      <w:r w:rsidR="00C33927" w:rsidRPr="0085542C">
        <w:rPr>
          <w:b w:val="0"/>
          <w:sz w:val="28"/>
          <w:szCs w:val="28"/>
          <w:vertAlign w:val="superscript"/>
        </w:rPr>
        <w:footnoteReference w:id="3"/>
      </w:r>
    </w:p>
    <w:p w:rsidR="00416197" w:rsidRPr="0085542C" w:rsidRDefault="00E83443">
      <w:pPr>
        <w:pStyle w:val="1"/>
        <w:shd w:val="clear" w:color="auto" w:fill="auto"/>
        <w:spacing w:line="494" w:lineRule="exact"/>
        <w:ind w:left="40" w:right="80" w:firstLine="720"/>
        <w:rPr>
          <w:b w:val="0"/>
          <w:sz w:val="28"/>
          <w:szCs w:val="28"/>
          <w:lang w:val="ru-RU"/>
        </w:rPr>
      </w:pPr>
      <w:r w:rsidRPr="0085542C">
        <w:rPr>
          <w:b w:val="0"/>
          <w:sz w:val="28"/>
          <w:szCs w:val="28"/>
          <w:lang w:val="ru-RU"/>
        </w:rPr>
        <w:t xml:space="preserve">МБОУ СОШ №16 </w:t>
      </w:r>
      <w:r w:rsidRPr="0085542C">
        <w:rPr>
          <w:b w:val="0"/>
          <w:sz w:val="28"/>
          <w:szCs w:val="28"/>
        </w:rPr>
        <w:t xml:space="preserve"> </w:t>
      </w:r>
      <w:proofErr w:type="spellStart"/>
      <w:r w:rsidRPr="0085542C">
        <w:rPr>
          <w:b w:val="0"/>
          <w:sz w:val="28"/>
          <w:szCs w:val="28"/>
        </w:rPr>
        <w:t>размеща</w:t>
      </w:r>
      <w:proofErr w:type="spellEnd"/>
      <w:r w:rsidRPr="0085542C">
        <w:rPr>
          <w:b w:val="0"/>
          <w:sz w:val="28"/>
          <w:szCs w:val="28"/>
          <w:lang w:val="ru-RU"/>
        </w:rPr>
        <w:t>е</w:t>
      </w:r>
      <w:r w:rsidR="00C33927" w:rsidRPr="0085542C">
        <w:rPr>
          <w:b w:val="0"/>
          <w:sz w:val="28"/>
          <w:szCs w:val="28"/>
        </w:rPr>
        <w:t>т распорядительный акт органа местного самоуправления муниципального района,</w:t>
      </w:r>
      <w:r w:rsidR="0085542C">
        <w:rPr>
          <w:b w:val="0"/>
          <w:sz w:val="28"/>
          <w:szCs w:val="28"/>
          <w:lang w:val="ru-RU"/>
        </w:rPr>
        <w:t xml:space="preserve"> </w:t>
      </w:r>
      <w:r w:rsidR="0085542C" w:rsidRPr="0085542C">
        <w:rPr>
          <w:b w:val="0"/>
          <w:sz w:val="28"/>
          <w:szCs w:val="28"/>
        </w:rPr>
        <w:t>городского округа (в городах федерального значения - акт органа, определенного законами этих субъектов Российской Федерации) о закреплении образовательных</w:t>
      </w:r>
      <w:r w:rsidR="0085542C" w:rsidRPr="0085542C">
        <w:t xml:space="preserve"> </w:t>
      </w:r>
      <w:r w:rsidR="0085542C" w:rsidRPr="0085542C">
        <w:rPr>
          <w:b w:val="0"/>
          <w:sz w:val="28"/>
          <w:szCs w:val="28"/>
        </w:rPr>
        <w:t xml:space="preserve">организаций </w:t>
      </w:r>
      <w:proofErr w:type="gramStart"/>
      <w:r w:rsidR="0085542C" w:rsidRPr="0085542C">
        <w:rPr>
          <w:b w:val="0"/>
          <w:sz w:val="28"/>
          <w:szCs w:val="28"/>
        </w:rPr>
        <w:t>за</w:t>
      </w:r>
      <w:proofErr w:type="gramEnd"/>
      <w:r w:rsidR="0085542C" w:rsidRPr="0085542C">
        <w:rPr>
          <w:b w:val="0"/>
          <w:sz w:val="28"/>
          <w:szCs w:val="28"/>
        </w:rPr>
        <w:t xml:space="preserve"> конкретными</w:t>
      </w:r>
      <w:bookmarkStart w:id="0" w:name="_GoBack"/>
      <w:bookmarkEnd w:id="0"/>
    </w:p>
    <w:sectPr w:rsidR="00416197" w:rsidRPr="0085542C">
      <w:headerReference w:type="default" r:id="rId7"/>
      <w:footnotePr>
        <w:numRestart w:val="eachPage"/>
      </w:footnotePr>
      <w:type w:val="continuous"/>
      <w:pgSz w:w="11905" w:h="16837"/>
      <w:pgMar w:top="919" w:right="409" w:bottom="607" w:left="110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E0A" w:rsidRDefault="00704E0A">
      <w:r>
        <w:separator/>
      </w:r>
    </w:p>
  </w:endnote>
  <w:endnote w:type="continuationSeparator" w:id="0">
    <w:p w:rsidR="00704E0A" w:rsidRDefault="00704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E0A" w:rsidRDefault="00704E0A">
      <w:r>
        <w:separator/>
      </w:r>
    </w:p>
  </w:footnote>
  <w:footnote w:type="continuationSeparator" w:id="0">
    <w:p w:rsidR="00704E0A" w:rsidRDefault="00704E0A">
      <w:r>
        <w:continuationSeparator/>
      </w:r>
    </w:p>
  </w:footnote>
  <w:footnote w:id="1">
    <w:p w:rsidR="00416197" w:rsidRDefault="00C33927">
      <w:pPr>
        <w:pStyle w:val="a5"/>
        <w:shd w:val="clear" w:color="auto" w:fill="auto"/>
        <w:tabs>
          <w:tab w:val="left" w:pos="938"/>
        </w:tabs>
        <w:ind w:left="40" w:right="20"/>
      </w:pPr>
      <w:r>
        <w:rPr>
          <w:vertAlign w:val="superscript"/>
        </w:rPr>
        <w:footnoteRef/>
      </w:r>
      <w:r>
        <w:tab/>
        <w:t>Часть 5 статьи 67 Федерального закона от 29 декабря 2012 г. № 273-Ф3 «Об образовании в Российской Федерации» (Собрание законодательства Российской Федерации, 2012, № 53, ст. 7598; 2013, № 19, ст. 2326; № 23, ст. 2878; № 27, ст. 3462; № 30, ст. 4036; № 48, ст. 6165).</w:t>
      </w:r>
    </w:p>
  </w:footnote>
  <w:footnote w:id="2">
    <w:p w:rsidR="00416197" w:rsidRDefault="00C33927">
      <w:pPr>
        <w:pStyle w:val="a5"/>
        <w:shd w:val="clear" w:color="auto" w:fill="auto"/>
        <w:tabs>
          <w:tab w:val="left" w:pos="942"/>
        </w:tabs>
        <w:spacing w:line="230" w:lineRule="exact"/>
        <w:ind w:left="40"/>
      </w:pPr>
      <w:r>
        <w:rPr>
          <w:vertAlign w:val="superscript"/>
        </w:rPr>
        <w:footnoteRef/>
      </w:r>
      <w:r>
        <w:tab/>
        <w:t>Часть 6 статьи 67 Федерального закона от 29 декабря 2012 г. № 273-ФЭ «Об образовании в Российской Федерации» (Собрание законодательства Российской Федерации, 2012, № 53, ст. 7598; 2013, № 19, ст. 2326; № 23, ст. 2878; № 27, ст. 3462; № 30, ст. 4036; № 48, ст. 6165).</w:t>
      </w:r>
    </w:p>
  </w:footnote>
  <w:footnote w:id="3">
    <w:p w:rsidR="00416197" w:rsidRDefault="00C33927">
      <w:pPr>
        <w:pStyle w:val="a5"/>
        <w:shd w:val="clear" w:color="auto" w:fill="auto"/>
        <w:spacing w:line="221" w:lineRule="exact"/>
        <w:ind w:left="40" w:right="20"/>
      </w:pPr>
      <w:r>
        <w:rPr>
          <w:vertAlign w:val="superscript"/>
        </w:rPr>
        <w:footnoteRef/>
      </w:r>
      <w:r>
        <w:t>4асть 2 статьи 55 Федерального закона от 29 декабря 2012 г. № 273-Ф3 «Об образовании в Российской Федерации» (Собрание законодательства Российской Федерации, 2012, № 53, ст. 7598; 2013, № 19, ст. 2326; № 23, ст. 2878; № 27, ст. 3462; № 30, ст. 4036; № 48, ст. 6165).</w:t>
      </w:r>
    </w:p>
    <w:p w:rsidR="00416197" w:rsidRDefault="00C33927">
      <w:pPr>
        <w:pStyle w:val="20"/>
        <w:shd w:val="clear" w:color="auto" w:fill="auto"/>
        <w:spacing w:line="150" w:lineRule="exact"/>
        <w:ind w:left="40"/>
      </w:pPr>
      <w:r>
        <w:t xml:space="preserve">Приказ о приеме - </w:t>
      </w:r>
      <w:r>
        <w:rPr>
          <w:lang w:val="en-US"/>
        </w:rPr>
        <w:t>0S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197" w:rsidRDefault="00C33927">
    <w:pPr>
      <w:pStyle w:val="a8"/>
      <w:framePr w:h="230" w:wrap="none" w:vAnchor="text" w:hAnchor="page" w:x="6112" w:y="339"/>
      <w:shd w:val="clear" w:color="auto" w:fill="auto"/>
      <w:jc w:val="both"/>
    </w:pPr>
    <w:r>
      <w:rPr>
        <w:rStyle w:val="125pt"/>
      </w:rPr>
      <w:t>3</w:t>
    </w:r>
  </w:p>
  <w:p w:rsidR="00416197" w:rsidRDefault="00416197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197"/>
    <w:rsid w:val="003027AD"/>
    <w:rsid w:val="00416197"/>
    <w:rsid w:val="00704E0A"/>
    <w:rsid w:val="0085542C"/>
    <w:rsid w:val="008D4558"/>
    <w:rsid w:val="00C33927"/>
    <w:rsid w:val="00E8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Сноска (2)_"/>
    <w:basedOn w:val="a0"/>
    <w:link w:val="20"/>
    <w:rPr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5pt">
    <w:name w:val="Колонтитул + 12;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6" w:lineRule="exact"/>
      <w:ind w:firstLine="740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0" w:lineRule="atLeast"/>
    </w:pPr>
    <w:rPr>
      <w:b/>
      <w:bCs/>
      <w:sz w:val="15"/>
      <w:szCs w:val="15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49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Сноска (2)_"/>
    <w:basedOn w:val="a0"/>
    <w:link w:val="20"/>
    <w:rPr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5pt">
    <w:name w:val="Колонтитул + 12;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6" w:lineRule="exact"/>
      <w:ind w:firstLine="740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0" w:lineRule="atLeast"/>
    </w:pPr>
    <w:rPr>
      <w:b/>
      <w:bCs/>
      <w:sz w:val="15"/>
      <w:szCs w:val="15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490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2</cp:lastModifiedBy>
  <cp:revision>4</cp:revision>
  <dcterms:created xsi:type="dcterms:W3CDTF">2014-09-24T09:20:00Z</dcterms:created>
  <dcterms:modified xsi:type="dcterms:W3CDTF">2014-09-24T15:38:00Z</dcterms:modified>
</cp:coreProperties>
</file>