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>
        <w:rPr>
          <w:sz w:val="27"/>
          <w:szCs w:val="27"/>
          <w:u w:val="single"/>
        </w:rPr>
        <w:t>Павловская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 с частями 3 и 4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>статьи 44 Закона Краснодарского края «О выборах депутатов Законод</w:t>
      </w:r>
      <w:r w:rsidRPr="0055622A">
        <w:rPr>
          <w:sz w:val="27"/>
          <w:szCs w:val="27"/>
        </w:rPr>
        <w:t>а</w:t>
      </w:r>
      <w:r w:rsidRPr="0055622A">
        <w:rPr>
          <w:sz w:val="27"/>
          <w:szCs w:val="27"/>
        </w:rPr>
        <w:t xml:space="preserve">тельного Собрания Краснодарского края», </w:t>
      </w:r>
    </w:p>
    <w:p w:rsidR="0070448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>о фактах предоставления помещений избирательным объединениям, в</w:t>
      </w:r>
      <w:r w:rsidRPr="0055622A">
        <w:rPr>
          <w:sz w:val="27"/>
          <w:szCs w:val="27"/>
        </w:rPr>
        <w:t>ы</w:t>
      </w:r>
      <w:r w:rsidRPr="0055622A">
        <w:rPr>
          <w:sz w:val="27"/>
          <w:szCs w:val="27"/>
        </w:rPr>
        <w:t>двинувшим зарегистрированные краевые списки кандидатов, кандидатам, зар</w:t>
      </w:r>
      <w:r w:rsidRPr="0055622A">
        <w:rPr>
          <w:sz w:val="27"/>
          <w:szCs w:val="27"/>
        </w:rPr>
        <w:t>е</w:t>
      </w:r>
      <w:r w:rsidRPr="0055622A">
        <w:rPr>
          <w:sz w:val="27"/>
          <w:szCs w:val="27"/>
        </w:rPr>
        <w:t xml:space="preserve">гистрированным по </w:t>
      </w:r>
      <w:r w:rsidRPr="00AA4D2B">
        <w:rPr>
          <w:sz w:val="27"/>
          <w:szCs w:val="27"/>
        </w:rPr>
        <w:t>Дальнему</w:t>
      </w:r>
      <w:r w:rsidR="00AA4D2B" w:rsidRPr="00AA4D2B">
        <w:rPr>
          <w:sz w:val="27"/>
          <w:szCs w:val="27"/>
        </w:rPr>
        <w:t xml:space="preserve"> </w:t>
      </w:r>
      <w:r w:rsidRPr="00AA4D2B">
        <w:rPr>
          <w:sz w:val="27"/>
          <w:szCs w:val="27"/>
        </w:rPr>
        <w:t xml:space="preserve">одномандатному избирательному округу № </w:t>
      </w:r>
      <w:r w:rsidRPr="00AA4D2B">
        <w:rPr>
          <w:sz w:val="27"/>
          <w:szCs w:val="27"/>
        </w:rPr>
        <w:t>15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spacing w:line="288" w:lineRule="auto"/>
        <w:ind w:firstLine="539"/>
        <w:jc w:val="center"/>
        <w:outlineLvl w:val="2"/>
        <w:rPr>
          <w:sz w:val="27"/>
          <w:szCs w:val="27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984"/>
        <w:gridCol w:w="1843"/>
        <w:gridCol w:w="1843"/>
        <w:gridCol w:w="1842"/>
        <w:gridCol w:w="1418"/>
        <w:gridCol w:w="1417"/>
        <w:gridCol w:w="1701"/>
        <w:gridCol w:w="1560"/>
      </w:tblGrid>
      <w:tr w:rsidR="0070448A" w:rsidTr="00AA4D2B">
        <w:tc>
          <w:tcPr>
            <w:tcW w:w="675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посту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ления уведо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ления в ТИК</w:t>
            </w:r>
          </w:p>
        </w:tc>
        <w:tc>
          <w:tcPr>
            <w:tcW w:w="1984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вившей уведо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организации,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ставившей ув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домление (тел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фон, факс, адрес электронной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Фамилия, имя, отчество зарег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стрированного кандид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мещения</w:t>
            </w:r>
          </w:p>
        </w:tc>
        <w:tc>
          <w:tcPr>
            <w:tcW w:w="1417" w:type="dxa"/>
            <w:hideMark/>
          </w:tcPr>
          <w:p w:rsidR="0070448A" w:rsidRDefault="0070448A" w:rsidP="00365D5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Условия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ставления помещения </w:t>
            </w:r>
            <w:r>
              <w:rPr>
                <w:sz w:val="20"/>
              </w:rPr>
              <w:t>(бе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возмездно, за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560" w:type="dxa"/>
            <w:hideMark/>
          </w:tcPr>
          <w:p w:rsidR="0070448A" w:rsidRDefault="0070448A" w:rsidP="00365D55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Даты и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70448A" w:rsidRDefault="0070448A" w:rsidP="00365D55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70448A" w:rsidTr="00AA4D2B">
        <w:tc>
          <w:tcPr>
            <w:tcW w:w="675" w:type="dxa"/>
          </w:tcPr>
          <w:p w:rsidR="0070448A" w:rsidRPr="00AA4D2B" w:rsidRDefault="0070448A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16.08.2017 в 16-00</w:t>
            </w:r>
          </w:p>
        </w:tc>
        <w:tc>
          <w:tcPr>
            <w:tcW w:w="1984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 культуры ст. Веселой</w:t>
            </w:r>
          </w:p>
        </w:tc>
        <w:tc>
          <w:tcPr>
            <w:tcW w:w="1843" w:type="dxa"/>
          </w:tcPr>
          <w:p w:rsidR="0070448A" w:rsidRDefault="0070448A" w:rsidP="0070448A">
            <w:pPr>
              <w:rPr>
                <w:sz w:val="24"/>
              </w:rPr>
            </w:pPr>
            <w:r>
              <w:rPr>
                <w:sz w:val="24"/>
              </w:rPr>
              <w:t>Павловский район ст. Веселая, ул. Ленина, 41Г</w:t>
            </w:r>
          </w:p>
        </w:tc>
        <w:tc>
          <w:tcPr>
            <w:tcW w:w="1843" w:type="dxa"/>
          </w:tcPr>
          <w:p w:rsidR="0070448A" w:rsidRDefault="0070448A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4-31-45</w:t>
            </w:r>
          </w:p>
        </w:tc>
        <w:tc>
          <w:tcPr>
            <w:tcW w:w="1842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 ст. Веселая, ул. Ленина, 41Г</w:t>
            </w:r>
          </w:p>
        </w:tc>
        <w:tc>
          <w:tcPr>
            <w:tcW w:w="1417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187,1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0448A" w:rsidRPr="0070448A" w:rsidRDefault="0070448A" w:rsidP="0070448A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70448A" w:rsidRDefault="0070448A" w:rsidP="0070448A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>агитационного периода по рабочим дням с 14.00 до 18.00</w:t>
            </w:r>
          </w:p>
        </w:tc>
      </w:tr>
      <w:tr w:rsidR="0070448A" w:rsidTr="00AA4D2B">
        <w:tc>
          <w:tcPr>
            <w:tcW w:w="675" w:type="dxa"/>
          </w:tcPr>
          <w:p w:rsidR="0070448A" w:rsidRPr="00AA4D2B" w:rsidRDefault="0070448A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16.08.2017 в 16-00</w:t>
            </w:r>
          </w:p>
        </w:tc>
        <w:tc>
          <w:tcPr>
            <w:tcW w:w="1984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СКЦ МО </w:t>
            </w:r>
            <w:proofErr w:type="spellStart"/>
            <w:r>
              <w:rPr>
                <w:sz w:val="24"/>
              </w:rPr>
              <w:t>Среднечелбаское</w:t>
            </w:r>
            <w:proofErr w:type="spellEnd"/>
            <w:r>
              <w:rPr>
                <w:sz w:val="24"/>
              </w:rPr>
              <w:t xml:space="preserve"> СП</w:t>
            </w:r>
          </w:p>
        </w:tc>
        <w:tc>
          <w:tcPr>
            <w:tcW w:w="1843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пос. Октябрьский,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10</w:t>
            </w:r>
          </w:p>
        </w:tc>
        <w:tc>
          <w:tcPr>
            <w:tcW w:w="1843" w:type="dxa"/>
          </w:tcPr>
          <w:p w:rsidR="0070448A" w:rsidRDefault="0070448A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3-74-69</w:t>
            </w:r>
          </w:p>
        </w:tc>
        <w:tc>
          <w:tcPr>
            <w:tcW w:w="1842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пос. Октябрьский,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10</w:t>
            </w:r>
          </w:p>
        </w:tc>
        <w:tc>
          <w:tcPr>
            <w:tcW w:w="1417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620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70448A" w:rsidRDefault="0070448A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70448A" w:rsidRPr="0070448A" w:rsidRDefault="0070448A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70448A" w:rsidRDefault="0070448A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>агитационного периода по рабочим дням с 14.00 до 18.00</w:t>
            </w:r>
          </w:p>
        </w:tc>
      </w:tr>
      <w:tr w:rsidR="00AA4D2B" w:rsidTr="00AA4D2B">
        <w:tc>
          <w:tcPr>
            <w:tcW w:w="675" w:type="dxa"/>
          </w:tcPr>
          <w:p w:rsidR="00AA4D2B" w:rsidRPr="00AA4D2B" w:rsidRDefault="00AA4D2B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</w:t>
            </w:r>
            <w:r>
              <w:rPr>
                <w:sz w:val="24"/>
              </w:rPr>
              <w:lastRenderedPageBreak/>
              <w:t>017 в 16-00</w:t>
            </w:r>
          </w:p>
        </w:tc>
        <w:tc>
          <w:tcPr>
            <w:tcW w:w="1984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МБУ ДК МО </w:t>
            </w:r>
            <w:r>
              <w:rPr>
                <w:sz w:val="24"/>
              </w:rPr>
              <w:lastRenderedPageBreak/>
              <w:t>Незамаевского СП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Павловский </w:t>
            </w:r>
            <w:r>
              <w:rPr>
                <w:sz w:val="24"/>
              </w:rPr>
              <w:lastRenderedPageBreak/>
              <w:t>район, ст. Незамаевская, ул. Ленина, 7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(86191) 3-81-69</w:t>
            </w:r>
          </w:p>
        </w:tc>
        <w:tc>
          <w:tcPr>
            <w:tcW w:w="1842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Александр Иванович</w:t>
            </w:r>
          </w:p>
        </w:tc>
        <w:tc>
          <w:tcPr>
            <w:tcW w:w="1418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Павловски</w:t>
            </w:r>
            <w:r>
              <w:rPr>
                <w:sz w:val="24"/>
              </w:rPr>
              <w:lastRenderedPageBreak/>
              <w:t>й район, ст. Незамаевская, 7</w:t>
            </w:r>
          </w:p>
        </w:tc>
        <w:tc>
          <w:tcPr>
            <w:tcW w:w="1417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AA4D2B" w:rsidRPr="0070448A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AA4D2B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lastRenderedPageBreak/>
              <w:t>агитационного периода по рабочим дням с 14.00 до 18.00</w:t>
            </w:r>
          </w:p>
        </w:tc>
      </w:tr>
      <w:tr w:rsidR="00AA4D2B" w:rsidTr="00AA4D2B">
        <w:tc>
          <w:tcPr>
            <w:tcW w:w="675" w:type="dxa"/>
          </w:tcPr>
          <w:p w:rsidR="00AA4D2B" w:rsidRPr="00AA4D2B" w:rsidRDefault="00AA4D2B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16.08.2017 в 16-00</w:t>
            </w:r>
          </w:p>
        </w:tc>
        <w:tc>
          <w:tcPr>
            <w:tcW w:w="1984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ДК Атаманского СП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Атаманская, ул. Ленина, 3А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4-97-78</w:t>
            </w:r>
          </w:p>
        </w:tc>
        <w:tc>
          <w:tcPr>
            <w:tcW w:w="1842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Атаманская, ул. Ленина, 3А</w:t>
            </w:r>
          </w:p>
        </w:tc>
        <w:tc>
          <w:tcPr>
            <w:tcW w:w="1417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AA4D2B" w:rsidRPr="0070448A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AA4D2B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>агитационного периода по рабочим дням с 14.00 до 18.00</w:t>
            </w:r>
          </w:p>
        </w:tc>
      </w:tr>
      <w:tr w:rsidR="00AA4D2B" w:rsidTr="00AA4D2B">
        <w:tc>
          <w:tcPr>
            <w:tcW w:w="675" w:type="dxa"/>
          </w:tcPr>
          <w:p w:rsidR="00AA4D2B" w:rsidRPr="00AA4D2B" w:rsidRDefault="00AA4D2B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16.08.2017 в 16-00</w:t>
            </w:r>
          </w:p>
        </w:tc>
        <w:tc>
          <w:tcPr>
            <w:tcW w:w="1984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ДК Упорненское СП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х. Упорный, ул. Ленина, 30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(86191) 3-61-23</w:t>
            </w:r>
          </w:p>
        </w:tc>
        <w:tc>
          <w:tcPr>
            <w:tcW w:w="1842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х. Упорный, ул. Ленина, 30</w:t>
            </w:r>
          </w:p>
        </w:tc>
        <w:tc>
          <w:tcPr>
            <w:tcW w:w="1417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AA4D2B" w:rsidRPr="0070448A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AA4D2B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>агитационного периода по рабочим дням с 14.00 до 18.00</w:t>
            </w:r>
          </w:p>
        </w:tc>
      </w:tr>
      <w:tr w:rsidR="00AA4D2B" w:rsidTr="00AA4D2B">
        <w:tc>
          <w:tcPr>
            <w:tcW w:w="675" w:type="dxa"/>
          </w:tcPr>
          <w:p w:rsidR="00AA4D2B" w:rsidRPr="00AA4D2B" w:rsidRDefault="00AA4D2B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16.08.2017 в 16-00</w:t>
            </w:r>
          </w:p>
        </w:tc>
        <w:tc>
          <w:tcPr>
            <w:tcW w:w="1984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МО ДК Новопетровское СП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Новопетровская, ул. Ленина, 34</w:t>
            </w:r>
          </w:p>
        </w:tc>
        <w:tc>
          <w:tcPr>
            <w:tcW w:w="1843" w:type="dxa"/>
          </w:tcPr>
          <w:p w:rsidR="00AA4D2B" w:rsidRDefault="00AA4D2B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(962) 8783050</w:t>
            </w:r>
          </w:p>
        </w:tc>
        <w:tc>
          <w:tcPr>
            <w:tcW w:w="1842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Новопетровская, ул. Ленина, 34</w:t>
            </w:r>
          </w:p>
        </w:tc>
        <w:tc>
          <w:tcPr>
            <w:tcW w:w="1417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A4D2B" w:rsidRDefault="00AA4D2B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AA4D2B" w:rsidRPr="0070448A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 xml:space="preserve">В течение </w:t>
            </w:r>
          </w:p>
          <w:p w:rsidR="00AA4D2B" w:rsidRDefault="00AA4D2B" w:rsidP="00365D55">
            <w:pPr>
              <w:jc w:val="center"/>
              <w:rPr>
                <w:sz w:val="24"/>
              </w:rPr>
            </w:pPr>
            <w:r w:rsidRPr="0070448A">
              <w:rPr>
                <w:sz w:val="24"/>
              </w:rPr>
              <w:t>агитационного периода по рабочим дням с 14.00 до 18.00</w:t>
            </w:r>
          </w:p>
        </w:tc>
      </w:tr>
    </w:tbl>
    <w:p w:rsidR="000E2F22" w:rsidRDefault="000E2F22"/>
    <w:sectPr w:rsidR="000E2F22" w:rsidSect="00704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7B" w:rsidRDefault="0064727B" w:rsidP="0070448A">
      <w:r>
        <w:separator/>
      </w:r>
    </w:p>
  </w:endnote>
  <w:endnote w:type="continuationSeparator" w:id="0">
    <w:p w:rsidR="0064727B" w:rsidRDefault="0064727B" w:rsidP="007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7B" w:rsidRDefault="0064727B" w:rsidP="0070448A">
      <w:r>
        <w:separator/>
      </w:r>
    </w:p>
  </w:footnote>
  <w:footnote w:type="continuationSeparator" w:id="0">
    <w:p w:rsidR="0064727B" w:rsidRDefault="0064727B" w:rsidP="0070448A">
      <w:r>
        <w:continuationSeparator/>
      </w:r>
    </w:p>
  </w:footnote>
  <w:footnote w:id="1">
    <w:p w:rsidR="0070448A" w:rsidRDefault="0070448A" w:rsidP="0070448A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70448A" w:rsidRDefault="0070448A" w:rsidP="0070448A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</w:t>
      </w:r>
      <w:r>
        <w:t>а</w:t>
      </w:r>
      <w:r>
        <w:t>зана в соответствующем уведомлении).</w:t>
      </w:r>
    </w:p>
  </w:footnote>
  <w:footnote w:id="3">
    <w:p w:rsidR="0070448A" w:rsidRDefault="0070448A" w:rsidP="0070448A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</w:t>
      </w:r>
      <w:r>
        <w:t>о</w:t>
      </w:r>
      <w:r>
        <w:t>тором помещение может быть предоставлено.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499"/>
    <w:multiLevelType w:val="hybridMultilevel"/>
    <w:tmpl w:val="8044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8A"/>
    <w:rsid w:val="000E2F22"/>
    <w:rsid w:val="0064727B"/>
    <w:rsid w:val="0070448A"/>
    <w:rsid w:val="00A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2017-08-16T13:22:00Z</dcterms:created>
  <dcterms:modified xsi:type="dcterms:W3CDTF">2017-08-16T13:41:00Z</dcterms:modified>
</cp:coreProperties>
</file>