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 xml:space="preserve">о </w:t>
      </w:r>
      <w:proofErr w:type="gramStart"/>
      <w:r w:rsidRPr="0055622A">
        <w:rPr>
          <w:sz w:val="27"/>
          <w:szCs w:val="27"/>
        </w:rPr>
        <w:t>поступивших</w:t>
      </w:r>
      <w:proofErr w:type="gramEnd"/>
      <w:r w:rsidRPr="0055622A">
        <w:rPr>
          <w:sz w:val="27"/>
          <w:szCs w:val="27"/>
        </w:rPr>
        <w:t xml:space="preserve"> в территориальную избирательную комиссию </w:t>
      </w:r>
      <w:r>
        <w:rPr>
          <w:sz w:val="27"/>
          <w:szCs w:val="27"/>
          <w:u w:val="single"/>
        </w:rPr>
        <w:t>Павловская</w:t>
      </w:r>
      <w:r w:rsidRPr="0055622A">
        <w:rPr>
          <w:sz w:val="27"/>
          <w:szCs w:val="27"/>
        </w:rPr>
        <w:t xml:space="preserve">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proofErr w:type="gramStart"/>
      <w:r w:rsidRPr="0055622A">
        <w:rPr>
          <w:sz w:val="27"/>
          <w:szCs w:val="27"/>
        </w:rPr>
        <w:t>уведомлениях</w:t>
      </w:r>
      <w:proofErr w:type="gramEnd"/>
      <w:r w:rsidRPr="0055622A">
        <w:rPr>
          <w:sz w:val="27"/>
          <w:szCs w:val="27"/>
        </w:rPr>
        <w:t xml:space="preserve"> собственников, владельцев помещений, предоставляемых в соответствии с частями 3 и 4 </w:t>
      </w:r>
    </w:p>
    <w:p w:rsidR="0070448A" w:rsidRPr="0055622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статьи 44 Закона Краснодарского края «О выборах депутатов Законод</w:t>
      </w:r>
      <w:r w:rsidRPr="0055622A">
        <w:rPr>
          <w:sz w:val="27"/>
          <w:szCs w:val="27"/>
        </w:rPr>
        <w:t>а</w:t>
      </w:r>
      <w:r w:rsidRPr="0055622A">
        <w:rPr>
          <w:sz w:val="27"/>
          <w:szCs w:val="27"/>
        </w:rPr>
        <w:t xml:space="preserve">тельного Собрания Краснодарского края», </w:t>
      </w:r>
    </w:p>
    <w:p w:rsidR="0070448A" w:rsidRDefault="0070448A" w:rsidP="0070448A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о фактах предоставления помещений избирательным объединениям, в</w:t>
      </w:r>
      <w:r w:rsidRPr="0055622A">
        <w:rPr>
          <w:sz w:val="27"/>
          <w:szCs w:val="27"/>
        </w:rPr>
        <w:t>ы</w:t>
      </w:r>
      <w:r w:rsidRPr="0055622A">
        <w:rPr>
          <w:sz w:val="27"/>
          <w:szCs w:val="27"/>
        </w:rPr>
        <w:t>двинувшим зарегистрированные краевые списки кандидатов, кандидатам, зар</w:t>
      </w:r>
      <w:r w:rsidRPr="0055622A">
        <w:rPr>
          <w:sz w:val="27"/>
          <w:szCs w:val="27"/>
        </w:rPr>
        <w:t>е</w:t>
      </w:r>
      <w:r w:rsidRPr="0055622A">
        <w:rPr>
          <w:sz w:val="27"/>
          <w:szCs w:val="27"/>
        </w:rPr>
        <w:t xml:space="preserve">гистрированным по </w:t>
      </w:r>
      <w:r w:rsidRPr="00AA4D2B">
        <w:rPr>
          <w:sz w:val="27"/>
          <w:szCs w:val="27"/>
        </w:rPr>
        <w:t>Дальнему</w:t>
      </w:r>
      <w:r w:rsidR="00AA4D2B" w:rsidRPr="00AA4D2B">
        <w:rPr>
          <w:sz w:val="27"/>
          <w:szCs w:val="27"/>
        </w:rPr>
        <w:t xml:space="preserve"> </w:t>
      </w:r>
      <w:r w:rsidRPr="00AA4D2B">
        <w:rPr>
          <w:sz w:val="27"/>
          <w:szCs w:val="27"/>
        </w:rPr>
        <w:t xml:space="preserve">одномандатному избирательному округу № </w:t>
      </w:r>
      <w:r w:rsidRPr="00AA4D2B">
        <w:rPr>
          <w:sz w:val="27"/>
          <w:szCs w:val="27"/>
        </w:rPr>
        <w:t>15</w:t>
      </w:r>
      <w:r w:rsidRPr="0055622A">
        <w:rPr>
          <w:sz w:val="27"/>
          <w:szCs w:val="27"/>
        </w:rPr>
        <w:t xml:space="preserve"> </w:t>
      </w:r>
    </w:p>
    <w:p w:rsidR="0070448A" w:rsidRPr="0055622A" w:rsidRDefault="0070448A" w:rsidP="0070448A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sz w:val="27"/>
          <w:szCs w:val="27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984"/>
        <w:gridCol w:w="1843"/>
        <w:gridCol w:w="1843"/>
        <w:gridCol w:w="1842"/>
        <w:gridCol w:w="1418"/>
        <w:gridCol w:w="1417"/>
        <w:gridCol w:w="1701"/>
        <w:gridCol w:w="1560"/>
      </w:tblGrid>
      <w:tr w:rsidR="0070448A" w:rsidTr="00AA4D2B">
        <w:tc>
          <w:tcPr>
            <w:tcW w:w="675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99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посту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ления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ления в ТИК</w:t>
            </w:r>
          </w:p>
        </w:tc>
        <w:tc>
          <w:tcPr>
            <w:tcW w:w="1984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организации,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1418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мещения</w:t>
            </w:r>
          </w:p>
        </w:tc>
        <w:tc>
          <w:tcPr>
            <w:tcW w:w="1417" w:type="dxa"/>
            <w:hideMark/>
          </w:tcPr>
          <w:p w:rsidR="0070448A" w:rsidRDefault="0070448A" w:rsidP="00365D5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Площадь помещения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701" w:type="dxa"/>
            <w:hideMark/>
          </w:tcPr>
          <w:p w:rsidR="0070448A" w:rsidRDefault="0070448A" w:rsidP="00365D5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ставления помещения </w:t>
            </w:r>
            <w:r>
              <w:rPr>
                <w:sz w:val="20"/>
              </w:rPr>
              <w:t>(бе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возмездно, за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60" w:type="dxa"/>
            <w:hideMark/>
          </w:tcPr>
          <w:p w:rsidR="0070448A" w:rsidRDefault="0070448A" w:rsidP="00365D55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Даты и 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мя </w:t>
            </w:r>
            <w:proofErr w:type="spellStart"/>
            <w:r>
              <w:rPr>
                <w:sz w:val="20"/>
              </w:rPr>
              <w:t>предостав</w:t>
            </w:r>
            <w:proofErr w:type="spellEnd"/>
          </w:p>
          <w:p w:rsidR="0070448A" w:rsidRDefault="0070448A" w:rsidP="00365D55">
            <w:pPr>
              <w:jc w:val="center"/>
              <w:rPr>
                <w:sz w:val="22"/>
              </w:rPr>
            </w:pP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пом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щения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70448A" w:rsidTr="00AA4D2B">
        <w:tc>
          <w:tcPr>
            <w:tcW w:w="675" w:type="dxa"/>
          </w:tcPr>
          <w:p w:rsidR="0070448A" w:rsidRPr="00AA4D2B" w:rsidRDefault="0070448A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16.08.2017 в 16-00</w:t>
            </w:r>
          </w:p>
        </w:tc>
        <w:tc>
          <w:tcPr>
            <w:tcW w:w="1984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 культуры ст. Веселой</w:t>
            </w:r>
          </w:p>
        </w:tc>
        <w:tc>
          <w:tcPr>
            <w:tcW w:w="1843" w:type="dxa"/>
          </w:tcPr>
          <w:p w:rsidR="0070448A" w:rsidRDefault="0070448A" w:rsidP="0070448A">
            <w:pPr>
              <w:rPr>
                <w:sz w:val="24"/>
              </w:rPr>
            </w:pPr>
            <w:r>
              <w:rPr>
                <w:sz w:val="24"/>
              </w:rPr>
              <w:t>Павловский район ст. Веселая, ул. Ленина, 41Г</w:t>
            </w:r>
          </w:p>
        </w:tc>
        <w:tc>
          <w:tcPr>
            <w:tcW w:w="1843" w:type="dxa"/>
          </w:tcPr>
          <w:p w:rsidR="0070448A" w:rsidRDefault="0070448A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4-31-45</w:t>
            </w:r>
          </w:p>
        </w:tc>
        <w:tc>
          <w:tcPr>
            <w:tcW w:w="1842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 ст. Веселая, ул. Ленина, 41Г</w:t>
            </w:r>
          </w:p>
        </w:tc>
        <w:tc>
          <w:tcPr>
            <w:tcW w:w="1417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187,1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0448A" w:rsidRPr="0070448A" w:rsidRDefault="0070448A" w:rsidP="0070448A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 xml:space="preserve">В течение </w:t>
            </w:r>
          </w:p>
          <w:p w:rsidR="0070448A" w:rsidRDefault="0070448A" w:rsidP="0070448A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>агитационного периода по рабочим дням с 14.00 до 18.00</w:t>
            </w:r>
          </w:p>
        </w:tc>
      </w:tr>
      <w:tr w:rsidR="0070448A" w:rsidTr="00AA4D2B">
        <w:tc>
          <w:tcPr>
            <w:tcW w:w="675" w:type="dxa"/>
          </w:tcPr>
          <w:p w:rsidR="0070448A" w:rsidRPr="00AA4D2B" w:rsidRDefault="0070448A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16.08.2017 в 16-00</w:t>
            </w:r>
          </w:p>
        </w:tc>
        <w:tc>
          <w:tcPr>
            <w:tcW w:w="1984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 СКЦ МО </w:t>
            </w:r>
            <w:proofErr w:type="spellStart"/>
            <w:r>
              <w:rPr>
                <w:sz w:val="24"/>
              </w:rPr>
              <w:t>Среднечелбаское</w:t>
            </w:r>
            <w:proofErr w:type="spellEnd"/>
            <w:r>
              <w:rPr>
                <w:sz w:val="24"/>
              </w:rPr>
              <w:t xml:space="preserve"> СП</w:t>
            </w:r>
          </w:p>
        </w:tc>
        <w:tc>
          <w:tcPr>
            <w:tcW w:w="1843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пос. Октябрьский,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10</w:t>
            </w:r>
          </w:p>
        </w:tc>
        <w:tc>
          <w:tcPr>
            <w:tcW w:w="1843" w:type="dxa"/>
          </w:tcPr>
          <w:p w:rsidR="0070448A" w:rsidRDefault="0070448A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3-74-69</w:t>
            </w:r>
          </w:p>
        </w:tc>
        <w:tc>
          <w:tcPr>
            <w:tcW w:w="1842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Павловский район, пос. Октябрьский,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10</w:t>
            </w:r>
          </w:p>
        </w:tc>
        <w:tc>
          <w:tcPr>
            <w:tcW w:w="1417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70448A" w:rsidRDefault="0070448A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70448A" w:rsidRPr="0070448A" w:rsidRDefault="0070448A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 xml:space="preserve">В течение </w:t>
            </w:r>
          </w:p>
          <w:p w:rsidR="0070448A" w:rsidRDefault="0070448A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>агитационного периода по рабочим дням с 14.00 до 18.00</w:t>
            </w:r>
          </w:p>
        </w:tc>
      </w:tr>
      <w:tr w:rsidR="00AA4D2B" w:rsidTr="00AA4D2B">
        <w:tc>
          <w:tcPr>
            <w:tcW w:w="675" w:type="dxa"/>
          </w:tcPr>
          <w:p w:rsidR="00AA4D2B" w:rsidRPr="00AA4D2B" w:rsidRDefault="00AA4D2B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</w:t>
            </w:r>
            <w:r>
              <w:rPr>
                <w:sz w:val="24"/>
              </w:rPr>
              <w:lastRenderedPageBreak/>
              <w:t>017 в 16-00</w:t>
            </w:r>
          </w:p>
        </w:tc>
        <w:tc>
          <w:tcPr>
            <w:tcW w:w="1984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МБУ ДК МО </w:t>
            </w:r>
            <w:r>
              <w:rPr>
                <w:sz w:val="24"/>
              </w:rPr>
              <w:lastRenderedPageBreak/>
              <w:t>Незамаевского СП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Павловский </w:t>
            </w:r>
            <w:r>
              <w:rPr>
                <w:sz w:val="24"/>
              </w:rPr>
              <w:lastRenderedPageBreak/>
              <w:t>район, ст. Незамаевская, ул. Ленина, 7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(86191) 3-81-69</w:t>
            </w:r>
          </w:p>
        </w:tc>
        <w:tc>
          <w:tcPr>
            <w:tcW w:w="1842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Александр Иванович</w:t>
            </w:r>
          </w:p>
        </w:tc>
        <w:tc>
          <w:tcPr>
            <w:tcW w:w="1418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Павловски</w:t>
            </w:r>
            <w:r>
              <w:rPr>
                <w:sz w:val="24"/>
              </w:rPr>
              <w:lastRenderedPageBreak/>
              <w:t>й район, ст. Незамаевская, 7</w:t>
            </w:r>
          </w:p>
        </w:tc>
        <w:tc>
          <w:tcPr>
            <w:tcW w:w="1417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AA4D2B" w:rsidRPr="0070448A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 xml:space="preserve">В течение </w:t>
            </w:r>
          </w:p>
          <w:p w:rsidR="00AA4D2B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lastRenderedPageBreak/>
              <w:t>агитационного периода по рабочим дням с 14.00 до 18.00</w:t>
            </w:r>
          </w:p>
        </w:tc>
      </w:tr>
      <w:tr w:rsidR="00AA4D2B" w:rsidTr="00AA4D2B">
        <w:tc>
          <w:tcPr>
            <w:tcW w:w="675" w:type="dxa"/>
          </w:tcPr>
          <w:p w:rsidR="00AA4D2B" w:rsidRPr="00AA4D2B" w:rsidRDefault="00AA4D2B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16.08.2017 в 16-00</w:t>
            </w:r>
          </w:p>
        </w:tc>
        <w:tc>
          <w:tcPr>
            <w:tcW w:w="1984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 ДК Атаманского СП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Атаманская, ул. Ленина, 3А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4-97-78</w:t>
            </w:r>
          </w:p>
        </w:tc>
        <w:tc>
          <w:tcPr>
            <w:tcW w:w="1842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Атаманская, ул. Ленина, 3А</w:t>
            </w:r>
          </w:p>
        </w:tc>
        <w:tc>
          <w:tcPr>
            <w:tcW w:w="1417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AA4D2B" w:rsidRPr="0070448A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 xml:space="preserve">В течение </w:t>
            </w:r>
          </w:p>
          <w:p w:rsidR="00AA4D2B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>агитационного периода по рабочим дням с 14.00 до 18.00</w:t>
            </w:r>
          </w:p>
        </w:tc>
      </w:tr>
      <w:tr w:rsidR="00AA4D2B" w:rsidTr="00AA4D2B">
        <w:tc>
          <w:tcPr>
            <w:tcW w:w="675" w:type="dxa"/>
          </w:tcPr>
          <w:p w:rsidR="00AA4D2B" w:rsidRPr="00AA4D2B" w:rsidRDefault="00AA4D2B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16.08.2017 в 16-00</w:t>
            </w:r>
          </w:p>
        </w:tc>
        <w:tc>
          <w:tcPr>
            <w:tcW w:w="1984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 ДК Упорненское СП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х. Упорный, ул. Ленина, 30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(86191) 3-61-23</w:t>
            </w:r>
          </w:p>
        </w:tc>
        <w:tc>
          <w:tcPr>
            <w:tcW w:w="1842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х. Упорный, ул. Ленина, 30</w:t>
            </w:r>
          </w:p>
        </w:tc>
        <w:tc>
          <w:tcPr>
            <w:tcW w:w="1417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AA4D2B" w:rsidRPr="0070448A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 xml:space="preserve">В течение </w:t>
            </w:r>
          </w:p>
          <w:p w:rsidR="00AA4D2B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>агитационного периода по рабочим дням с 14.00 до 18.00</w:t>
            </w:r>
          </w:p>
        </w:tc>
      </w:tr>
      <w:tr w:rsidR="00AA4D2B" w:rsidTr="00AA4D2B">
        <w:tc>
          <w:tcPr>
            <w:tcW w:w="675" w:type="dxa"/>
          </w:tcPr>
          <w:p w:rsidR="00AA4D2B" w:rsidRPr="00AA4D2B" w:rsidRDefault="00AA4D2B" w:rsidP="00AA4D2B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16.08.2017 в 16-00</w:t>
            </w:r>
          </w:p>
        </w:tc>
        <w:tc>
          <w:tcPr>
            <w:tcW w:w="1984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 МО ДК Новопетровское СП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Новопетровская, ул. Ленина, 34</w:t>
            </w:r>
          </w:p>
        </w:tc>
        <w:tc>
          <w:tcPr>
            <w:tcW w:w="1843" w:type="dxa"/>
          </w:tcPr>
          <w:p w:rsidR="00AA4D2B" w:rsidRDefault="00AA4D2B" w:rsidP="00365D5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(962) 8783050</w:t>
            </w:r>
          </w:p>
        </w:tc>
        <w:tc>
          <w:tcPr>
            <w:tcW w:w="1842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Шустенков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Павловский район, ст. Новопетровская, ул. Ленина, 34</w:t>
            </w:r>
          </w:p>
        </w:tc>
        <w:tc>
          <w:tcPr>
            <w:tcW w:w="1417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AA4D2B" w:rsidRDefault="00AA4D2B" w:rsidP="00365D5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Безвозмездно</w:t>
            </w:r>
          </w:p>
        </w:tc>
        <w:tc>
          <w:tcPr>
            <w:tcW w:w="1560" w:type="dxa"/>
          </w:tcPr>
          <w:p w:rsidR="00AA4D2B" w:rsidRPr="0070448A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 xml:space="preserve">В течение </w:t>
            </w:r>
          </w:p>
          <w:p w:rsidR="00AA4D2B" w:rsidRDefault="00AA4D2B" w:rsidP="00365D55">
            <w:pPr>
              <w:jc w:val="center"/>
              <w:rPr>
                <w:sz w:val="24"/>
              </w:rPr>
            </w:pPr>
            <w:r w:rsidRPr="0070448A">
              <w:rPr>
                <w:sz w:val="24"/>
              </w:rPr>
              <w:t>агитационного периода по рабочим дням с 14.00 до 18.00</w:t>
            </w:r>
          </w:p>
        </w:tc>
      </w:tr>
    </w:tbl>
    <w:p w:rsidR="000E2F22" w:rsidRDefault="000E2F22"/>
    <w:sectPr w:rsidR="000E2F22" w:rsidSect="00704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7B" w:rsidRDefault="0064727B" w:rsidP="0070448A">
      <w:r>
        <w:separator/>
      </w:r>
    </w:p>
  </w:endnote>
  <w:endnote w:type="continuationSeparator" w:id="0">
    <w:p w:rsidR="0064727B" w:rsidRDefault="0064727B" w:rsidP="0070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7B" w:rsidRDefault="0064727B" w:rsidP="0070448A">
      <w:r>
        <w:separator/>
      </w:r>
    </w:p>
  </w:footnote>
  <w:footnote w:type="continuationSeparator" w:id="0">
    <w:p w:rsidR="0064727B" w:rsidRDefault="0064727B" w:rsidP="0070448A">
      <w:r>
        <w:continuationSeparator/>
      </w:r>
    </w:p>
  </w:footnote>
  <w:footnote w:id="1">
    <w:p w:rsidR="0070448A" w:rsidRDefault="0070448A" w:rsidP="0070448A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70448A" w:rsidRDefault="0070448A" w:rsidP="0070448A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</w:t>
      </w:r>
      <w:r>
        <w:t>а</w:t>
      </w:r>
      <w:r>
        <w:t>зана в соответствующем уведомлении).</w:t>
      </w:r>
    </w:p>
  </w:footnote>
  <w:footnote w:id="3">
    <w:p w:rsidR="0070448A" w:rsidRDefault="0070448A" w:rsidP="0070448A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</w:t>
      </w:r>
      <w:r>
        <w:t>о</w:t>
      </w:r>
      <w:r>
        <w:t>тором помещение может быть предоставлено.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99"/>
    <w:multiLevelType w:val="hybridMultilevel"/>
    <w:tmpl w:val="8044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8A"/>
    <w:rsid w:val="000E2F22"/>
    <w:rsid w:val="0064727B"/>
    <w:rsid w:val="0070448A"/>
    <w:rsid w:val="00A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8A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04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0448A"/>
    <w:rPr>
      <w:vertAlign w:val="superscript"/>
    </w:rPr>
  </w:style>
  <w:style w:type="paragraph" w:styleId="a6">
    <w:name w:val="List Paragraph"/>
    <w:basedOn w:val="a"/>
    <w:uiPriority w:val="34"/>
    <w:qFormat/>
    <w:rsid w:val="00AA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448A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04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0448A"/>
    <w:rPr>
      <w:vertAlign w:val="superscript"/>
    </w:rPr>
  </w:style>
  <w:style w:type="paragraph" w:styleId="a6">
    <w:name w:val="List Paragraph"/>
    <w:basedOn w:val="a"/>
    <w:uiPriority w:val="34"/>
    <w:qFormat/>
    <w:rsid w:val="00AA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2017-08-16T13:22:00Z</dcterms:created>
  <dcterms:modified xsi:type="dcterms:W3CDTF">2017-08-16T13:41:00Z</dcterms:modified>
</cp:coreProperties>
</file>