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7AE" w:rsidRPr="00A777AE" w:rsidRDefault="00A777AE" w:rsidP="00A777AE">
      <w:pPr>
        <w:widowControl w:val="0"/>
        <w:shd w:val="clear" w:color="auto" w:fill="FFFFFF"/>
        <w:autoSpaceDE w:val="0"/>
        <w:autoSpaceDN w:val="0"/>
        <w:adjustRightInd w:val="0"/>
        <w:spacing w:after="0" w:line="240" w:lineRule="auto"/>
        <w:ind w:right="6"/>
        <w:jc w:val="center"/>
        <w:rPr>
          <w:rFonts w:ascii="Times New Roman" w:eastAsia="Times New Roman" w:hAnsi="Times New Roman" w:cs="Times New Roman"/>
          <w:bCs/>
          <w:sz w:val="28"/>
          <w:szCs w:val="28"/>
          <w:lang w:eastAsia="ru-RU"/>
        </w:rPr>
      </w:pPr>
      <w:r w:rsidRPr="00A777AE">
        <w:rPr>
          <w:rFonts w:ascii="Times New Roman" w:eastAsia="Times New Roman" w:hAnsi="Times New Roman" w:cs="Times New Roman"/>
          <w:b/>
          <w:bCs/>
          <w:noProof/>
          <w:sz w:val="28"/>
          <w:szCs w:val="28"/>
          <w:lang w:eastAsia="ru-RU"/>
        </w:rPr>
        <w:drawing>
          <wp:inline distT="0" distB="0" distL="0" distR="0">
            <wp:extent cx="866775" cy="1065530"/>
            <wp:effectExtent l="0" t="0" r="0" b="0"/>
            <wp:docPr id="1" name="Рисунок 1" descr="Старолеушковское Сп Павловского р-на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аролеушковское Сп Павловского р-на одн"/>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6775" cy="1065530"/>
                    </a:xfrm>
                    <a:prstGeom prst="rect">
                      <a:avLst/>
                    </a:prstGeom>
                    <a:noFill/>
                    <a:ln>
                      <a:noFill/>
                    </a:ln>
                  </pic:spPr>
                </pic:pic>
              </a:graphicData>
            </a:graphic>
          </wp:inline>
        </w:drawing>
      </w:r>
    </w:p>
    <w:p w:rsidR="00A777AE" w:rsidRPr="00A777AE" w:rsidRDefault="00A777AE" w:rsidP="00A777AE">
      <w:pPr>
        <w:widowControl w:val="0"/>
        <w:shd w:val="clear" w:color="auto" w:fill="FFFFFF"/>
        <w:autoSpaceDE w:val="0"/>
        <w:autoSpaceDN w:val="0"/>
        <w:adjustRightInd w:val="0"/>
        <w:spacing w:after="0" w:line="240" w:lineRule="auto"/>
        <w:ind w:right="6"/>
        <w:jc w:val="center"/>
        <w:rPr>
          <w:rFonts w:ascii="Times New Roman" w:eastAsia="Times New Roman" w:hAnsi="Times New Roman" w:cs="Times New Roman"/>
          <w:bCs/>
          <w:sz w:val="28"/>
          <w:szCs w:val="28"/>
          <w:lang w:eastAsia="ru-RU"/>
        </w:rPr>
      </w:pPr>
    </w:p>
    <w:p w:rsidR="00A777AE" w:rsidRPr="00A777AE" w:rsidRDefault="00A777AE" w:rsidP="00A777AE">
      <w:pPr>
        <w:spacing w:after="0" w:line="240" w:lineRule="auto"/>
        <w:jc w:val="center"/>
        <w:rPr>
          <w:rFonts w:ascii="Times New Roman" w:eastAsia="Times New Roman" w:hAnsi="Times New Roman" w:cs="Times New Roman"/>
          <w:b/>
          <w:sz w:val="28"/>
          <w:szCs w:val="28"/>
          <w:lang w:eastAsia="ru-RU"/>
        </w:rPr>
      </w:pPr>
      <w:r w:rsidRPr="00A777AE">
        <w:rPr>
          <w:rFonts w:ascii="Times New Roman" w:eastAsia="Times New Roman" w:hAnsi="Times New Roman" w:cs="Times New Roman"/>
          <w:b/>
          <w:sz w:val="28"/>
          <w:szCs w:val="28"/>
          <w:lang w:eastAsia="ru-RU"/>
        </w:rPr>
        <w:t>СОВЕТ</w:t>
      </w:r>
    </w:p>
    <w:p w:rsidR="00A777AE" w:rsidRPr="00A777AE" w:rsidRDefault="00A777AE" w:rsidP="00A777AE">
      <w:pPr>
        <w:spacing w:after="0" w:line="240" w:lineRule="auto"/>
        <w:jc w:val="center"/>
        <w:rPr>
          <w:rFonts w:ascii="Times New Roman" w:eastAsia="Times New Roman" w:hAnsi="Times New Roman" w:cs="Times New Roman"/>
          <w:b/>
          <w:sz w:val="28"/>
          <w:szCs w:val="28"/>
          <w:lang w:eastAsia="ru-RU"/>
        </w:rPr>
      </w:pPr>
      <w:r w:rsidRPr="00A777AE">
        <w:rPr>
          <w:rFonts w:ascii="Times New Roman" w:eastAsia="Times New Roman" w:hAnsi="Times New Roman" w:cs="Times New Roman"/>
          <w:b/>
          <w:sz w:val="28"/>
          <w:szCs w:val="28"/>
          <w:lang w:eastAsia="ru-RU"/>
        </w:rPr>
        <w:t>СТАРОЛЕУШКОВСКОГО СЕЛЬСКОГО ПОСЕЛЕНИЯ</w:t>
      </w:r>
    </w:p>
    <w:p w:rsidR="00A777AE" w:rsidRPr="00A777AE" w:rsidRDefault="00A777AE" w:rsidP="00A777AE">
      <w:pPr>
        <w:spacing w:after="0" w:line="240" w:lineRule="auto"/>
        <w:jc w:val="center"/>
        <w:rPr>
          <w:rFonts w:ascii="Times New Roman" w:eastAsia="Times New Roman" w:hAnsi="Times New Roman" w:cs="Times New Roman"/>
          <w:b/>
          <w:sz w:val="28"/>
          <w:szCs w:val="28"/>
          <w:lang w:eastAsia="ru-RU"/>
        </w:rPr>
      </w:pPr>
      <w:r w:rsidRPr="00A777AE">
        <w:rPr>
          <w:rFonts w:ascii="Times New Roman" w:eastAsia="Times New Roman" w:hAnsi="Times New Roman" w:cs="Times New Roman"/>
          <w:b/>
          <w:sz w:val="28"/>
          <w:szCs w:val="28"/>
          <w:lang w:eastAsia="ru-RU"/>
        </w:rPr>
        <w:t>ПАВЛОВСКОГО РАЙОНА</w:t>
      </w:r>
    </w:p>
    <w:p w:rsidR="00A777AE" w:rsidRPr="00A777AE" w:rsidRDefault="00A777AE" w:rsidP="00A777AE">
      <w:pPr>
        <w:spacing w:after="0" w:line="240" w:lineRule="auto"/>
        <w:jc w:val="center"/>
        <w:rPr>
          <w:rFonts w:ascii="Times New Roman" w:eastAsia="Times New Roman" w:hAnsi="Times New Roman" w:cs="Times New Roman"/>
          <w:b/>
          <w:sz w:val="28"/>
          <w:szCs w:val="28"/>
          <w:lang w:eastAsia="ru-RU"/>
        </w:rPr>
      </w:pPr>
    </w:p>
    <w:p w:rsidR="00A777AE" w:rsidRPr="00A777AE" w:rsidRDefault="00A777AE" w:rsidP="00A777AE">
      <w:pPr>
        <w:spacing w:after="0" w:line="240" w:lineRule="auto"/>
        <w:jc w:val="center"/>
        <w:rPr>
          <w:rFonts w:ascii="Times New Roman" w:eastAsia="Times New Roman" w:hAnsi="Times New Roman" w:cs="Times New Roman"/>
          <w:b/>
          <w:sz w:val="28"/>
          <w:szCs w:val="28"/>
          <w:lang w:eastAsia="ru-RU"/>
        </w:rPr>
      </w:pPr>
      <w:r w:rsidRPr="00A777AE">
        <w:rPr>
          <w:rFonts w:ascii="Times New Roman" w:eastAsia="Times New Roman" w:hAnsi="Times New Roman" w:cs="Times New Roman"/>
          <w:b/>
          <w:sz w:val="28"/>
          <w:szCs w:val="28"/>
          <w:lang w:eastAsia="ru-RU"/>
        </w:rPr>
        <w:t>РЕШЕНИЕ</w:t>
      </w:r>
    </w:p>
    <w:p w:rsidR="00A777AE" w:rsidRPr="00A777AE" w:rsidRDefault="00A777AE" w:rsidP="00A777AE">
      <w:pPr>
        <w:spacing w:after="0" w:line="240" w:lineRule="auto"/>
        <w:jc w:val="center"/>
        <w:rPr>
          <w:rFonts w:ascii="Times New Roman" w:eastAsia="Times New Roman" w:hAnsi="Times New Roman" w:cs="Times New Roman"/>
          <w:sz w:val="28"/>
          <w:szCs w:val="28"/>
          <w:lang w:eastAsia="ru-RU"/>
        </w:rPr>
      </w:pPr>
    </w:p>
    <w:p w:rsidR="00A777AE" w:rsidRPr="00A777AE" w:rsidRDefault="005526FD" w:rsidP="00A777A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8A4C04">
        <w:rPr>
          <w:rFonts w:ascii="Times New Roman" w:eastAsia="Times New Roman" w:hAnsi="Times New Roman" w:cs="Times New Roman"/>
          <w:sz w:val="28"/>
          <w:szCs w:val="28"/>
          <w:lang w:eastAsia="ru-RU"/>
        </w:rPr>
        <w:t>23.12.2016</w:t>
      </w:r>
      <w:r>
        <w:rPr>
          <w:rFonts w:ascii="Times New Roman" w:eastAsia="Times New Roman" w:hAnsi="Times New Roman" w:cs="Times New Roman"/>
          <w:sz w:val="28"/>
          <w:szCs w:val="28"/>
          <w:lang w:eastAsia="ru-RU"/>
        </w:rPr>
        <w:t xml:space="preserve">    </w:t>
      </w:r>
      <w:r w:rsidR="006D19E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w:t>
      </w:r>
      <w:r w:rsidR="008A4C04">
        <w:rPr>
          <w:rFonts w:ascii="Times New Roman" w:eastAsia="Times New Roman" w:hAnsi="Times New Roman" w:cs="Times New Roman"/>
          <w:sz w:val="28"/>
          <w:szCs w:val="28"/>
          <w:lang w:eastAsia="ru-RU"/>
        </w:rPr>
        <w:t>34/115</w:t>
      </w:r>
    </w:p>
    <w:p w:rsidR="00A777AE" w:rsidRPr="00A777AE" w:rsidRDefault="00A777AE" w:rsidP="00A777AE">
      <w:pPr>
        <w:spacing w:after="0" w:line="240" w:lineRule="auto"/>
        <w:jc w:val="center"/>
        <w:rPr>
          <w:rFonts w:ascii="Times New Roman" w:eastAsia="Times New Roman" w:hAnsi="Times New Roman" w:cs="Times New Roman"/>
          <w:sz w:val="28"/>
          <w:szCs w:val="28"/>
          <w:lang w:eastAsia="ru-RU"/>
        </w:rPr>
      </w:pPr>
      <w:r w:rsidRPr="00A777AE">
        <w:rPr>
          <w:rFonts w:ascii="Times New Roman" w:eastAsia="Times New Roman" w:hAnsi="Times New Roman" w:cs="Times New Roman"/>
          <w:sz w:val="28"/>
          <w:szCs w:val="28"/>
          <w:lang w:eastAsia="ru-RU"/>
        </w:rPr>
        <w:t>ст-ца Старолеушковская</w:t>
      </w:r>
    </w:p>
    <w:p w:rsidR="00A777AE" w:rsidRPr="00A777AE" w:rsidRDefault="00A777AE" w:rsidP="00A777AE">
      <w:pPr>
        <w:spacing w:after="0" w:line="240" w:lineRule="auto"/>
        <w:jc w:val="center"/>
        <w:rPr>
          <w:rFonts w:ascii="Times New Roman" w:eastAsia="Times New Roman" w:hAnsi="Times New Roman" w:cs="Times New Roman"/>
          <w:sz w:val="28"/>
          <w:szCs w:val="28"/>
          <w:lang w:eastAsia="ru-RU"/>
        </w:rPr>
      </w:pPr>
    </w:p>
    <w:p w:rsidR="00A777AE" w:rsidRPr="00A777AE" w:rsidRDefault="00A777AE" w:rsidP="00A777A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777AE">
        <w:rPr>
          <w:rFonts w:ascii="Times New Roman" w:eastAsia="Times New Roman" w:hAnsi="Times New Roman" w:cs="Times New Roman"/>
          <w:b/>
          <w:bCs/>
          <w:sz w:val="28"/>
          <w:szCs w:val="28"/>
          <w:lang w:eastAsia="ru-RU"/>
        </w:rPr>
        <w:t xml:space="preserve">О бюджете Старолеушковского </w:t>
      </w:r>
      <w:proofErr w:type="gramStart"/>
      <w:r w:rsidRPr="00A777AE">
        <w:rPr>
          <w:rFonts w:ascii="Times New Roman" w:eastAsia="Times New Roman" w:hAnsi="Times New Roman" w:cs="Times New Roman"/>
          <w:b/>
          <w:bCs/>
          <w:sz w:val="28"/>
          <w:szCs w:val="28"/>
          <w:lang w:eastAsia="ru-RU"/>
        </w:rPr>
        <w:t>сельского</w:t>
      </w:r>
      <w:proofErr w:type="gramEnd"/>
    </w:p>
    <w:p w:rsidR="00A777AE" w:rsidRPr="00A777AE" w:rsidRDefault="00A777AE" w:rsidP="00A777A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777AE">
        <w:rPr>
          <w:rFonts w:ascii="Times New Roman" w:eastAsia="Times New Roman" w:hAnsi="Times New Roman" w:cs="Times New Roman"/>
          <w:b/>
          <w:bCs/>
          <w:sz w:val="28"/>
          <w:szCs w:val="28"/>
          <w:lang w:eastAsia="ru-RU"/>
        </w:rPr>
        <w:t xml:space="preserve"> поселения Павловского района на 201</w:t>
      </w:r>
      <w:r>
        <w:rPr>
          <w:rFonts w:ascii="Times New Roman" w:eastAsia="Times New Roman" w:hAnsi="Times New Roman" w:cs="Times New Roman"/>
          <w:b/>
          <w:bCs/>
          <w:sz w:val="28"/>
          <w:szCs w:val="28"/>
          <w:lang w:eastAsia="ru-RU"/>
        </w:rPr>
        <w:t>7</w:t>
      </w:r>
      <w:r w:rsidRPr="00A777AE">
        <w:rPr>
          <w:rFonts w:ascii="Times New Roman" w:eastAsia="Times New Roman" w:hAnsi="Times New Roman" w:cs="Times New Roman"/>
          <w:b/>
          <w:bCs/>
          <w:sz w:val="28"/>
          <w:szCs w:val="28"/>
          <w:lang w:eastAsia="ru-RU"/>
        </w:rPr>
        <w:t xml:space="preserve"> год</w:t>
      </w:r>
    </w:p>
    <w:p w:rsidR="00A777AE" w:rsidRPr="00A777AE" w:rsidRDefault="00A777AE" w:rsidP="00A777A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A777AE" w:rsidRPr="00BD45DE" w:rsidRDefault="00A777AE" w:rsidP="00A777AE">
      <w:pPr>
        <w:widowControl w:val="0"/>
        <w:spacing w:after="0" w:line="240" w:lineRule="auto"/>
        <w:ind w:firstLine="709"/>
        <w:jc w:val="both"/>
        <w:rPr>
          <w:rFonts w:ascii="Times New Roman" w:eastAsia="Times New Roman" w:hAnsi="Times New Roman" w:cs="Times New Roman"/>
          <w:b/>
          <w:sz w:val="28"/>
          <w:szCs w:val="28"/>
          <w:lang w:eastAsia="ru-RU"/>
        </w:rPr>
      </w:pPr>
      <w:r w:rsidRPr="00BD45DE">
        <w:rPr>
          <w:rFonts w:ascii="Times New Roman" w:eastAsia="Times New Roman" w:hAnsi="Times New Roman" w:cs="Times New Roman"/>
          <w:b/>
          <w:sz w:val="28"/>
          <w:szCs w:val="28"/>
          <w:lang w:eastAsia="ru-RU"/>
        </w:rPr>
        <w:t>Статья 1</w:t>
      </w:r>
    </w:p>
    <w:p w:rsidR="00A777AE" w:rsidRPr="00BD45DE" w:rsidRDefault="00A777AE" w:rsidP="00A777AE">
      <w:pPr>
        <w:spacing w:after="0" w:line="240" w:lineRule="auto"/>
        <w:ind w:firstLine="709"/>
        <w:jc w:val="both"/>
        <w:rPr>
          <w:rFonts w:ascii="Times New Roman" w:eastAsia="Calibri" w:hAnsi="Times New Roman" w:cs="Times New Roman"/>
          <w:sz w:val="28"/>
          <w:szCs w:val="28"/>
        </w:rPr>
      </w:pPr>
      <w:r w:rsidRPr="00BD45DE">
        <w:rPr>
          <w:rFonts w:ascii="Times New Roman" w:eastAsia="Calibri" w:hAnsi="Times New Roman" w:cs="Times New Roman"/>
          <w:sz w:val="28"/>
          <w:szCs w:val="28"/>
        </w:rPr>
        <w:t>1. Утвердить основные характеристики бюджета Старолеушковского сельского поселения Павловского района на 201</w:t>
      </w:r>
      <w:r w:rsidR="00161612" w:rsidRPr="00BD45DE">
        <w:rPr>
          <w:rFonts w:ascii="Times New Roman" w:eastAsia="Calibri" w:hAnsi="Times New Roman" w:cs="Times New Roman"/>
          <w:sz w:val="28"/>
          <w:szCs w:val="28"/>
        </w:rPr>
        <w:t>7</w:t>
      </w:r>
      <w:r w:rsidRPr="00BD45DE">
        <w:rPr>
          <w:rFonts w:ascii="Times New Roman" w:eastAsia="Calibri" w:hAnsi="Times New Roman" w:cs="Times New Roman"/>
          <w:sz w:val="28"/>
          <w:szCs w:val="28"/>
        </w:rPr>
        <w:t xml:space="preserve"> год: </w:t>
      </w:r>
    </w:p>
    <w:p w:rsidR="00A777AE" w:rsidRPr="00BD45DE" w:rsidRDefault="00A777AE" w:rsidP="00A777AE">
      <w:pPr>
        <w:spacing w:after="0" w:line="240" w:lineRule="auto"/>
        <w:ind w:firstLine="709"/>
        <w:jc w:val="both"/>
        <w:rPr>
          <w:rFonts w:ascii="Times New Roman" w:eastAsia="Calibri" w:hAnsi="Times New Roman" w:cs="Times New Roman"/>
          <w:sz w:val="28"/>
          <w:szCs w:val="28"/>
        </w:rPr>
      </w:pPr>
      <w:r w:rsidRPr="00BD45DE">
        <w:rPr>
          <w:rFonts w:ascii="Times New Roman" w:eastAsia="Calibri" w:hAnsi="Times New Roman" w:cs="Times New Roman"/>
          <w:sz w:val="28"/>
          <w:szCs w:val="28"/>
        </w:rPr>
        <w:t xml:space="preserve">1) общий объем доходов в сумме  </w:t>
      </w:r>
      <w:r w:rsidR="001F4FF5">
        <w:rPr>
          <w:rFonts w:ascii="Times New Roman" w:eastAsia="Calibri" w:hAnsi="Times New Roman" w:cs="Times New Roman"/>
          <w:sz w:val="28"/>
          <w:szCs w:val="28"/>
        </w:rPr>
        <w:t>24 298,8</w:t>
      </w:r>
      <w:r w:rsidRPr="00BD45DE">
        <w:rPr>
          <w:rFonts w:ascii="Times New Roman" w:eastAsia="Calibri" w:hAnsi="Times New Roman" w:cs="Times New Roman"/>
          <w:sz w:val="28"/>
          <w:szCs w:val="28"/>
        </w:rPr>
        <w:t xml:space="preserve"> тыс. рублей;</w:t>
      </w:r>
    </w:p>
    <w:p w:rsidR="00A777AE" w:rsidRPr="00BD45DE" w:rsidRDefault="00A777AE" w:rsidP="00A777AE">
      <w:pPr>
        <w:spacing w:after="0" w:line="240" w:lineRule="auto"/>
        <w:ind w:firstLine="709"/>
        <w:jc w:val="both"/>
        <w:rPr>
          <w:rFonts w:ascii="Times New Roman" w:eastAsia="Calibri" w:hAnsi="Times New Roman" w:cs="Times New Roman"/>
          <w:sz w:val="28"/>
          <w:szCs w:val="28"/>
        </w:rPr>
      </w:pPr>
      <w:r w:rsidRPr="00BD45DE">
        <w:rPr>
          <w:rFonts w:ascii="Times New Roman" w:eastAsia="Calibri" w:hAnsi="Times New Roman" w:cs="Times New Roman"/>
          <w:sz w:val="28"/>
          <w:szCs w:val="28"/>
        </w:rPr>
        <w:t xml:space="preserve">2) общий объем расходов в сумме </w:t>
      </w:r>
      <w:r w:rsidR="001F4FF5">
        <w:rPr>
          <w:rFonts w:ascii="Times New Roman" w:eastAsia="Calibri" w:hAnsi="Times New Roman" w:cs="Times New Roman"/>
          <w:sz w:val="28"/>
          <w:szCs w:val="28"/>
        </w:rPr>
        <w:t>24 298,8</w:t>
      </w:r>
      <w:r w:rsidRPr="00BD45DE">
        <w:rPr>
          <w:rFonts w:ascii="Times New Roman" w:eastAsia="Calibri" w:hAnsi="Times New Roman" w:cs="Times New Roman"/>
          <w:sz w:val="28"/>
          <w:szCs w:val="28"/>
        </w:rPr>
        <w:t xml:space="preserve"> тыс. рублей;</w:t>
      </w:r>
    </w:p>
    <w:p w:rsidR="00A777AE" w:rsidRPr="00BD45DE" w:rsidRDefault="00A777AE" w:rsidP="00A777AE">
      <w:pPr>
        <w:spacing w:after="0" w:line="240" w:lineRule="auto"/>
        <w:ind w:firstLine="709"/>
        <w:jc w:val="both"/>
        <w:rPr>
          <w:rFonts w:ascii="Times New Roman" w:eastAsia="Calibri" w:hAnsi="Times New Roman" w:cs="Times New Roman"/>
          <w:sz w:val="28"/>
          <w:szCs w:val="28"/>
        </w:rPr>
      </w:pPr>
      <w:r w:rsidRPr="00BD45DE">
        <w:rPr>
          <w:rFonts w:ascii="Times New Roman" w:eastAsia="Calibri" w:hAnsi="Times New Roman" w:cs="Times New Roman"/>
          <w:sz w:val="28"/>
          <w:szCs w:val="28"/>
        </w:rPr>
        <w:t>3) верхний предел муниципального внутреннего долга Старолеушковского сельского поселения на 1 января 201</w:t>
      </w:r>
      <w:r w:rsidR="00161612" w:rsidRPr="00BD45DE">
        <w:rPr>
          <w:rFonts w:ascii="Times New Roman" w:eastAsia="Calibri" w:hAnsi="Times New Roman" w:cs="Times New Roman"/>
          <w:sz w:val="28"/>
          <w:szCs w:val="28"/>
        </w:rPr>
        <w:t>8</w:t>
      </w:r>
      <w:r w:rsidRPr="00BD45DE">
        <w:rPr>
          <w:rFonts w:ascii="Times New Roman" w:eastAsia="Calibri" w:hAnsi="Times New Roman" w:cs="Times New Roman"/>
          <w:sz w:val="28"/>
          <w:szCs w:val="28"/>
        </w:rPr>
        <w:t xml:space="preserve"> года в сумме 0 тыс. рублей, в том числе верхний предел долга по муниципальным гарантиям Старолеушковского сельского поселения Павловского района в сумме 0 тыс. рублей;</w:t>
      </w:r>
    </w:p>
    <w:p w:rsidR="00A777AE" w:rsidRPr="00BD45DE" w:rsidRDefault="00A777AE" w:rsidP="00A777AE">
      <w:pPr>
        <w:spacing w:after="0" w:line="240" w:lineRule="auto"/>
        <w:ind w:firstLine="709"/>
        <w:jc w:val="both"/>
        <w:rPr>
          <w:rFonts w:ascii="Times New Roman" w:eastAsia="Calibri" w:hAnsi="Times New Roman" w:cs="Times New Roman"/>
          <w:sz w:val="28"/>
          <w:szCs w:val="28"/>
        </w:rPr>
      </w:pPr>
      <w:r w:rsidRPr="00BD45DE">
        <w:rPr>
          <w:rFonts w:ascii="Times New Roman" w:eastAsia="Calibri" w:hAnsi="Times New Roman" w:cs="Times New Roman"/>
          <w:sz w:val="28"/>
          <w:szCs w:val="28"/>
        </w:rPr>
        <w:t xml:space="preserve">4) </w:t>
      </w:r>
      <w:r w:rsidRPr="00BD45DE">
        <w:rPr>
          <w:rFonts w:ascii="Times New Roman" w:eastAsia="Times New Roman" w:hAnsi="Times New Roman" w:cs="Times New Roman"/>
          <w:sz w:val="28"/>
          <w:szCs w:val="28"/>
          <w:lang w:eastAsia="ru-RU"/>
        </w:rPr>
        <w:t xml:space="preserve">источники внутреннего финансирования дефицита бюджета </w:t>
      </w:r>
      <w:r w:rsidRPr="00BD45DE">
        <w:rPr>
          <w:rFonts w:ascii="Times New Roman" w:eastAsia="Calibri" w:hAnsi="Times New Roman" w:cs="Times New Roman"/>
          <w:sz w:val="28"/>
          <w:szCs w:val="28"/>
        </w:rPr>
        <w:t>Старолеушковского</w:t>
      </w:r>
      <w:r w:rsidRPr="00BD45DE">
        <w:rPr>
          <w:rFonts w:ascii="Times New Roman" w:eastAsia="Times New Roman" w:hAnsi="Times New Roman" w:cs="Times New Roman"/>
          <w:sz w:val="28"/>
          <w:szCs w:val="28"/>
          <w:lang w:eastAsia="ru-RU"/>
        </w:rPr>
        <w:t xml:space="preserve"> сельского посе</w:t>
      </w:r>
      <w:r w:rsidR="00161612" w:rsidRPr="00BD45DE">
        <w:rPr>
          <w:rFonts w:ascii="Times New Roman" w:eastAsia="Times New Roman" w:hAnsi="Times New Roman" w:cs="Times New Roman"/>
          <w:sz w:val="28"/>
          <w:szCs w:val="28"/>
          <w:lang w:eastAsia="ru-RU"/>
        </w:rPr>
        <w:t>ления Павловского района на 2017</w:t>
      </w:r>
      <w:r w:rsidRPr="00BD45DE">
        <w:rPr>
          <w:rFonts w:ascii="Times New Roman" w:eastAsia="Times New Roman" w:hAnsi="Times New Roman" w:cs="Times New Roman"/>
          <w:sz w:val="28"/>
          <w:szCs w:val="28"/>
          <w:lang w:eastAsia="ru-RU"/>
        </w:rPr>
        <w:t xml:space="preserve"> год</w:t>
      </w:r>
      <w:r w:rsidRPr="00BD45DE">
        <w:rPr>
          <w:rFonts w:ascii="Times New Roman" w:eastAsia="Calibri" w:hAnsi="Times New Roman" w:cs="Times New Roman"/>
          <w:sz w:val="28"/>
          <w:szCs w:val="28"/>
        </w:rPr>
        <w:t xml:space="preserve"> в сумме 0,0 тыс. рублей.</w:t>
      </w:r>
    </w:p>
    <w:p w:rsidR="00A777AE" w:rsidRPr="00BD45DE" w:rsidRDefault="00A777AE" w:rsidP="00A777AE">
      <w:pPr>
        <w:spacing w:after="0" w:line="240" w:lineRule="auto"/>
        <w:ind w:firstLine="709"/>
        <w:jc w:val="both"/>
        <w:rPr>
          <w:rFonts w:ascii="Times New Roman" w:eastAsia="Times New Roman" w:hAnsi="Times New Roman" w:cs="Times New Roman"/>
          <w:sz w:val="28"/>
          <w:szCs w:val="28"/>
          <w:lang w:eastAsia="ru-RU"/>
        </w:rPr>
      </w:pPr>
      <w:r w:rsidRPr="00BD45DE">
        <w:rPr>
          <w:rFonts w:ascii="Times New Roman" w:eastAsia="Calibri" w:hAnsi="Times New Roman" w:cs="Times New Roman"/>
          <w:sz w:val="28"/>
          <w:szCs w:val="28"/>
        </w:rPr>
        <w:t xml:space="preserve">5) </w:t>
      </w:r>
      <w:r w:rsidRPr="00BD45DE">
        <w:rPr>
          <w:rFonts w:ascii="Times New Roman" w:eastAsia="Times New Roman" w:hAnsi="Times New Roman" w:cs="Times New Roman"/>
          <w:sz w:val="28"/>
          <w:szCs w:val="28"/>
          <w:lang w:eastAsia="ru-RU"/>
        </w:rPr>
        <w:t xml:space="preserve"> дефицит бюджета Старолеушковского сельского поселения Павловского района в сумме 0 тыс. рублей</w:t>
      </w:r>
      <w:r w:rsidR="005526FD" w:rsidRPr="00BD45DE">
        <w:rPr>
          <w:rFonts w:ascii="Times New Roman" w:eastAsia="Times New Roman" w:hAnsi="Times New Roman" w:cs="Times New Roman"/>
          <w:sz w:val="28"/>
          <w:szCs w:val="28"/>
          <w:lang w:eastAsia="ru-RU"/>
        </w:rPr>
        <w:t>.</w:t>
      </w:r>
    </w:p>
    <w:p w:rsidR="00A777AE" w:rsidRPr="00BD45DE" w:rsidRDefault="00A777AE" w:rsidP="00153956">
      <w:pPr>
        <w:spacing w:after="0" w:line="240" w:lineRule="auto"/>
        <w:jc w:val="both"/>
        <w:rPr>
          <w:rFonts w:ascii="Times New Roman" w:eastAsia="Calibri" w:hAnsi="Times New Roman" w:cs="Times New Roman"/>
          <w:sz w:val="28"/>
          <w:szCs w:val="28"/>
        </w:rPr>
      </w:pPr>
    </w:p>
    <w:p w:rsidR="00A777AE" w:rsidRPr="00BD45DE" w:rsidRDefault="00A777AE" w:rsidP="00A777AE">
      <w:pPr>
        <w:autoSpaceDE w:val="0"/>
        <w:autoSpaceDN w:val="0"/>
        <w:adjustRightInd w:val="0"/>
        <w:spacing w:after="0" w:line="240" w:lineRule="auto"/>
        <w:ind w:firstLine="851"/>
        <w:jc w:val="both"/>
        <w:outlineLvl w:val="1"/>
        <w:rPr>
          <w:rFonts w:ascii="Times New Roman" w:eastAsia="Calibri" w:hAnsi="Times New Roman" w:cs="Times New Roman"/>
          <w:b/>
          <w:sz w:val="28"/>
          <w:szCs w:val="28"/>
        </w:rPr>
      </w:pPr>
      <w:r w:rsidRPr="00BD45DE">
        <w:rPr>
          <w:rFonts w:ascii="Times New Roman" w:eastAsia="Calibri" w:hAnsi="Times New Roman" w:cs="Times New Roman"/>
          <w:b/>
          <w:sz w:val="28"/>
          <w:szCs w:val="28"/>
        </w:rPr>
        <w:t>Статья  2</w:t>
      </w:r>
    </w:p>
    <w:p w:rsidR="00A777AE" w:rsidRPr="00BD45DE" w:rsidRDefault="00A777AE" w:rsidP="00A777AE">
      <w:pPr>
        <w:spacing w:after="0" w:line="228" w:lineRule="auto"/>
        <w:jc w:val="both"/>
        <w:rPr>
          <w:rFonts w:ascii="Times New Roman" w:eastAsia="Times New Roman" w:hAnsi="Times New Roman" w:cs="Times New Roman"/>
          <w:sz w:val="28"/>
          <w:szCs w:val="28"/>
          <w:lang w:eastAsia="ar-SA"/>
        </w:rPr>
      </w:pPr>
      <w:r w:rsidRPr="00BD45DE">
        <w:rPr>
          <w:rFonts w:ascii="Times New Roman" w:eastAsia="Calibri" w:hAnsi="Times New Roman" w:cs="Times New Roman"/>
          <w:sz w:val="28"/>
          <w:szCs w:val="28"/>
        </w:rPr>
        <w:t xml:space="preserve">           1. Утвердить   перечень и коды главных администраторов доходов и источников финансирования дефицита бюджета Старолеушковского сельского поселения – органов местного самоуправления Старолеушковского сельского поселения  на 201</w:t>
      </w:r>
      <w:r w:rsidR="00497484" w:rsidRPr="00BD45DE">
        <w:rPr>
          <w:rFonts w:ascii="Times New Roman" w:eastAsia="Calibri" w:hAnsi="Times New Roman" w:cs="Times New Roman"/>
          <w:sz w:val="28"/>
          <w:szCs w:val="28"/>
        </w:rPr>
        <w:t>7</w:t>
      </w:r>
      <w:r w:rsidRPr="00BD45DE">
        <w:rPr>
          <w:rFonts w:ascii="Times New Roman" w:eastAsia="Calibri" w:hAnsi="Times New Roman" w:cs="Times New Roman"/>
          <w:sz w:val="28"/>
          <w:szCs w:val="28"/>
        </w:rPr>
        <w:t xml:space="preserve"> год, согласно прил</w:t>
      </w:r>
      <w:r w:rsidR="00153956" w:rsidRPr="00BD45DE">
        <w:rPr>
          <w:rFonts w:ascii="Times New Roman" w:eastAsia="Calibri" w:hAnsi="Times New Roman" w:cs="Times New Roman"/>
          <w:sz w:val="28"/>
          <w:szCs w:val="28"/>
        </w:rPr>
        <w:t>ожению 1 к настоящему решению.</w:t>
      </w:r>
    </w:p>
    <w:p w:rsidR="00557FB1" w:rsidRPr="00BD45DE" w:rsidRDefault="00A777AE" w:rsidP="00557FB1">
      <w:pPr>
        <w:tabs>
          <w:tab w:val="left" w:pos="5103"/>
          <w:tab w:val="left" w:pos="9653"/>
        </w:tabs>
        <w:spacing w:after="0" w:line="228" w:lineRule="auto"/>
        <w:jc w:val="both"/>
        <w:rPr>
          <w:rFonts w:ascii="Times New Roman" w:eastAsia="Calibri" w:hAnsi="Times New Roman" w:cs="Times New Roman"/>
          <w:sz w:val="28"/>
          <w:szCs w:val="28"/>
        </w:rPr>
      </w:pPr>
      <w:r w:rsidRPr="00BD45DE">
        <w:rPr>
          <w:rFonts w:ascii="Times New Roman" w:eastAsia="Calibri" w:hAnsi="Times New Roman" w:cs="Times New Roman"/>
          <w:sz w:val="28"/>
          <w:szCs w:val="28"/>
        </w:rPr>
        <w:t xml:space="preserve">          2. Утвердить п</w:t>
      </w:r>
      <w:r w:rsidRPr="00BD45DE">
        <w:rPr>
          <w:rFonts w:ascii="Times New Roman" w:eastAsia="Times New Roman" w:hAnsi="Times New Roman" w:cs="Times New Roman"/>
          <w:sz w:val="28"/>
          <w:szCs w:val="28"/>
          <w:lang w:eastAsia="ar-SA"/>
        </w:rPr>
        <w:t xml:space="preserve">еречень и коды главных администраторов доходов Старолеушковского сельского поселения  Павловский район – органов государственной власти Краснодарского края и  органов местного самоуправления муниципального образования Павловский район </w:t>
      </w:r>
      <w:r w:rsidRPr="00BD45DE">
        <w:rPr>
          <w:rFonts w:ascii="Times New Roman" w:eastAsia="Times New Roman" w:hAnsi="Times New Roman" w:cs="Times New Roman"/>
          <w:sz w:val="28"/>
          <w:szCs w:val="28"/>
          <w:lang w:eastAsia="ru-RU"/>
        </w:rPr>
        <w:t>на 201</w:t>
      </w:r>
      <w:r w:rsidR="00497484" w:rsidRPr="00BD45DE">
        <w:rPr>
          <w:rFonts w:ascii="Times New Roman" w:eastAsia="Times New Roman" w:hAnsi="Times New Roman" w:cs="Times New Roman"/>
          <w:sz w:val="28"/>
          <w:szCs w:val="28"/>
          <w:lang w:eastAsia="ru-RU"/>
        </w:rPr>
        <w:t>7</w:t>
      </w:r>
      <w:r w:rsidRPr="00BD45DE">
        <w:rPr>
          <w:rFonts w:ascii="Times New Roman" w:eastAsia="Times New Roman" w:hAnsi="Times New Roman" w:cs="Times New Roman"/>
          <w:sz w:val="28"/>
          <w:szCs w:val="28"/>
          <w:lang w:eastAsia="ru-RU"/>
        </w:rPr>
        <w:t xml:space="preserve"> год </w:t>
      </w:r>
      <w:r w:rsidRPr="00BD45DE">
        <w:rPr>
          <w:rFonts w:ascii="Times New Roman" w:eastAsia="Calibri" w:hAnsi="Times New Roman" w:cs="Times New Roman"/>
          <w:sz w:val="28"/>
          <w:szCs w:val="28"/>
        </w:rPr>
        <w:t xml:space="preserve"> согласно приложению 2 к настоящему решению.</w:t>
      </w:r>
    </w:p>
    <w:p w:rsidR="00A777AE" w:rsidRPr="00BD45DE" w:rsidRDefault="00A777AE" w:rsidP="00557FB1">
      <w:pPr>
        <w:tabs>
          <w:tab w:val="left" w:pos="5103"/>
          <w:tab w:val="left" w:pos="9653"/>
        </w:tabs>
        <w:spacing w:after="0" w:line="228" w:lineRule="auto"/>
        <w:jc w:val="both"/>
        <w:rPr>
          <w:rFonts w:ascii="Times New Roman" w:eastAsia="Calibri" w:hAnsi="Times New Roman" w:cs="Times New Roman"/>
          <w:sz w:val="28"/>
          <w:szCs w:val="28"/>
        </w:rPr>
      </w:pPr>
    </w:p>
    <w:p w:rsidR="00A777AE" w:rsidRPr="00BD45DE" w:rsidRDefault="00A777AE" w:rsidP="00A777AE">
      <w:pPr>
        <w:autoSpaceDE w:val="0"/>
        <w:autoSpaceDN w:val="0"/>
        <w:adjustRightInd w:val="0"/>
        <w:spacing w:after="0" w:line="240" w:lineRule="auto"/>
        <w:ind w:firstLine="851"/>
        <w:jc w:val="both"/>
        <w:outlineLvl w:val="1"/>
        <w:rPr>
          <w:rFonts w:ascii="Times New Roman" w:eastAsia="Calibri" w:hAnsi="Times New Roman" w:cs="Times New Roman"/>
          <w:b/>
          <w:sz w:val="28"/>
          <w:szCs w:val="28"/>
        </w:rPr>
      </w:pPr>
      <w:r w:rsidRPr="00BD45DE">
        <w:rPr>
          <w:rFonts w:ascii="Times New Roman" w:eastAsia="Calibri" w:hAnsi="Times New Roman" w:cs="Times New Roman"/>
          <w:b/>
          <w:sz w:val="28"/>
          <w:szCs w:val="28"/>
        </w:rPr>
        <w:lastRenderedPageBreak/>
        <w:t>Статья  3</w:t>
      </w:r>
    </w:p>
    <w:p w:rsidR="00A777AE" w:rsidRPr="00BD45DE" w:rsidRDefault="00A777AE" w:rsidP="00A777AE">
      <w:pPr>
        <w:autoSpaceDE w:val="0"/>
        <w:autoSpaceDN w:val="0"/>
        <w:adjustRightInd w:val="0"/>
        <w:spacing w:after="0" w:line="240" w:lineRule="auto"/>
        <w:ind w:firstLine="851"/>
        <w:jc w:val="both"/>
        <w:rPr>
          <w:rFonts w:ascii="Times New Roman" w:eastAsia="Calibri" w:hAnsi="Times New Roman" w:cs="Times New Roman"/>
          <w:sz w:val="28"/>
          <w:szCs w:val="28"/>
        </w:rPr>
      </w:pPr>
      <w:r w:rsidRPr="00BD45DE">
        <w:rPr>
          <w:rFonts w:ascii="Times New Roman" w:eastAsia="Calibri" w:hAnsi="Times New Roman" w:cs="Times New Roman"/>
          <w:sz w:val="28"/>
          <w:szCs w:val="28"/>
        </w:rPr>
        <w:t>1. Утвердить объем поступлений доходов в бюджет Старолеушковского сельского поселения  Павловский район по кодам видов (подвидов) доходов  бюджета  на 201</w:t>
      </w:r>
      <w:r w:rsidR="00497484" w:rsidRPr="00BD45DE">
        <w:rPr>
          <w:rFonts w:ascii="Times New Roman" w:eastAsia="Calibri" w:hAnsi="Times New Roman" w:cs="Times New Roman"/>
          <w:sz w:val="28"/>
          <w:szCs w:val="28"/>
        </w:rPr>
        <w:t>7</w:t>
      </w:r>
      <w:r w:rsidRPr="00BD45DE">
        <w:rPr>
          <w:rFonts w:ascii="Times New Roman" w:eastAsia="Calibri" w:hAnsi="Times New Roman" w:cs="Times New Roman"/>
          <w:sz w:val="28"/>
          <w:szCs w:val="28"/>
        </w:rPr>
        <w:t xml:space="preserve"> год в суммах согласно приложению 3 к настоящему решению.</w:t>
      </w:r>
    </w:p>
    <w:p w:rsidR="00A777AE" w:rsidRPr="00BD45DE" w:rsidRDefault="00A777AE" w:rsidP="00A777AE">
      <w:pPr>
        <w:autoSpaceDE w:val="0"/>
        <w:autoSpaceDN w:val="0"/>
        <w:adjustRightInd w:val="0"/>
        <w:spacing w:after="0" w:line="240" w:lineRule="auto"/>
        <w:ind w:firstLine="851"/>
        <w:jc w:val="both"/>
        <w:rPr>
          <w:rFonts w:ascii="Times New Roman" w:eastAsia="Calibri" w:hAnsi="Times New Roman" w:cs="Times New Roman"/>
          <w:sz w:val="28"/>
          <w:szCs w:val="28"/>
        </w:rPr>
      </w:pPr>
      <w:r w:rsidRPr="00BD45DE">
        <w:rPr>
          <w:rFonts w:ascii="Times New Roman" w:eastAsia="Calibri" w:hAnsi="Times New Roman" w:cs="Times New Roman"/>
          <w:sz w:val="28"/>
          <w:szCs w:val="28"/>
        </w:rPr>
        <w:t>2. Утвердить в составе доходов бюджета Старолеушковского сельского поселения  Павловский район безвозмездные поступления из краевого бюджета в 201</w:t>
      </w:r>
      <w:r w:rsidR="00497484" w:rsidRPr="00BD45DE">
        <w:rPr>
          <w:rFonts w:ascii="Times New Roman" w:eastAsia="Calibri" w:hAnsi="Times New Roman" w:cs="Times New Roman"/>
          <w:sz w:val="28"/>
          <w:szCs w:val="28"/>
        </w:rPr>
        <w:t>7</w:t>
      </w:r>
      <w:r w:rsidRPr="00BD45DE">
        <w:rPr>
          <w:rFonts w:ascii="Times New Roman" w:eastAsia="Calibri" w:hAnsi="Times New Roman" w:cs="Times New Roman"/>
          <w:sz w:val="28"/>
          <w:szCs w:val="28"/>
        </w:rPr>
        <w:t xml:space="preserve"> году согласно приложению </w:t>
      </w:r>
      <w:hyperlink r:id="rId9" w:history="1">
        <w:r w:rsidRPr="00BD45DE">
          <w:rPr>
            <w:rFonts w:ascii="Times New Roman" w:eastAsia="Calibri" w:hAnsi="Times New Roman" w:cs="Times New Roman"/>
            <w:sz w:val="28"/>
            <w:szCs w:val="28"/>
          </w:rPr>
          <w:t>4</w:t>
        </w:r>
      </w:hyperlink>
      <w:r w:rsidRPr="00BD45DE">
        <w:rPr>
          <w:rFonts w:ascii="Times New Roman" w:eastAsia="Calibri" w:hAnsi="Times New Roman" w:cs="Times New Roman"/>
          <w:sz w:val="28"/>
          <w:szCs w:val="28"/>
        </w:rPr>
        <w:t xml:space="preserve"> к настоящему решению.</w:t>
      </w:r>
    </w:p>
    <w:p w:rsidR="00A777AE" w:rsidRPr="00BD45DE" w:rsidRDefault="00A777AE" w:rsidP="003D678A">
      <w:pPr>
        <w:autoSpaceDE w:val="0"/>
        <w:autoSpaceDN w:val="0"/>
        <w:adjustRightInd w:val="0"/>
        <w:spacing w:after="0" w:line="240" w:lineRule="auto"/>
        <w:jc w:val="both"/>
        <w:rPr>
          <w:rFonts w:ascii="Times New Roman" w:eastAsia="Calibri" w:hAnsi="Times New Roman" w:cs="Times New Roman"/>
          <w:sz w:val="28"/>
          <w:szCs w:val="28"/>
        </w:rPr>
      </w:pPr>
    </w:p>
    <w:p w:rsidR="00A777AE" w:rsidRPr="00BD45DE" w:rsidRDefault="001F4FF5" w:rsidP="00A777AE">
      <w:pPr>
        <w:autoSpaceDE w:val="0"/>
        <w:autoSpaceDN w:val="0"/>
        <w:adjustRightInd w:val="0"/>
        <w:spacing w:after="0" w:line="240" w:lineRule="auto"/>
        <w:ind w:firstLine="851"/>
        <w:jc w:val="both"/>
        <w:rPr>
          <w:rFonts w:ascii="Times New Roman" w:eastAsia="Calibri" w:hAnsi="Times New Roman" w:cs="Times New Roman"/>
          <w:b/>
          <w:sz w:val="28"/>
          <w:szCs w:val="28"/>
        </w:rPr>
      </w:pPr>
      <w:r>
        <w:rPr>
          <w:rFonts w:ascii="Times New Roman" w:eastAsia="Calibri" w:hAnsi="Times New Roman" w:cs="Times New Roman"/>
          <w:b/>
          <w:sz w:val="28"/>
          <w:szCs w:val="28"/>
        </w:rPr>
        <w:t>Статья 4</w:t>
      </w:r>
    </w:p>
    <w:p w:rsidR="00A777AE" w:rsidRPr="00BD45DE" w:rsidRDefault="00A777AE" w:rsidP="00A777AE">
      <w:pPr>
        <w:autoSpaceDE w:val="0"/>
        <w:autoSpaceDN w:val="0"/>
        <w:adjustRightInd w:val="0"/>
        <w:spacing w:after="0" w:line="240" w:lineRule="auto"/>
        <w:ind w:firstLine="851"/>
        <w:jc w:val="both"/>
        <w:outlineLvl w:val="1"/>
        <w:rPr>
          <w:rFonts w:ascii="Times New Roman" w:eastAsia="Calibri" w:hAnsi="Times New Roman" w:cs="Times New Roman"/>
          <w:sz w:val="28"/>
          <w:szCs w:val="28"/>
        </w:rPr>
      </w:pPr>
      <w:r w:rsidRPr="00BD45DE">
        <w:rPr>
          <w:rFonts w:ascii="Times New Roman" w:eastAsia="Calibri" w:hAnsi="Times New Roman" w:cs="Times New Roman"/>
          <w:sz w:val="28"/>
          <w:szCs w:val="28"/>
        </w:rPr>
        <w:t>Установить, что добровольные взносы и пожертвования, поступившие в бюджет Старолеушковского сельского поселения Павловского района, направляются в установленном порядке на увеличение расходов  бюджета Старолеушковского сельского поселения  соответственно целям их предоставления.</w:t>
      </w:r>
    </w:p>
    <w:p w:rsidR="003D678A" w:rsidRPr="00BD45DE" w:rsidRDefault="003D678A" w:rsidP="00A777AE">
      <w:pPr>
        <w:autoSpaceDE w:val="0"/>
        <w:autoSpaceDN w:val="0"/>
        <w:adjustRightInd w:val="0"/>
        <w:spacing w:after="0" w:line="240" w:lineRule="auto"/>
        <w:ind w:firstLine="851"/>
        <w:jc w:val="both"/>
        <w:outlineLvl w:val="1"/>
        <w:rPr>
          <w:rFonts w:ascii="Times New Roman" w:eastAsia="Calibri" w:hAnsi="Times New Roman" w:cs="Times New Roman"/>
          <w:sz w:val="28"/>
          <w:szCs w:val="28"/>
        </w:rPr>
      </w:pPr>
      <w:proofErr w:type="gramStart"/>
      <w:r w:rsidRPr="00BD45DE">
        <w:rPr>
          <w:rFonts w:ascii="Times New Roman" w:eastAsia="Calibri" w:hAnsi="Times New Roman" w:cs="Times New Roman"/>
          <w:sz w:val="28"/>
          <w:szCs w:val="28"/>
        </w:rPr>
        <w:t xml:space="preserve">В случае если цель добровольных взносов и пожертвований, поступившие в бюджет </w:t>
      </w:r>
      <w:r w:rsidR="00BF3D6E" w:rsidRPr="00BD45DE">
        <w:rPr>
          <w:rFonts w:ascii="Times New Roman" w:eastAsia="Calibri" w:hAnsi="Times New Roman" w:cs="Times New Roman"/>
          <w:sz w:val="28"/>
          <w:szCs w:val="28"/>
        </w:rPr>
        <w:t>Старолеушковского сельского поселения Павловского района</w:t>
      </w:r>
      <w:r w:rsidRPr="00BD45DE">
        <w:rPr>
          <w:rFonts w:ascii="Times New Roman" w:eastAsia="Calibri" w:hAnsi="Times New Roman" w:cs="Times New Roman"/>
          <w:sz w:val="28"/>
          <w:szCs w:val="28"/>
        </w:rPr>
        <w:t xml:space="preserve"> не определена, указанные средства направляются на финансовое обеспечение расходов бюджета </w:t>
      </w:r>
      <w:r w:rsidR="00BF3D6E" w:rsidRPr="00BD45DE">
        <w:rPr>
          <w:rFonts w:ascii="Times New Roman" w:eastAsia="Calibri" w:hAnsi="Times New Roman" w:cs="Times New Roman"/>
          <w:sz w:val="28"/>
          <w:szCs w:val="28"/>
        </w:rPr>
        <w:t>Старолеушковского сельского поселения Павловского района</w:t>
      </w:r>
      <w:r w:rsidRPr="00BD45DE">
        <w:rPr>
          <w:rFonts w:ascii="Times New Roman" w:eastAsia="Calibri" w:hAnsi="Times New Roman" w:cs="Times New Roman"/>
          <w:sz w:val="28"/>
          <w:szCs w:val="28"/>
        </w:rPr>
        <w:t xml:space="preserve"> в соответствии с настоящим решением</w:t>
      </w:r>
      <w:r w:rsidR="00BF3D6E" w:rsidRPr="00BD45DE">
        <w:rPr>
          <w:rFonts w:ascii="Times New Roman" w:eastAsia="Calibri" w:hAnsi="Times New Roman" w:cs="Times New Roman"/>
          <w:sz w:val="28"/>
          <w:szCs w:val="28"/>
        </w:rPr>
        <w:t>.</w:t>
      </w:r>
      <w:proofErr w:type="gramEnd"/>
    </w:p>
    <w:p w:rsidR="00A777AE" w:rsidRPr="00BD45DE" w:rsidRDefault="00A777AE" w:rsidP="00A777AE">
      <w:pPr>
        <w:autoSpaceDE w:val="0"/>
        <w:autoSpaceDN w:val="0"/>
        <w:adjustRightInd w:val="0"/>
        <w:spacing w:after="0" w:line="240" w:lineRule="auto"/>
        <w:jc w:val="both"/>
        <w:outlineLvl w:val="1"/>
        <w:rPr>
          <w:rFonts w:ascii="Times New Roman" w:eastAsia="Calibri" w:hAnsi="Times New Roman" w:cs="Times New Roman"/>
          <w:b/>
          <w:sz w:val="28"/>
          <w:szCs w:val="28"/>
        </w:rPr>
      </w:pPr>
    </w:p>
    <w:p w:rsidR="00A777AE" w:rsidRPr="00BD45DE" w:rsidRDefault="001F4FF5" w:rsidP="00A777AE">
      <w:pPr>
        <w:autoSpaceDE w:val="0"/>
        <w:autoSpaceDN w:val="0"/>
        <w:adjustRightInd w:val="0"/>
        <w:spacing w:after="0" w:line="240" w:lineRule="auto"/>
        <w:ind w:firstLine="851"/>
        <w:jc w:val="both"/>
        <w:outlineLvl w:val="1"/>
        <w:rPr>
          <w:rFonts w:ascii="Times New Roman" w:eastAsia="Calibri" w:hAnsi="Times New Roman" w:cs="Times New Roman"/>
          <w:b/>
          <w:sz w:val="28"/>
          <w:szCs w:val="28"/>
        </w:rPr>
      </w:pPr>
      <w:r>
        <w:rPr>
          <w:rFonts w:ascii="Times New Roman" w:eastAsia="Calibri" w:hAnsi="Times New Roman" w:cs="Times New Roman"/>
          <w:b/>
          <w:sz w:val="28"/>
          <w:szCs w:val="28"/>
        </w:rPr>
        <w:t>Статья  5</w:t>
      </w:r>
    </w:p>
    <w:p w:rsidR="00A777AE" w:rsidRPr="00BD45DE" w:rsidRDefault="00A777AE" w:rsidP="00A777AE">
      <w:pPr>
        <w:autoSpaceDE w:val="0"/>
        <w:autoSpaceDN w:val="0"/>
        <w:adjustRightInd w:val="0"/>
        <w:spacing w:after="0" w:line="240" w:lineRule="auto"/>
        <w:ind w:firstLine="851"/>
        <w:jc w:val="both"/>
        <w:rPr>
          <w:rFonts w:ascii="Times New Roman" w:eastAsia="Calibri" w:hAnsi="Times New Roman" w:cs="Times New Roman"/>
          <w:sz w:val="28"/>
          <w:szCs w:val="28"/>
        </w:rPr>
      </w:pPr>
      <w:r w:rsidRPr="00BD45DE">
        <w:rPr>
          <w:rFonts w:ascii="Times New Roman" w:eastAsia="Calibri" w:hAnsi="Times New Roman" w:cs="Times New Roman"/>
          <w:sz w:val="28"/>
          <w:szCs w:val="28"/>
        </w:rPr>
        <w:t>1. Утвердить распределение бюджетных ассигнований по разделам и подразделам классификации расходов бюджетов на 201</w:t>
      </w:r>
      <w:r w:rsidR="00497484" w:rsidRPr="00BD45DE">
        <w:rPr>
          <w:rFonts w:ascii="Times New Roman" w:eastAsia="Calibri" w:hAnsi="Times New Roman" w:cs="Times New Roman"/>
          <w:sz w:val="28"/>
          <w:szCs w:val="28"/>
        </w:rPr>
        <w:t>7</w:t>
      </w:r>
      <w:r w:rsidRPr="00BD45DE">
        <w:rPr>
          <w:rFonts w:ascii="Times New Roman" w:eastAsia="Calibri" w:hAnsi="Times New Roman" w:cs="Times New Roman"/>
          <w:sz w:val="28"/>
          <w:szCs w:val="28"/>
        </w:rPr>
        <w:t xml:space="preserve"> год согласно </w:t>
      </w:r>
      <w:hyperlink r:id="rId10" w:history="1">
        <w:r w:rsidRPr="00BD45DE">
          <w:rPr>
            <w:rFonts w:ascii="Times New Roman" w:eastAsia="Calibri" w:hAnsi="Times New Roman" w:cs="Times New Roman"/>
            <w:sz w:val="28"/>
            <w:szCs w:val="28"/>
          </w:rPr>
          <w:t xml:space="preserve">приложению </w:t>
        </w:r>
      </w:hyperlink>
      <w:r w:rsidRPr="00BD45DE">
        <w:rPr>
          <w:rFonts w:ascii="Times New Roman" w:eastAsia="Calibri" w:hAnsi="Times New Roman" w:cs="Times New Roman"/>
          <w:sz w:val="28"/>
          <w:szCs w:val="28"/>
        </w:rPr>
        <w:t>6 к настоящему решению.</w:t>
      </w:r>
    </w:p>
    <w:p w:rsidR="00A777AE" w:rsidRPr="00BD45DE" w:rsidRDefault="00A777AE" w:rsidP="00A777AE">
      <w:pPr>
        <w:spacing w:after="0" w:line="240" w:lineRule="auto"/>
        <w:ind w:firstLine="840"/>
        <w:jc w:val="both"/>
        <w:rPr>
          <w:rFonts w:ascii="Times New Roman" w:eastAsia="Times New Roman" w:hAnsi="Times New Roman" w:cs="Times New Roman"/>
          <w:sz w:val="28"/>
          <w:szCs w:val="28"/>
          <w:lang w:eastAsia="ru-RU"/>
        </w:rPr>
      </w:pPr>
      <w:r w:rsidRPr="00BD45DE">
        <w:rPr>
          <w:rFonts w:ascii="Times New Roman" w:eastAsia="Times New Roman" w:hAnsi="Times New Roman" w:cs="Times New Roman"/>
          <w:sz w:val="28"/>
          <w:szCs w:val="28"/>
          <w:lang w:eastAsia="ru-RU"/>
        </w:rPr>
        <w:t>2. Утвердить ведомственную структуру расходов бюджета Старолеушковского сельского поселения Павловского района на 201</w:t>
      </w:r>
      <w:r w:rsidR="00497484" w:rsidRPr="00BD45DE">
        <w:rPr>
          <w:rFonts w:ascii="Times New Roman" w:eastAsia="Times New Roman" w:hAnsi="Times New Roman" w:cs="Times New Roman"/>
          <w:sz w:val="28"/>
          <w:szCs w:val="28"/>
          <w:lang w:eastAsia="ru-RU"/>
        </w:rPr>
        <w:t>7</w:t>
      </w:r>
      <w:r w:rsidRPr="00BD45DE">
        <w:rPr>
          <w:rFonts w:ascii="Times New Roman" w:eastAsia="Times New Roman" w:hAnsi="Times New Roman" w:cs="Times New Roman"/>
          <w:sz w:val="28"/>
          <w:szCs w:val="28"/>
          <w:lang w:eastAsia="ru-RU"/>
        </w:rPr>
        <w:t xml:space="preserve"> год согласно приложению 7 к настоящему решению.</w:t>
      </w:r>
    </w:p>
    <w:p w:rsidR="00A777AE" w:rsidRPr="00BD45DE" w:rsidRDefault="00A777AE" w:rsidP="00A777AE">
      <w:pPr>
        <w:spacing w:after="0" w:line="240" w:lineRule="auto"/>
        <w:ind w:firstLine="840"/>
        <w:jc w:val="both"/>
        <w:rPr>
          <w:rFonts w:ascii="Times New Roman" w:eastAsia="Times New Roman" w:hAnsi="Times New Roman" w:cs="Times New Roman"/>
          <w:sz w:val="28"/>
          <w:szCs w:val="28"/>
          <w:lang w:eastAsia="ru-RU"/>
        </w:rPr>
      </w:pPr>
      <w:r w:rsidRPr="00BD45DE">
        <w:rPr>
          <w:rFonts w:ascii="Times New Roman" w:eastAsia="Times New Roman" w:hAnsi="Times New Roman" w:cs="Times New Roman"/>
          <w:sz w:val="28"/>
          <w:szCs w:val="28"/>
          <w:lang w:eastAsia="ru-RU"/>
        </w:rPr>
        <w:t>1) общий объем бюджетных ассигнований, направляемых на исполнение публичных нормативных обязательств, в сумме 3</w:t>
      </w:r>
      <w:r w:rsidR="00497484" w:rsidRPr="00BD45DE">
        <w:rPr>
          <w:rFonts w:ascii="Times New Roman" w:eastAsia="Times New Roman" w:hAnsi="Times New Roman" w:cs="Times New Roman"/>
          <w:sz w:val="28"/>
          <w:szCs w:val="28"/>
          <w:lang w:eastAsia="ru-RU"/>
        </w:rPr>
        <w:t>24</w:t>
      </w:r>
      <w:r w:rsidRPr="00BD45DE">
        <w:rPr>
          <w:rFonts w:ascii="Times New Roman" w:eastAsia="Times New Roman" w:hAnsi="Times New Roman" w:cs="Times New Roman"/>
          <w:sz w:val="28"/>
          <w:szCs w:val="28"/>
          <w:lang w:eastAsia="ru-RU"/>
        </w:rPr>
        <w:t>,0  тыс. рублей;</w:t>
      </w:r>
    </w:p>
    <w:p w:rsidR="00A777AE" w:rsidRPr="00BD45DE" w:rsidRDefault="00A777AE" w:rsidP="00A777AE">
      <w:pPr>
        <w:spacing w:after="0" w:line="240" w:lineRule="auto"/>
        <w:ind w:firstLine="840"/>
        <w:jc w:val="both"/>
        <w:rPr>
          <w:rFonts w:ascii="Times New Roman" w:eastAsia="Times New Roman" w:hAnsi="Times New Roman" w:cs="Times New Roman"/>
          <w:sz w:val="28"/>
          <w:szCs w:val="28"/>
          <w:lang w:eastAsia="ru-RU"/>
        </w:rPr>
      </w:pPr>
      <w:r w:rsidRPr="00BD45DE">
        <w:rPr>
          <w:rFonts w:ascii="Times New Roman" w:eastAsia="Times New Roman" w:hAnsi="Times New Roman" w:cs="Times New Roman"/>
          <w:sz w:val="28"/>
          <w:szCs w:val="28"/>
          <w:lang w:eastAsia="ru-RU"/>
        </w:rPr>
        <w:t>2) резервный фонд Старолеушковского сельского поселения Павловского района на 201</w:t>
      </w:r>
      <w:r w:rsidR="00497484" w:rsidRPr="00BD45DE">
        <w:rPr>
          <w:rFonts w:ascii="Times New Roman" w:eastAsia="Times New Roman" w:hAnsi="Times New Roman" w:cs="Times New Roman"/>
          <w:sz w:val="28"/>
          <w:szCs w:val="28"/>
          <w:lang w:eastAsia="ru-RU"/>
        </w:rPr>
        <w:t>7</w:t>
      </w:r>
      <w:r w:rsidRPr="00BD45DE">
        <w:rPr>
          <w:rFonts w:ascii="Times New Roman" w:eastAsia="Times New Roman" w:hAnsi="Times New Roman" w:cs="Times New Roman"/>
          <w:sz w:val="28"/>
          <w:szCs w:val="28"/>
          <w:lang w:eastAsia="ru-RU"/>
        </w:rPr>
        <w:t xml:space="preserve"> год в сумме 10,0 тыс. рублей.</w:t>
      </w:r>
    </w:p>
    <w:p w:rsidR="00A777AE" w:rsidRPr="00BD45DE" w:rsidRDefault="00A777AE" w:rsidP="00A777AE">
      <w:pPr>
        <w:autoSpaceDE w:val="0"/>
        <w:autoSpaceDN w:val="0"/>
        <w:adjustRightInd w:val="0"/>
        <w:spacing w:after="0" w:line="240" w:lineRule="auto"/>
        <w:ind w:firstLine="851"/>
        <w:jc w:val="both"/>
        <w:rPr>
          <w:rFonts w:ascii="Times New Roman" w:eastAsia="Calibri" w:hAnsi="Times New Roman" w:cs="Times New Roman"/>
          <w:sz w:val="28"/>
          <w:szCs w:val="28"/>
        </w:rPr>
      </w:pPr>
      <w:r w:rsidRPr="00BD45DE">
        <w:rPr>
          <w:rFonts w:ascii="Times New Roman" w:eastAsia="Calibri" w:hAnsi="Times New Roman" w:cs="Times New Roman"/>
          <w:sz w:val="28"/>
          <w:szCs w:val="28"/>
        </w:rPr>
        <w:t>5. Утвердить источники внутреннего финансирования дефицита  бюджета Старолеушковского сельского поселения, перечень статей и видов источников финансирования дефицита бюджета на 201</w:t>
      </w:r>
      <w:r w:rsidR="00497484" w:rsidRPr="00BD45DE">
        <w:rPr>
          <w:rFonts w:ascii="Times New Roman" w:eastAsia="Calibri" w:hAnsi="Times New Roman" w:cs="Times New Roman"/>
          <w:sz w:val="28"/>
          <w:szCs w:val="28"/>
        </w:rPr>
        <w:t>7</w:t>
      </w:r>
      <w:r w:rsidRPr="00BD45DE">
        <w:rPr>
          <w:rFonts w:ascii="Times New Roman" w:eastAsia="Calibri" w:hAnsi="Times New Roman" w:cs="Times New Roman"/>
          <w:sz w:val="28"/>
          <w:szCs w:val="28"/>
        </w:rPr>
        <w:t xml:space="preserve"> год согласно </w:t>
      </w:r>
      <w:hyperlink r:id="rId11" w:history="1">
        <w:r w:rsidRPr="00BD45DE">
          <w:rPr>
            <w:rFonts w:ascii="Times New Roman" w:eastAsia="Calibri" w:hAnsi="Times New Roman" w:cs="Times New Roman"/>
            <w:sz w:val="28"/>
            <w:szCs w:val="28"/>
          </w:rPr>
          <w:t xml:space="preserve">приложению </w:t>
        </w:r>
      </w:hyperlink>
      <w:r w:rsidRPr="00BD45DE">
        <w:rPr>
          <w:rFonts w:ascii="Times New Roman" w:eastAsia="Calibri" w:hAnsi="Times New Roman" w:cs="Times New Roman"/>
          <w:sz w:val="28"/>
          <w:szCs w:val="28"/>
        </w:rPr>
        <w:t>8 к настоящему решению</w:t>
      </w:r>
    </w:p>
    <w:p w:rsidR="00A777AE" w:rsidRPr="00BD45DE" w:rsidRDefault="00A777AE" w:rsidP="00A777AE">
      <w:pPr>
        <w:spacing w:after="0" w:line="240" w:lineRule="auto"/>
        <w:jc w:val="both"/>
        <w:rPr>
          <w:rFonts w:ascii="Times New Roman" w:eastAsia="Calibri" w:hAnsi="Times New Roman" w:cs="Times New Roman"/>
          <w:sz w:val="28"/>
          <w:szCs w:val="28"/>
        </w:rPr>
      </w:pPr>
      <w:r w:rsidRPr="00BD45DE">
        <w:rPr>
          <w:rFonts w:ascii="Times New Roman" w:eastAsia="Calibri" w:hAnsi="Times New Roman" w:cs="Times New Roman"/>
          <w:sz w:val="28"/>
          <w:szCs w:val="28"/>
        </w:rPr>
        <w:t xml:space="preserve">            6. Утвердить </w:t>
      </w:r>
      <w:r w:rsidRPr="00BD45DE">
        <w:rPr>
          <w:rFonts w:ascii="Times New Roman" w:eastAsia="Times New Roman" w:hAnsi="Times New Roman" w:cs="Times New Roman"/>
          <w:sz w:val="28"/>
          <w:szCs w:val="28"/>
          <w:lang w:eastAsia="ru-RU"/>
        </w:rPr>
        <w:t>перечень ведомственных целевых программ, предусмотренных к финансированию из бюджета Старолеушковского сельского поселения Павловского района в 201</w:t>
      </w:r>
      <w:r w:rsidR="00497484" w:rsidRPr="00BD45DE">
        <w:rPr>
          <w:rFonts w:ascii="Times New Roman" w:eastAsia="Times New Roman" w:hAnsi="Times New Roman" w:cs="Times New Roman"/>
          <w:sz w:val="28"/>
          <w:szCs w:val="28"/>
          <w:lang w:eastAsia="ru-RU"/>
        </w:rPr>
        <w:t>7</w:t>
      </w:r>
      <w:r w:rsidRPr="00BD45DE">
        <w:rPr>
          <w:rFonts w:ascii="Times New Roman" w:eastAsia="Times New Roman" w:hAnsi="Times New Roman" w:cs="Times New Roman"/>
          <w:sz w:val="28"/>
          <w:szCs w:val="28"/>
          <w:lang w:eastAsia="ru-RU"/>
        </w:rPr>
        <w:t xml:space="preserve"> году </w:t>
      </w:r>
      <w:r w:rsidRPr="00BD45DE">
        <w:rPr>
          <w:rFonts w:ascii="Times New Roman" w:eastAsia="Calibri" w:hAnsi="Times New Roman" w:cs="Times New Roman"/>
          <w:sz w:val="28"/>
          <w:szCs w:val="28"/>
        </w:rPr>
        <w:t xml:space="preserve">согласно </w:t>
      </w:r>
      <w:hyperlink r:id="rId12" w:history="1">
        <w:r w:rsidRPr="00BD45DE">
          <w:rPr>
            <w:rFonts w:ascii="Times New Roman" w:eastAsia="Calibri" w:hAnsi="Times New Roman" w:cs="Times New Roman"/>
            <w:sz w:val="28"/>
            <w:szCs w:val="28"/>
          </w:rPr>
          <w:t xml:space="preserve">приложению 10 </w:t>
        </w:r>
      </w:hyperlink>
      <w:r w:rsidRPr="00BD45DE">
        <w:rPr>
          <w:rFonts w:ascii="Times New Roman" w:eastAsia="Calibri" w:hAnsi="Times New Roman" w:cs="Times New Roman"/>
          <w:sz w:val="28"/>
          <w:szCs w:val="28"/>
        </w:rPr>
        <w:t xml:space="preserve"> к настоящему решению. </w:t>
      </w:r>
    </w:p>
    <w:p w:rsidR="00BF3D6E" w:rsidRPr="00BD45DE" w:rsidRDefault="00BF3D6E" w:rsidP="00BF3D6E">
      <w:pPr>
        <w:autoSpaceDE w:val="0"/>
        <w:autoSpaceDN w:val="0"/>
        <w:adjustRightInd w:val="0"/>
        <w:spacing w:after="0" w:line="240" w:lineRule="auto"/>
        <w:ind w:firstLine="851"/>
        <w:jc w:val="both"/>
        <w:rPr>
          <w:rFonts w:ascii="Times New Roman" w:eastAsia="Calibri" w:hAnsi="Times New Roman" w:cs="Times New Roman"/>
          <w:sz w:val="28"/>
          <w:szCs w:val="28"/>
        </w:rPr>
      </w:pPr>
      <w:r w:rsidRPr="00BD45DE">
        <w:rPr>
          <w:rFonts w:ascii="Times New Roman" w:eastAsia="Calibri" w:hAnsi="Times New Roman" w:cs="Times New Roman"/>
          <w:sz w:val="28"/>
          <w:szCs w:val="28"/>
        </w:rPr>
        <w:t xml:space="preserve"> 7. Утвердить объем межбюджетных трансфертов, предоставляемых другим бюджетам бюджетной системы Российской Федерации, на 2017 год согласно приложению</w:t>
      </w:r>
      <w:r w:rsidR="00DA272A" w:rsidRPr="00BD45DE">
        <w:rPr>
          <w:rFonts w:ascii="Times New Roman" w:eastAsia="Calibri" w:hAnsi="Times New Roman" w:cs="Times New Roman"/>
          <w:sz w:val="28"/>
          <w:szCs w:val="28"/>
        </w:rPr>
        <w:t xml:space="preserve"> 9</w:t>
      </w:r>
      <w:r w:rsidRPr="00BD45DE">
        <w:rPr>
          <w:rFonts w:ascii="Times New Roman" w:eastAsia="Calibri" w:hAnsi="Times New Roman" w:cs="Times New Roman"/>
          <w:sz w:val="28"/>
          <w:szCs w:val="28"/>
        </w:rPr>
        <w:t xml:space="preserve"> к настоящему решению</w:t>
      </w:r>
      <w:r w:rsidR="00DA272A" w:rsidRPr="00BD45DE">
        <w:rPr>
          <w:rFonts w:ascii="Times New Roman" w:eastAsia="Calibri" w:hAnsi="Times New Roman" w:cs="Times New Roman"/>
          <w:sz w:val="28"/>
          <w:szCs w:val="28"/>
        </w:rPr>
        <w:t>.</w:t>
      </w:r>
    </w:p>
    <w:p w:rsidR="009862B2" w:rsidRPr="00BD45DE" w:rsidRDefault="009862B2" w:rsidP="00BF3D6E">
      <w:pPr>
        <w:autoSpaceDE w:val="0"/>
        <w:autoSpaceDN w:val="0"/>
        <w:adjustRightInd w:val="0"/>
        <w:spacing w:after="0" w:line="240" w:lineRule="auto"/>
        <w:ind w:firstLine="851"/>
        <w:jc w:val="both"/>
        <w:rPr>
          <w:rFonts w:ascii="Times New Roman" w:eastAsia="Calibri" w:hAnsi="Times New Roman" w:cs="Times New Roman"/>
          <w:sz w:val="28"/>
          <w:szCs w:val="28"/>
        </w:rPr>
      </w:pPr>
    </w:p>
    <w:p w:rsidR="009862B2" w:rsidRPr="00BD45DE" w:rsidRDefault="001F4FF5" w:rsidP="009862B2">
      <w:pPr>
        <w:autoSpaceDE w:val="0"/>
        <w:autoSpaceDN w:val="0"/>
        <w:adjustRightInd w:val="0"/>
        <w:spacing w:after="0" w:line="240" w:lineRule="auto"/>
        <w:ind w:firstLine="851"/>
        <w:jc w:val="both"/>
        <w:outlineLvl w:val="1"/>
        <w:rPr>
          <w:rFonts w:ascii="Times New Roman" w:eastAsia="Calibri" w:hAnsi="Times New Roman" w:cs="Times New Roman"/>
          <w:b/>
          <w:sz w:val="28"/>
          <w:szCs w:val="28"/>
        </w:rPr>
      </w:pPr>
      <w:r>
        <w:rPr>
          <w:rFonts w:ascii="Times New Roman" w:eastAsia="Calibri" w:hAnsi="Times New Roman" w:cs="Times New Roman"/>
          <w:b/>
          <w:sz w:val="28"/>
          <w:szCs w:val="28"/>
        </w:rPr>
        <w:t>Статья  6</w:t>
      </w:r>
    </w:p>
    <w:p w:rsidR="009862B2" w:rsidRPr="00BD45DE" w:rsidRDefault="009862B2" w:rsidP="009862B2">
      <w:pPr>
        <w:autoSpaceDE w:val="0"/>
        <w:autoSpaceDN w:val="0"/>
        <w:adjustRightInd w:val="0"/>
        <w:spacing w:after="0" w:line="240" w:lineRule="auto"/>
        <w:ind w:firstLine="851"/>
        <w:jc w:val="both"/>
        <w:rPr>
          <w:rFonts w:ascii="Times New Roman" w:eastAsia="Calibri" w:hAnsi="Times New Roman" w:cs="Times New Roman"/>
          <w:sz w:val="28"/>
          <w:szCs w:val="28"/>
        </w:rPr>
      </w:pPr>
      <w:r w:rsidRPr="00BD45DE">
        <w:rPr>
          <w:rFonts w:ascii="Times New Roman" w:eastAsia="Calibri" w:hAnsi="Times New Roman" w:cs="Times New Roman"/>
          <w:sz w:val="28"/>
          <w:szCs w:val="28"/>
        </w:rPr>
        <w:lastRenderedPageBreak/>
        <w:t xml:space="preserve">1. Предоставление бюджету муниципального образования Павловский район иных межбюджетных трансфертов осуществляется в порядке, установленном нормативным правовым актом Совета Старолеушковского сельского поселения Павловского района.  </w:t>
      </w:r>
    </w:p>
    <w:p w:rsidR="009862B2" w:rsidRPr="00BD45DE" w:rsidRDefault="009862B2" w:rsidP="009862B2">
      <w:pPr>
        <w:autoSpaceDE w:val="0"/>
        <w:autoSpaceDN w:val="0"/>
        <w:adjustRightInd w:val="0"/>
        <w:spacing w:after="0" w:line="240" w:lineRule="auto"/>
        <w:ind w:firstLine="851"/>
        <w:jc w:val="both"/>
        <w:rPr>
          <w:rFonts w:ascii="Times New Roman" w:eastAsia="Calibri" w:hAnsi="Times New Roman" w:cs="Times New Roman"/>
          <w:b/>
          <w:sz w:val="28"/>
          <w:szCs w:val="28"/>
        </w:rPr>
      </w:pPr>
      <w:r w:rsidRPr="00BD45DE">
        <w:rPr>
          <w:rFonts w:ascii="Times New Roman" w:eastAsia="Calibri" w:hAnsi="Times New Roman" w:cs="Times New Roman"/>
          <w:sz w:val="28"/>
          <w:szCs w:val="28"/>
        </w:rPr>
        <w:t xml:space="preserve">Распределение иных межбюджетных трансфертов </w:t>
      </w:r>
      <w:r w:rsidR="00E140C7" w:rsidRPr="00BD45DE">
        <w:rPr>
          <w:rFonts w:ascii="Times New Roman" w:eastAsia="Calibri" w:hAnsi="Times New Roman" w:cs="Times New Roman"/>
          <w:sz w:val="28"/>
          <w:szCs w:val="28"/>
        </w:rPr>
        <w:t>бюджету муниципального образования Павловский район</w:t>
      </w:r>
      <w:r w:rsidRPr="00BD45DE">
        <w:rPr>
          <w:rFonts w:ascii="Times New Roman" w:eastAsia="Calibri" w:hAnsi="Times New Roman" w:cs="Times New Roman"/>
          <w:sz w:val="28"/>
          <w:szCs w:val="28"/>
        </w:rPr>
        <w:t xml:space="preserve"> из бюджета </w:t>
      </w:r>
      <w:r w:rsidR="00E140C7" w:rsidRPr="00BD45DE">
        <w:rPr>
          <w:rFonts w:ascii="Times New Roman" w:eastAsia="Calibri" w:hAnsi="Times New Roman" w:cs="Times New Roman"/>
          <w:sz w:val="28"/>
          <w:szCs w:val="28"/>
        </w:rPr>
        <w:t xml:space="preserve">Старолеушковского сельского поселения Павловского района </w:t>
      </w:r>
      <w:r w:rsidRPr="00BD45DE">
        <w:rPr>
          <w:rFonts w:ascii="Times New Roman" w:eastAsia="Calibri" w:hAnsi="Times New Roman" w:cs="Times New Roman"/>
          <w:sz w:val="28"/>
          <w:szCs w:val="28"/>
        </w:rPr>
        <w:t xml:space="preserve"> устанавливается решением о бюджете </w:t>
      </w:r>
      <w:r w:rsidR="00E140C7" w:rsidRPr="00BD45DE">
        <w:rPr>
          <w:rFonts w:ascii="Times New Roman" w:eastAsia="Calibri" w:hAnsi="Times New Roman" w:cs="Times New Roman"/>
          <w:sz w:val="28"/>
          <w:szCs w:val="28"/>
        </w:rPr>
        <w:t>Старолеушковского сельского поселения Павловского района</w:t>
      </w:r>
      <w:r w:rsidRPr="00BD45DE">
        <w:rPr>
          <w:rFonts w:ascii="Times New Roman" w:eastAsia="Calibri" w:hAnsi="Times New Roman" w:cs="Times New Roman"/>
          <w:sz w:val="28"/>
          <w:szCs w:val="28"/>
        </w:rPr>
        <w:t xml:space="preserve"> и нормативным правовым актом администрации </w:t>
      </w:r>
      <w:r w:rsidR="00E140C7" w:rsidRPr="00BD45DE">
        <w:rPr>
          <w:rFonts w:ascii="Times New Roman" w:eastAsia="Calibri" w:hAnsi="Times New Roman" w:cs="Times New Roman"/>
          <w:sz w:val="28"/>
          <w:szCs w:val="28"/>
        </w:rPr>
        <w:t>Старолеушковского сельского поселения Павловского района</w:t>
      </w:r>
      <w:r w:rsidRPr="00BD45DE">
        <w:rPr>
          <w:rFonts w:ascii="Times New Roman" w:eastAsia="Calibri" w:hAnsi="Times New Roman" w:cs="Times New Roman"/>
          <w:sz w:val="28"/>
          <w:szCs w:val="28"/>
        </w:rPr>
        <w:t>.</w:t>
      </w:r>
    </w:p>
    <w:p w:rsidR="00A777AE" w:rsidRPr="00BD45DE" w:rsidRDefault="00A777AE" w:rsidP="00DA272A">
      <w:pPr>
        <w:widowControl w:val="0"/>
        <w:spacing w:after="0" w:line="240" w:lineRule="auto"/>
        <w:jc w:val="both"/>
        <w:rPr>
          <w:rFonts w:ascii="Times New Roman" w:eastAsia="Times New Roman" w:hAnsi="Times New Roman" w:cs="Times New Roman"/>
          <w:b/>
          <w:sz w:val="28"/>
          <w:szCs w:val="28"/>
          <w:lang w:eastAsia="ru-RU"/>
        </w:rPr>
      </w:pPr>
    </w:p>
    <w:p w:rsidR="00A777AE" w:rsidRPr="00BD45DE" w:rsidRDefault="001F4FF5" w:rsidP="00A777AE">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Статья 7</w:t>
      </w:r>
    </w:p>
    <w:p w:rsidR="00A777AE" w:rsidRPr="00BD45DE" w:rsidRDefault="00A777AE" w:rsidP="00A777AE">
      <w:pPr>
        <w:widowControl w:val="0"/>
        <w:spacing w:after="0" w:line="240" w:lineRule="auto"/>
        <w:ind w:firstLine="709"/>
        <w:jc w:val="both"/>
        <w:rPr>
          <w:rFonts w:ascii="Times New Roman" w:eastAsia="Times New Roman" w:hAnsi="Times New Roman" w:cs="Times New Roman"/>
          <w:sz w:val="28"/>
          <w:szCs w:val="28"/>
          <w:lang w:eastAsia="ru-RU"/>
        </w:rPr>
      </w:pPr>
      <w:r w:rsidRPr="00BD45DE">
        <w:rPr>
          <w:rFonts w:ascii="Times New Roman" w:eastAsia="Times New Roman" w:hAnsi="Times New Roman" w:cs="Times New Roman"/>
          <w:sz w:val="28"/>
          <w:szCs w:val="28"/>
          <w:lang w:eastAsia="ru-RU"/>
        </w:rPr>
        <w:t>1. Установить, что муниципальное предприятие Старолеушковского  сельского поселения Павловского района направляет в бюджет Старолеушковского сельского поселения Павловского района часть прибыли, остающейся в их распоряжении после уплаты налогов и иных обязательных платежей, в соответствии с нормативно-правовыми актами органа местного самоуправления.</w:t>
      </w:r>
    </w:p>
    <w:p w:rsidR="00A777AE" w:rsidRPr="00BD45DE" w:rsidRDefault="00A777AE" w:rsidP="00A777AE">
      <w:pPr>
        <w:spacing w:after="0" w:line="240" w:lineRule="auto"/>
        <w:ind w:firstLine="709"/>
        <w:jc w:val="both"/>
        <w:rPr>
          <w:rFonts w:ascii="Times New Roman" w:eastAsia="Calibri" w:hAnsi="Times New Roman" w:cs="Times New Roman"/>
          <w:b/>
          <w:sz w:val="28"/>
          <w:szCs w:val="28"/>
        </w:rPr>
      </w:pPr>
    </w:p>
    <w:p w:rsidR="00A777AE" w:rsidRPr="00BD45DE" w:rsidRDefault="001F4FF5" w:rsidP="00A777AE">
      <w:pPr>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Статья 8</w:t>
      </w:r>
    </w:p>
    <w:p w:rsidR="00A777AE" w:rsidRPr="00BD45DE" w:rsidRDefault="00BD45DE" w:rsidP="00A777A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A777AE" w:rsidRPr="00BD45DE">
        <w:rPr>
          <w:rFonts w:ascii="Times New Roman" w:eastAsia="Calibri" w:hAnsi="Times New Roman" w:cs="Times New Roman"/>
          <w:sz w:val="28"/>
          <w:szCs w:val="28"/>
        </w:rPr>
        <w:t>Остатки средств бюджета, сложившиеся на начало текущего финансового года, могут направляться:</w:t>
      </w:r>
    </w:p>
    <w:p w:rsidR="00A777AE" w:rsidRPr="00BD45DE" w:rsidRDefault="00A777AE" w:rsidP="00A777AE">
      <w:pPr>
        <w:spacing w:after="0" w:line="240" w:lineRule="auto"/>
        <w:ind w:firstLine="709"/>
        <w:jc w:val="both"/>
        <w:rPr>
          <w:rFonts w:ascii="Times New Roman" w:eastAsia="Calibri" w:hAnsi="Times New Roman" w:cs="Times New Roman"/>
          <w:sz w:val="28"/>
          <w:szCs w:val="28"/>
        </w:rPr>
      </w:pPr>
      <w:r w:rsidRPr="00BD45DE">
        <w:rPr>
          <w:rFonts w:ascii="Times New Roman" w:eastAsia="Calibri" w:hAnsi="Times New Roman" w:cs="Times New Roman"/>
          <w:sz w:val="28"/>
          <w:szCs w:val="28"/>
        </w:rPr>
        <w:t xml:space="preserve"> на покрытие временных кассовых разрывов, возникающих в ходе исполнения бюджета сельского поселения в текущем финансовом году, в объеме, необходимом для их покрытия;</w:t>
      </w:r>
    </w:p>
    <w:p w:rsidR="00A777AE" w:rsidRPr="00BD45DE" w:rsidRDefault="00A777AE" w:rsidP="00A777AE">
      <w:pPr>
        <w:spacing w:after="0" w:line="240" w:lineRule="auto"/>
        <w:ind w:firstLine="709"/>
        <w:jc w:val="both"/>
        <w:rPr>
          <w:rFonts w:ascii="Times New Roman" w:eastAsia="Calibri" w:hAnsi="Times New Roman" w:cs="Times New Roman"/>
          <w:sz w:val="28"/>
          <w:szCs w:val="28"/>
        </w:rPr>
      </w:pPr>
      <w:proofErr w:type="gramStart"/>
      <w:r w:rsidRPr="00BD45DE">
        <w:rPr>
          <w:rFonts w:ascii="Times New Roman" w:eastAsia="Calibri" w:hAnsi="Times New Roman" w:cs="Times New Roman"/>
          <w:sz w:val="28"/>
          <w:szCs w:val="28"/>
        </w:rPr>
        <w:t>на оплату заключенных от имени Старолеушковского сельского поселения Павловского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суммы остатка, неиспользованных бюджетных ассигнований на указанные цели, в случае осуществления заказчиком приемки поставленного товара, выполненной работы (её результатов), оказанной услуги, а также отдельных</w:t>
      </w:r>
      <w:proofErr w:type="gramEnd"/>
      <w:r w:rsidRPr="00BD45DE">
        <w:rPr>
          <w:rFonts w:ascii="Times New Roman" w:eastAsia="Calibri" w:hAnsi="Times New Roman" w:cs="Times New Roman"/>
          <w:sz w:val="28"/>
          <w:szCs w:val="28"/>
        </w:rPr>
        <w:t xml:space="preserve"> этапов поставки товара, выполнения работы оказания услуги указанных муниципальных контрактов в установленном законодательством порядке в отчетном финансовом году. </w:t>
      </w:r>
    </w:p>
    <w:p w:rsidR="00A777AE" w:rsidRPr="00BD45DE" w:rsidRDefault="00A777AE" w:rsidP="00A777AE">
      <w:pPr>
        <w:spacing w:after="0" w:line="240" w:lineRule="auto"/>
        <w:ind w:firstLine="709"/>
        <w:jc w:val="both"/>
        <w:rPr>
          <w:rFonts w:ascii="Times New Roman" w:eastAsia="Calibri" w:hAnsi="Times New Roman" w:cs="Times New Roman"/>
          <w:b/>
          <w:sz w:val="28"/>
          <w:szCs w:val="28"/>
        </w:rPr>
      </w:pPr>
    </w:p>
    <w:p w:rsidR="00A777AE" w:rsidRPr="00BD45DE" w:rsidRDefault="001F4FF5" w:rsidP="00A777AE">
      <w:pPr>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Статья 9</w:t>
      </w:r>
    </w:p>
    <w:p w:rsidR="00A777AE" w:rsidRPr="00BD45DE" w:rsidRDefault="00A777AE" w:rsidP="00A777AE">
      <w:pPr>
        <w:spacing w:after="0" w:line="240" w:lineRule="auto"/>
        <w:ind w:firstLine="709"/>
        <w:jc w:val="both"/>
        <w:rPr>
          <w:rFonts w:ascii="Times New Roman" w:eastAsia="Calibri" w:hAnsi="Times New Roman" w:cs="Times New Roman"/>
          <w:sz w:val="28"/>
          <w:szCs w:val="28"/>
        </w:rPr>
      </w:pPr>
      <w:r w:rsidRPr="00BD45DE">
        <w:rPr>
          <w:rFonts w:ascii="Times New Roman" w:eastAsia="Calibri" w:hAnsi="Times New Roman" w:cs="Times New Roman"/>
          <w:sz w:val="28"/>
          <w:szCs w:val="28"/>
        </w:rPr>
        <w:t>1. Утвердить объем бюджетных ассигнований дорожного фонда Старолеушковского сельского поселения Павловского района на 201</w:t>
      </w:r>
      <w:r w:rsidR="00497484" w:rsidRPr="00BD45DE">
        <w:rPr>
          <w:rFonts w:ascii="Times New Roman" w:eastAsia="Calibri" w:hAnsi="Times New Roman" w:cs="Times New Roman"/>
          <w:sz w:val="28"/>
          <w:szCs w:val="28"/>
        </w:rPr>
        <w:t>7</w:t>
      </w:r>
      <w:r w:rsidRPr="00BD45DE">
        <w:rPr>
          <w:rFonts w:ascii="Times New Roman" w:eastAsia="Calibri" w:hAnsi="Times New Roman" w:cs="Times New Roman"/>
          <w:sz w:val="28"/>
          <w:szCs w:val="28"/>
        </w:rPr>
        <w:t xml:space="preserve"> год в сумме </w:t>
      </w:r>
      <w:r w:rsidR="00497484" w:rsidRPr="00BD45DE">
        <w:rPr>
          <w:rFonts w:ascii="Times New Roman" w:eastAsia="Calibri" w:hAnsi="Times New Roman" w:cs="Times New Roman"/>
          <w:sz w:val="28"/>
          <w:szCs w:val="28"/>
        </w:rPr>
        <w:t>4 431,8</w:t>
      </w:r>
      <w:r w:rsidRPr="00BD45DE">
        <w:rPr>
          <w:rFonts w:ascii="Times New Roman" w:eastAsia="Calibri" w:hAnsi="Times New Roman" w:cs="Times New Roman"/>
          <w:sz w:val="28"/>
          <w:szCs w:val="28"/>
        </w:rPr>
        <w:t> тыс. рублей.</w:t>
      </w:r>
    </w:p>
    <w:p w:rsidR="0040709B" w:rsidRPr="00BD45DE" w:rsidRDefault="0040709B" w:rsidP="0040709B">
      <w:pPr>
        <w:autoSpaceDE w:val="0"/>
        <w:autoSpaceDN w:val="0"/>
        <w:adjustRightInd w:val="0"/>
        <w:spacing w:after="0" w:line="240" w:lineRule="auto"/>
        <w:jc w:val="both"/>
        <w:outlineLvl w:val="1"/>
        <w:rPr>
          <w:rFonts w:ascii="Times New Roman" w:eastAsia="Calibri" w:hAnsi="Times New Roman" w:cs="Times New Roman"/>
          <w:b/>
          <w:sz w:val="28"/>
          <w:szCs w:val="28"/>
          <w:highlight w:val="yellow"/>
        </w:rPr>
      </w:pPr>
    </w:p>
    <w:p w:rsidR="0040709B" w:rsidRPr="0040709B" w:rsidRDefault="0040709B" w:rsidP="0040709B">
      <w:pPr>
        <w:autoSpaceDE w:val="0"/>
        <w:autoSpaceDN w:val="0"/>
        <w:adjustRightInd w:val="0"/>
        <w:spacing w:after="0" w:line="240" w:lineRule="auto"/>
        <w:ind w:firstLine="851"/>
        <w:jc w:val="both"/>
        <w:rPr>
          <w:rFonts w:ascii="Times New Roman" w:eastAsia="Calibri" w:hAnsi="Times New Roman" w:cs="Times New Roman"/>
          <w:b/>
          <w:sz w:val="28"/>
          <w:szCs w:val="28"/>
        </w:rPr>
      </w:pPr>
      <w:r w:rsidRPr="0040709B">
        <w:rPr>
          <w:rFonts w:ascii="Times New Roman" w:eastAsia="Calibri" w:hAnsi="Times New Roman" w:cs="Times New Roman"/>
          <w:b/>
          <w:sz w:val="28"/>
          <w:szCs w:val="28"/>
        </w:rPr>
        <w:t xml:space="preserve">Статья </w:t>
      </w:r>
      <w:r w:rsidR="001F4FF5">
        <w:rPr>
          <w:rFonts w:ascii="Times New Roman" w:eastAsia="Calibri" w:hAnsi="Times New Roman" w:cs="Times New Roman"/>
          <w:b/>
          <w:sz w:val="28"/>
          <w:szCs w:val="28"/>
        </w:rPr>
        <w:t>10</w:t>
      </w:r>
    </w:p>
    <w:p w:rsidR="0040709B" w:rsidRPr="0040709B" w:rsidRDefault="0040709B" w:rsidP="0040709B">
      <w:pPr>
        <w:autoSpaceDE w:val="0"/>
        <w:autoSpaceDN w:val="0"/>
        <w:adjustRightInd w:val="0"/>
        <w:spacing w:after="0" w:line="240" w:lineRule="auto"/>
        <w:ind w:firstLine="851"/>
        <w:jc w:val="both"/>
        <w:rPr>
          <w:rFonts w:ascii="Times New Roman" w:eastAsia="Calibri" w:hAnsi="Times New Roman" w:cs="Times New Roman"/>
          <w:sz w:val="28"/>
          <w:szCs w:val="28"/>
        </w:rPr>
      </w:pPr>
      <w:proofErr w:type="gramStart"/>
      <w:r w:rsidRPr="0040709B">
        <w:rPr>
          <w:rFonts w:ascii="Times New Roman" w:eastAsia="Calibri" w:hAnsi="Times New Roman" w:cs="Times New Roman"/>
          <w:sz w:val="28"/>
          <w:szCs w:val="28"/>
          <w:lang w:eastAsia="ru-RU"/>
        </w:rPr>
        <w:t xml:space="preserve">Предусмотреть бюджетные ассигнования в целях повышения средней заработной платы отдельным категориям работников бюджетной сферы с 1 января 2017 года в соответствии с </w:t>
      </w:r>
      <w:r w:rsidRPr="0040709B">
        <w:rPr>
          <w:rFonts w:ascii="Times New Roman" w:eastAsia="Calibri" w:hAnsi="Times New Roman" w:cs="Times New Roman"/>
          <w:sz w:val="28"/>
          <w:szCs w:val="28"/>
        </w:rPr>
        <w:t>указами</w:t>
      </w:r>
      <w:r w:rsidRPr="0040709B">
        <w:rPr>
          <w:rFonts w:ascii="Times New Roman" w:eastAsia="Calibri" w:hAnsi="Times New Roman" w:cs="Times New Roman"/>
          <w:sz w:val="28"/>
          <w:szCs w:val="28"/>
          <w:lang w:eastAsia="ru-RU"/>
        </w:rPr>
        <w:t xml:space="preserve"> Президента Российской Федерации </w:t>
      </w:r>
      <w:r w:rsidRPr="0040709B">
        <w:rPr>
          <w:rFonts w:ascii="Times New Roman" w:eastAsia="Calibri" w:hAnsi="Times New Roman" w:cs="Times New Roman"/>
          <w:sz w:val="28"/>
          <w:szCs w:val="28"/>
          <w:lang w:eastAsia="ru-RU"/>
        </w:rPr>
        <w:lastRenderedPageBreak/>
        <w:t>от 7 мая 2012 года № 597 «О мероприятиях по реализации государственной социальной политики» и от 1 июня 2012 года № 761 «О Национальной стратегии действий в интересах детей на 2012 - 2017 годы».</w:t>
      </w:r>
      <w:proofErr w:type="gramEnd"/>
    </w:p>
    <w:p w:rsidR="00540669" w:rsidRPr="00BD45DE" w:rsidRDefault="00540669" w:rsidP="00540669">
      <w:pPr>
        <w:spacing w:after="0" w:line="240" w:lineRule="auto"/>
        <w:jc w:val="both"/>
        <w:rPr>
          <w:rFonts w:ascii="Times New Roman" w:eastAsia="Calibri" w:hAnsi="Times New Roman" w:cs="Times New Roman"/>
          <w:b/>
          <w:sz w:val="28"/>
          <w:szCs w:val="28"/>
        </w:rPr>
      </w:pPr>
    </w:p>
    <w:p w:rsidR="00A777AE" w:rsidRPr="00BD45DE" w:rsidRDefault="001F4FF5" w:rsidP="00A777AE">
      <w:pPr>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Статья 11</w:t>
      </w:r>
    </w:p>
    <w:p w:rsidR="00A777AE" w:rsidRPr="00BD45DE" w:rsidRDefault="00A777AE" w:rsidP="00A777AE">
      <w:pPr>
        <w:spacing w:after="0" w:line="240" w:lineRule="auto"/>
        <w:ind w:firstLine="709"/>
        <w:jc w:val="both"/>
        <w:rPr>
          <w:rFonts w:ascii="Times New Roman" w:eastAsia="Calibri" w:hAnsi="Times New Roman" w:cs="Times New Roman"/>
          <w:sz w:val="28"/>
          <w:szCs w:val="28"/>
        </w:rPr>
      </w:pPr>
      <w:r w:rsidRPr="00BD45DE">
        <w:rPr>
          <w:rFonts w:ascii="Times New Roman" w:eastAsia="Calibri" w:hAnsi="Times New Roman" w:cs="Times New Roman"/>
          <w:sz w:val="28"/>
          <w:szCs w:val="28"/>
        </w:rPr>
        <w:t xml:space="preserve">1. </w:t>
      </w:r>
      <w:proofErr w:type="gramStart"/>
      <w:r w:rsidRPr="00BD45DE">
        <w:rPr>
          <w:rFonts w:ascii="Times New Roman" w:eastAsia="Calibri" w:hAnsi="Times New Roman" w:cs="Times New Roman"/>
          <w:sz w:val="28"/>
          <w:szCs w:val="28"/>
        </w:rPr>
        <w:t>Установить, что 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осуществляется в пределах бюджетных ассигнований предусмотренных ведомственной структурой расходов бюджета Старолеушковского сельского поселения Павловского района на 201</w:t>
      </w:r>
      <w:r w:rsidR="00540669" w:rsidRPr="00BD45DE">
        <w:rPr>
          <w:rFonts w:ascii="Times New Roman" w:eastAsia="Calibri" w:hAnsi="Times New Roman" w:cs="Times New Roman"/>
          <w:sz w:val="28"/>
          <w:szCs w:val="28"/>
        </w:rPr>
        <w:t>7</w:t>
      </w:r>
      <w:r w:rsidRPr="00BD45DE">
        <w:rPr>
          <w:rFonts w:ascii="Times New Roman" w:eastAsia="Calibri" w:hAnsi="Times New Roman" w:cs="Times New Roman"/>
          <w:sz w:val="28"/>
          <w:szCs w:val="28"/>
        </w:rPr>
        <w:t xml:space="preserve"> год, и в случаях, предусмотренных </w:t>
      </w:r>
      <w:hyperlink w:anchor="Par159" w:history="1">
        <w:r w:rsidRPr="00BD45DE">
          <w:rPr>
            <w:rFonts w:ascii="Times New Roman" w:eastAsia="Calibri" w:hAnsi="Times New Roman" w:cs="Times New Roman"/>
            <w:sz w:val="28"/>
            <w:szCs w:val="28"/>
          </w:rPr>
          <w:t>частью 3</w:t>
        </w:r>
      </w:hyperlink>
      <w:r w:rsidRPr="00BD45DE">
        <w:rPr>
          <w:rFonts w:ascii="Times New Roman" w:eastAsia="Calibri" w:hAnsi="Times New Roman" w:cs="Times New Roman"/>
          <w:sz w:val="28"/>
          <w:szCs w:val="28"/>
        </w:rPr>
        <w:t xml:space="preserve"> настоящей статьи, и в порядке, предусмотренном принимаемыми в соответствии с настоящим решением нормативными правовыми актами администрации Старолеушковского</w:t>
      </w:r>
      <w:proofErr w:type="gramEnd"/>
      <w:r w:rsidRPr="00BD45DE">
        <w:rPr>
          <w:rFonts w:ascii="Times New Roman" w:eastAsia="Calibri" w:hAnsi="Times New Roman" w:cs="Times New Roman"/>
          <w:sz w:val="28"/>
          <w:szCs w:val="28"/>
        </w:rPr>
        <w:t xml:space="preserve"> сельского поселения Павловского района.</w:t>
      </w:r>
    </w:p>
    <w:p w:rsidR="00A777AE" w:rsidRPr="001F4FF5" w:rsidRDefault="00A777AE" w:rsidP="001F4FF5">
      <w:pPr>
        <w:spacing w:after="0" w:line="240" w:lineRule="auto"/>
        <w:ind w:firstLine="709"/>
        <w:jc w:val="both"/>
        <w:rPr>
          <w:rFonts w:ascii="Times New Roman" w:eastAsia="Calibri" w:hAnsi="Times New Roman" w:cs="Times New Roman"/>
          <w:sz w:val="28"/>
          <w:szCs w:val="28"/>
        </w:rPr>
      </w:pPr>
      <w:r w:rsidRPr="00BD45DE">
        <w:rPr>
          <w:rFonts w:ascii="Times New Roman" w:eastAsia="Calibri" w:hAnsi="Times New Roman" w:cs="Times New Roman"/>
          <w:sz w:val="28"/>
          <w:szCs w:val="28"/>
        </w:rPr>
        <w:t xml:space="preserve">2. </w:t>
      </w:r>
      <w:proofErr w:type="gramStart"/>
      <w:r w:rsidRPr="00BD45DE">
        <w:rPr>
          <w:rFonts w:ascii="Times New Roman" w:eastAsia="Calibri" w:hAnsi="Times New Roman" w:cs="Times New Roman"/>
          <w:sz w:val="28"/>
          <w:szCs w:val="28"/>
        </w:rPr>
        <w:t>Установить, что субсидии некоммерческим организациям, не являющимся казенными учреждениями, в соответствии со статьей 78.1 Бюджетного кодекса Российской Федерации, предоставляются в пределах бюджетных ассигнований и в случаях, пре</w:t>
      </w:r>
      <w:r w:rsidR="001F4FF5">
        <w:rPr>
          <w:rFonts w:ascii="Times New Roman" w:eastAsia="Calibri" w:hAnsi="Times New Roman" w:cs="Times New Roman"/>
          <w:sz w:val="28"/>
          <w:szCs w:val="28"/>
        </w:rPr>
        <w:t xml:space="preserve">дусмотренных приложением </w:t>
      </w:r>
      <w:r w:rsidRPr="00BD45DE">
        <w:rPr>
          <w:rFonts w:ascii="Times New Roman" w:eastAsia="Calibri" w:hAnsi="Times New Roman" w:cs="Times New Roman"/>
          <w:sz w:val="28"/>
          <w:szCs w:val="28"/>
        </w:rPr>
        <w:t>№ 7 к настоящему решению, в порядке, установленном нормативными правовыми актами администрации Старолеушковского сельског</w:t>
      </w:r>
      <w:r w:rsidR="001F4FF5">
        <w:rPr>
          <w:rFonts w:ascii="Times New Roman" w:eastAsia="Calibri" w:hAnsi="Times New Roman" w:cs="Times New Roman"/>
          <w:sz w:val="28"/>
          <w:szCs w:val="28"/>
        </w:rPr>
        <w:t>о поселения Павловского района.</w:t>
      </w:r>
      <w:proofErr w:type="gramEnd"/>
    </w:p>
    <w:p w:rsidR="00BD45DE" w:rsidRPr="00BD45DE" w:rsidRDefault="00BD45DE" w:rsidP="00A777AE">
      <w:pPr>
        <w:spacing w:after="0" w:line="240" w:lineRule="auto"/>
        <w:ind w:firstLine="709"/>
        <w:jc w:val="both"/>
        <w:rPr>
          <w:rFonts w:ascii="Times New Roman" w:eastAsia="Calibri" w:hAnsi="Times New Roman" w:cs="Times New Roman"/>
          <w:b/>
          <w:sz w:val="28"/>
          <w:szCs w:val="28"/>
        </w:rPr>
      </w:pPr>
    </w:p>
    <w:p w:rsidR="00A777AE" w:rsidRPr="00BD45DE" w:rsidRDefault="001F4FF5" w:rsidP="00A777AE">
      <w:pPr>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Статья 12</w:t>
      </w:r>
    </w:p>
    <w:p w:rsidR="00A777AE" w:rsidRPr="00BD45DE" w:rsidRDefault="00A777AE" w:rsidP="00A777AE">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D45DE">
        <w:rPr>
          <w:rFonts w:ascii="Times New Roman" w:eastAsia="Times New Roman" w:hAnsi="Times New Roman" w:cs="Times New Roman"/>
          <w:sz w:val="28"/>
          <w:szCs w:val="28"/>
          <w:lang w:eastAsia="ru-RU"/>
        </w:rPr>
        <w:t>Установить, что неиспользованные по состоянию на 1 января 201</w:t>
      </w:r>
      <w:r w:rsidR="00497484" w:rsidRPr="00BD45DE">
        <w:rPr>
          <w:rFonts w:ascii="Times New Roman" w:eastAsia="Times New Roman" w:hAnsi="Times New Roman" w:cs="Times New Roman"/>
          <w:sz w:val="28"/>
          <w:szCs w:val="28"/>
          <w:lang w:eastAsia="ru-RU"/>
        </w:rPr>
        <w:t>7</w:t>
      </w:r>
      <w:r w:rsidRPr="00BD45DE">
        <w:rPr>
          <w:rFonts w:ascii="Times New Roman" w:eastAsia="Times New Roman" w:hAnsi="Times New Roman" w:cs="Times New Roman"/>
          <w:sz w:val="28"/>
          <w:szCs w:val="28"/>
          <w:lang w:eastAsia="ru-RU"/>
        </w:rPr>
        <w:t xml:space="preserve"> года остатки межбюджетных трансфертов, предоставленных из бюджета Старолеушковского сельского поселения Павловского района в форме иных межбюджетных трансфертов, имеющих целевое назначение, подлежат возврату в бюджет Старолеушковского сельского поселения Павловского района в сроки и порядке, установленные администраций Старолеушковского сельского поселения  Павловского района.</w:t>
      </w:r>
    </w:p>
    <w:p w:rsidR="00BD45DE" w:rsidRPr="00BD45DE" w:rsidRDefault="00BD45DE" w:rsidP="00A777AE">
      <w:pPr>
        <w:spacing w:after="0" w:line="240" w:lineRule="auto"/>
        <w:jc w:val="both"/>
        <w:rPr>
          <w:rFonts w:ascii="Times New Roman" w:eastAsia="Calibri" w:hAnsi="Times New Roman" w:cs="Times New Roman"/>
          <w:b/>
          <w:sz w:val="28"/>
          <w:szCs w:val="28"/>
        </w:rPr>
      </w:pPr>
    </w:p>
    <w:p w:rsidR="00A777AE" w:rsidRPr="00BD45DE" w:rsidRDefault="001F4FF5" w:rsidP="00A777AE">
      <w:pPr>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Статья 13</w:t>
      </w:r>
    </w:p>
    <w:p w:rsidR="00A777AE" w:rsidRPr="00BD45DE" w:rsidRDefault="00A777AE" w:rsidP="00A777AE">
      <w:pPr>
        <w:spacing w:after="0" w:line="240" w:lineRule="auto"/>
        <w:ind w:firstLine="709"/>
        <w:jc w:val="both"/>
        <w:rPr>
          <w:rFonts w:ascii="Times New Roman" w:eastAsia="Calibri" w:hAnsi="Times New Roman" w:cs="Times New Roman"/>
          <w:sz w:val="28"/>
          <w:szCs w:val="28"/>
        </w:rPr>
      </w:pPr>
      <w:r w:rsidRPr="00BD45DE">
        <w:rPr>
          <w:rFonts w:ascii="Times New Roman" w:eastAsia="Calibri" w:hAnsi="Times New Roman" w:cs="Times New Roman"/>
          <w:sz w:val="28"/>
          <w:szCs w:val="28"/>
        </w:rPr>
        <w:t xml:space="preserve">1. </w:t>
      </w:r>
      <w:proofErr w:type="gramStart"/>
      <w:r w:rsidRPr="00BD45DE">
        <w:rPr>
          <w:rFonts w:ascii="Times New Roman" w:eastAsia="Calibri" w:hAnsi="Times New Roman" w:cs="Times New Roman"/>
          <w:sz w:val="28"/>
          <w:szCs w:val="28"/>
        </w:rPr>
        <w:t>Установить, что администрация Старолеушковского сельского поселения не вправе принимать решения, приводящие к увеличению в 201</w:t>
      </w:r>
      <w:r w:rsidR="00497484" w:rsidRPr="00BD45DE">
        <w:rPr>
          <w:rFonts w:ascii="Times New Roman" w:eastAsia="Calibri" w:hAnsi="Times New Roman" w:cs="Times New Roman"/>
          <w:sz w:val="28"/>
          <w:szCs w:val="28"/>
        </w:rPr>
        <w:t>7</w:t>
      </w:r>
      <w:r w:rsidRPr="00BD45DE">
        <w:rPr>
          <w:rFonts w:ascii="Times New Roman" w:eastAsia="Calibri" w:hAnsi="Times New Roman" w:cs="Times New Roman"/>
          <w:sz w:val="28"/>
          <w:szCs w:val="28"/>
        </w:rPr>
        <w:t xml:space="preserve"> году штатной численности муниципальных служащих Старолеушковского сельского поселения Павловского района, за исключением случаев принятия решений о наделении органов местного самоуправления Старолеушковского сельского поселения Павловского района дополнительными функциями в пределах установленной в соответствии с законодательством компетенции, требующих увеличения штатной численности, а также при ликвидации подведомственных администрации</w:t>
      </w:r>
      <w:proofErr w:type="gramEnd"/>
      <w:r w:rsidRPr="00BD45DE">
        <w:rPr>
          <w:rFonts w:ascii="Times New Roman" w:eastAsia="Calibri" w:hAnsi="Times New Roman" w:cs="Times New Roman"/>
          <w:sz w:val="28"/>
          <w:szCs w:val="28"/>
        </w:rPr>
        <w:t xml:space="preserve"> Старолеушковского сельского поселения Павловского района муниципальных учреждений. </w:t>
      </w:r>
    </w:p>
    <w:p w:rsidR="00A777AE" w:rsidRPr="00BD45DE" w:rsidRDefault="00A777AE" w:rsidP="00A777AE">
      <w:pPr>
        <w:spacing w:after="0" w:line="240" w:lineRule="auto"/>
        <w:jc w:val="both"/>
        <w:rPr>
          <w:rFonts w:ascii="Times New Roman" w:eastAsia="Calibri" w:hAnsi="Times New Roman" w:cs="Times New Roman"/>
          <w:b/>
          <w:sz w:val="28"/>
          <w:szCs w:val="28"/>
        </w:rPr>
      </w:pPr>
    </w:p>
    <w:p w:rsidR="00A777AE" w:rsidRPr="00BD45DE" w:rsidRDefault="001F4FF5" w:rsidP="00A777AE">
      <w:pPr>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Статья 14</w:t>
      </w:r>
    </w:p>
    <w:p w:rsidR="00A777AE" w:rsidRPr="00BD45DE" w:rsidRDefault="00A777AE" w:rsidP="00A777AE">
      <w:pPr>
        <w:spacing w:after="0" w:line="240" w:lineRule="auto"/>
        <w:ind w:firstLine="709"/>
        <w:jc w:val="both"/>
        <w:rPr>
          <w:rFonts w:ascii="Times New Roman" w:eastAsia="Calibri" w:hAnsi="Times New Roman" w:cs="Times New Roman"/>
          <w:sz w:val="28"/>
          <w:szCs w:val="28"/>
        </w:rPr>
      </w:pPr>
      <w:r w:rsidRPr="00BD45DE">
        <w:rPr>
          <w:rFonts w:ascii="Times New Roman" w:eastAsia="Calibri" w:hAnsi="Times New Roman" w:cs="Times New Roman"/>
          <w:sz w:val="28"/>
          <w:szCs w:val="28"/>
        </w:rPr>
        <w:lastRenderedPageBreak/>
        <w:t>1. Утвердить программу муниципальных внутренних заимствований Старолеушковского сельского поселения Павловского района на 201</w:t>
      </w:r>
      <w:r w:rsidR="00497484" w:rsidRPr="00BD45DE">
        <w:rPr>
          <w:rFonts w:ascii="Times New Roman" w:eastAsia="Calibri" w:hAnsi="Times New Roman" w:cs="Times New Roman"/>
          <w:sz w:val="28"/>
          <w:szCs w:val="28"/>
        </w:rPr>
        <w:t>7</w:t>
      </w:r>
      <w:r w:rsidRPr="00BD45DE">
        <w:rPr>
          <w:rFonts w:ascii="Times New Roman" w:eastAsia="Calibri" w:hAnsi="Times New Roman" w:cs="Times New Roman"/>
          <w:sz w:val="28"/>
          <w:szCs w:val="28"/>
        </w:rPr>
        <w:t xml:space="preserve"> год согласно приложению № 11 к настоящему решению.</w:t>
      </w:r>
    </w:p>
    <w:p w:rsidR="00A777AE" w:rsidRPr="00BD45DE" w:rsidRDefault="00A777AE" w:rsidP="00A777AE">
      <w:pPr>
        <w:spacing w:after="0" w:line="240" w:lineRule="auto"/>
        <w:ind w:firstLine="709"/>
        <w:jc w:val="both"/>
        <w:rPr>
          <w:rFonts w:ascii="Times New Roman" w:eastAsia="Calibri" w:hAnsi="Times New Roman" w:cs="Times New Roman"/>
          <w:sz w:val="28"/>
          <w:szCs w:val="28"/>
        </w:rPr>
      </w:pPr>
      <w:r w:rsidRPr="00BD45DE">
        <w:rPr>
          <w:rFonts w:ascii="Times New Roman" w:eastAsia="Calibri" w:hAnsi="Times New Roman" w:cs="Times New Roman"/>
          <w:sz w:val="28"/>
          <w:szCs w:val="28"/>
        </w:rPr>
        <w:t>2. Установить предельный объем муниципального долга Старолеушковского сельского поселения Павловского района на 201</w:t>
      </w:r>
      <w:r w:rsidR="00497484" w:rsidRPr="00BD45DE">
        <w:rPr>
          <w:rFonts w:ascii="Times New Roman" w:eastAsia="Calibri" w:hAnsi="Times New Roman" w:cs="Times New Roman"/>
          <w:sz w:val="28"/>
          <w:szCs w:val="28"/>
        </w:rPr>
        <w:t>7</w:t>
      </w:r>
      <w:r w:rsidRPr="00BD45DE">
        <w:rPr>
          <w:rFonts w:ascii="Times New Roman" w:eastAsia="Calibri" w:hAnsi="Times New Roman" w:cs="Times New Roman"/>
          <w:sz w:val="28"/>
          <w:szCs w:val="28"/>
        </w:rPr>
        <w:t xml:space="preserve"> год — в сумме 0 тыс. рублей. </w:t>
      </w:r>
    </w:p>
    <w:p w:rsidR="00A777AE" w:rsidRPr="00BD45DE" w:rsidRDefault="00A777AE" w:rsidP="00A777AE">
      <w:pPr>
        <w:spacing w:after="0" w:line="240" w:lineRule="auto"/>
        <w:ind w:firstLine="709"/>
        <w:jc w:val="both"/>
        <w:rPr>
          <w:rFonts w:ascii="Times New Roman" w:eastAsia="Calibri" w:hAnsi="Times New Roman" w:cs="Times New Roman"/>
          <w:sz w:val="28"/>
          <w:szCs w:val="28"/>
        </w:rPr>
      </w:pPr>
      <w:r w:rsidRPr="00BD45DE">
        <w:rPr>
          <w:rFonts w:ascii="Times New Roman" w:eastAsia="Calibri" w:hAnsi="Times New Roman" w:cs="Times New Roman"/>
          <w:sz w:val="28"/>
          <w:szCs w:val="28"/>
        </w:rPr>
        <w:t>3. Установить предельный объем расходов на обслуживание муниципального долга Старолеушковского сельского поселения Павловского района на 201</w:t>
      </w:r>
      <w:r w:rsidR="00497484" w:rsidRPr="00BD45DE">
        <w:rPr>
          <w:rFonts w:ascii="Times New Roman" w:eastAsia="Calibri" w:hAnsi="Times New Roman" w:cs="Times New Roman"/>
          <w:sz w:val="28"/>
          <w:szCs w:val="28"/>
        </w:rPr>
        <w:t>7</w:t>
      </w:r>
      <w:r w:rsidRPr="00BD45DE">
        <w:rPr>
          <w:rFonts w:ascii="Times New Roman" w:eastAsia="Calibri" w:hAnsi="Times New Roman" w:cs="Times New Roman"/>
          <w:sz w:val="28"/>
          <w:szCs w:val="28"/>
        </w:rPr>
        <w:t xml:space="preserve"> год в сумме 0 тыс. рублей.</w:t>
      </w:r>
    </w:p>
    <w:p w:rsidR="00A777AE" w:rsidRPr="00BD45DE" w:rsidRDefault="00A777AE" w:rsidP="00A777AE">
      <w:pPr>
        <w:spacing w:after="0" w:line="240" w:lineRule="auto"/>
        <w:ind w:firstLine="709"/>
        <w:jc w:val="both"/>
        <w:rPr>
          <w:rFonts w:ascii="Times New Roman" w:eastAsia="Calibri" w:hAnsi="Times New Roman" w:cs="Times New Roman"/>
          <w:sz w:val="28"/>
          <w:szCs w:val="28"/>
        </w:rPr>
      </w:pPr>
      <w:r w:rsidRPr="00BD45DE">
        <w:rPr>
          <w:rFonts w:ascii="Times New Roman" w:eastAsia="Calibri" w:hAnsi="Times New Roman" w:cs="Times New Roman"/>
          <w:sz w:val="28"/>
          <w:szCs w:val="28"/>
        </w:rPr>
        <w:t>4. Утвердить программу муниципальных гарантий Старолеушковского сельского поселения Павловского района в валюте Российской Федерации на 201</w:t>
      </w:r>
      <w:r w:rsidR="00497484" w:rsidRPr="00BD45DE">
        <w:rPr>
          <w:rFonts w:ascii="Times New Roman" w:eastAsia="Calibri" w:hAnsi="Times New Roman" w:cs="Times New Roman"/>
          <w:sz w:val="28"/>
          <w:szCs w:val="28"/>
        </w:rPr>
        <w:t>7</w:t>
      </w:r>
      <w:r w:rsidRPr="00BD45DE">
        <w:rPr>
          <w:rFonts w:ascii="Times New Roman" w:eastAsia="Calibri" w:hAnsi="Times New Roman" w:cs="Times New Roman"/>
          <w:sz w:val="28"/>
          <w:szCs w:val="28"/>
        </w:rPr>
        <w:t xml:space="preserve"> год согласно приложению № 12 к настоящему решению.</w:t>
      </w:r>
    </w:p>
    <w:p w:rsidR="00A777AE" w:rsidRPr="00BD45DE" w:rsidRDefault="00A777AE" w:rsidP="00A777AE">
      <w:pPr>
        <w:spacing w:after="0" w:line="240" w:lineRule="auto"/>
        <w:ind w:firstLine="709"/>
        <w:jc w:val="both"/>
        <w:rPr>
          <w:rFonts w:ascii="Times New Roman" w:eastAsia="Calibri" w:hAnsi="Times New Roman" w:cs="Times New Roman"/>
          <w:sz w:val="28"/>
          <w:szCs w:val="28"/>
        </w:rPr>
      </w:pPr>
      <w:r w:rsidRPr="00BD45DE">
        <w:rPr>
          <w:rFonts w:ascii="Times New Roman" w:eastAsia="Calibri" w:hAnsi="Times New Roman" w:cs="Times New Roman"/>
          <w:sz w:val="28"/>
          <w:szCs w:val="28"/>
        </w:rPr>
        <w:t>5. Установить, что до 1 января 201</w:t>
      </w:r>
      <w:r w:rsidR="00497484" w:rsidRPr="00BD45DE">
        <w:rPr>
          <w:rFonts w:ascii="Times New Roman" w:eastAsia="Calibri" w:hAnsi="Times New Roman" w:cs="Times New Roman"/>
          <w:sz w:val="28"/>
          <w:szCs w:val="28"/>
        </w:rPr>
        <w:t>7</w:t>
      </w:r>
      <w:r w:rsidRPr="00BD45DE">
        <w:rPr>
          <w:rFonts w:ascii="Times New Roman" w:eastAsia="Calibri" w:hAnsi="Times New Roman" w:cs="Times New Roman"/>
          <w:sz w:val="28"/>
          <w:szCs w:val="28"/>
        </w:rPr>
        <w:t xml:space="preserve"> года при предоставлении муниципальных гарантий Старолеушковского сельского поселения Павловского района предоставляется обеспечение регрессных требований гаранта к принципалу в размере не менее 100 процентов от размера предоставляемой гарантии.</w:t>
      </w:r>
    </w:p>
    <w:p w:rsidR="00A777AE" w:rsidRPr="00BD45DE" w:rsidRDefault="00A777AE" w:rsidP="00A777AE">
      <w:pPr>
        <w:spacing w:after="0" w:line="240" w:lineRule="auto"/>
        <w:ind w:firstLine="709"/>
        <w:jc w:val="both"/>
        <w:rPr>
          <w:rFonts w:ascii="Times New Roman" w:eastAsia="Calibri" w:hAnsi="Times New Roman" w:cs="Times New Roman"/>
          <w:b/>
          <w:sz w:val="28"/>
          <w:szCs w:val="28"/>
        </w:rPr>
      </w:pPr>
    </w:p>
    <w:p w:rsidR="00A777AE" w:rsidRPr="00BD45DE" w:rsidRDefault="001F4FF5" w:rsidP="00A777AE">
      <w:pPr>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Статья 15</w:t>
      </w:r>
    </w:p>
    <w:p w:rsidR="00A777AE" w:rsidRPr="00BD45DE" w:rsidRDefault="00A777AE" w:rsidP="00A777AE">
      <w:pPr>
        <w:spacing w:after="0" w:line="240" w:lineRule="auto"/>
        <w:ind w:firstLine="709"/>
        <w:jc w:val="both"/>
        <w:rPr>
          <w:rFonts w:ascii="Times New Roman" w:eastAsia="Calibri" w:hAnsi="Times New Roman" w:cs="Times New Roman"/>
          <w:sz w:val="28"/>
          <w:szCs w:val="28"/>
        </w:rPr>
      </w:pPr>
      <w:r w:rsidRPr="00BD45DE">
        <w:rPr>
          <w:rFonts w:ascii="Times New Roman" w:eastAsia="Calibri" w:hAnsi="Times New Roman" w:cs="Times New Roman"/>
          <w:sz w:val="28"/>
          <w:szCs w:val="28"/>
        </w:rPr>
        <w:t>1. Установить, что управление муниципальным долгом осуществляется администрацией Старолеушковского сельского поселения Павловского района в соответствии с уставом Старолеушковского сельского поселения Павловского района.</w:t>
      </w:r>
    </w:p>
    <w:p w:rsidR="00A777AE" w:rsidRPr="00BD45DE" w:rsidRDefault="00A777AE" w:rsidP="00A777AE">
      <w:pPr>
        <w:spacing w:after="0" w:line="240" w:lineRule="auto"/>
        <w:ind w:firstLine="709"/>
        <w:jc w:val="both"/>
        <w:rPr>
          <w:rFonts w:ascii="Times New Roman" w:eastAsia="Calibri" w:hAnsi="Times New Roman" w:cs="Times New Roman"/>
          <w:sz w:val="28"/>
          <w:szCs w:val="28"/>
        </w:rPr>
      </w:pPr>
      <w:r w:rsidRPr="00BD45DE">
        <w:rPr>
          <w:rFonts w:ascii="Times New Roman" w:eastAsia="Calibri" w:hAnsi="Times New Roman" w:cs="Times New Roman"/>
          <w:sz w:val="28"/>
          <w:szCs w:val="28"/>
        </w:rPr>
        <w:t>2. Право осуществления муниципальных заимствований от имени Старолеушковского сельского поселения Павловского района и выдачи муниципальных гарантий Старолеушковского сельского поселения Павловского района другим заемщикам для привлечения кредитов в соответствии с настоящим решением и уставом Старолеушковского сельского поселения Павловского района принадлежит администрации Старолеушковского сельского поселения Павловского района.</w:t>
      </w:r>
    </w:p>
    <w:p w:rsidR="00A777AE" w:rsidRPr="00BD45DE" w:rsidRDefault="00A777AE" w:rsidP="00A777AE">
      <w:pPr>
        <w:spacing w:after="0" w:line="240" w:lineRule="auto"/>
        <w:ind w:firstLine="709"/>
        <w:jc w:val="both"/>
        <w:rPr>
          <w:rFonts w:ascii="Times New Roman" w:eastAsia="Calibri" w:hAnsi="Times New Roman" w:cs="Times New Roman"/>
          <w:sz w:val="28"/>
          <w:szCs w:val="28"/>
        </w:rPr>
      </w:pPr>
    </w:p>
    <w:p w:rsidR="00A777AE" w:rsidRPr="00BD45DE" w:rsidRDefault="001F4FF5" w:rsidP="00A777AE">
      <w:pPr>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Статья 16</w:t>
      </w:r>
    </w:p>
    <w:p w:rsidR="00A777AE" w:rsidRPr="00BD45DE" w:rsidRDefault="00A777AE" w:rsidP="00A777AE">
      <w:pPr>
        <w:spacing w:after="0" w:line="240" w:lineRule="auto"/>
        <w:ind w:firstLine="709"/>
        <w:jc w:val="both"/>
        <w:rPr>
          <w:rFonts w:ascii="Times New Roman" w:eastAsia="Calibri" w:hAnsi="Times New Roman" w:cs="Times New Roman"/>
          <w:sz w:val="28"/>
          <w:szCs w:val="28"/>
        </w:rPr>
      </w:pPr>
      <w:r w:rsidRPr="00BD45DE">
        <w:rPr>
          <w:rFonts w:ascii="Times New Roman" w:eastAsia="Calibri" w:hAnsi="Times New Roman" w:cs="Times New Roman"/>
          <w:sz w:val="28"/>
          <w:szCs w:val="28"/>
        </w:rPr>
        <w:t xml:space="preserve">Нормативные правовые акты Старолеушковского сельского поселения Павловского района подлежат приведению </w:t>
      </w:r>
      <w:proofErr w:type="gramStart"/>
      <w:r w:rsidRPr="00BD45DE">
        <w:rPr>
          <w:rFonts w:ascii="Times New Roman" w:eastAsia="Calibri" w:hAnsi="Times New Roman" w:cs="Times New Roman"/>
          <w:sz w:val="28"/>
          <w:szCs w:val="28"/>
        </w:rPr>
        <w:t>в соответствие с настоящим решением в двухмесячный срок со дня вступления в силу</w:t>
      </w:r>
      <w:proofErr w:type="gramEnd"/>
      <w:r w:rsidRPr="00BD45DE">
        <w:rPr>
          <w:rFonts w:ascii="Times New Roman" w:eastAsia="Calibri" w:hAnsi="Times New Roman" w:cs="Times New Roman"/>
          <w:sz w:val="28"/>
          <w:szCs w:val="28"/>
        </w:rPr>
        <w:t xml:space="preserve"> настоящего решения.</w:t>
      </w:r>
    </w:p>
    <w:p w:rsidR="00A777AE" w:rsidRPr="00BD45DE" w:rsidRDefault="00A777AE" w:rsidP="00A777AE">
      <w:pPr>
        <w:spacing w:after="0" w:line="240" w:lineRule="auto"/>
        <w:ind w:firstLine="709"/>
        <w:jc w:val="both"/>
        <w:rPr>
          <w:rFonts w:ascii="Times New Roman" w:eastAsia="Calibri" w:hAnsi="Times New Roman" w:cs="Times New Roman"/>
          <w:b/>
          <w:sz w:val="28"/>
          <w:szCs w:val="28"/>
        </w:rPr>
      </w:pPr>
    </w:p>
    <w:p w:rsidR="00A777AE" w:rsidRPr="00BD45DE" w:rsidRDefault="001F4FF5" w:rsidP="00A777AE">
      <w:pPr>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Статья 17</w:t>
      </w:r>
    </w:p>
    <w:p w:rsidR="00A777AE" w:rsidRPr="00BD45DE" w:rsidRDefault="00A777AE" w:rsidP="00A777AE">
      <w:pPr>
        <w:spacing w:after="0" w:line="240" w:lineRule="auto"/>
        <w:ind w:firstLine="709"/>
        <w:jc w:val="both"/>
        <w:rPr>
          <w:rFonts w:ascii="Times New Roman" w:eastAsia="Calibri" w:hAnsi="Times New Roman" w:cs="Times New Roman"/>
          <w:sz w:val="28"/>
          <w:szCs w:val="28"/>
        </w:rPr>
      </w:pPr>
      <w:r w:rsidRPr="00BD45DE">
        <w:rPr>
          <w:rFonts w:ascii="Times New Roman" w:eastAsia="Calibri" w:hAnsi="Times New Roman" w:cs="Times New Roman"/>
          <w:sz w:val="28"/>
          <w:szCs w:val="28"/>
        </w:rPr>
        <w:t>1. Поручить администрации Старолеушковского сельского поселения Павловского района (Марченко) опубликовать (разместить) настоящее решение на официальном сайте Старолеушковского сельского поселения Павловского района (</w:t>
      </w:r>
      <w:hyperlink r:id="rId13" w:history="1">
        <w:r w:rsidRPr="00BD45DE">
          <w:rPr>
            <w:rFonts w:ascii="Times New Roman" w:eastAsia="Calibri" w:hAnsi="Times New Roman" w:cs="Times New Roman"/>
            <w:sz w:val="28"/>
            <w:szCs w:val="28"/>
            <w:u w:val="single"/>
          </w:rPr>
          <w:t>www.</w:t>
        </w:r>
        <w:r w:rsidRPr="00BD45DE">
          <w:rPr>
            <w:rFonts w:ascii="Times New Roman" w:eastAsia="Calibri" w:hAnsi="Times New Roman" w:cs="Times New Roman"/>
            <w:sz w:val="28"/>
            <w:szCs w:val="28"/>
            <w:u w:val="single"/>
            <w:lang w:val="en-US"/>
          </w:rPr>
          <w:t>staroleushk</w:t>
        </w:r>
        <w:r w:rsidRPr="00BD45DE">
          <w:rPr>
            <w:rFonts w:ascii="Times New Roman" w:eastAsia="Calibri" w:hAnsi="Times New Roman" w:cs="Times New Roman"/>
            <w:sz w:val="28"/>
            <w:szCs w:val="28"/>
            <w:u w:val="single"/>
          </w:rPr>
          <w:t>.</w:t>
        </w:r>
        <w:proofErr w:type="spellStart"/>
        <w:r w:rsidRPr="00BD45DE">
          <w:rPr>
            <w:rFonts w:ascii="Times New Roman" w:eastAsia="Calibri" w:hAnsi="Times New Roman" w:cs="Times New Roman"/>
            <w:sz w:val="28"/>
            <w:szCs w:val="28"/>
            <w:u w:val="single"/>
          </w:rPr>
          <w:t>ru</w:t>
        </w:r>
        <w:proofErr w:type="spellEnd"/>
      </w:hyperlink>
      <w:r w:rsidRPr="00BD45DE">
        <w:rPr>
          <w:rFonts w:ascii="Times New Roman" w:eastAsia="Calibri" w:hAnsi="Times New Roman" w:cs="Times New Roman"/>
          <w:sz w:val="28"/>
          <w:szCs w:val="28"/>
        </w:rPr>
        <w:t xml:space="preserve">). </w:t>
      </w:r>
    </w:p>
    <w:p w:rsidR="00A777AE" w:rsidRPr="00BD45DE" w:rsidRDefault="00A777AE" w:rsidP="00A777AE">
      <w:pPr>
        <w:spacing w:after="0" w:line="240" w:lineRule="auto"/>
        <w:ind w:firstLine="709"/>
        <w:jc w:val="both"/>
        <w:rPr>
          <w:rFonts w:ascii="Times New Roman" w:eastAsia="Calibri" w:hAnsi="Times New Roman" w:cs="Times New Roman"/>
          <w:b/>
          <w:sz w:val="28"/>
          <w:szCs w:val="28"/>
        </w:rPr>
      </w:pPr>
      <w:bookmarkStart w:id="0" w:name="OLE_LINK3"/>
      <w:bookmarkStart w:id="1" w:name="OLE_LINK4"/>
      <w:bookmarkStart w:id="2" w:name="OLE_LINK5"/>
    </w:p>
    <w:p w:rsidR="00A777AE" w:rsidRPr="00BD45DE" w:rsidRDefault="00A777AE" w:rsidP="00A777AE">
      <w:pPr>
        <w:spacing w:after="0" w:line="240" w:lineRule="auto"/>
        <w:ind w:firstLine="709"/>
        <w:jc w:val="both"/>
        <w:rPr>
          <w:rFonts w:ascii="Times New Roman" w:eastAsia="Calibri" w:hAnsi="Times New Roman" w:cs="Times New Roman"/>
          <w:b/>
          <w:sz w:val="28"/>
          <w:szCs w:val="28"/>
        </w:rPr>
      </w:pPr>
      <w:r w:rsidRPr="00BD45DE">
        <w:rPr>
          <w:rFonts w:ascii="Times New Roman" w:eastAsia="Calibri" w:hAnsi="Times New Roman" w:cs="Times New Roman"/>
          <w:b/>
          <w:sz w:val="28"/>
          <w:szCs w:val="28"/>
        </w:rPr>
        <w:t>Статья 1</w:t>
      </w:r>
      <w:bookmarkEnd w:id="0"/>
      <w:bookmarkEnd w:id="1"/>
      <w:bookmarkEnd w:id="2"/>
      <w:r w:rsidR="001F4FF5">
        <w:rPr>
          <w:rFonts w:ascii="Times New Roman" w:eastAsia="Calibri" w:hAnsi="Times New Roman" w:cs="Times New Roman"/>
          <w:b/>
          <w:sz w:val="28"/>
          <w:szCs w:val="28"/>
        </w:rPr>
        <w:t>8</w:t>
      </w:r>
    </w:p>
    <w:p w:rsidR="00A777AE" w:rsidRPr="00BD45DE" w:rsidRDefault="00A777AE" w:rsidP="00A777AE">
      <w:pPr>
        <w:spacing w:after="0" w:line="240" w:lineRule="auto"/>
        <w:ind w:firstLine="709"/>
        <w:jc w:val="both"/>
        <w:rPr>
          <w:rFonts w:ascii="Times New Roman" w:eastAsia="Calibri" w:hAnsi="Times New Roman" w:cs="Times New Roman"/>
          <w:sz w:val="28"/>
          <w:szCs w:val="28"/>
        </w:rPr>
      </w:pPr>
      <w:proofErr w:type="gramStart"/>
      <w:r w:rsidRPr="00BD45DE">
        <w:rPr>
          <w:rFonts w:ascii="Times New Roman" w:eastAsia="Calibri" w:hAnsi="Times New Roman" w:cs="Times New Roman"/>
          <w:sz w:val="28"/>
          <w:szCs w:val="28"/>
        </w:rPr>
        <w:t>Контроль за</w:t>
      </w:r>
      <w:proofErr w:type="gramEnd"/>
      <w:r w:rsidRPr="00BD45DE">
        <w:rPr>
          <w:rFonts w:ascii="Times New Roman" w:eastAsia="Calibri" w:hAnsi="Times New Roman" w:cs="Times New Roman"/>
          <w:sz w:val="28"/>
          <w:szCs w:val="28"/>
        </w:rPr>
        <w:t xml:space="preserve"> выполнением настоящего решения возложить на постоянную комиссию Совета Старолеушковского сельского поселения Павловского района </w:t>
      </w:r>
      <w:r w:rsidRPr="00BD45DE">
        <w:rPr>
          <w:rFonts w:ascii="Times New Roman" w:eastAsia="Calibri" w:hAnsi="Times New Roman" w:cs="Times New Roman"/>
          <w:sz w:val="28"/>
          <w:szCs w:val="28"/>
        </w:rPr>
        <w:lastRenderedPageBreak/>
        <w:t>по финансам, бюджету, банкам, налогам и инвестиционной политике (Рыженков).</w:t>
      </w:r>
    </w:p>
    <w:p w:rsidR="00A777AE" w:rsidRPr="00BD45DE" w:rsidRDefault="00A777AE" w:rsidP="00A777AE">
      <w:pPr>
        <w:spacing w:after="0" w:line="240" w:lineRule="auto"/>
        <w:ind w:firstLine="709"/>
        <w:jc w:val="both"/>
        <w:rPr>
          <w:rFonts w:ascii="Times New Roman" w:eastAsia="Calibri" w:hAnsi="Times New Roman" w:cs="Times New Roman"/>
          <w:b/>
          <w:sz w:val="28"/>
          <w:szCs w:val="28"/>
        </w:rPr>
      </w:pPr>
    </w:p>
    <w:p w:rsidR="00A777AE" w:rsidRPr="00BD45DE" w:rsidRDefault="001F4FF5" w:rsidP="00A777AE">
      <w:pPr>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Статья 19</w:t>
      </w:r>
    </w:p>
    <w:p w:rsidR="00A777AE" w:rsidRPr="00BD45DE" w:rsidRDefault="00A777AE" w:rsidP="00A777AE">
      <w:pPr>
        <w:spacing w:after="0" w:line="240" w:lineRule="auto"/>
        <w:ind w:firstLine="709"/>
        <w:jc w:val="both"/>
        <w:rPr>
          <w:rFonts w:ascii="Times New Roman" w:eastAsia="Calibri" w:hAnsi="Times New Roman" w:cs="Times New Roman"/>
          <w:sz w:val="28"/>
          <w:szCs w:val="28"/>
        </w:rPr>
      </w:pPr>
      <w:r w:rsidRPr="00BD45DE">
        <w:rPr>
          <w:rFonts w:ascii="Times New Roman" w:eastAsia="Calibri" w:hAnsi="Times New Roman" w:cs="Times New Roman"/>
          <w:sz w:val="28"/>
          <w:szCs w:val="28"/>
        </w:rPr>
        <w:t>Настоящее решение ступает в силу со дня его официального о</w:t>
      </w:r>
      <w:r w:rsidR="006D19EA">
        <w:rPr>
          <w:rFonts w:ascii="Times New Roman" w:eastAsia="Calibri" w:hAnsi="Times New Roman" w:cs="Times New Roman"/>
          <w:sz w:val="28"/>
          <w:szCs w:val="28"/>
        </w:rPr>
        <w:t>бнародов</w:t>
      </w:r>
      <w:r w:rsidRPr="00BD45DE">
        <w:rPr>
          <w:rFonts w:ascii="Times New Roman" w:eastAsia="Calibri" w:hAnsi="Times New Roman" w:cs="Times New Roman"/>
          <w:sz w:val="28"/>
          <w:szCs w:val="28"/>
        </w:rPr>
        <w:t>ания, но не ранее 1 января 201</w:t>
      </w:r>
      <w:r w:rsidR="00497484" w:rsidRPr="00BD45DE">
        <w:rPr>
          <w:rFonts w:ascii="Times New Roman" w:eastAsia="Calibri" w:hAnsi="Times New Roman" w:cs="Times New Roman"/>
          <w:sz w:val="28"/>
          <w:szCs w:val="28"/>
        </w:rPr>
        <w:t>7</w:t>
      </w:r>
      <w:r w:rsidRPr="00BD45DE">
        <w:rPr>
          <w:rFonts w:ascii="Times New Roman" w:eastAsia="Calibri" w:hAnsi="Times New Roman" w:cs="Times New Roman"/>
          <w:sz w:val="28"/>
          <w:szCs w:val="28"/>
        </w:rPr>
        <w:t xml:space="preserve"> года.</w:t>
      </w:r>
    </w:p>
    <w:p w:rsidR="00A777AE" w:rsidRPr="00BD45DE" w:rsidRDefault="00A777AE" w:rsidP="00A777AE">
      <w:pPr>
        <w:spacing w:after="0" w:line="240" w:lineRule="auto"/>
        <w:jc w:val="both"/>
        <w:rPr>
          <w:rFonts w:ascii="Times New Roman" w:eastAsia="Calibri" w:hAnsi="Times New Roman" w:cs="Times New Roman"/>
          <w:sz w:val="28"/>
          <w:szCs w:val="28"/>
        </w:rPr>
      </w:pPr>
    </w:p>
    <w:p w:rsidR="00A777AE" w:rsidRPr="00BD45DE" w:rsidRDefault="00A777AE" w:rsidP="00A777AE">
      <w:pPr>
        <w:spacing w:after="0" w:line="240" w:lineRule="auto"/>
        <w:jc w:val="both"/>
        <w:rPr>
          <w:rFonts w:ascii="Times New Roman" w:eastAsia="Calibri" w:hAnsi="Times New Roman" w:cs="Times New Roman"/>
          <w:sz w:val="28"/>
          <w:szCs w:val="28"/>
        </w:rPr>
      </w:pPr>
    </w:p>
    <w:p w:rsidR="00A777AE" w:rsidRPr="00BD45DE" w:rsidRDefault="00A777AE" w:rsidP="00A777AE">
      <w:pPr>
        <w:spacing w:after="0" w:line="240" w:lineRule="auto"/>
        <w:jc w:val="both"/>
        <w:outlineLvl w:val="0"/>
        <w:rPr>
          <w:rFonts w:ascii="Times New Roman" w:eastAsia="Times New Roman" w:hAnsi="Times New Roman" w:cs="Times New Roman"/>
          <w:sz w:val="28"/>
          <w:szCs w:val="28"/>
          <w:lang w:eastAsia="ru-RU"/>
        </w:rPr>
      </w:pPr>
      <w:r w:rsidRPr="00BD45DE">
        <w:rPr>
          <w:rFonts w:ascii="Times New Roman" w:eastAsia="Times New Roman" w:hAnsi="Times New Roman" w:cs="Times New Roman"/>
          <w:sz w:val="28"/>
          <w:szCs w:val="28"/>
          <w:lang w:eastAsia="ru-RU"/>
        </w:rPr>
        <w:t xml:space="preserve">Глава </w:t>
      </w:r>
      <w:r w:rsidRPr="00BD45DE">
        <w:rPr>
          <w:rFonts w:ascii="Times New Roman" w:eastAsia="Calibri" w:hAnsi="Times New Roman" w:cs="Times New Roman"/>
          <w:sz w:val="28"/>
          <w:szCs w:val="28"/>
        </w:rPr>
        <w:t>Старолеушковского</w:t>
      </w:r>
      <w:r w:rsidRPr="00BD45DE">
        <w:rPr>
          <w:rFonts w:ascii="Times New Roman" w:eastAsia="Times New Roman" w:hAnsi="Times New Roman" w:cs="Times New Roman"/>
          <w:sz w:val="28"/>
          <w:szCs w:val="28"/>
          <w:lang w:eastAsia="ru-RU"/>
        </w:rPr>
        <w:t>сельского</w:t>
      </w:r>
    </w:p>
    <w:p w:rsidR="00A777AE" w:rsidRPr="00BD45DE" w:rsidRDefault="00A777AE" w:rsidP="00A777AE">
      <w:pPr>
        <w:spacing w:after="0" w:line="240" w:lineRule="auto"/>
        <w:jc w:val="both"/>
        <w:outlineLvl w:val="0"/>
        <w:rPr>
          <w:rFonts w:ascii="Times New Roman" w:eastAsia="Times New Roman" w:hAnsi="Times New Roman" w:cs="Times New Roman"/>
          <w:sz w:val="28"/>
          <w:szCs w:val="28"/>
          <w:lang w:eastAsia="ru-RU"/>
        </w:rPr>
      </w:pPr>
      <w:r w:rsidRPr="00BD45DE">
        <w:rPr>
          <w:rFonts w:ascii="Times New Roman" w:eastAsia="Times New Roman" w:hAnsi="Times New Roman" w:cs="Times New Roman"/>
          <w:sz w:val="28"/>
          <w:szCs w:val="28"/>
          <w:lang w:eastAsia="ru-RU"/>
        </w:rPr>
        <w:t>поселения Павловского района</w:t>
      </w:r>
      <w:r w:rsidRPr="00BD45DE">
        <w:rPr>
          <w:rFonts w:ascii="Times New Roman" w:eastAsia="Times New Roman" w:hAnsi="Times New Roman" w:cs="Times New Roman"/>
          <w:sz w:val="28"/>
          <w:szCs w:val="28"/>
          <w:lang w:eastAsia="ru-RU"/>
        </w:rPr>
        <w:tab/>
      </w:r>
      <w:r w:rsidRPr="00BD45DE">
        <w:rPr>
          <w:rFonts w:ascii="Times New Roman" w:eastAsia="Times New Roman" w:hAnsi="Times New Roman" w:cs="Times New Roman"/>
          <w:sz w:val="28"/>
          <w:szCs w:val="28"/>
          <w:lang w:eastAsia="ru-RU"/>
        </w:rPr>
        <w:tab/>
      </w:r>
      <w:r w:rsidRPr="00BD45DE">
        <w:rPr>
          <w:rFonts w:ascii="Times New Roman" w:eastAsia="Times New Roman" w:hAnsi="Times New Roman" w:cs="Times New Roman"/>
          <w:sz w:val="28"/>
          <w:szCs w:val="28"/>
          <w:lang w:eastAsia="ru-RU"/>
        </w:rPr>
        <w:tab/>
      </w:r>
      <w:r w:rsidRPr="00BD45DE">
        <w:rPr>
          <w:rFonts w:ascii="Times New Roman" w:eastAsia="Times New Roman" w:hAnsi="Times New Roman" w:cs="Times New Roman"/>
          <w:sz w:val="28"/>
          <w:szCs w:val="28"/>
          <w:lang w:eastAsia="ru-RU"/>
        </w:rPr>
        <w:tab/>
      </w:r>
      <w:r w:rsidRPr="00BD45DE">
        <w:rPr>
          <w:rFonts w:ascii="Times New Roman" w:eastAsia="Times New Roman" w:hAnsi="Times New Roman" w:cs="Times New Roman"/>
          <w:sz w:val="28"/>
          <w:szCs w:val="28"/>
          <w:lang w:eastAsia="ru-RU"/>
        </w:rPr>
        <w:tab/>
      </w:r>
      <w:r w:rsidR="006D19EA">
        <w:rPr>
          <w:rFonts w:ascii="Times New Roman" w:eastAsia="Times New Roman" w:hAnsi="Times New Roman" w:cs="Times New Roman"/>
          <w:sz w:val="28"/>
          <w:szCs w:val="28"/>
          <w:lang w:eastAsia="ru-RU"/>
        </w:rPr>
        <w:t xml:space="preserve">   </w:t>
      </w:r>
      <w:r w:rsidRPr="00BD45DE">
        <w:rPr>
          <w:rFonts w:ascii="Times New Roman" w:eastAsia="Times New Roman" w:hAnsi="Times New Roman" w:cs="Times New Roman"/>
          <w:sz w:val="28"/>
          <w:szCs w:val="28"/>
          <w:lang w:eastAsia="ru-RU"/>
        </w:rPr>
        <w:t xml:space="preserve">     В.В. Марченко</w:t>
      </w:r>
    </w:p>
    <w:p w:rsidR="00A777AE" w:rsidRDefault="00A777AE" w:rsidP="00A777AE">
      <w:pPr>
        <w:spacing w:after="0" w:line="240" w:lineRule="auto"/>
        <w:jc w:val="both"/>
        <w:outlineLvl w:val="0"/>
        <w:rPr>
          <w:rFonts w:ascii="Times New Roman" w:eastAsia="Times New Roman" w:hAnsi="Times New Roman" w:cs="Times New Roman"/>
          <w:sz w:val="28"/>
          <w:szCs w:val="28"/>
          <w:lang w:eastAsia="ru-RU"/>
        </w:rPr>
      </w:pPr>
    </w:p>
    <w:p w:rsidR="006D19EA" w:rsidRPr="00BD45DE" w:rsidRDefault="006D19EA" w:rsidP="00A777AE">
      <w:pPr>
        <w:spacing w:after="0" w:line="240" w:lineRule="auto"/>
        <w:jc w:val="both"/>
        <w:outlineLvl w:val="0"/>
        <w:rPr>
          <w:rFonts w:ascii="Times New Roman" w:eastAsia="Times New Roman" w:hAnsi="Times New Roman" w:cs="Times New Roman"/>
          <w:sz w:val="28"/>
          <w:szCs w:val="28"/>
          <w:lang w:eastAsia="ru-RU"/>
        </w:rPr>
      </w:pPr>
    </w:p>
    <w:p w:rsidR="00A777AE" w:rsidRPr="00BD45DE" w:rsidRDefault="00A777AE" w:rsidP="00A777AE">
      <w:pPr>
        <w:spacing w:after="0" w:line="240" w:lineRule="auto"/>
        <w:jc w:val="both"/>
        <w:outlineLvl w:val="0"/>
        <w:rPr>
          <w:rFonts w:ascii="Times New Roman" w:eastAsia="Times New Roman" w:hAnsi="Times New Roman" w:cs="Times New Roman"/>
          <w:sz w:val="28"/>
          <w:szCs w:val="28"/>
          <w:lang w:eastAsia="ru-RU"/>
        </w:rPr>
      </w:pPr>
      <w:r w:rsidRPr="00BD45DE">
        <w:rPr>
          <w:rFonts w:ascii="Times New Roman" w:eastAsia="Times New Roman" w:hAnsi="Times New Roman" w:cs="Times New Roman"/>
          <w:sz w:val="28"/>
          <w:szCs w:val="28"/>
          <w:lang w:eastAsia="ru-RU"/>
        </w:rPr>
        <w:t>Председатель Совета</w:t>
      </w:r>
    </w:p>
    <w:p w:rsidR="00A777AE" w:rsidRPr="00BD45DE" w:rsidRDefault="00A777AE" w:rsidP="00A777AE">
      <w:pPr>
        <w:spacing w:after="0" w:line="240" w:lineRule="auto"/>
        <w:jc w:val="both"/>
        <w:rPr>
          <w:rFonts w:ascii="Times New Roman" w:eastAsia="Times New Roman" w:hAnsi="Times New Roman" w:cs="Times New Roman"/>
          <w:sz w:val="28"/>
          <w:szCs w:val="28"/>
          <w:lang w:eastAsia="ru-RU"/>
        </w:rPr>
      </w:pPr>
      <w:r w:rsidRPr="00BD45DE">
        <w:rPr>
          <w:rFonts w:ascii="Times New Roman" w:eastAsia="Calibri" w:hAnsi="Times New Roman" w:cs="Times New Roman"/>
          <w:sz w:val="28"/>
          <w:szCs w:val="28"/>
        </w:rPr>
        <w:t>Старолеушковского</w:t>
      </w:r>
      <w:r w:rsidRPr="00BD45DE">
        <w:rPr>
          <w:rFonts w:ascii="Times New Roman" w:eastAsia="Times New Roman" w:hAnsi="Times New Roman" w:cs="Times New Roman"/>
          <w:sz w:val="28"/>
          <w:szCs w:val="28"/>
          <w:lang w:eastAsia="ru-RU"/>
        </w:rPr>
        <w:t xml:space="preserve"> сельского поселения</w:t>
      </w:r>
    </w:p>
    <w:p w:rsidR="00A777AE" w:rsidRPr="00BD45DE" w:rsidRDefault="00A777AE" w:rsidP="00A777AE">
      <w:pPr>
        <w:spacing w:after="0" w:line="240" w:lineRule="auto"/>
        <w:jc w:val="both"/>
        <w:rPr>
          <w:rFonts w:ascii="Times New Roman" w:eastAsia="Times New Roman" w:hAnsi="Times New Roman" w:cs="Times New Roman"/>
          <w:sz w:val="28"/>
          <w:szCs w:val="28"/>
          <w:lang w:eastAsia="ru-RU"/>
        </w:rPr>
      </w:pPr>
      <w:r w:rsidRPr="00BD45DE">
        <w:rPr>
          <w:rFonts w:ascii="Times New Roman" w:eastAsia="Times New Roman" w:hAnsi="Times New Roman" w:cs="Times New Roman"/>
          <w:sz w:val="28"/>
          <w:szCs w:val="28"/>
          <w:lang w:eastAsia="ru-RU"/>
        </w:rPr>
        <w:t>Павловского района</w:t>
      </w:r>
      <w:r w:rsidRPr="00BD45DE">
        <w:rPr>
          <w:rFonts w:ascii="Times New Roman" w:eastAsia="Times New Roman" w:hAnsi="Times New Roman" w:cs="Times New Roman"/>
          <w:sz w:val="28"/>
          <w:szCs w:val="28"/>
          <w:lang w:eastAsia="ru-RU"/>
        </w:rPr>
        <w:tab/>
      </w:r>
      <w:r w:rsidRPr="00BD45DE">
        <w:rPr>
          <w:rFonts w:ascii="Times New Roman" w:eastAsia="Times New Roman" w:hAnsi="Times New Roman" w:cs="Times New Roman"/>
          <w:sz w:val="28"/>
          <w:szCs w:val="28"/>
          <w:lang w:eastAsia="ru-RU"/>
        </w:rPr>
        <w:tab/>
      </w:r>
      <w:r w:rsidRPr="00BD45DE">
        <w:rPr>
          <w:rFonts w:ascii="Times New Roman" w:eastAsia="Times New Roman" w:hAnsi="Times New Roman" w:cs="Times New Roman"/>
          <w:sz w:val="28"/>
          <w:szCs w:val="28"/>
          <w:lang w:eastAsia="ru-RU"/>
        </w:rPr>
        <w:tab/>
      </w:r>
      <w:r w:rsidRPr="00BD45DE">
        <w:rPr>
          <w:rFonts w:ascii="Times New Roman" w:eastAsia="Times New Roman" w:hAnsi="Times New Roman" w:cs="Times New Roman"/>
          <w:sz w:val="28"/>
          <w:szCs w:val="28"/>
          <w:lang w:eastAsia="ru-RU"/>
        </w:rPr>
        <w:tab/>
      </w:r>
      <w:r w:rsidRPr="00BD45DE">
        <w:rPr>
          <w:rFonts w:ascii="Times New Roman" w:eastAsia="Times New Roman" w:hAnsi="Times New Roman" w:cs="Times New Roman"/>
          <w:sz w:val="28"/>
          <w:szCs w:val="28"/>
          <w:lang w:eastAsia="ru-RU"/>
        </w:rPr>
        <w:tab/>
        <w:t xml:space="preserve">                      </w:t>
      </w:r>
      <w:r w:rsidR="006D19EA">
        <w:rPr>
          <w:rFonts w:ascii="Times New Roman" w:eastAsia="Times New Roman" w:hAnsi="Times New Roman" w:cs="Times New Roman"/>
          <w:sz w:val="28"/>
          <w:szCs w:val="28"/>
          <w:lang w:eastAsia="ru-RU"/>
        </w:rPr>
        <w:t xml:space="preserve"> </w:t>
      </w:r>
      <w:r w:rsidRPr="00BD45DE">
        <w:rPr>
          <w:rFonts w:ascii="Times New Roman" w:eastAsia="Times New Roman" w:hAnsi="Times New Roman" w:cs="Times New Roman"/>
          <w:sz w:val="28"/>
          <w:szCs w:val="28"/>
          <w:lang w:eastAsia="ru-RU"/>
        </w:rPr>
        <w:t xml:space="preserve">   А.П. Коваленко</w:t>
      </w:r>
    </w:p>
    <w:p w:rsidR="00A777AE" w:rsidRPr="00BD45DE" w:rsidRDefault="00A777AE" w:rsidP="00A777AE">
      <w:pPr>
        <w:spacing w:after="0" w:line="240" w:lineRule="auto"/>
        <w:rPr>
          <w:rFonts w:ascii="Times New Roman" w:eastAsia="Calibri" w:hAnsi="Times New Roman" w:cs="Times New Roman"/>
          <w:b/>
          <w:sz w:val="28"/>
          <w:szCs w:val="28"/>
        </w:rPr>
      </w:pPr>
    </w:p>
    <w:p w:rsidR="00A777AE" w:rsidRPr="00A777AE" w:rsidRDefault="00A777AE" w:rsidP="00A777AE">
      <w:pPr>
        <w:spacing w:after="0" w:line="240" w:lineRule="auto"/>
        <w:jc w:val="both"/>
        <w:outlineLvl w:val="0"/>
        <w:rPr>
          <w:rFonts w:ascii="Times New Roman" w:eastAsia="Times New Roman" w:hAnsi="Times New Roman" w:cs="Times New Roman"/>
          <w:sz w:val="28"/>
          <w:szCs w:val="28"/>
          <w:lang w:eastAsia="ru-RU"/>
        </w:rPr>
      </w:pPr>
    </w:p>
    <w:p w:rsidR="00A777AE" w:rsidRPr="00A777AE" w:rsidRDefault="00A777AE" w:rsidP="00A777AE">
      <w:pPr>
        <w:spacing w:after="0" w:line="240" w:lineRule="auto"/>
        <w:jc w:val="both"/>
        <w:outlineLvl w:val="0"/>
        <w:rPr>
          <w:rFonts w:ascii="Times New Roman" w:eastAsia="Times New Roman" w:hAnsi="Times New Roman" w:cs="Times New Roman"/>
          <w:sz w:val="28"/>
          <w:szCs w:val="28"/>
          <w:lang w:eastAsia="ru-RU"/>
        </w:rPr>
      </w:pPr>
    </w:p>
    <w:p w:rsidR="00A777AE" w:rsidRPr="00A777AE" w:rsidRDefault="00A777AE" w:rsidP="00A777AE">
      <w:pPr>
        <w:spacing w:after="0" w:line="240" w:lineRule="auto"/>
        <w:jc w:val="both"/>
        <w:outlineLvl w:val="0"/>
        <w:rPr>
          <w:rFonts w:ascii="Times New Roman" w:eastAsia="Calibri" w:hAnsi="Times New Roman" w:cs="Times New Roman"/>
          <w:b/>
          <w:sz w:val="28"/>
          <w:szCs w:val="28"/>
        </w:rPr>
      </w:pPr>
    </w:p>
    <w:p w:rsidR="00A777AE" w:rsidRPr="00A777AE" w:rsidRDefault="00A777AE" w:rsidP="00A777AE">
      <w:pPr>
        <w:spacing w:after="0" w:line="240" w:lineRule="auto"/>
        <w:jc w:val="both"/>
        <w:outlineLvl w:val="0"/>
        <w:rPr>
          <w:rFonts w:ascii="Times New Roman" w:eastAsia="Calibri" w:hAnsi="Times New Roman" w:cs="Times New Roman"/>
          <w:b/>
          <w:sz w:val="28"/>
          <w:szCs w:val="28"/>
        </w:rPr>
      </w:pPr>
    </w:p>
    <w:p w:rsidR="00A777AE" w:rsidRPr="00A777AE" w:rsidRDefault="00A777AE" w:rsidP="00A777AE">
      <w:pPr>
        <w:spacing w:after="0" w:line="240" w:lineRule="auto"/>
        <w:jc w:val="both"/>
        <w:outlineLvl w:val="0"/>
        <w:rPr>
          <w:rFonts w:ascii="Times New Roman" w:eastAsia="Calibri" w:hAnsi="Times New Roman" w:cs="Times New Roman"/>
          <w:b/>
          <w:sz w:val="28"/>
          <w:szCs w:val="28"/>
        </w:rPr>
      </w:pPr>
    </w:p>
    <w:p w:rsidR="00A777AE" w:rsidRPr="00A777AE" w:rsidRDefault="00A777AE" w:rsidP="00A777AE">
      <w:pPr>
        <w:spacing w:after="0" w:line="240" w:lineRule="auto"/>
        <w:jc w:val="both"/>
        <w:outlineLvl w:val="0"/>
        <w:rPr>
          <w:rFonts w:ascii="Times New Roman" w:eastAsia="Calibri" w:hAnsi="Times New Roman" w:cs="Times New Roman"/>
          <w:b/>
          <w:sz w:val="28"/>
          <w:szCs w:val="28"/>
        </w:rPr>
      </w:pPr>
    </w:p>
    <w:p w:rsidR="00A777AE" w:rsidRPr="00A777AE" w:rsidRDefault="00A777AE" w:rsidP="00A777AE">
      <w:pPr>
        <w:spacing w:after="0" w:line="240" w:lineRule="auto"/>
        <w:jc w:val="both"/>
        <w:outlineLvl w:val="0"/>
        <w:rPr>
          <w:rFonts w:ascii="Times New Roman" w:eastAsia="Calibri" w:hAnsi="Times New Roman" w:cs="Times New Roman"/>
          <w:b/>
          <w:sz w:val="28"/>
          <w:szCs w:val="28"/>
        </w:rPr>
      </w:pPr>
    </w:p>
    <w:p w:rsidR="00A777AE" w:rsidRPr="00A777AE" w:rsidRDefault="00A777AE" w:rsidP="00A777AE">
      <w:pPr>
        <w:spacing w:after="0" w:line="240" w:lineRule="auto"/>
        <w:jc w:val="both"/>
        <w:outlineLvl w:val="0"/>
        <w:rPr>
          <w:rFonts w:ascii="Times New Roman" w:eastAsia="Calibri" w:hAnsi="Times New Roman" w:cs="Times New Roman"/>
          <w:b/>
          <w:sz w:val="28"/>
          <w:szCs w:val="28"/>
        </w:rPr>
      </w:pPr>
    </w:p>
    <w:p w:rsidR="00A777AE" w:rsidRPr="00A777AE" w:rsidRDefault="00A777AE" w:rsidP="00A777AE">
      <w:pPr>
        <w:spacing w:after="0" w:line="240" w:lineRule="auto"/>
        <w:jc w:val="both"/>
        <w:outlineLvl w:val="0"/>
        <w:rPr>
          <w:rFonts w:ascii="Times New Roman" w:eastAsia="Calibri" w:hAnsi="Times New Roman" w:cs="Times New Roman"/>
          <w:b/>
          <w:sz w:val="28"/>
          <w:szCs w:val="28"/>
        </w:rPr>
      </w:pPr>
    </w:p>
    <w:p w:rsidR="00A777AE" w:rsidRPr="00A777AE" w:rsidRDefault="00A777AE" w:rsidP="00A777AE">
      <w:pPr>
        <w:spacing w:after="0" w:line="240" w:lineRule="auto"/>
        <w:jc w:val="both"/>
        <w:outlineLvl w:val="0"/>
        <w:rPr>
          <w:rFonts w:ascii="Times New Roman" w:eastAsia="Calibri" w:hAnsi="Times New Roman" w:cs="Times New Roman"/>
          <w:b/>
          <w:sz w:val="28"/>
          <w:szCs w:val="28"/>
        </w:rPr>
      </w:pPr>
    </w:p>
    <w:p w:rsidR="00A777AE" w:rsidRPr="00A777AE" w:rsidRDefault="00A777AE" w:rsidP="00A777AE">
      <w:pPr>
        <w:spacing w:after="0" w:line="240" w:lineRule="auto"/>
        <w:jc w:val="both"/>
        <w:outlineLvl w:val="0"/>
        <w:rPr>
          <w:rFonts w:ascii="Times New Roman" w:eastAsia="Calibri" w:hAnsi="Times New Roman" w:cs="Times New Roman"/>
          <w:b/>
          <w:sz w:val="28"/>
          <w:szCs w:val="28"/>
        </w:rPr>
      </w:pPr>
    </w:p>
    <w:p w:rsidR="00A777AE" w:rsidRPr="00A777AE" w:rsidRDefault="00A777AE" w:rsidP="00A777AE">
      <w:pPr>
        <w:spacing w:after="0" w:line="240" w:lineRule="auto"/>
        <w:jc w:val="both"/>
        <w:outlineLvl w:val="0"/>
        <w:rPr>
          <w:rFonts w:ascii="Times New Roman" w:eastAsia="Calibri" w:hAnsi="Times New Roman" w:cs="Times New Roman"/>
          <w:b/>
          <w:sz w:val="28"/>
          <w:szCs w:val="28"/>
        </w:rPr>
      </w:pPr>
    </w:p>
    <w:p w:rsidR="00A777AE" w:rsidRPr="00A777AE" w:rsidRDefault="00A777AE" w:rsidP="00A777AE">
      <w:pPr>
        <w:spacing w:after="0" w:line="240" w:lineRule="auto"/>
        <w:jc w:val="both"/>
        <w:outlineLvl w:val="0"/>
        <w:rPr>
          <w:rFonts w:ascii="Times New Roman" w:eastAsia="Calibri" w:hAnsi="Times New Roman" w:cs="Times New Roman"/>
          <w:b/>
          <w:sz w:val="28"/>
          <w:szCs w:val="28"/>
        </w:rPr>
      </w:pPr>
    </w:p>
    <w:p w:rsidR="00A777AE" w:rsidRPr="00A777AE" w:rsidRDefault="00A777AE" w:rsidP="00A777AE">
      <w:pPr>
        <w:spacing w:after="0" w:line="240" w:lineRule="auto"/>
        <w:jc w:val="both"/>
        <w:outlineLvl w:val="0"/>
        <w:rPr>
          <w:rFonts w:ascii="Times New Roman" w:eastAsia="Calibri" w:hAnsi="Times New Roman" w:cs="Times New Roman"/>
          <w:b/>
          <w:sz w:val="28"/>
          <w:szCs w:val="28"/>
        </w:rPr>
      </w:pPr>
    </w:p>
    <w:p w:rsidR="00A777AE" w:rsidRDefault="00A777AE" w:rsidP="00BD45DE">
      <w:pPr>
        <w:tabs>
          <w:tab w:val="left" w:pos="5103"/>
          <w:tab w:val="left" w:pos="9360"/>
        </w:tabs>
        <w:suppressAutoHyphens/>
        <w:spacing w:after="0" w:line="228" w:lineRule="auto"/>
        <w:rPr>
          <w:rFonts w:ascii="Times New Roman" w:eastAsia="Calibri" w:hAnsi="Times New Roman" w:cs="Times New Roman"/>
          <w:b/>
          <w:sz w:val="28"/>
          <w:szCs w:val="28"/>
        </w:rPr>
      </w:pPr>
    </w:p>
    <w:p w:rsidR="001F4FF5" w:rsidRDefault="001F4FF5" w:rsidP="00BD45DE">
      <w:pPr>
        <w:tabs>
          <w:tab w:val="left" w:pos="5103"/>
          <w:tab w:val="left" w:pos="9360"/>
        </w:tabs>
        <w:suppressAutoHyphens/>
        <w:spacing w:after="0" w:line="228" w:lineRule="auto"/>
        <w:rPr>
          <w:rFonts w:ascii="Times New Roman" w:eastAsia="Calibri" w:hAnsi="Times New Roman" w:cs="Times New Roman"/>
          <w:b/>
          <w:sz w:val="28"/>
          <w:szCs w:val="28"/>
        </w:rPr>
      </w:pPr>
    </w:p>
    <w:p w:rsidR="001F4FF5" w:rsidRDefault="001F4FF5" w:rsidP="00BD45DE">
      <w:pPr>
        <w:tabs>
          <w:tab w:val="left" w:pos="5103"/>
          <w:tab w:val="left" w:pos="9360"/>
        </w:tabs>
        <w:suppressAutoHyphens/>
        <w:spacing w:after="0" w:line="228" w:lineRule="auto"/>
        <w:rPr>
          <w:rFonts w:ascii="Times New Roman" w:eastAsia="Calibri" w:hAnsi="Times New Roman" w:cs="Times New Roman"/>
          <w:b/>
          <w:sz w:val="28"/>
          <w:szCs w:val="28"/>
        </w:rPr>
      </w:pPr>
    </w:p>
    <w:p w:rsidR="001F4FF5" w:rsidRDefault="001F4FF5" w:rsidP="00BD45DE">
      <w:pPr>
        <w:tabs>
          <w:tab w:val="left" w:pos="5103"/>
          <w:tab w:val="left" w:pos="9360"/>
        </w:tabs>
        <w:suppressAutoHyphens/>
        <w:spacing w:after="0" w:line="228" w:lineRule="auto"/>
        <w:rPr>
          <w:rFonts w:ascii="Times New Roman" w:eastAsia="Calibri" w:hAnsi="Times New Roman" w:cs="Times New Roman"/>
          <w:b/>
          <w:sz w:val="28"/>
          <w:szCs w:val="28"/>
        </w:rPr>
      </w:pPr>
    </w:p>
    <w:p w:rsidR="001F4FF5" w:rsidRDefault="001F4FF5" w:rsidP="00BD45DE">
      <w:pPr>
        <w:tabs>
          <w:tab w:val="left" w:pos="5103"/>
          <w:tab w:val="left" w:pos="9360"/>
        </w:tabs>
        <w:suppressAutoHyphens/>
        <w:spacing w:after="0" w:line="228" w:lineRule="auto"/>
        <w:rPr>
          <w:rFonts w:ascii="Times New Roman" w:eastAsia="Calibri" w:hAnsi="Times New Roman" w:cs="Times New Roman"/>
          <w:b/>
          <w:sz w:val="28"/>
          <w:szCs w:val="28"/>
        </w:rPr>
      </w:pPr>
    </w:p>
    <w:p w:rsidR="001F4FF5" w:rsidRDefault="001F4FF5" w:rsidP="00BD45DE">
      <w:pPr>
        <w:tabs>
          <w:tab w:val="left" w:pos="5103"/>
          <w:tab w:val="left" w:pos="9360"/>
        </w:tabs>
        <w:suppressAutoHyphens/>
        <w:spacing w:after="0" w:line="228" w:lineRule="auto"/>
        <w:rPr>
          <w:rFonts w:ascii="Times New Roman" w:eastAsia="Calibri" w:hAnsi="Times New Roman" w:cs="Times New Roman"/>
          <w:b/>
          <w:sz w:val="28"/>
          <w:szCs w:val="28"/>
        </w:rPr>
      </w:pPr>
    </w:p>
    <w:p w:rsidR="001F4FF5" w:rsidRDefault="001F4FF5" w:rsidP="00BD45DE">
      <w:pPr>
        <w:tabs>
          <w:tab w:val="left" w:pos="5103"/>
          <w:tab w:val="left" w:pos="9360"/>
        </w:tabs>
        <w:suppressAutoHyphens/>
        <w:spacing w:after="0" w:line="228" w:lineRule="auto"/>
        <w:rPr>
          <w:rFonts w:ascii="Times New Roman" w:eastAsia="Calibri" w:hAnsi="Times New Roman" w:cs="Times New Roman"/>
          <w:b/>
          <w:sz w:val="28"/>
          <w:szCs w:val="28"/>
        </w:rPr>
      </w:pPr>
    </w:p>
    <w:p w:rsidR="001F4FF5" w:rsidRDefault="001F4FF5" w:rsidP="00BD45DE">
      <w:pPr>
        <w:tabs>
          <w:tab w:val="left" w:pos="5103"/>
          <w:tab w:val="left" w:pos="9360"/>
        </w:tabs>
        <w:suppressAutoHyphens/>
        <w:spacing w:after="0" w:line="228" w:lineRule="auto"/>
        <w:rPr>
          <w:rFonts w:ascii="Times New Roman" w:eastAsia="Calibri" w:hAnsi="Times New Roman" w:cs="Times New Roman"/>
          <w:b/>
          <w:sz w:val="28"/>
          <w:szCs w:val="28"/>
        </w:rPr>
      </w:pPr>
    </w:p>
    <w:p w:rsidR="001F4FF5" w:rsidRDefault="001F4FF5" w:rsidP="00BD45DE">
      <w:pPr>
        <w:tabs>
          <w:tab w:val="left" w:pos="5103"/>
          <w:tab w:val="left" w:pos="9360"/>
        </w:tabs>
        <w:suppressAutoHyphens/>
        <w:spacing w:after="0" w:line="228" w:lineRule="auto"/>
        <w:rPr>
          <w:rFonts w:ascii="Times New Roman" w:eastAsia="Calibri" w:hAnsi="Times New Roman" w:cs="Times New Roman"/>
          <w:b/>
          <w:sz w:val="28"/>
          <w:szCs w:val="28"/>
        </w:rPr>
      </w:pPr>
    </w:p>
    <w:p w:rsidR="001F4FF5" w:rsidRDefault="001F4FF5" w:rsidP="00BD45DE">
      <w:pPr>
        <w:tabs>
          <w:tab w:val="left" w:pos="5103"/>
          <w:tab w:val="left" w:pos="9360"/>
        </w:tabs>
        <w:suppressAutoHyphens/>
        <w:spacing w:after="0" w:line="228" w:lineRule="auto"/>
        <w:rPr>
          <w:rFonts w:ascii="Times New Roman" w:eastAsia="Calibri" w:hAnsi="Times New Roman" w:cs="Times New Roman"/>
          <w:b/>
          <w:sz w:val="28"/>
          <w:szCs w:val="28"/>
        </w:rPr>
      </w:pPr>
    </w:p>
    <w:p w:rsidR="003C68A5" w:rsidRDefault="003C68A5" w:rsidP="003C68A5">
      <w:pPr>
        <w:tabs>
          <w:tab w:val="left" w:pos="5103"/>
          <w:tab w:val="left" w:pos="9360"/>
        </w:tabs>
        <w:suppressAutoHyphens/>
        <w:spacing w:after="0" w:line="228" w:lineRule="auto"/>
        <w:rPr>
          <w:rFonts w:ascii="Times New Roman" w:eastAsia="Times New Roman" w:hAnsi="Times New Roman" w:cs="Times New Roman"/>
          <w:sz w:val="28"/>
          <w:szCs w:val="28"/>
          <w:lang w:eastAsia="ar-SA"/>
        </w:rPr>
      </w:pPr>
    </w:p>
    <w:p w:rsidR="00360A26" w:rsidRDefault="00360A26" w:rsidP="003C68A5">
      <w:pPr>
        <w:tabs>
          <w:tab w:val="left" w:pos="5103"/>
          <w:tab w:val="left" w:pos="9360"/>
        </w:tabs>
        <w:suppressAutoHyphens/>
        <w:spacing w:after="0" w:line="228" w:lineRule="auto"/>
        <w:rPr>
          <w:rFonts w:ascii="Times New Roman" w:eastAsia="Times New Roman" w:hAnsi="Times New Roman" w:cs="Times New Roman"/>
          <w:sz w:val="28"/>
          <w:szCs w:val="28"/>
          <w:lang w:eastAsia="ar-SA"/>
        </w:rPr>
      </w:pPr>
    </w:p>
    <w:p w:rsidR="006D19EA" w:rsidRDefault="006D19EA" w:rsidP="003C68A5">
      <w:pPr>
        <w:tabs>
          <w:tab w:val="left" w:pos="5103"/>
          <w:tab w:val="left" w:pos="9360"/>
        </w:tabs>
        <w:suppressAutoHyphens/>
        <w:spacing w:after="0" w:line="228" w:lineRule="auto"/>
        <w:rPr>
          <w:rFonts w:ascii="Times New Roman" w:eastAsia="Times New Roman" w:hAnsi="Times New Roman" w:cs="Times New Roman"/>
          <w:sz w:val="28"/>
          <w:szCs w:val="28"/>
          <w:lang w:eastAsia="ar-SA"/>
        </w:rPr>
      </w:pPr>
    </w:p>
    <w:p w:rsidR="006D19EA" w:rsidRDefault="006D19EA" w:rsidP="003C68A5">
      <w:pPr>
        <w:tabs>
          <w:tab w:val="left" w:pos="5103"/>
          <w:tab w:val="left" w:pos="9360"/>
        </w:tabs>
        <w:suppressAutoHyphens/>
        <w:spacing w:after="0" w:line="228" w:lineRule="auto"/>
        <w:rPr>
          <w:rFonts w:ascii="Times New Roman" w:eastAsia="Times New Roman" w:hAnsi="Times New Roman" w:cs="Times New Roman"/>
          <w:sz w:val="28"/>
          <w:szCs w:val="28"/>
          <w:lang w:eastAsia="ar-SA"/>
        </w:rPr>
      </w:pPr>
    </w:p>
    <w:p w:rsidR="006D19EA" w:rsidRDefault="006D19EA" w:rsidP="003C68A5">
      <w:pPr>
        <w:tabs>
          <w:tab w:val="left" w:pos="5103"/>
          <w:tab w:val="left" w:pos="9360"/>
        </w:tabs>
        <w:suppressAutoHyphens/>
        <w:spacing w:after="0" w:line="228" w:lineRule="auto"/>
        <w:rPr>
          <w:rFonts w:ascii="Times New Roman" w:eastAsia="Times New Roman" w:hAnsi="Times New Roman" w:cs="Times New Roman"/>
          <w:sz w:val="28"/>
          <w:szCs w:val="28"/>
          <w:lang w:eastAsia="ar-SA"/>
        </w:rPr>
      </w:pPr>
    </w:p>
    <w:p w:rsidR="006D19EA" w:rsidRDefault="006D19EA" w:rsidP="003C68A5">
      <w:pPr>
        <w:tabs>
          <w:tab w:val="left" w:pos="5103"/>
          <w:tab w:val="left" w:pos="9360"/>
        </w:tabs>
        <w:suppressAutoHyphens/>
        <w:spacing w:after="0" w:line="228" w:lineRule="auto"/>
        <w:rPr>
          <w:rFonts w:ascii="Times New Roman" w:eastAsia="Times New Roman" w:hAnsi="Times New Roman" w:cs="Times New Roman"/>
          <w:sz w:val="28"/>
          <w:szCs w:val="28"/>
          <w:lang w:eastAsia="ar-SA"/>
        </w:rPr>
      </w:pPr>
    </w:p>
    <w:p w:rsidR="00965DA9" w:rsidRPr="00965DA9" w:rsidRDefault="00965DA9" w:rsidP="00965DA9">
      <w:pPr>
        <w:tabs>
          <w:tab w:val="left" w:pos="5103"/>
          <w:tab w:val="left" w:pos="9360"/>
        </w:tabs>
        <w:suppressAutoHyphens/>
        <w:spacing w:after="0" w:line="228" w:lineRule="auto"/>
        <w:ind w:left="5103"/>
        <w:jc w:val="right"/>
        <w:rPr>
          <w:rFonts w:ascii="Times New Roman" w:eastAsia="Times New Roman" w:hAnsi="Times New Roman" w:cs="Times New Roman"/>
          <w:sz w:val="28"/>
          <w:szCs w:val="28"/>
          <w:lang w:eastAsia="ar-SA"/>
        </w:rPr>
      </w:pPr>
      <w:r w:rsidRPr="00965DA9">
        <w:rPr>
          <w:rFonts w:ascii="Times New Roman" w:eastAsia="Times New Roman" w:hAnsi="Times New Roman" w:cs="Times New Roman"/>
          <w:sz w:val="28"/>
          <w:szCs w:val="28"/>
          <w:lang w:eastAsia="ar-SA"/>
        </w:rPr>
        <w:lastRenderedPageBreak/>
        <w:t>ПРИЛОЖЕНИЕ  № 1</w:t>
      </w:r>
    </w:p>
    <w:p w:rsidR="00965DA9" w:rsidRPr="00965DA9" w:rsidRDefault="00965DA9" w:rsidP="00965DA9">
      <w:pPr>
        <w:tabs>
          <w:tab w:val="left" w:pos="5103"/>
          <w:tab w:val="left" w:pos="9653"/>
        </w:tabs>
        <w:suppressAutoHyphens/>
        <w:spacing w:after="0" w:line="228" w:lineRule="auto"/>
        <w:ind w:left="5103"/>
        <w:jc w:val="right"/>
        <w:rPr>
          <w:rFonts w:ascii="Times New Roman" w:eastAsia="Times New Roman" w:hAnsi="Times New Roman" w:cs="Times New Roman"/>
          <w:sz w:val="28"/>
          <w:szCs w:val="28"/>
          <w:lang w:eastAsia="ar-SA"/>
        </w:rPr>
      </w:pPr>
      <w:r w:rsidRPr="00965DA9">
        <w:rPr>
          <w:rFonts w:ascii="Times New Roman" w:eastAsia="Times New Roman" w:hAnsi="Times New Roman" w:cs="Times New Roman"/>
          <w:sz w:val="28"/>
          <w:szCs w:val="28"/>
          <w:lang w:eastAsia="ar-SA"/>
        </w:rPr>
        <w:t xml:space="preserve">к решению Совета </w:t>
      </w:r>
    </w:p>
    <w:p w:rsidR="00965DA9" w:rsidRPr="00965DA9" w:rsidRDefault="00965DA9" w:rsidP="00965DA9">
      <w:pPr>
        <w:tabs>
          <w:tab w:val="left" w:pos="5103"/>
          <w:tab w:val="left" w:pos="9653"/>
        </w:tabs>
        <w:suppressAutoHyphens/>
        <w:spacing w:after="0" w:line="228" w:lineRule="auto"/>
        <w:ind w:left="5103"/>
        <w:jc w:val="right"/>
        <w:rPr>
          <w:rFonts w:ascii="Times New Roman" w:eastAsia="Times New Roman" w:hAnsi="Times New Roman" w:cs="Times New Roman"/>
          <w:sz w:val="28"/>
          <w:szCs w:val="28"/>
          <w:lang w:eastAsia="ar-SA"/>
        </w:rPr>
      </w:pPr>
      <w:r w:rsidRPr="00965DA9">
        <w:rPr>
          <w:rFonts w:ascii="Times New Roman" w:eastAsia="Times New Roman" w:hAnsi="Times New Roman" w:cs="Times New Roman"/>
          <w:sz w:val="28"/>
          <w:szCs w:val="28"/>
          <w:lang w:eastAsia="ar-SA"/>
        </w:rPr>
        <w:t>Старолеушковского сельского поселения Павловского района</w:t>
      </w:r>
    </w:p>
    <w:p w:rsidR="00965DA9" w:rsidRPr="00965DA9" w:rsidRDefault="008A4C04" w:rsidP="00965DA9">
      <w:pPr>
        <w:tabs>
          <w:tab w:val="left" w:pos="5103"/>
          <w:tab w:val="left" w:pos="9653"/>
        </w:tabs>
        <w:suppressAutoHyphens/>
        <w:spacing w:after="0" w:line="228" w:lineRule="auto"/>
        <w:ind w:left="5103"/>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от 23.12.2016г.</w:t>
      </w:r>
      <w:r w:rsidR="00965DA9" w:rsidRPr="00965DA9">
        <w:rPr>
          <w:rFonts w:ascii="Times New Roman" w:eastAsia="Times New Roman" w:hAnsi="Times New Roman" w:cs="Times New Roman"/>
          <w:sz w:val="28"/>
          <w:szCs w:val="28"/>
          <w:lang w:eastAsia="ar-SA"/>
        </w:rPr>
        <w:t xml:space="preserve">  № </w:t>
      </w:r>
      <w:r>
        <w:rPr>
          <w:rFonts w:ascii="Times New Roman" w:eastAsia="Times New Roman" w:hAnsi="Times New Roman" w:cs="Times New Roman"/>
          <w:sz w:val="28"/>
          <w:szCs w:val="28"/>
          <w:lang w:eastAsia="ar-SA"/>
        </w:rPr>
        <w:t>34/115</w:t>
      </w:r>
    </w:p>
    <w:p w:rsidR="00965DA9" w:rsidRPr="00965DA9" w:rsidRDefault="00965DA9" w:rsidP="00965DA9">
      <w:pPr>
        <w:suppressAutoHyphens/>
        <w:spacing w:after="0" w:line="228" w:lineRule="auto"/>
        <w:rPr>
          <w:rFonts w:ascii="Times New Roman" w:eastAsia="Times New Roman" w:hAnsi="Times New Roman" w:cs="Times New Roman"/>
          <w:b/>
          <w:bCs/>
          <w:sz w:val="28"/>
          <w:szCs w:val="28"/>
          <w:lang w:eastAsia="ar-SA"/>
        </w:rPr>
      </w:pPr>
    </w:p>
    <w:p w:rsidR="00965DA9" w:rsidRPr="00965DA9" w:rsidRDefault="00965DA9" w:rsidP="00965DA9">
      <w:pPr>
        <w:suppressAutoHyphens/>
        <w:spacing w:after="0" w:line="240" w:lineRule="auto"/>
        <w:rPr>
          <w:rFonts w:ascii="Times New Roman" w:eastAsia="Times New Roman" w:hAnsi="Times New Roman" w:cs="Times New Roman"/>
          <w:sz w:val="28"/>
          <w:szCs w:val="28"/>
          <w:lang w:eastAsia="ar-SA"/>
        </w:rPr>
      </w:pPr>
    </w:p>
    <w:p w:rsidR="00965DA9" w:rsidRPr="00965DA9" w:rsidRDefault="00965DA9" w:rsidP="00965DA9">
      <w:pPr>
        <w:suppressAutoHyphens/>
        <w:spacing w:after="0" w:line="228" w:lineRule="auto"/>
        <w:rPr>
          <w:rFonts w:ascii="Times New Roman" w:eastAsia="Times New Roman" w:hAnsi="Times New Roman" w:cs="Times New Roman"/>
          <w:b/>
          <w:bCs/>
          <w:sz w:val="28"/>
          <w:szCs w:val="28"/>
          <w:lang w:eastAsia="ar-SA"/>
        </w:rPr>
      </w:pPr>
    </w:p>
    <w:p w:rsidR="00965DA9" w:rsidRPr="00965DA9" w:rsidRDefault="00965DA9" w:rsidP="00965DA9">
      <w:pPr>
        <w:spacing w:after="0" w:line="240" w:lineRule="auto"/>
        <w:jc w:val="center"/>
        <w:rPr>
          <w:rFonts w:ascii="Times New Roman" w:eastAsia="Times New Roman" w:hAnsi="Times New Roman" w:cs="Times New Roman"/>
          <w:b/>
          <w:sz w:val="28"/>
          <w:szCs w:val="28"/>
          <w:lang w:eastAsia="ru-RU"/>
        </w:rPr>
      </w:pPr>
      <w:r w:rsidRPr="00965DA9">
        <w:rPr>
          <w:rFonts w:ascii="Times New Roman" w:eastAsia="Times New Roman" w:hAnsi="Times New Roman" w:cs="Times New Roman"/>
          <w:b/>
          <w:sz w:val="28"/>
          <w:szCs w:val="28"/>
          <w:lang w:eastAsia="ru-RU"/>
        </w:rPr>
        <w:t>Перечень и коды главных администраторов доходов и источников</w:t>
      </w:r>
    </w:p>
    <w:p w:rsidR="00965DA9" w:rsidRPr="00965DA9" w:rsidRDefault="00965DA9" w:rsidP="00965DA9">
      <w:pPr>
        <w:spacing w:after="0" w:line="240" w:lineRule="auto"/>
        <w:jc w:val="center"/>
        <w:rPr>
          <w:rFonts w:ascii="Times New Roman" w:eastAsia="Times New Roman" w:hAnsi="Times New Roman" w:cs="Times New Roman"/>
          <w:b/>
          <w:sz w:val="28"/>
          <w:szCs w:val="28"/>
          <w:lang w:eastAsia="ru-RU"/>
        </w:rPr>
      </w:pPr>
      <w:r w:rsidRPr="00965DA9">
        <w:rPr>
          <w:rFonts w:ascii="Times New Roman" w:eastAsia="Times New Roman" w:hAnsi="Times New Roman" w:cs="Times New Roman"/>
          <w:b/>
          <w:sz w:val="28"/>
          <w:szCs w:val="28"/>
          <w:lang w:eastAsia="ru-RU"/>
        </w:rPr>
        <w:t xml:space="preserve">финансирования дефицита бюджета Старолеушковского сельского поселения </w:t>
      </w:r>
      <w:r w:rsidRPr="00965DA9">
        <w:rPr>
          <w:rFonts w:ascii="Times New Roman" w:eastAsia="Times New Roman" w:hAnsi="Times New Roman" w:cs="Times New Roman"/>
          <w:b/>
          <w:sz w:val="28"/>
          <w:szCs w:val="20"/>
          <w:lang w:eastAsia="ru-RU"/>
        </w:rPr>
        <w:t xml:space="preserve"> – </w:t>
      </w:r>
      <w:r w:rsidRPr="00965DA9">
        <w:rPr>
          <w:rFonts w:ascii="Times New Roman" w:eastAsia="Times New Roman" w:hAnsi="Times New Roman" w:cs="Times New Roman"/>
          <w:b/>
          <w:sz w:val="28"/>
          <w:szCs w:val="28"/>
          <w:lang w:eastAsia="ru-RU"/>
        </w:rPr>
        <w:t>органов местного самоуправления Старолеушковского сельского поселения   на 201</w:t>
      </w:r>
      <w:r w:rsidR="00306C6C">
        <w:rPr>
          <w:rFonts w:ascii="Times New Roman" w:eastAsia="Times New Roman" w:hAnsi="Times New Roman" w:cs="Times New Roman"/>
          <w:b/>
          <w:sz w:val="28"/>
          <w:szCs w:val="28"/>
          <w:lang w:eastAsia="ru-RU"/>
        </w:rPr>
        <w:t>7</w:t>
      </w:r>
      <w:r w:rsidRPr="00965DA9">
        <w:rPr>
          <w:rFonts w:ascii="Times New Roman" w:eastAsia="Times New Roman" w:hAnsi="Times New Roman" w:cs="Times New Roman"/>
          <w:b/>
          <w:sz w:val="28"/>
          <w:szCs w:val="28"/>
          <w:lang w:eastAsia="ru-RU"/>
        </w:rPr>
        <w:t xml:space="preserve"> год</w:t>
      </w:r>
    </w:p>
    <w:p w:rsidR="00965DA9" w:rsidRPr="00965DA9" w:rsidRDefault="00965DA9" w:rsidP="00965DA9">
      <w:pPr>
        <w:spacing w:after="0" w:line="240" w:lineRule="auto"/>
        <w:jc w:val="center"/>
        <w:rPr>
          <w:rFonts w:ascii="Times New Roman" w:eastAsia="Times New Roman" w:hAnsi="Times New Roman" w:cs="Times New Roman"/>
          <w:b/>
          <w:sz w:val="28"/>
          <w:szCs w:val="28"/>
          <w:lang w:eastAsia="ar-SA"/>
        </w:rPr>
      </w:pPr>
    </w:p>
    <w:tbl>
      <w:tblPr>
        <w:tblW w:w="9660" w:type="dxa"/>
        <w:tblInd w:w="-5" w:type="dxa"/>
        <w:tblLayout w:type="fixed"/>
        <w:tblLook w:val="04A0"/>
      </w:tblPr>
      <w:tblGrid>
        <w:gridCol w:w="1532"/>
        <w:gridCol w:w="3120"/>
        <w:gridCol w:w="5008"/>
      </w:tblGrid>
      <w:tr w:rsidR="00965DA9" w:rsidRPr="00965DA9" w:rsidTr="00EB3FAB">
        <w:trPr>
          <w:trHeight w:val="661"/>
        </w:trPr>
        <w:tc>
          <w:tcPr>
            <w:tcW w:w="4652" w:type="dxa"/>
            <w:gridSpan w:val="2"/>
            <w:tcBorders>
              <w:top w:val="single" w:sz="4" w:space="0" w:color="000000"/>
              <w:left w:val="single" w:sz="4" w:space="0" w:color="000000"/>
              <w:bottom w:val="single" w:sz="4" w:space="0" w:color="000000"/>
              <w:right w:val="nil"/>
            </w:tcBorders>
            <w:vAlign w:val="center"/>
            <w:hideMark/>
          </w:tcPr>
          <w:p w:rsidR="00965DA9" w:rsidRPr="00965DA9" w:rsidRDefault="00965DA9" w:rsidP="00965DA9">
            <w:pPr>
              <w:suppressAutoHyphens/>
              <w:snapToGrid w:val="0"/>
              <w:spacing w:after="0" w:line="240" w:lineRule="auto"/>
              <w:jc w:val="center"/>
              <w:rPr>
                <w:rFonts w:ascii="Times New Roman" w:eastAsia="Times New Roman" w:hAnsi="Times New Roman" w:cs="Times New Roman"/>
                <w:color w:val="000000"/>
                <w:sz w:val="28"/>
                <w:szCs w:val="28"/>
                <w:lang w:eastAsia="ar-SA"/>
              </w:rPr>
            </w:pPr>
            <w:r w:rsidRPr="00965DA9">
              <w:rPr>
                <w:rFonts w:ascii="Times New Roman" w:eastAsia="Times New Roman" w:hAnsi="Times New Roman" w:cs="Times New Roman"/>
                <w:color w:val="000000"/>
                <w:sz w:val="28"/>
                <w:szCs w:val="28"/>
                <w:lang w:eastAsia="ar-SA"/>
              </w:rPr>
              <w:t>Код бюджетной классификации Российской Федерации</w:t>
            </w:r>
          </w:p>
        </w:tc>
        <w:tc>
          <w:tcPr>
            <w:tcW w:w="5008" w:type="dxa"/>
            <w:vMerge w:val="restart"/>
            <w:tcBorders>
              <w:top w:val="single" w:sz="4" w:space="0" w:color="000000"/>
              <w:left w:val="single" w:sz="4" w:space="0" w:color="000000"/>
              <w:bottom w:val="nil"/>
              <w:right w:val="single" w:sz="4" w:space="0" w:color="000000"/>
            </w:tcBorders>
            <w:vAlign w:val="center"/>
            <w:hideMark/>
          </w:tcPr>
          <w:p w:rsidR="00965DA9" w:rsidRPr="00965DA9" w:rsidRDefault="00965DA9" w:rsidP="00965DA9">
            <w:pPr>
              <w:tabs>
                <w:tab w:val="left" w:pos="5040"/>
              </w:tabs>
              <w:suppressAutoHyphens/>
              <w:snapToGrid w:val="0"/>
              <w:spacing w:after="0" w:line="240" w:lineRule="auto"/>
              <w:jc w:val="center"/>
              <w:rPr>
                <w:rFonts w:ascii="Times New Roman" w:eastAsia="Times New Roman" w:hAnsi="Times New Roman" w:cs="Times New Roman"/>
                <w:color w:val="000000"/>
                <w:sz w:val="28"/>
                <w:szCs w:val="28"/>
                <w:lang w:eastAsia="ar-SA"/>
              </w:rPr>
            </w:pPr>
            <w:r w:rsidRPr="00965DA9">
              <w:rPr>
                <w:rFonts w:ascii="Times New Roman" w:eastAsia="Times New Roman" w:hAnsi="Times New Roman" w:cs="Times New Roman"/>
                <w:color w:val="000000"/>
                <w:sz w:val="28"/>
                <w:szCs w:val="28"/>
                <w:lang w:eastAsia="ar-SA"/>
              </w:rPr>
              <w:t xml:space="preserve">Наименование администратора доходов и источников финансирования дефицита бюджета Старолеушковского сельского поселения Павловского района </w:t>
            </w:r>
          </w:p>
        </w:tc>
      </w:tr>
      <w:tr w:rsidR="00965DA9" w:rsidRPr="00965DA9" w:rsidTr="00EB3FAB">
        <w:trPr>
          <w:trHeight w:val="2493"/>
        </w:trPr>
        <w:tc>
          <w:tcPr>
            <w:tcW w:w="1532" w:type="dxa"/>
            <w:tcBorders>
              <w:top w:val="nil"/>
              <w:left w:val="single" w:sz="4" w:space="0" w:color="000000"/>
              <w:bottom w:val="nil"/>
              <w:right w:val="nil"/>
            </w:tcBorders>
            <w:vAlign w:val="center"/>
            <w:hideMark/>
          </w:tcPr>
          <w:p w:rsidR="00965DA9" w:rsidRPr="00965DA9" w:rsidRDefault="00965DA9" w:rsidP="00965DA9">
            <w:pPr>
              <w:suppressAutoHyphens/>
              <w:snapToGrid w:val="0"/>
              <w:spacing w:after="0" w:line="240" w:lineRule="auto"/>
              <w:ind w:right="-59"/>
              <w:jc w:val="center"/>
              <w:rPr>
                <w:rFonts w:ascii="Times New Roman" w:eastAsia="Times New Roman" w:hAnsi="Times New Roman" w:cs="Times New Roman"/>
                <w:sz w:val="28"/>
                <w:szCs w:val="28"/>
                <w:lang w:eastAsia="ar-SA"/>
              </w:rPr>
            </w:pPr>
            <w:r w:rsidRPr="00965DA9">
              <w:rPr>
                <w:rFonts w:ascii="Times New Roman" w:eastAsia="Times New Roman" w:hAnsi="Times New Roman" w:cs="Times New Roman"/>
                <w:sz w:val="28"/>
                <w:szCs w:val="28"/>
                <w:lang w:eastAsia="ar-SA"/>
              </w:rPr>
              <w:t>администратора доходов и источников финансирования</w:t>
            </w:r>
          </w:p>
          <w:p w:rsidR="00965DA9" w:rsidRPr="00965DA9" w:rsidRDefault="00965DA9" w:rsidP="00965DA9">
            <w:pPr>
              <w:suppressAutoHyphens/>
              <w:spacing w:after="0" w:line="240" w:lineRule="auto"/>
              <w:ind w:right="-59"/>
              <w:jc w:val="center"/>
              <w:rPr>
                <w:rFonts w:ascii="Times New Roman" w:eastAsia="Times New Roman" w:hAnsi="Times New Roman" w:cs="Times New Roman"/>
                <w:sz w:val="28"/>
                <w:szCs w:val="28"/>
                <w:lang w:eastAsia="ar-SA"/>
              </w:rPr>
            </w:pPr>
            <w:r w:rsidRPr="00965DA9">
              <w:rPr>
                <w:rFonts w:ascii="Times New Roman" w:eastAsia="Times New Roman" w:hAnsi="Times New Roman" w:cs="Times New Roman"/>
                <w:sz w:val="28"/>
                <w:szCs w:val="28"/>
                <w:lang w:eastAsia="ar-SA"/>
              </w:rPr>
              <w:t>дефицита бюджета</w:t>
            </w:r>
          </w:p>
          <w:p w:rsidR="00965DA9" w:rsidRPr="00965DA9" w:rsidRDefault="00965DA9" w:rsidP="00965DA9">
            <w:pPr>
              <w:suppressAutoHyphens/>
              <w:spacing w:after="0" w:line="240" w:lineRule="auto"/>
              <w:ind w:right="-59"/>
              <w:jc w:val="center"/>
              <w:rPr>
                <w:rFonts w:ascii="Times New Roman" w:eastAsia="Times New Roman" w:hAnsi="Times New Roman" w:cs="Times New Roman"/>
                <w:sz w:val="28"/>
                <w:szCs w:val="28"/>
                <w:lang w:eastAsia="ar-SA"/>
              </w:rPr>
            </w:pPr>
            <w:r w:rsidRPr="00965DA9">
              <w:rPr>
                <w:rFonts w:ascii="Times New Roman" w:eastAsia="Times New Roman" w:hAnsi="Times New Roman" w:cs="Times New Roman"/>
                <w:sz w:val="28"/>
                <w:szCs w:val="28"/>
                <w:lang w:eastAsia="ar-SA"/>
              </w:rPr>
              <w:t>Старолеушковского сельского поселения</w:t>
            </w:r>
          </w:p>
        </w:tc>
        <w:tc>
          <w:tcPr>
            <w:tcW w:w="3120" w:type="dxa"/>
            <w:tcBorders>
              <w:top w:val="nil"/>
              <w:left w:val="single" w:sz="4" w:space="0" w:color="000000"/>
              <w:bottom w:val="nil"/>
              <w:right w:val="nil"/>
            </w:tcBorders>
            <w:vAlign w:val="center"/>
            <w:hideMark/>
          </w:tcPr>
          <w:p w:rsidR="00965DA9" w:rsidRPr="00965DA9" w:rsidRDefault="00965DA9" w:rsidP="00965DA9">
            <w:pPr>
              <w:suppressAutoHyphens/>
              <w:snapToGrid w:val="0"/>
              <w:spacing w:after="0" w:line="240" w:lineRule="auto"/>
              <w:ind w:right="-127"/>
              <w:jc w:val="center"/>
              <w:rPr>
                <w:rFonts w:ascii="Times New Roman" w:eastAsia="Times New Roman" w:hAnsi="Times New Roman" w:cs="Times New Roman"/>
                <w:sz w:val="28"/>
                <w:szCs w:val="28"/>
                <w:lang w:eastAsia="ar-SA"/>
              </w:rPr>
            </w:pPr>
            <w:r w:rsidRPr="00965DA9">
              <w:rPr>
                <w:rFonts w:ascii="Times New Roman" w:eastAsia="Times New Roman" w:hAnsi="Times New Roman" w:cs="Times New Roman"/>
                <w:sz w:val="28"/>
                <w:szCs w:val="28"/>
                <w:lang w:eastAsia="ar-SA"/>
              </w:rPr>
              <w:t>доходов и источников финансирования дефицита бюджета Старолеушковского сельского поселения</w:t>
            </w:r>
          </w:p>
        </w:tc>
        <w:tc>
          <w:tcPr>
            <w:tcW w:w="5008" w:type="dxa"/>
            <w:vMerge/>
            <w:tcBorders>
              <w:top w:val="single" w:sz="4" w:space="0" w:color="000000"/>
              <w:left w:val="single" w:sz="4" w:space="0" w:color="000000"/>
              <w:bottom w:val="nil"/>
              <w:right w:val="single" w:sz="4" w:space="0" w:color="000000"/>
            </w:tcBorders>
            <w:vAlign w:val="center"/>
            <w:hideMark/>
          </w:tcPr>
          <w:p w:rsidR="00965DA9" w:rsidRPr="00965DA9" w:rsidRDefault="00965DA9" w:rsidP="00965DA9">
            <w:pPr>
              <w:spacing w:after="0" w:line="240" w:lineRule="auto"/>
              <w:rPr>
                <w:rFonts w:ascii="Times New Roman" w:eastAsia="Times New Roman" w:hAnsi="Times New Roman" w:cs="Times New Roman"/>
                <w:color w:val="000000"/>
                <w:sz w:val="28"/>
                <w:szCs w:val="28"/>
                <w:lang w:eastAsia="ar-SA"/>
              </w:rPr>
            </w:pPr>
          </w:p>
        </w:tc>
      </w:tr>
      <w:tr w:rsidR="00965DA9" w:rsidRPr="00965DA9" w:rsidTr="00EB3FAB">
        <w:trPr>
          <w:trHeight w:val="332"/>
          <w:tblHeader/>
        </w:trPr>
        <w:tc>
          <w:tcPr>
            <w:tcW w:w="1532" w:type="dxa"/>
            <w:tcBorders>
              <w:top w:val="single" w:sz="4" w:space="0" w:color="000000"/>
              <w:left w:val="single" w:sz="4" w:space="0" w:color="000000"/>
              <w:bottom w:val="single" w:sz="4" w:space="0" w:color="000000"/>
              <w:right w:val="nil"/>
            </w:tcBorders>
            <w:hideMark/>
          </w:tcPr>
          <w:p w:rsidR="00965DA9" w:rsidRPr="00965DA9" w:rsidRDefault="00965DA9" w:rsidP="00965DA9">
            <w:pPr>
              <w:suppressAutoHyphens/>
              <w:snapToGrid w:val="0"/>
              <w:spacing w:after="0" w:line="240" w:lineRule="auto"/>
              <w:jc w:val="center"/>
              <w:rPr>
                <w:rFonts w:ascii="Times New Roman" w:eastAsia="Times New Roman" w:hAnsi="Times New Roman" w:cs="Times New Roman"/>
                <w:sz w:val="28"/>
                <w:szCs w:val="28"/>
                <w:lang w:eastAsia="ar-SA"/>
              </w:rPr>
            </w:pPr>
            <w:r w:rsidRPr="00965DA9">
              <w:rPr>
                <w:rFonts w:ascii="Times New Roman" w:eastAsia="Times New Roman" w:hAnsi="Times New Roman" w:cs="Times New Roman"/>
                <w:sz w:val="28"/>
                <w:szCs w:val="28"/>
                <w:lang w:eastAsia="ar-SA"/>
              </w:rPr>
              <w:t>1</w:t>
            </w:r>
          </w:p>
        </w:tc>
        <w:tc>
          <w:tcPr>
            <w:tcW w:w="3120" w:type="dxa"/>
            <w:tcBorders>
              <w:top w:val="single" w:sz="4" w:space="0" w:color="000000"/>
              <w:left w:val="single" w:sz="4" w:space="0" w:color="000000"/>
              <w:bottom w:val="single" w:sz="4" w:space="0" w:color="000000"/>
              <w:right w:val="nil"/>
            </w:tcBorders>
            <w:hideMark/>
          </w:tcPr>
          <w:p w:rsidR="00965DA9" w:rsidRPr="00965DA9" w:rsidRDefault="00965DA9" w:rsidP="00965DA9">
            <w:pPr>
              <w:suppressAutoHyphens/>
              <w:snapToGrid w:val="0"/>
              <w:spacing w:after="0" w:line="240" w:lineRule="auto"/>
              <w:jc w:val="center"/>
              <w:rPr>
                <w:rFonts w:ascii="Times New Roman" w:eastAsia="Times New Roman" w:hAnsi="Times New Roman" w:cs="Times New Roman"/>
                <w:sz w:val="28"/>
                <w:szCs w:val="28"/>
                <w:lang w:eastAsia="ar-SA"/>
              </w:rPr>
            </w:pPr>
            <w:r w:rsidRPr="00965DA9">
              <w:rPr>
                <w:rFonts w:ascii="Times New Roman" w:eastAsia="Times New Roman" w:hAnsi="Times New Roman" w:cs="Times New Roman"/>
                <w:sz w:val="28"/>
                <w:szCs w:val="28"/>
                <w:lang w:eastAsia="ar-SA"/>
              </w:rPr>
              <w:t>2</w:t>
            </w:r>
          </w:p>
        </w:tc>
        <w:tc>
          <w:tcPr>
            <w:tcW w:w="5008" w:type="dxa"/>
            <w:tcBorders>
              <w:top w:val="single" w:sz="4" w:space="0" w:color="000000"/>
              <w:left w:val="single" w:sz="4" w:space="0" w:color="000000"/>
              <w:bottom w:val="single" w:sz="4" w:space="0" w:color="000000"/>
              <w:right w:val="single" w:sz="4" w:space="0" w:color="000000"/>
            </w:tcBorders>
            <w:vAlign w:val="bottom"/>
            <w:hideMark/>
          </w:tcPr>
          <w:p w:rsidR="00965DA9" w:rsidRPr="00965DA9" w:rsidRDefault="00965DA9" w:rsidP="00965DA9">
            <w:pPr>
              <w:suppressAutoHyphens/>
              <w:snapToGrid w:val="0"/>
              <w:spacing w:after="0" w:line="240" w:lineRule="auto"/>
              <w:jc w:val="center"/>
              <w:rPr>
                <w:rFonts w:ascii="Times New Roman" w:eastAsia="Times New Roman" w:hAnsi="Times New Roman" w:cs="Times New Roman"/>
                <w:sz w:val="28"/>
                <w:szCs w:val="28"/>
                <w:lang w:eastAsia="ar-SA"/>
              </w:rPr>
            </w:pPr>
            <w:r w:rsidRPr="00965DA9">
              <w:rPr>
                <w:rFonts w:ascii="Times New Roman" w:eastAsia="Times New Roman" w:hAnsi="Times New Roman" w:cs="Times New Roman"/>
                <w:sz w:val="28"/>
                <w:szCs w:val="28"/>
                <w:lang w:eastAsia="ar-SA"/>
              </w:rPr>
              <w:t>3</w:t>
            </w:r>
          </w:p>
        </w:tc>
      </w:tr>
      <w:tr w:rsidR="00965DA9" w:rsidRPr="00965DA9" w:rsidTr="00EB3FAB">
        <w:trPr>
          <w:trHeight w:val="81"/>
        </w:trPr>
        <w:tc>
          <w:tcPr>
            <w:tcW w:w="1532" w:type="dxa"/>
            <w:hideMark/>
          </w:tcPr>
          <w:p w:rsidR="00965DA9" w:rsidRPr="00965DA9" w:rsidRDefault="00965DA9" w:rsidP="00965DA9">
            <w:pPr>
              <w:suppressAutoHyphens/>
              <w:snapToGrid w:val="0"/>
              <w:spacing w:after="0" w:line="240" w:lineRule="auto"/>
              <w:jc w:val="center"/>
              <w:rPr>
                <w:rFonts w:ascii="Times New Roman" w:eastAsia="Times New Roman" w:hAnsi="Times New Roman" w:cs="Times New Roman"/>
                <w:b/>
                <w:bCs/>
                <w:sz w:val="28"/>
                <w:szCs w:val="28"/>
                <w:lang w:eastAsia="ar-SA"/>
              </w:rPr>
            </w:pPr>
            <w:r w:rsidRPr="00965DA9">
              <w:rPr>
                <w:rFonts w:ascii="Times New Roman" w:eastAsia="Times New Roman" w:hAnsi="Times New Roman" w:cs="Times New Roman"/>
                <w:b/>
                <w:bCs/>
                <w:sz w:val="28"/>
                <w:szCs w:val="28"/>
                <w:lang w:eastAsia="ar-SA"/>
              </w:rPr>
              <w:t>992</w:t>
            </w:r>
          </w:p>
        </w:tc>
        <w:tc>
          <w:tcPr>
            <w:tcW w:w="3120" w:type="dxa"/>
            <w:hideMark/>
          </w:tcPr>
          <w:p w:rsidR="00965DA9" w:rsidRPr="00965DA9" w:rsidRDefault="00965DA9" w:rsidP="00965DA9">
            <w:pPr>
              <w:suppressAutoHyphens/>
              <w:snapToGrid w:val="0"/>
              <w:spacing w:after="0" w:line="240" w:lineRule="auto"/>
              <w:jc w:val="center"/>
              <w:rPr>
                <w:rFonts w:ascii="Times New Roman" w:eastAsia="Times New Roman" w:hAnsi="Times New Roman" w:cs="Times New Roman"/>
                <w:b/>
                <w:bCs/>
                <w:color w:val="000000"/>
                <w:sz w:val="28"/>
                <w:szCs w:val="28"/>
                <w:lang w:eastAsia="ar-SA"/>
              </w:rPr>
            </w:pPr>
            <w:r w:rsidRPr="00965DA9">
              <w:rPr>
                <w:rFonts w:ascii="Times New Roman" w:eastAsia="Times New Roman" w:hAnsi="Times New Roman" w:cs="Times New Roman"/>
                <w:b/>
                <w:bCs/>
                <w:color w:val="000000"/>
                <w:sz w:val="28"/>
                <w:szCs w:val="28"/>
                <w:lang w:eastAsia="ar-SA"/>
              </w:rPr>
              <w:t> </w:t>
            </w:r>
          </w:p>
        </w:tc>
        <w:tc>
          <w:tcPr>
            <w:tcW w:w="5008" w:type="dxa"/>
            <w:vAlign w:val="bottom"/>
            <w:hideMark/>
          </w:tcPr>
          <w:p w:rsidR="00965DA9" w:rsidRPr="00965DA9" w:rsidRDefault="00965DA9" w:rsidP="00965DA9">
            <w:pPr>
              <w:suppressAutoHyphens/>
              <w:snapToGrid w:val="0"/>
              <w:spacing w:after="0" w:line="240" w:lineRule="auto"/>
              <w:jc w:val="center"/>
              <w:rPr>
                <w:rFonts w:ascii="Times New Roman" w:eastAsia="Times New Roman" w:hAnsi="Times New Roman" w:cs="Times New Roman"/>
                <w:b/>
                <w:bCs/>
                <w:color w:val="000000"/>
                <w:sz w:val="28"/>
                <w:szCs w:val="28"/>
                <w:lang w:eastAsia="ar-SA"/>
              </w:rPr>
            </w:pPr>
            <w:r w:rsidRPr="00965DA9">
              <w:rPr>
                <w:rFonts w:ascii="Times New Roman" w:eastAsia="Times New Roman" w:hAnsi="Times New Roman" w:cs="Times New Roman"/>
                <w:b/>
                <w:bCs/>
                <w:color w:val="000000"/>
                <w:sz w:val="28"/>
                <w:szCs w:val="28"/>
                <w:lang w:eastAsia="ar-SA"/>
              </w:rPr>
              <w:t>Администрация Старолеушковского сельского поселения Павловского района</w:t>
            </w:r>
          </w:p>
        </w:tc>
      </w:tr>
      <w:tr w:rsidR="00965DA9" w:rsidRPr="00965DA9" w:rsidTr="00EB3FAB">
        <w:trPr>
          <w:trHeight w:val="81"/>
        </w:trPr>
        <w:tc>
          <w:tcPr>
            <w:tcW w:w="1532" w:type="dxa"/>
            <w:hideMark/>
          </w:tcPr>
          <w:p w:rsidR="00965DA9" w:rsidRPr="00965DA9" w:rsidRDefault="00965DA9" w:rsidP="00965DA9">
            <w:pPr>
              <w:suppressAutoHyphens/>
              <w:snapToGrid w:val="0"/>
              <w:spacing w:after="0" w:line="240" w:lineRule="auto"/>
              <w:jc w:val="center"/>
              <w:rPr>
                <w:rFonts w:ascii="Times New Roman" w:eastAsia="Times New Roman" w:hAnsi="Times New Roman" w:cs="Times New Roman"/>
                <w:bCs/>
                <w:sz w:val="27"/>
                <w:szCs w:val="27"/>
                <w:lang w:eastAsia="ar-SA"/>
              </w:rPr>
            </w:pPr>
            <w:r w:rsidRPr="00965DA9">
              <w:rPr>
                <w:rFonts w:ascii="Times New Roman" w:eastAsia="Times New Roman" w:hAnsi="Times New Roman" w:cs="Times New Roman"/>
                <w:bCs/>
                <w:sz w:val="27"/>
                <w:szCs w:val="27"/>
                <w:lang w:eastAsia="ar-SA"/>
              </w:rPr>
              <w:t>992</w:t>
            </w:r>
          </w:p>
        </w:tc>
        <w:tc>
          <w:tcPr>
            <w:tcW w:w="3120" w:type="dxa"/>
            <w:hideMark/>
          </w:tcPr>
          <w:p w:rsidR="00965DA9" w:rsidRPr="00BD45DE" w:rsidRDefault="00965DA9" w:rsidP="00965DA9">
            <w:pPr>
              <w:suppressAutoHyphens/>
              <w:snapToGrid w:val="0"/>
              <w:spacing w:after="0" w:line="240" w:lineRule="auto"/>
              <w:jc w:val="center"/>
              <w:rPr>
                <w:rFonts w:ascii="Times New Roman" w:eastAsia="Times New Roman" w:hAnsi="Times New Roman" w:cs="Times New Roman"/>
                <w:b/>
                <w:bCs/>
                <w:sz w:val="27"/>
                <w:szCs w:val="27"/>
                <w:lang w:eastAsia="ar-SA"/>
              </w:rPr>
            </w:pPr>
            <w:r w:rsidRPr="00BD45DE">
              <w:rPr>
                <w:rFonts w:ascii="Times New Roman" w:eastAsia="Times New Roman" w:hAnsi="Times New Roman" w:cs="Times New Roman"/>
                <w:bCs/>
                <w:sz w:val="27"/>
                <w:szCs w:val="27"/>
                <w:lang w:eastAsia="ar-SA"/>
              </w:rPr>
              <w:t>1 08 04 020 01 0000 110</w:t>
            </w:r>
          </w:p>
        </w:tc>
        <w:tc>
          <w:tcPr>
            <w:tcW w:w="5008" w:type="dxa"/>
            <w:vAlign w:val="bottom"/>
            <w:hideMark/>
          </w:tcPr>
          <w:p w:rsidR="00965DA9" w:rsidRPr="00965DA9" w:rsidRDefault="00965DA9" w:rsidP="00965DA9">
            <w:pPr>
              <w:suppressAutoHyphens/>
              <w:snapToGrid w:val="0"/>
              <w:spacing w:after="0" w:line="240" w:lineRule="auto"/>
              <w:jc w:val="both"/>
              <w:rPr>
                <w:rFonts w:ascii="Times New Roman" w:eastAsia="Times New Roman" w:hAnsi="Times New Roman" w:cs="Times New Roman"/>
                <w:b/>
                <w:bCs/>
                <w:color w:val="000000"/>
                <w:sz w:val="27"/>
                <w:szCs w:val="27"/>
                <w:lang w:eastAsia="ar-SA"/>
              </w:rPr>
            </w:pPr>
            <w:r w:rsidRPr="00965DA9">
              <w:rPr>
                <w:rFonts w:ascii="Times New Roman" w:eastAsia="Times New Roman" w:hAnsi="Times New Roman" w:cs="Times New Roman"/>
                <w:bCs/>
                <w:color w:val="000000"/>
                <w:sz w:val="27"/>
                <w:szCs w:val="27"/>
                <w:lang w:eastAsia="ar-SA"/>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r>
      <w:tr w:rsidR="00965DA9" w:rsidRPr="00965DA9" w:rsidTr="00EB3FAB">
        <w:trPr>
          <w:trHeight w:val="81"/>
        </w:trPr>
        <w:tc>
          <w:tcPr>
            <w:tcW w:w="1532" w:type="dxa"/>
            <w:hideMark/>
          </w:tcPr>
          <w:p w:rsidR="00965DA9" w:rsidRPr="00965DA9" w:rsidRDefault="00965DA9" w:rsidP="00965DA9">
            <w:pPr>
              <w:suppressAutoHyphens/>
              <w:snapToGrid w:val="0"/>
              <w:spacing w:after="0" w:line="240" w:lineRule="auto"/>
              <w:jc w:val="center"/>
              <w:rPr>
                <w:rFonts w:ascii="Times New Roman" w:eastAsia="Times New Roman" w:hAnsi="Times New Roman" w:cs="Times New Roman"/>
                <w:bCs/>
                <w:sz w:val="27"/>
                <w:szCs w:val="27"/>
                <w:lang w:eastAsia="ar-SA"/>
              </w:rPr>
            </w:pPr>
            <w:r w:rsidRPr="00965DA9">
              <w:rPr>
                <w:rFonts w:ascii="Times New Roman" w:eastAsia="Times New Roman" w:hAnsi="Times New Roman" w:cs="Times New Roman"/>
                <w:bCs/>
                <w:sz w:val="27"/>
                <w:szCs w:val="27"/>
                <w:lang w:eastAsia="ar-SA"/>
              </w:rPr>
              <w:t>992</w:t>
            </w:r>
          </w:p>
        </w:tc>
        <w:tc>
          <w:tcPr>
            <w:tcW w:w="3120" w:type="dxa"/>
            <w:hideMark/>
          </w:tcPr>
          <w:p w:rsidR="00965DA9" w:rsidRPr="00BD45DE" w:rsidRDefault="00965DA9" w:rsidP="00965DA9">
            <w:pPr>
              <w:suppressAutoHyphens/>
              <w:snapToGrid w:val="0"/>
              <w:spacing w:after="0" w:line="240" w:lineRule="auto"/>
              <w:jc w:val="center"/>
              <w:rPr>
                <w:rFonts w:ascii="Times New Roman" w:eastAsia="Times New Roman" w:hAnsi="Times New Roman" w:cs="Times New Roman"/>
                <w:bCs/>
                <w:sz w:val="27"/>
                <w:szCs w:val="27"/>
                <w:lang w:eastAsia="ar-SA"/>
              </w:rPr>
            </w:pPr>
            <w:r w:rsidRPr="00BD45DE">
              <w:rPr>
                <w:rFonts w:ascii="Times New Roman" w:eastAsia="Times New Roman" w:hAnsi="Times New Roman" w:cs="Times New Roman"/>
                <w:bCs/>
                <w:sz w:val="27"/>
                <w:szCs w:val="27"/>
                <w:lang w:eastAsia="ar-SA"/>
              </w:rPr>
              <w:t>1 08 04 020 01 4000 110</w:t>
            </w:r>
          </w:p>
        </w:tc>
        <w:tc>
          <w:tcPr>
            <w:tcW w:w="5008" w:type="dxa"/>
            <w:vAlign w:val="bottom"/>
            <w:hideMark/>
          </w:tcPr>
          <w:p w:rsidR="00965DA9" w:rsidRPr="00965DA9" w:rsidRDefault="00965DA9" w:rsidP="00965DA9">
            <w:pPr>
              <w:suppressAutoHyphens/>
              <w:snapToGrid w:val="0"/>
              <w:spacing w:after="0" w:line="240" w:lineRule="auto"/>
              <w:jc w:val="both"/>
              <w:rPr>
                <w:rFonts w:ascii="Times New Roman" w:eastAsia="Times New Roman" w:hAnsi="Times New Roman" w:cs="Times New Roman"/>
                <w:bCs/>
                <w:color w:val="000000"/>
                <w:sz w:val="27"/>
                <w:szCs w:val="27"/>
                <w:lang w:eastAsia="ar-SA"/>
              </w:rPr>
            </w:pPr>
            <w:r w:rsidRPr="00965DA9">
              <w:rPr>
                <w:rFonts w:ascii="Times New Roman" w:eastAsia="Times New Roman" w:hAnsi="Times New Roman" w:cs="Times New Roman"/>
                <w:bCs/>
                <w:color w:val="000000"/>
                <w:sz w:val="27"/>
                <w:szCs w:val="27"/>
                <w:lang w:eastAsia="ar-SA"/>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w:t>
            </w:r>
            <w:r w:rsidRPr="00965DA9">
              <w:rPr>
                <w:rFonts w:ascii="Times New Roman" w:eastAsia="Times New Roman" w:hAnsi="Times New Roman" w:cs="Times New Roman"/>
                <w:bCs/>
                <w:color w:val="000000"/>
                <w:sz w:val="27"/>
                <w:szCs w:val="27"/>
                <w:lang w:eastAsia="ar-SA"/>
              </w:rPr>
              <w:lastRenderedPageBreak/>
              <w:t>действий.</w:t>
            </w:r>
          </w:p>
        </w:tc>
      </w:tr>
      <w:tr w:rsidR="00965DA9" w:rsidRPr="00965DA9" w:rsidTr="00EB3FAB">
        <w:trPr>
          <w:trHeight w:val="81"/>
        </w:trPr>
        <w:tc>
          <w:tcPr>
            <w:tcW w:w="1532" w:type="dxa"/>
            <w:hideMark/>
          </w:tcPr>
          <w:p w:rsidR="00965DA9" w:rsidRPr="00965DA9" w:rsidRDefault="00965DA9" w:rsidP="00965DA9">
            <w:pPr>
              <w:suppressAutoHyphens/>
              <w:snapToGrid w:val="0"/>
              <w:spacing w:after="0" w:line="240" w:lineRule="auto"/>
              <w:jc w:val="center"/>
              <w:rPr>
                <w:rFonts w:ascii="Times New Roman" w:eastAsia="Times New Roman" w:hAnsi="Times New Roman" w:cs="Times New Roman"/>
                <w:sz w:val="27"/>
                <w:szCs w:val="27"/>
                <w:lang w:eastAsia="ar-SA"/>
              </w:rPr>
            </w:pPr>
            <w:r w:rsidRPr="00965DA9">
              <w:rPr>
                <w:rFonts w:ascii="Times New Roman" w:eastAsia="Times New Roman" w:hAnsi="Times New Roman" w:cs="Times New Roman"/>
                <w:sz w:val="27"/>
                <w:szCs w:val="27"/>
                <w:lang w:eastAsia="ar-SA"/>
              </w:rPr>
              <w:lastRenderedPageBreak/>
              <w:t xml:space="preserve"> 992</w:t>
            </w:r>
          </w:p>
        </w:tc>
        <w:tc>
          <w:tcPr>
            <w:tcW w:w="3120" w:type="dxa"/>
            <w:hideMark/>
          </w:tcPr>
          <w:p w:rsidR="00965DA9" w:rsidRPr="00965DA9" w:rsidRDefault="00965DA9" w:rsidP="00965DA9">
            <w:pPr>
              <w:suppressAutoHyphens/>
              <w:snapToGrid w:val="0"/>
              <w:spacing w:after="0" w:line="240" w:lineRule="auto"/>
              <w:rPr>
                <w:rFonts w:ascii="Times New Roman" w:eastAsia="Times New Roman" w:hAnsi="Times New Roman" w:cs="Times New Roman"/>
                <w:sz w:val="27"/>
                <w:szCs w:val="27"/>
                <w:lang w:eastAsia="ar-SA"/>
              </w:rPr>
            </w:pPr>
            <w:r w:rsidRPr="00965DA9">
              <w:rPr>
                <w:rFonts w:ascii="Times New Roman" w:eastAsia="Times New Roman" w:hAnsi="Times New Roman" w:cs="Times New Roman"/>
                <w:sz w:val="27"/>
                <w:szCs w:val="27"/>
                <w:lang w:eastAsia="ar-SA"/>
              </w:rPr>
              <w:t>1 11 05 035 10  0000 120</w:t>
            </w:r>
          </w:p>
        </w:tc>
        <w:tc>
          <w:tcPr>
            <w:tcW w:w="5008" w:type="dxa"/>
            <w:hideMark/>
          </w:tcPr>
          <w:p w:rsidR="00965DA9" w:rsidRPr="00965DA9" w:rsidRDefault="00965DA9" w:rsidP="00965DA9">
            <w:pPr>
              <w:suppressAutoHyphens/>
              <w:snapToGrid w:val="0"/>
              <w:spacing w:after="0" w:line="240" w:lineRule="auto"/>
              <w:jc w:val="both"/>
              <w:rPr>
                <w:rFonts w:ascii="Times New Roman" w:eastAsia="Times New Roman" w:hAnsi="Times New Roman" w:cs="Times New Roman"/>
                <w:sz w:val="27"/>
                <w:szCs w:val="27"/>
                <w:lang w:eastAsia="ar-SA"/>
              </w:rPr>
            </w:pPr>
            <w:r w:rsidRPr="00965DA9">
              <w:rPr>
                <w:rFonts w:ascii="Times New Roman" w:eastAsia="Times New Roman" w:hAnsi="Times New Roman" w:cs="Times New Roman"/>
                <w:sz w:val="27"/>
                <w:szCs w:val="27"/>
                <w:lang w:eastAsia="ar-SA"/>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автономных учреждений)</w:t>
            </w:r>
          </w:p>
        </w:tc>
      </w:tr>
      <w:tr w:rsidR="00965DA9" w:rsidRPr="00965DA9" w:rsidTr="00EB3FAB">
        <w:trPr>
          <w:trHeight w:val="81"/>
        </w:trPr>
        <w:tc>
          <w:tcPr>
            <w:tcW w:w="1532" w:type="dxa"/>
            <w:hideMark/>
          </w:tcPr>
          <w:p w:rsidR="00965DA9" w:rsidRPr="00965DA9" w:rsidRDefault="00965DA9" w:rsidP="00965DA9">
            <w:pPr>
              <w:suppressAutoHyphens/>
              <w:snapToGrid w:val="0"/>
              <w:spacing w:after="0" w:line="240" w:lineRule="auto"/>
              <w:jc w:val="center"/>
              <w:rPr>
                <w:rFonts w:ascii="Times New Roman" w:eastAsia="Times New Roman" w:hAnsi="Times New Roman" w:cs="Times New Roman"/>
                <w:sz w:val="27"/>
                <w:szCs w:val="27"/>
                <w:lang w:eastAsia="ar-SA"/>
              </w:rPr>
            </w:pPr>
            <w:r w:rsidRPr="00965DA9">
              <w:rPr>
                <w:rFonts w:ascii="Times New Roman" w:eastAsia="Times New Roman" w:hAnsi="Times New Roman" w:cs="Times New Roman"/>
                <w:sz w:val="27"/>
                <w:szCs w:val="27"/>
                <w:lang w:eastAsia="ar-SA"/>
              </w:rPr>
              <w:t>992</w:t>
            </w:r>
          </w:p>
        </w:tc>
        <w:tc>
          <w:tcPr>
            <w:tcW w:w="3120" w:type="dxa"/>
            <w:hideMark/>
          </w:tcPr>
          <w:p w:rsidR="00965DA9" w:rsidRPr="00965DA9" w:rsidRDefault="00965DA9" w:rsidP="00965DA9">
            <w:pPr>
              <w:suppressAutoHyphens/>
              <w:snapToGrid w:val="0"/>
              <w:spacing w:after="0" w:line="240" w:lineRule="auto"/>
              <w:rPr>
                <w:rFonts w:ascii="Times New Roman" w:eastAsia="Times New Roman" w:hAnsi="Times New Roman" w:cs="Times New Roman"/>
                <w:sz w:val="27"/>
                <w:szCs w:val="27"/>
                <w:lang w:eastAsia="ar-SA"/>
              </w:rPr>
            </w:pPr>
            <w:r w:rsidRPr="00965DA9">
              <w:rPr>
                <w:rFonts w:ascii="Times New Roman" w:eastAsia="Times New Roman" w:hAnsi="Times New Roman" w:cs="Times New Roman"/>
                <w:sz w:val="27"/>
                <w:szCs w:val="27"/>
                <w:lang w:eastAsia="ar-SA"/>
              </w:rPr>
              <w:t>113 02 995 10 0000 130</w:t>
            </w:r>
          </w:p>
        </w:tc>
        <w:tc>
          <w:tcPr>
            <w:tcW w:w="5008" w:type="dxa"/>
            <w:hideMark/>
          </w:tcPr>
          <w:p w:rsidR="00965DA9" w:rsidRPr="00965DA9" w:rsidRDefault="00965DA9" w:rsidP="00965DA9">
            <w:pPr>
              <w:suppressAutoHyphens/>
              <w:snapToGrid w:val="0"/>
              <w:spacing w:after="0" w:line="240" w:lineRule="auto"/>
              <w:jc w:val="both"/>
              <w:rPr>
                <w:rFonts w:ascii="Times New Roman" w:eastAsia="Times New Roman" w:hAnsi="Times New Roman" w:cs="Times New Roman"/>
                <w:sz w:val="27"/>
                <w:szCs w:val="27"/>
                <w:lang w:eastAsia="ar-SA"/>
              </w:rPr>
            </w:pPr>
            <w:r w:rsidRPr="00965DA9">
              <w:rPr>
                <w:rFonts w:ascii="Times New Roman" w:eastAsia="Times New Roman" w:hAnsi="Times New Roman" w:cs="Times New Roman"/>
                <w:sz w:val="27"/>
                <w:szCs w:val="27"/>
                <w:lang w:eastAsia="ar-SA"/>
              </w:rPr>
              <w:t xml:space="preserve">Прочие доходы от компенсации  затрат бюджетов поселений </w:t>
            </w:r>
          </w:p>
        </w:tc>
      </w:tr>
      <w:tr w:rsidR="00965DA9" w:rsidRPr="00965DA9" w:rsidTr="00EB3FAB">
        <w:trPr>
          <w:trHeight w:val="81"/>
        </w:trPr>
        <w:tc>
          <w:tcPr>
            <w:tcW w:w="1532" w:type="dxa"/>
            <w:hideMark/>
          </w:tcPr>
          <w:p w:rsidR="00965DA9" w:rsidRPr="00965DA9" w:rsidRDefault="00965DA9" w:rsidP="00965DA9">
            <w:pPr>
              <w:suppressAutoHyphens/>
              <w:snapToGrid w:val="0"/>
              <w:spacing w:after="0" w:line="240" w:lineRule="auto"/>
              <w:jc w:val="center"/>
              <w:rPr>
                <w:rFonts w:ascii="Times New Roman" w:eastAsia="Times New Roman" w:hAnsi="Times New Roman" w:cs="Times New Roman"/>
                <w:sz w:val="27"/>
                <w:szCs w:val="27"/>
                <w:lang w:eastAsia="ar-SA"/>
              </w:rPr>
            </w:pPr>
            <w:r w:rsidRPr="00965DA9">
              <w:rPr>
                <w:rFonts w:ascii="Times New Roman" w:eastAsia="Times New Roman" w:hAnsi="Times New Roman" w:cs="Times New Roman"/>
                <w:sz w:val="27"/>
                <w:szCs w:val="27"/>
                <w:lang w:eastAsia="ar-SA"/>
              </w:rPr>
              <w:t>992</w:t>
            </w:r>
          </w:p>
        </w:tc>
        <w:tc>
          <w:tcPr>
            <w:tcW w:w="3120" w:type="dxa"/>
            <w:hideMark/>
          </w:tcPr>
          <w:p w:rsidR="00965DA9" w:rsidRPr="00965DA9" w:rsidRDefault="00965DA9" w:rsidP="00965DA9">
            <w:pPr>
              <w:suppressAutoHyphens/>
              <w:snapToGrid w:val="0"/>
              <w:spacing w:after="0" w:line="240" w:lineRule="auto"/>
              <w:rPr>
                <w:rFonts w:ascii="Times New Roman" w:eastAsia="Times New Roman" w:hAnsi="Times New Roman" w:cs="Times New Roman"/>
                <w:sz w:val="27"/>
                <w:szCs w:val="27"/>
                <w:lang w:eastAsia="ar-SA"/>
              </w:rPr>
            </w:pPr>
            <w:r w:rsidRPr="00965DA9">
              <w:rPr>
                <w:rFonts w:ascii="Times New Roman" w:eastAsia="Times New Roman" w:hAnsi="Times New Roman" w:cs="Times New Roman"/>
                <w:sz w:val="27"/>
                <w:szCs w:val="27"/>
                <w:lang w:eastAsia="ar-SA"/>
              </w:rPr>
              <w:t>114 06 025 10 0000 430</w:t>
            </w:r>
          </w:p>
        </w:tc>
        <w:tc>
          <w:tcPr>
            <w:tcW w:w="5008" w:type="dxa"/>
            <w:hideMark/>
          </w:tcPr>
          <w:p w:rsidR="00965DA9" w:rsidRPr="00965DA9" w:rsidRDefault="00965DA9" w:rsidP="00965DA9">
            <w:pPr>
              <w:suppressAutoHyphens/>
              <w:snapToGrid w:val="0"/>
              <w:spacing w:after="0" w:line="240" w:lineRule="auto"/>
              <w:jc w:val="both"/>
              <w:rPr>
                <w:rFonts w:ascii="Times New Roman" w:eastAsia="Times New Roman" w:hAnsi="Times New Roman" w:cs="Times New Roman"/>
                <w:sz w:val="27"/>
                <w:szCs w:val="27"/>
                <w:lang w:eastAsia="ar-SA"/>
              </w:rPr>
            </w:pPr>
            <w:r w:rsidRPr="00965DA9">
              <w:rPr>
                <w:rFonts w:ascii="Times New Roman" w:eastAsia="Times New Roman" w:hAnsi="Times New Roman" w:cs="Times New Roman"/>
                <w:sz w:val="27"/>
                <w:szCs w:val="27"/>
                <w:lang w:eastAsia="ar-SA"/>
              </w:rPr>
              <w:t>Доходы от продажи земельных участков находящихся в собственности сельского поселения (за исключением земельных участков муниципальных бюджетных и автономных учреждений)</w:t>
            </w:r>
          </w:p>
        </w:tc>
      </w:tr>
      <w:tr w:rsidR="00965DA9" w:rsidRPr="00965DA9" w:rsidTr="00EB3FAB">
        <w:trPr>
          <w:trHeight w:val="100"/>
        </w:trPr>
        <w:tc>
          <w:tcPr>
            <w:tcW w:w="1532" w:type="dxa"/>
            <w:hideMark/>
          </w:tcPr>
          <w:p w:rsidR="00965DA9" w:rsidRPr="00965DA9" w:rsidRDefault="00965DA9" w:rsidP="00965DA9">
            <w:pPr>
              <w:suppressAutoHyphens/>
              <w:snapToGrid w:val="0"/>
              <w:spacing w:after="0" w:line="240" w:lineRule="auto"/>
              <w:jc w:val="center"/>
              <w:rPr>
                <w:rFonts w:ascii="Times New Roman" w:eastAsia="Times New Roman" w:hAnsi="Times New Roman" w:cs="Times New Roman"/>
                <w:sz w:val="27"/>
                <w:szCs w:val="27"/>
                <w:lang w:eastAsia="ar-SA"/>
              </w:rPr>
            </w:pPr>
            <w:r w:rsidRPr="00965DA9">
              <w:rPr>
                <w:rFonts w:ascii="Times New Roman" w:eastAsia="Times New Roman" w:hAnsi="Times New Roman" w:cs="Times New Roman"/>
                <w:sz w:val="27"/>
                <w:szCs w:val="27"/>
                <w:lang w:eastAsia="ar-SA"/>
              </w:rPr>
              <w:t>992</w:t>
            </w:r>
          </w:p>
        </w:tc>
        <w:tc>
          <w:tcPr>
            <w:tcW w:w="3120" w:type="dxa"/>
            <w:hideMark/>
          </w:tcPr>
          <w:p w:rsidR="00965DA9" w:rsidRPr="00965DA9" w:rsidRDefault="00965DA9" w:rsidP="00965DA9">
            <w:pPr>
              <w:suppressAutoHyphens/>
              <w:snapToGrid w:val="0"/>
              <w:spacing w:after="0" w:line="240" w:lineRule="auto"/>
              <w:rPr>
                <w:rFonts w:ascii="Times New Roman" w:eastAsia="Times New Roman" w:hAnsi="Times New Roman" w:cs="Times New Roman"/>
                <w:sz w:val="27"/>
                <w:szCs w:val="27"/>
                <w:lang w:eastAsia="ar-SA"/>
              </w:rPr>
            </w:pPr>
            <w:r w:rsidRPr="00965DA9">
              <w:rPr>
                <w:rFonts w:ascii="Times New Roman" w:eastAsia="Times New Roman" w:hAnsi="Times New Roman" w:cs="Times New Roman"/>
                <w:sz w:val="27"/>
                <w:szCs w:val="27"/>
                <w:lang w:eastAsia="ar-SA"/>
              </w:rPr>
              <w:t>1 16 32 000 10 0000 140</w:t>
            </w:r>
          </w:p>
        </w:tc>
        <w:tc>
          <w:tcPr>
            <w:tcW w:w="5008" w:type="dxa"/>
            <w:hideMark/>
          </w:tcPr>
          <w:p w:rsidR="00965DA9" w:rsidRPr="00965DA9" w:rsidRDefault="00965DA9" w:rsidP="00965DA9">
            <w:pPr>
              <w:suppressAutoHyphens/>
              <w:snapToGrid w:val="0"/>
              <w:spacing w:after="0" w:line="240" w:lineRule="auto"/>
              <w:jc w:val="both"/>
              <w:rPr>
                <w:rFonts w:ascii="Times New Roman" w:eastAsia="Times New Roman" w:hAnsi="Times New Roman" w:cs="Times New Roman"/>
                <w:sz w:val="27"/>
                <w:szCs w:val="27"/>
                <w:lang w:eastAsia="ar-SA"/>
              </w:rPr>
            </w:pPr>
            <w:r w:rsidRPr="00965DA9">
              <w:rPr>
                <w:rFonts w:ascii="Times New Roman" w:eastAsia="Times New Roman" w:hAnsi="Times New Roman" w:cs="Times New Roman"/>
                <w:sz w:val="27"/>
                <w:szCs w:val="27"/>
                <w:lang w:eastAsia="ar-SA"/>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бюджета поселения)</w:t>
            </w:r>
          </w:p>
        </w:tc>
      </w:tr>
      <w:tr w:rsidR="00965DA9" w:rsidRPr="00965DA9" w:rsidTr="00EB3FAB">
        <w:trPr>
          <w:trHeight w:val="81"/>
        </w:trPr>
        <w:tc>
          <w:tcPr>
            <w:tcW w:w="1532" w:type="dxa"/>
            <w:hideMark/>
          </w:tcPr>
          <w:p w:rsidR="00965DA9" w:rsidRPr="00965DA9" w:rsidRDefault="00965DA9" w:rsidP="00965DA9">
            <w:pPr>
              <w:suppressAutoHyphens/>
              <w:snapToGrid w:val="0"/>
              <w:spacing w:after="0" w:line="240" w:lineRule="auto"/>
              <w:ind w:left="-103" w:right="-108"/>
              <w:jc w:val="center"/>
              <w:rPr>
                <w:rFonts w:ascii="Times New Roman" w:eastAsia="Times New Roman" w:hAnsi="Times New Roman" w:cs="Times New Roman"/>
                <w:bCs/>
                <w:sz w:val="27"/>
                <w:szCs w:val="27"/>
                <w:lang w:eastAsia="ar-SA"/>
              </w:rPr>
            </w:pPr>
            <w:r w:rsidRPr="00965DA9">
              <w:rPr>
                <w:rFonts w:ascii="Times New Roman" w:eastAsia="Times New Roman" w:hAnsi="Times New Roman" w:cs="Times New Roman"/>
                <w:bCs/>
                <w:sz w:val="27"/>
                <w:szCs w:val="27"/>
                <w:lang w:eastAsia="ar-SA"/>
              </w:rPr>
              <w:t>992</w:t>
            </w:r>
          </w:p>
        </w:tc>
        <w:tc>
          <w:tcPr>
            <w:tcW w:w="3120" w:type="dxa"/>
            <w:hideMark/>
          </w:tcPr>
          <w:p w:rsidR="00965DA9" w:rsidRPr="00965DA9" w:rsidRDefault="00965DA9" w:rsidP="00965DA9">
            <w:pPr>
              <w:suppressAutoHyphens/>
              <w:snapToGrid w:val="0"/>
              <w:spacing w:after="0" w:line="240" w:lineRule="auto"/>
              <w:ind w:left="-108" w:right="-108"/>
              <w:rPr>
                <w:rFonts w:ascii="Times New Roman" w:eastAsia="Times New Roman" w:hAnsi="Times New Roman" w:cs="Times New Roman"/>
                <w:color w:val="000000"/>
                <w:sz w:val="27"/>
                <w:szCs w:val="27"/>
                <w:lang w:eastAsia="ar-SA"/>
              </w:rPr>
            </w:pPr>
            <w:r w:rsidRPr="00965DA9">
              <w:rPr>
                <w:rFonts w:ascii="Times New Roman" w:eastAsia="Times New Roman" w:hAnsi="Times New Roman" w:cs="Times New Roman"/>
                <w:color w:val="000000"/>
                <w:sz w:val="27"/>
                <w:szCs w:val="27"/>
                <w:lang w:eastAsia="ar-SA"/>
              </w:rPr>
              <w:t>1 16 90 050 10 0000 140</w:t>
            </w:r>
          </w:p>
        </w:tc>
        <w:tc>
          <w:tcPr>
            <w:tcW w:w="5008" w:type="dxa"/>
            <w:hideMark/>
          </w:tcPr>
          <w:p w:rsidR="00965DA9" w:rsidRPr="00965DA9" w:rsidRDefault="00965DA9" w:rsidP="00965DA9">
            <w:pPr>
              <w:suppressAutoHyphens/>
              <w:snapToGrid w:val="0"/>
              <w:spacing w:after="0" w:line="240" w:lineRule="auto"/>
              <w:jc w:val="both"/>
              <w:rPr>
                <w:rFonts w:ascii="Times New Roman" w:eastAsia="Times New Roman" w:hAnsi="Times New Roman" w:cs="Times New Roman"/>
                <w:color w:val="000000"/>
                <w:sz w:val="27"/>
                <w:szCs w:val="27"/>
                <w:lang w:eastAsia="ar-SA"/>
              </w:rPr>
            </w:pPr>
            <w:r w:rsidRPr="00965DA9">
              <w:rPr>
                <w:rFonts w:ascii="Times New Roman" w:eastAsia="Times New Roman" w:hAnsi="Times New Roman" w:cs="Times New Roman"/>
                <w:color w:val="000000"/>
                <w:sz w:val="27"/>
                <w:szCs w:val="27"/>
                <w:lang w:eastAsia="ar-SA"/>
              </w:rPr>
              <w:t>Прочие поступления от денежных взысканий (штрафов) и иных сумм в возмещение ущерба, зачисляемые в бюджеты поселений</w:t>
            </w:r>
          </w:p>
        </w:tc>
      </w:tr>
      <w:tr w:rsidR="00965DA9" w:rsidRPr="00965DA9" w:rsidTr="00EB3FAB">
        <w:trPr>
          <w:trHeight w:val="81"/>
        </w:trPr>
        <w:tc>
          <w:tcPr>
            <w:tcW w:w="1532" w:type="dxa"/>
            <w:hideMark/>
          </w:tcPr>
          <w:p w:rsidR="00965DA9" w:rsidRPr="00965DA9" w:rsidRDefault="00965DA9" w:rsidP="00965DA9">
            <w:pPr>
              <w:suppressAutoHyphens/>
              <w:snapToGrid w:val="0"/>
              <w:spacing w:after="0" w:line="240" w:lineRule="auto"/>
              <w:jc w:val="center"/>
              <w:rPr>
                <w:rFonts w:ascii="Times New Roman" w:eastAsia="Times New Roman" w:hAnsi="Times New Roman" w:cs="Times New Roman"/>
                <w:bCs/>
                <w:sz w:val="27"/>
                <w:szCs w:val="27"/>
                <w:lang w:eastAsia="ar-SA"/>
              </w:rPr>
            </w:pPr>
            <w:r w:rsidRPr="00965DA9">
              <w:rPr>
                <w:rFonts w:ascii="Times New Roman" w:eastAsia="Times New Roman" w:hAnsi="Times New Roman" w:cs="Times New Roman"/>
                <w:bCs/>
                <w:sz w:val="27"/>
                <w:szCs w:val="27"/>
                <w:lang w:eastAsia="ar-SA"/>
              </w:rPr>
              <w:t>992</w:t>
            </w:r>
          </w:p>
        </w:tc>
        <w:tc>
          <w:tcPr>
            <w:tcW w:w="3120" w:type="dxa"/>
            <w:hideMark/>
          </w:tcPr>
          <w:p w:rsidR="00965DA9" w:rsidRPr="00965DA9" w:rsidRDefault="00965DA9" w:rsidP="00E775D8">
            <w:pPr>
              <w:suppressAutoHyphens/>
              <w:snapToGrid w:val="0"/>
              <w:spacing w:after="0" w:line="240" w:lineRule="auto"/>
              <w:rPr>
                <w:rFonts w:ascii="Times New Roman" w:eastAsia="Times New Roman" w:hAnsi="Times New Roman" w:cs="Times New Roman"/>
                <w:bCs/>
                <w:color w:val="000000"/>
                <w:sz w:val="27"/>
                <w:szCs w:val="27"/>
                <w:lang w:eastAsia="ar-SA"/>
              </w:rPr>
            </w:pPr>
            <w:r w:rsidRPr="00965DA9">
              <w:rPr>
                <w:rFonts w:ascii="Times New Roman" w:eastAsia="Times New Roman" w:hAnsi="Times New Roman" w:cs="Times New Roman"/>
                <w:bCs/>
                <w:color w:val="000000"/>
                <w:sz w:val="27"/>
                <w:szCs w:val="27"/>
                <w:lang w:eastAsia="ar-SA"/>
              </w:rPr>
              <w:t>1 17 01 050 10 0000 180</w:t>
            </w:r>
          </w:p>
        </w:tc>
        <w:tc>
          <w:tcPr>
            <w:tcW w:w="5008" w:type="dxa"/>
            <w:hideMark/>
          </w:tcPr>
          <w:p w:rsidR="00965DA9" w:rsidRPr="00965DA9" w:rsidRDefault="00965DA9" w:rsidP="00965DA9">
            <w:pPr>
              <w:suppressAutoHyphens/>
              <w:snapToGrid w:val="0"/>
              <w:spacing w:after="0" w:line="240" w:lineRule="auto"/>
              <w:jc w:val="both"/>
              <w:rPr>
                <w:rFonts w:ascii="Times New Roman" w:eastAsia="Times New Roman" w:hAnsi="Times New Roman" w:cs="Times New Roman"/>
                <w:bCs/>
                <w:color w:val="000000"/>
                <w:sz w:val="27"/>
                <w:szCs w:val="27"/>
                <w:lang w:eastAsia="ar-SA"/>
              </w:rPr>
            </w:pPr>
            <w:r w:rsidRPr="00965DA9">
              <w:rPr>
                <w:rFonts w:ascii="Times New Roman" w:eastAsia="Times New Roman" w:hAnsi="Times New Roman" w:cs="Times New Roman"/>
                <w:bCs/>
                <w:color w:val="000000"/>
                <w:sz w:val="27"/>
                <w:szCs w:val="27"/>
                <w:lang w:eastAsia="ar-SA"/>
              </w:rPr>
              <w:t>Невыясненные поступления, зачисляемые в бюджеты поселений</w:t>
            </w:r>
          </w:p>
        </w:tc>
      </w:tr>
      <w:tr w:rsidR="00965DA9" w:rsidRPr="00965DA9" w:rsidTr="00EB3FAB">
        <w:trPr>
          <w:trHeight w:val="81"/>
        </w:trPr>
        <w:tc>
          <w:tcPr>
            <w:tcW w:w="1532" w:type="dxa"/>
            <w:hideMark/>
          </w:tcPr>
          <w:p w:rsidR="00965DA9" w:rsidRPr="00965DA9" w:rsidRDefault="00965DA9" w:rsidP="00965DA9">
            <w:pPr>
              <w:suppressAutoHyphens/>
              <w:snapToGrid w:val="0"/>
              <w:spacing w:after="0" w:line="240" w:lineRule="auto"/>
              <w:jc w:val="center"/>
              <w:rPr>
                <w:rFonts w:ascii="Times New Roman" w:eastAsia="Times New Roman" w:hAnsi="Times New Roman" w:cs="Times New Roman"/>
                <w:bCs/>
                <w:sz w:val="27"/>
                <w:szCs w:val="27"/>
                <w:lang w:eastAsia="ar-SA"/>
              </w:rPr>
            </w:pPr>
            <w:r w:rsidRPr="00965DA9">
              <w:rPr>
                <w:rFonts w:ascii="Times New Roman" w:eastAsia="Times New Roman" w:hAnsi="Times New Roman" w:cs="Times New Roman"/>
                <w:bCs/>
                <w:sz w:val="27"/>
                <w:szCs w:val="27"/>
                <w:lang w:eastAsia="ar-SA"/>
              </w:rPr>
              <w:t>992</w:t>
            </w:r>
          </w:p>
        </w:tc>
        <w:tc>
          <w:tcPr>
            <w:tcW w:w="3120" w:type="dxa"/>
            <w:hideMark/>
          </w:tcPr>
          <w:p w:rsidR="00965DA9" w:rsidRPr="00965DA9" w:rsidRDefault="00965DA9" w:rsidP="00E775D8">
            <w:pPr>
              <w:suppressAutoHyphens/>
              <w:snapToGrid w:val="0"/>
              <w:spacing w:after="0" w:line="240" w:lineRule="auto"/>
              <w:rPr>
                <w:rFonts w:ascii="Times New Roman" w:eastAsia="Times New Roman" w:hAnsi="Times New Roman" w:cs="Times New Roman"/>
                <w:bCs/>
                <w:color w:val="000000"/>
                <w:sz w:val="27"/>
                <w:szCs w:val="27"/>
                <w:lang w:eastAsia="ar-SA"/>
              </w:rPr>
            </w:pPr>
            <w:r w:rsidRPr="00965DA9">
              <w:rPr>
                <w:rFonts w:ascii="Times New Roman" w:eastAsia="Times New Roman" w:hAnsi="Times New Roman" w:cs="Times New Roman"/>
                <w:bCs/>
                <w:color w:val="000000"/>
                <w:sz w:val="27"/>
                <w:szCs w:val="27"/>
                <w:lang w:eastAsia="ar-SA"/>
              </w:rPr>
              <w:t>1 17 05 050 10 0000 180</w:t>
            </w:r>
          </w:p>
        </w:tc>
        <w:tc>
          <w:tcPr>
            <w:tcW w:w="5008" w:type="dxa"/>
            <w:hideMark/>
          </w:tcPr>
          <w:p w:rsidR="00965DA9" w:rsidRPr="00965DA9" w:rsidRDefault="00965DA9" w:rsidP="00965DA9">
            <w:pPr>
              <w:suppressAutoHyphens/>
              <w:snapToGrid w:val="0"/>
              <w:spacing w:after="0" w:line="240" w:lineRule="auto"/>
              <w:jc w:val="both"/>
              <w:rPr>
                <w:rFonts w:ascii="Times New Roman" w:eastAsia="Times New Roman" w:hAnsi="Times New Roman" w:cs="Times New Roman"/>
                <w:bCs/>
                <w:color w:val="000000"/>
                <w:sz w:val="27"/>
                <w:szCs w:val="27"/>
                <w:lang w:eastAsia="ar-SA"/>
              </w:rPr>
            </w:pPr>
            <w:r w:rsidRPr="00965DA9">
              <w:rPr>
                <w:rFonts w:ascii="Times New Roman" w:eastAsia="Times New Roman" w:hAnsi="Times New Roman" w:cs="Times New Roman"/>
                <w:bCs/>
                <w:color w:val="000000"/>
                <w:sz w:val="27"/>
                <w:szCs w:val="27"/>
                <w:lang w:eastAsia="ar-SA"/>
              </w:rPr>
              <w:t xml:space="preserve">Прочие неналоговые доходы бюджетов поселений </w:t>
            </w:r>
          </w:p>
        </w:tc>
      </w:tr>
      <w:tr w:rsidR="00CC0DC2" w:rsidRPr="00965DA9" w:rsidTr="00EB3FAB">
        <w:trPr>
          <w:trHeight w:val="81"/>
        </w:trPr>
        <w:tc>
          <w:tcPr>
            <w:tcW w:w="1532" w:type="dxa"/>
          </w:tcPr>
          <w:p w:rsidR="00CC0DC2" w:rsidRPr="00965DA9" w:rsidRDefault="00CC0DC2" w:rsidP="00965DA9">
            <w:pPr>
              <w:suppressAutoHyphens/>
              <w:snapToGrid w:val="0"/>
              <w:spacing w:after="0" w:line="240" w:lineRule="auto"/>
              <w:jc w:val="center"/>
              <w:rPr>
                <w:rFonts w:ascii="Times New Roman" w:eastAsia="Times New Roman" w:hAnsi="Times New Roman" w:cs="Times New Roman"/>
                <w:bCs/>
                <w:sz w:val="27"/>
                <w:szCs w:val="27"/>
                <w:lang w:eastAsia="ar-SA"/>
              </w:rPr>
            </w:pPr>
            <w:r>
              <w:rPr>
                <w:rFonts w:ascii="Times New Roman" w:eastAsia="Times New Roman" w:hAnsi="Times New Roman" w:cs="Times New Roman"/>
                <w:bCs/>
                <w:sz w:val="27"/>
                <w:szCs w:val="27"/>
                <w:lang w:eastAsia="ar-SA"/>
              </w:rPr>
              <w:t>992</w:t>
            </w:r>
          </w:p>
        </w:tc>
        <w:tc>
          <w:tcPr>
            <w:tcW w:w="3120" w:type="dxa"/>
          </w:tcPr>
          <w:p w:rsidR="00CC0DC2" w:rsidRPr="00965DA9" w:rsidRDefault="00CC0DC2" w:rsidP="00E775D8">
            <w:pPr>
              <w:suppressAutoHyphens/>
              <w:snapToGrid w:val="0"/>
              <w:spacing w:after="0" w:line="240" w:lineRule="auto"/>
              <w:rPr>
                <w:rFonts w:ascii="Times New Roman" w:eastAsia="Times New Roman" w:hAnsi="Times New Roman" w:cs="Times New Roman"/>
                <w:bCs/>
                <w:color w:val="000000"/>
                <w:sz w:val="27"/>
                <w:szCs w:val="27"/>
                <w:lang w:eastAsia="ar-SA"/>
              </w:rPr>
            </w:pPr>
            <w:r>
              <w:rPr>
                <w:rFonts w:ascii="Times New Roman" w:eastAsia="Times New Roman" w:hAnsi="Times New Roman" w:cs="Times New Roman"/>
                <w:bCs/>
                <w:color w:val="000000"/>
                <w:sz w:val="27"/>
                <w:szCs w:val="27"/>
                <w:lang w:eastAsia="ar-SA"/>
              </w:rPr>
              <w:t>0 10 50 201 10 0000 510</w:t>
            </w:r>
          </w:p>
        </w:tc>
        <w:tc>
          <w:tcPr>
            <w:tcW w:w="5008" w:type="dxa"/>
          </w:tcPr>
          <w:p w:rsidR="00CC0DC2" w:rsidRPr="00965DA9" w:rsidRDefault="00CC0DC2" w:rsidP="00965DA9">
            <w:pPr>
              <w:suppressAutoHyphens/>
              <w:snapToGrid w:val="0"/>
              <w:spacing w:after="0" w:line="240" w:lineRule="auto"/>
              <w:jc w:val="both"/>
              <w:rPr>
                <w:rFonts w:ascii="Times New Roman" w:eastAsia="Times New Roman" w:hAnsi="Times New Roman" w:cs="Times New Roman"/>
                <w:bCs/>
                <w:color w:val="000000"/>
                <w:sz w:val="27"/>
                <w:szCs w:val="27"/>
                <w:lang w:eastAsia="ar-SA"/>
              </w:rPr>
            </w:pPr>
            <w:r>
              <w:rPr>
                <w:rFonts w:ascii="Times New Roman" w:eastAsia="Times New Roman" w:hAnsi="Times New Roman" w:cs="Times New Roman"/>
                <w:bCs/>
                <w:color w:val="000000"/>
                <w:sz w:val="27"/>
                <w:szCs w:val="27"/>
                <w:lang w:eastAsia="ar-SA"/>
              </w:rPr>
              <w:t>Увеличение прочих остатков денежных средств бюджета сельских поселений</w:t>
            </w:r>
          </w:p>
        </w:tc>
      </w:tr>
      <w:tr w:rsidR="00CC0DC2" w:rsidRPr="00965DA9" w:rsidTr="00EB3FAB">
        <w:trPr>
          <w:trHeight w:val="81"/>
        </w:trPr>
        <w:tc>
          <w:tcPr>
            <w:tcW w:w="1532" w:type="dxa"/>
          </w:tcPr>
          <w:p w:rsidR="00CC0DC2" w:rsidRDefault="00CC0DC2" w:rsidP="00965DA9">
            <w:pPr>
              <w:suppressAutoHyphens/>
              <w:snapToGrid w:val="0"/>
              <w:spacing w:after="0" w:line="240" w:lineRule="auto"/>
              <w:jc w:val="center"/>
              <w:rPr>
                <w:rFonts w:ascii="Times New Roman" w:eastAsia="Times New Roman" w:hAnsi="Times New Roman" w:cs="Times New Roman"/>
                <w:bCs/>
                <w:sz w:val="27"/>
                <w:szCs w:val="27"/>
                <w:lang w:eastAsia="ar-SA"/>
              </w:rPr>
            </w:pPr>
            <w:r>
              <w:rPr>
                <w:rFonts w:ascii="Times New Roman" w:eastAsia="Times New Roman" w:hAnsi="Times New Roman" w:cs="Times New Roman"/>
                <w:bCs/>
                <w:sz w:val="27"/>
                <w:szCs w:val="27"/>
                <w:lang w:eastAsia="ar-SA"/>
              </w:rPr>
              <w:t>992</w:t>
            </w:r>
          </w:p>
        </w:tc>
        <w:tc>
          <w:tcPr>
            <w:tcW w:w="3120" w:type="dxa"/>
          </w:tcPr>
          <w:p w:rsidR="00CC0DC2" w:rsidRDefault="00CC0DC2" w:rsidP="00E775D8">
            <w:pPr>
              <w:suppressAutoHyphens/>
              <w:snapToGrid w:val="0"/>
              <w:spacing w:after="0" w:line="240" w:lineRule="auto"/>
              <w:rPr>
                <w:rFonts w:ascii="Times New Roman" w:eastAsia="Times New Roman" w:hAnsi="Times New Roman" w:cs="Times New Roman"/>
                <w:bCs/>
                <w:color w:val="000000"/>
                <w:sz w:val="27"/>
                <w:szCs w:val="27"/>
                <w:lang w:eastAsia="ar-SA"/>
              </w:rPr>
            </w:pPr>
            <w:r>
              <w:rPr>
                <w:rFonts w:ascii="Times New Roman" w:eastAsia="Times New Roman" w:hAnsi="Times New Roman" w:cs="Times New Roman"/>
                <w:bCs/>
                <w:color w:val="000000"/>
                <w:sz w:val="27"/>
                <w:szCs w:val="27"/>
                <w:lang w:eastAsia="ar-SA"/>
              </w:rPr>
              <w:t>0 10 50 201 10 0000 610</w:t>
            </w:r>
          </w:p>
        </w:tc>
        <w:tc>
          <w:tcPr>
            <w:tcW w:w="5008" w:type="dxa"/>
          </w:tcPr>
          <w:p w:rsidR="00CC0DC2" w:rsidRDefault="00CC0DC2" w:rsidP="00965DA9">
            <w:pPr>
              <w:suppressAutoHyphens/>
              <w:snapToGrid w:val="0"/>
              <w:spacing w:after="0" w:line="240" w:lineRule="auto"/>
              <w:jc w:val="both"/>
              <w:rPr>
                <w:rFonts w:ascii="Times New Roman" w:eastAsia="Times New Roman" w:hAnsi="Times New Roman" w:cs="Times New Roman"/>
                <w:bCs/>
                <w:color w:val="000000"/>
                <w:sz w:val="27"/>
                <w:szCs w:val="27"/>
                <w:lang w:eastAsia="ar-SA"/>
              </w:rPr>
            </w:pPr>
            <w:r>
              <w:rPr>
                <w:rFonts w:ascii="Times New Roman" w:eastAsia="Times New Roman" w:hAnsi="Times New Roman" w:cs="Times New Roman"/>
                <w:bCs/>
                <w:color w:val="000000"/>
                <w:sz w:val="27"/>
                <w:szCs w:val="27"/>
                <w:lang w:eastAsia="ar-SA"/>
              </w:rPr>
              <w:t xml:space="preserve">Уменьшение прочих остатков денежных средств бюджетов сельских поселений </w:t>
            </w:r>
          </w:p>
        </w:tc>
      </w:tr>
      <w:tr w:rsidR="00965DA9" w:rsidRPr="00965DA9" w:rsidTr="00EB3FAB">
        <w:trPr>
          <w:trHeight w:val="81"/>
        </w:trPr>
        <w:tc>
          <w:tcPr>
            <w:tcW w:w="1532" w:type="dxa"/>
            <w:hideMark/>
          </w:tcPr>
          <w:p w:rsidR="00965DA9" w:rsidRPr="00965DA9" w:rsidRDefault="00965DA9" w:rsidP="00965DA9">
            <w:pPr>
              <w:suppressAutoHyphens/>
              <w:snapToGrid w:val="0"/>
              <w:spacing w:after="0" w:line="240" w:lineRule="auto"/>
              <w:jc w:val="center"/>
              <w:rPr>
                <w:rFonts w:ascii="Times New Roman" w:eastAsia="Times New Roman" w:hAnsi="Times New Roman" w:cs="Times New Roman"/>
                <w:bCs/>
                <w:sz w:val="27"/>
                <w:szCs w:val="27"/>
                <w:lang w:eastAsia="ar-SA"/>
              </w:rPr>
            </w:pPr>
            <w:r w:rsidRPr="00965DA9">
              <w:rPr>
                <w:rFonts w:ascii="Times New Roman" w:eastAsia="Times New Roman" w:hAnsi="Times New Roman" w:cs="Times New Roman"/>
                <w:bCs/>
                <w:sz w:val="27"/>
                <w:szCs w:val="27"/>
                <w:lang w:eastAsia="ar-SA"/>
              </w:rPr>
              <w:t>992</w:t>
            </w:r>
          </w:p>
        </w:tc>
        <w:tc>
          <w:tcPr>
            <w:tcW w:w="3120" w:type="dxa"/>
            <w:hideMark/>
          </w:tcPr>
          <w:p w:rsidR="00965DA9" w:rsidRPr="00965DA9" w:rsidRDefault="00965DA9" w:rsidP="00E775D8">
            <w:pPr>
              <w:suppressAutoHyphens/>
              <w:snapToGrid w:val="0"/>
              <w:spacing w:after="0" w:line="240" w:lineRule="auto"/>
              <w:rPr>
                <w:rFonts w:ascii="Times New Roman" w:eastAsia="Times New Roman" w:hAnsi="Times New Roman" w:cs="Times New Roman"/>
                <w:color w:val="000000"/>
                <w:sz w:val="27"/>
                <w:szCs w:val="27"/>
                <w:lang w:eastAsia="ar-SA"/>
              </w:rPr>
            </w:pPr>
            <w:r w:rsidRPr="00965DA9">
              <w:rPr>
                <w:rFonts w:ascii="Times New Roman" w:eastAsia="Times New Roman" w:hAnsi="Times New Roman" w:cs="Times New Roman"/>
                <w:color w:val="000000"/>
                <w:sz w:val="27"/>
                <w:szCs w:val="27"/>
                <w:lang w:eastAsia="ar-SA"/>
              </w:rPr>
              <w:t>2 02</w:t>
            </w:r>
            <w:r w:rsidR="00EB3FAB">
              <w:rPr>
                <w:rFonts w:ascii="Times New Roman" w:eastAsia="Times New Roman" w:hAnsi="Times New Roman" w:cs="Times New Roman"/>
                <w:color w:val="000000"/>
                <w:sz w:val="27"/>
                <w:szCs w:val="27"/>
                <w:lang w:eastAsia="ar-SA"/>
              </w:rPr>
              <w:t xml:space="preserve"> 15</w:t>
            </w:r>
            <w:r w:rsidRPr="00965DA9">
              <w:rPr>
                <w:rFonts w:ascii="Times New Roman" w:eastAsia="Times New Roman" w:hAnsi="Times New Roman" w:cs="Times New Roman"/>
                <w:color w:val="000000"/>
                <w:sz w:val="27"/>
                <w:szCs w:val="27"/>
                <w:lang w:eastAsia="ar-SA"/>
              </w:rPr>
              <w:t xml:space="preserve"> 001 10 0000 151</w:t>
            </w:r>
          </w:p>
        </w:tc>
        <w:tc>
          <w:tcPr>
            <w:tcW w:w="5008" w:type="dxa"/>
            <w:hideMark/>
          </w:tcPr>
          <w:p w:rsidR="00965DA9" w:rsidRPr="00965DA9" w:rsidRDefault="00965DA9" w:rsidP="00965DA9">
            <w:pPr>
              <w:suppressAutoHyphens/>
              <w:snapToGrid w:val="0"/>
              <w:spacing w:after="0" w:line="240" w:lineRule="auto"/>
              <w:jc w:val="both"/>
              <w:rPr>
                <w:rFonts w:ascii="Times New Roman" w:eastAsia="Times New Roman" w:hAnsi="Times New Roman" w:cs="Times New Roman"/>
                <w:bCs/>
                <w:color w:val="000000"/>
                <w:sz w:val="27"/>
                <w:szCs w:val="27"/>
                <w:lang w:eastAsia="ar-SA"/>
              </w:rPr>
            </w:pPr>
            <w:r w:rsidRPr="00965DA9">
              <w:rPr>
                <w:rFonts w:ascii="Times New Roman" w:eastAsia="Times New Roman" w:hAnsi="Times New Roman" w:cs="Times New Roman"/>
                <w:bCs/>
                <w:color w:val="000000"/>
                <w:sz w:val="27"/>
                <w:szCs w:val="27"/>
                <w:lang w:eastAsia="ar-SA"/>
              </w:rPr>
              <w:t>Дотации бюджетам поселений на выравнивание бюджетной обеспеченности</w:t>
            </w:r>
          </w:p>
        </w:tc>
      </w:tr>
      <w:tr w:rsidR="00965DA9" w:rsidRPr="00965DA9" w:rsidTr="00EB3FAB">
        <w:trPr>
          <w:trHeight w:val="81"/>
        </w:trPr>
        <w:tc>
          <w:tcPr>
            <w:tcW w:w="1532" w:type="dxa"/>
            <w:hideMark/>
          </w:tcPr>
          <w:p w:rsidR="00965DA9" w:rsidRPr="00965DA9" w:rsidRDefault="00965DA9" w:rsidP="00965DA9">
            <w:pPr>
              <w:suppressAutoHyphens/>
              <w:snapToGrid w:val="0"/>
              <w:spacing w:after="0" w:line="240" w:lineRule="auto"/>
              <w:jc w:val="center"/>
              <w:rPr>
                <w:rFonts w:ascii="Times New Roman" w:eastAsia="Times New Roman" w:hAnsi="Times New Roman" w:cs="Times New Roman"/>
                <w:bCs/>
                <w:sz w:val="27"/>
                <w:szCs w:val="27"/>
                <w:lang w:eastAsia="ar-SA"/>
              </w:rPr>
            </w:pPr>
            <w:r w:rsidRPr="00965DA9">
              <w:rPr>
                <w:rFonts w:ascii="Times New Roman" w:eastAsia="Times New Roman" w:hAnsi="Times New Roman" w:cs="Times New Roman"/>
                <w:bCs/>
                <w:sz w:val="27"/>
                <w:szCs w:val="27"/>
                <w:lang w:eastAsia="ar-SA"/>
              </w:rPr>
              <w:t>992</w:t>
            </w:r>
          </w:p>
        </w:tc>
        <w:tc>
          <w:tcPr>
            <w:tcW w:w="3120" w:type="dxa"/>
            <w:hideMark/>
          </w:tcPr>
          <w:p w:rsidR="00965DA9" w:rsidRPr="00965DA9" w:rsidRDefault="00EB3FAB" w:rsidP="00E775D8">
            <w:pPr>
              <w:suppressAutoHyphens/>
              <w:snapToGrid w:val="0"/>
              <w:spacing w:after="0" w:line="240" w:lineRule="auto"/>
              <w:rPr>
                <w:rFonts w:ascii="Times New Roman" w:eastAsia="Times New Roman" w:hAnsi="Times New Roman" w:cs="Times New Roman"/>
                <w:color w:val="000000"/>
                <w:sz w:val="27"/>
                <w:szCs w:val="27"/>
                <w:lang w:eastAsia="ar-SA"/>
              </w:rPr>
            </w:pPr>
            <w:r>
              <w:rPr>
                <w:rFonts w:ascii="Times New Roman" w:eastAsia="Times New Roman" w:hAnsi="Times New Roman" w:cs="Times New Roman"/>
                <w:color w:val="000000"/>
                <w:sz w:val="27"/>
                <w:szCs w:val="27"/>
                <w:lang w:eastAsia="ar-SA"/>
              </w:rPr>
              <w:t>202 15</w:t>
            </w:r>
            <w:r w:rsidR="00965DA9" w:rsidRPr="00965DA9">
              <w:rPr>
                <w:rFonts w:ascii="Times New Roman" w:eastAsia="Times New Roman" w:hAnsi="Times New Roman" w:cs="Times New Roman"/>
                <w:color w:val="000000"/>
                <w:sz w:val="27"/>
                <w:szCs w:val="27"/>
                <w:lang w:eastAsia="ar-SA"/>
              </w:rPr>
              <w:t> 00</w:t>
            </w:r>
            <w:r>
              <w:rPr>
                <w:rFonts w:ascii="Times New Roman" w:eastAsia="Times New Roman" w:hAnsi="Times New Roman" w:cs="Times New Roman"/>
                <w:color w:val="000000"/>
                <w:sz w:val="27"/>
                <w:szCs w:val="27"/>
                <w:lang w:eastAsia="ar-SA"/>
              </w:rPr>
              <w:t>2</w:t>
            </w:r>
            <w:r w:rsidR="00965DA9" w:rsidRPr="00965DA9">
              <w:rPr>
                <w:rFonts w:ascii="Times New Roman" w:eastAsia="Times New Roman" w:hAnsi="Times New Roman" w:cs="Times New Roman"/>
                <w:color w:val="000000"/>
                <w:sz w:val="27"/>
                <w:szCs w:val="27"/>
                <w:lang w:eastAsia="ar-SA"/>
              </w:rPr>
              <w:t xml:space="preserve"> 10 0000 151</w:t>
            </w:r>
          </w:p>
        </w:tc>
        <w:tc>
          <w:tcPr>
            <w:tcW w:w="5008" w:type="dxa"/>
            <w:hideMark/>
          </w:tcPr>
          <w:p w:rsidR="00965DA9" w:rsidRPr="00965DA9" w:rsidRDefault="00965DA9" w:rsidP="00965DA9">
            <w:pPr>
              <w:suppressAutoHyphens/>
              <w:snapToGrid w:val="0"/>
              <w:spacing w:after="0" w:line="240" w:lineRule="auto"/>
              <w:jc w:val="both"/>
              <w:rPr>
                <w:rFonts w:ascii="Times New Roman" w:eastAsia="Times New Roman" w:hAnsi="Times New Roman" w:cs="Times New Roman"/>
                <w:bCs/>
                <w:color w:val="000000"/>
                <w:sz w:val="27"/>
                <w:szCs w:val="27"/>
                <w:lang w:eastAsia="ar-SA"/>
              </w:rPr>
            </w:pPr>
            <w:r w:rsidRPr="00965DA9">
              <w:rPr>
                <w:rFonts w:ascii="Times New Roman" w:eastAsia="Times New Roman" w:hAnsi="Times New Roman" w:cs="Times New Roman"/>
                <w:bCs/>
                <w:color w:val="000000"/>
                <w:sz w:val="27"/>
                <w:szCs w:val="27"/>
                <w:lang w:eastAsia="ar-SA"/>
              </w:rPr>
              <w:t xml:space="preserve">Дотация бюджетам поселений на поддержку мер по обеспечению сбалансированности бюджетов </w:t>
            </w:r>
          </w:p>
        </w:tc>
      </w:tr>
      <w:tr w:rsidR="00965DA9" w:rsidRPr="00965DA9" w:rsidTr="00EB3FAB">
        <w:trPr>
          <w:trHeight w:val="81"/>
        </w:trPr>
        <w:tc>
          <w:tcPr>
            <w:tcW w:w="1532" w:type="dxa"/>
            <w:hideMark/>
          </w:tcPr>
          <w:p w:rsidR="00965DA9" w:rsidRPr="00965DA9" w:rsidRDefault="00965DA9" w:rsidP="00965DA9">
            <w:pPr>
              <w:suppressAutoHyphens/>
              <w:snapToGrid w:val="0"/>
              <w:spacing w:after="0" w:line="240" w:lineRule="auto"/>
              <w:jc w:val="center"/>
              <w:rPr>
                <w:rFonts w:ascii="Times New Roman" w:eastAsia="Times New Roman" w:hAnsi="Times New Roman" w:cs="Times New Roman"/>
                <w:bCs/>
                <w:sz w:val="27"/>
                <w:szCs w:val="27"/>
                <w:lang w:eastAsia="ar-SA"/>
              </w:rPr>
            </w:pPr>
            <w:r w:rsidRPr="00965DA9">
              <w:rPr>
                <w:rFonts w:ascii="Times New Roman" w:eastAsia="Times New Roman" w:hAnsi="Times New Roman" w:cs="Times New Roman"/>
                <w:bCs/>
                <w:sz w:val="27"/>
                <w:szCs w:val="27"/>
                <w:lang w:eastAsia="ar-SA"/>
              </w:rPr>
              <w:t>992</w:t>
            </w:r>
          </w:p>
        </w:tc>
        <w:tc>
          <w:tcPr>
            <w:tcW w:w="3120" w:type="dxa"/>
            <w:hideMark/>
          </w:tcPr>
          <w:p w:rsidR="00965DA9" w:rsidRPr="00965DA9" w:rsidRDefault="00EB3FAB" w:rsidP="00E775D8">
            <w:pPr>
              <w:suppressAutoHyphens/>
              <w:snapToGrid w:val="0"/>
              <w:spacing w:after="0" w:line="240" w:lineRule="auto"/>
              <w:rPr>
                <w:rFonts w:ascii="Times New Roman" w:eastAsia="Times New Roman" w:hAnsi="Times New Roman" w:cs="Times New Roman"/>
                <w:color w:val="000000"/>
                <w:sz w:val="27"/>
                <w:szCs w:val="27"/>
                <w:lang w:eastAsia="ar-SA"/>
              </w:rPr>
            </w:pPr>
            <w:r>
              <w:rPr>
                <w:rFonts w:ascii="Times New Roman" w:eastAsia="Times New Roman" w:hAnsi="Times New Roman" w:cs="Times New Roman"/>
                <w:color w:val="000000"/>
                <w:sz w:val="27"/>
                <w:szCs w:val="27"/>
                <w:lang w:eastAsia="ar-SA"/>
              </w:rPr>
              <w:t>2 02 29</w:t>
            </w:r>
            <w:r w:rsidR="00965DA9" w:rsidRPr="00965DA9">
              <w:rPr>
                <w:rFonts w:ascii="Times New Roman" w:eastAsia="Times New Roman" w:hAnsi="Times New Roman" w:cs="Times New Roman"/>
                <w:color w:val="000000"/>
                <w:sz w:val="27"/>
                <w:szCs w:val="27"/>
                <w:lang w:eastAsia="ar-SA"/>
              </w:rPr>
              <w:t> 999 10 0000 151</w:t>
            </w:r>
          </w:p>
        </w:tc>
        <w:tc>
          <w:tcPr>
            <w:tcW w:w="5008" w:type="dxa"/>
            <w:hideMark/>
          </w:tcPr>
          <w:p w:rsidR="00965DA9" w:rsidRPr="00965DA9" w:rsidRDefault="00965DA9" w:rsidP="00965DA9">
            <w:pPr>
              <w:suppressAutoHyphens/>
              <w:snapToGrid w:val="0"/>
              <w:spacing w:after="0" w:line="240" w:lineRule="auto"/>
              <w:jc w:val="both"/>
              <w:rPr>
                <w:rFonts w:ascii="Times New Roman" w:eastAsia="Times New Roman" w:hAnsi="Times New Roman" w:cs="Times New Roman"/>
                <w:bCs/>
                <w:color w:val="000000"/>
                <w:sz w:val="27"/>
                <w:szCs w:val="27"/>
                <w:lang w:eastAsia="ar-SA"/>
              </w:rPr>
            </w:pPr>
            <w:r w:rsidRPr="00965DA9">
              <w:rPr>
                <w:rFonts w:ascii="Times New Roman" w:eastAsia="Times New Roman" w:hAnsi="Times New Roman" w:cs="Times New Roman"/>
                <w:bCs/>
                <w:color w:val="000000"/>
                <w:sz w:val="27"/>
                <w:szCs w:val="27"/>
                <w:lang w:eastAsia="ar-SA"/>
              </w:rPr>
              <w:t>Прочие субсидии бюджетам поселений</w:t>
            </w:r>
          </w:p>
        </w:tc>
      </w:tr>
      <w:tr w:rsidR="00965DA9" w:rsidRPr="00965DA9" w:rsidTr="00EB3FAB">
        <w:trPr>
          <w:trHeight w:val="81"/>
        </w:trPr>
        <w:tc>
          <w:tcPr>
            <w:tcW w:w="1532" w:type="dxa"/>
            <w:hideMark/>
          </w:tcPr>
          <w:p w:rsidR="00965DA9" w:rsidRPr="00965DA9" w:rsidRDefault="00965DA9" w:rsidP="00965DA9">
            <w:pPr>
              <w:suppressAutoHyphens/>
              <w:snapToGrid w:val="0"/>
              <w:spacing w:after="0" w:line="240" w:lineRule="auto"/>
              <w:jc w:val="center"/>
              <w:rPr>
                <w:rFonts w:ascii="Times New Roman" w:eastAsia="Times New Roman" w:hAnsi="Times New Roman" w:cs="Times New Roman"/>
                <w:bCs/>
                <w:sz w:val="27"/>
                <w:szCs w:val="27"/>
                <w:lang w:eastAsia="ar-SA"/>
              </w:rPr>
            </w:pPr>
            <w:r w:rsidRPr="00965DA9">
              <w:rPr>
                <w:rFonts w:ascii="Times New Roman" w:eastAsia="Times New Roman" w:hAnsi="Times New Roman" w:cs="Times New Roman"/>
                <w:bCs/>
                <w:sz w:val="27"/>
                <w:szCs w:val="27"/>
                <w:lang w:eastAsia="ar-SA"/>
              </w:rPr>
              <w:t xml:space="preserve">992 </w:t>
            </w:r>
          </w:p>
        </w:tc>
        <w:tc>
          <w:tcPr>
            <w:tcW w:w="3120" w:type="dxa"/>
            <w:hideMark/>
          </w:tcPr>
          <w:p w:rsidR="00965DA9" w:rsidRPr="00965DA9" w:rsidRDefault="00EB3FAB" w:rsidP="00E775D8">
            <w:pPr>
              <w:suppressAutoHyphens/>
              <w:snapToGrid w:val="0"/>
              <w:spacing w:after="0" w:line="240" w:lineRule="auto"/>
              <w:rPr>
                <w:rFonts w:ascii="Times New Roman" w:eastAsia="Times New Roman" w:hAnsi="Times New Roman" w:cs="Times New Roman"/>
                <w:color w:val="000000"/>
                <w:sz w:val="27"/>
                <w:szCs w:val="27"/>
                <w:lang w:eastAsia="ar-SA"/>
              </w:rPr>
            </w:pPr>
            <w:r>
              <w:rPr>
                <w:rFonts w:ascii="Times New Roman" w:eastAsia="Times New Roman" w:hAnsi="Times New Roman" w:cs="Times New Roman"/>
                <w:color w:val="000000"/>
                <w:sz w:val="27"/>
                <w:szCs w:val="27"/>
                <w:lang w:eastAsia="ar-SA"/>
              </w:rPr>
              <w:t>2 02 35 118</w:t>
            </w:r>
            <w:r w:rsidR="00965DA9" w:rsidRPr="00965DA9">
              <w:rPr>
                <w:rFonts w:ascii="Times New Roman" w:eastAsia="Times New Roman" w:hAnsi="Times New Roman" w:cs="Times New Roman"/>
                <w:color w:val="000000"/>
                <w:sz w:val="27"/>
                <w:szCs w:val="27"/>
                <w:lang w:eastAsia="ar-SA"/>
              </w:rPr>
              <w:t xml:space="preserve"> 10 0000 151</w:t>
            </w:r>
          </w:p>
        </w:tc>
        <w:tc>
          <w:tcPr>
            <w:tcW w:w="5008" w:type="dxa"/>
            <w:hideMark/>
          </w:tcPr>
          <w:p w:rsidR="00965DA9" w:rsidRPr="00965DA9" w:rsidRDefault="00965DA9" w:rsidP="00965DA9">
            <w:pPr>
              <w:suppressAutoHyphens/>
              <w:snapToGrid w:val="0"/>
              <w:spacing w:after="0" w:line="240" w:lineRule="auto"/>
              <w:jc w:val="both"/>
              <w:rPr>
                <w:rFonts w:ascii="Times New Roman" w:eastAsia="Times New Roman" w:hAnsi="Times New Roman" w:cs="Times New Roman"/>
                <w:bCs/>
                <w:color w:val="000000"/>
                <w:sz w:val="27"/>
                <w:szCs w:val="27"/>
                <w:lang w:eastAsia="ar-SA"/>
              </w:rPr>
            </w:pPr>
            <w:r w:rsidRPr="00965DA9">
              <w:rPr>
                <w:rFonts w:ascii="Times New Roman" w:eastAsia="Times New Roman" w:hAnsi="Times New Roman" w:cs="Times New Roman"/>
                <w:bCs/>
                <w:color w:val="000000"/>
                <w:sz w:val="27"/>
                <w:szCs w:val="27"/>
                <w:lang w:eastAsia="ar-SA"/>
              </w:rPr>
              <w:t>Субвенции бюджетам поселений на осуществление первичного воинского учета на территории, где отсутствуют военные комиссариаты</w:t>
            </w:r>
          </w:p>
        </w:tc>
      </w:tr>
      <w:tr w:rsidR="00965DA9" w:rsidRPr="00965DA9" w:rsidTr="00EB3FAB">
        <w:trPr>
          <w:trHeight w:val="81"/>
        </w:trPr>
        <w:tc>
          <w:tcPr>
            <w:tcW w:w="1532" w:type="dxa"/>
            <w:hideMark/>
          </w:tcPr>
          <w:p w:rsidR="00965DA9" w:rsidRPr="00965DA9" w:rsidRDefault="00965DA9" w:rsidP="00965DA9">
            <w:pPr>
              <w:suppressAutoHyphens/>
              <w:snapToGrid w:val="0"/>
              <w:spacing w:after="0" w:line="240" w:lineRule="auto"/>
              <w:jc w:val="center"/>
              <w:rPr>
                <w:rFonts w:ascii="Times New Roman" w:eastAsia="Times New Roman" w:hAnsi="Times New Roman" w:cs="Times New Roman"/>
                <w:bCs/>
                <w:sz w:val="27"/>
                <w:szCs w:val="27"/>
                <w:lang w:eastAsia="ar-SA"/>
              </w:rPr>
            </w:pPr>
            <w:r w:rsidRPr="00965DA9">
              <w:rPr>
                <w:rFonts w:ascii="Times New Roman" w:eastAsia="Times New Roman" w:hAnsi="Times New Roman" w:cs="Times New Roman"/>
                <w:bCs/>
                <w:sz w:val="27"/>
                <w:szCs w:val="27"/>
                <w:lang w:eastAsia="ar-SA"/>
              </w:rPr>
              <w:t xml:space="preserve">992 </w:t>
            </w:r>
          </w:p>
        </w:tc>
        <w:tc>
          <w:tcPr>
            <w:tcW w:w="3120" w:type="dxa"/>
            <w:hideMark/>
          </w:tcPr>
          <w:p w:rsidR="00965DA9" w:rsidRPr="00965DA9" w:rsidRDefault="00EB3FAB" w:rsidP="00E775D8">
            <w:pPr>
              <w:suppressAutoHyphens/>
              <w:snapToGrid w:val="0"/>
              <w:spacing w:after="0" w:line="240" w:lineRule="auto"/>
              <w:rPr>
                <w:rFonts w:ascii="Times New Roman" w:eastAsia="Times New Roman" w:hAnsi="Times New Roman" w:cs="Times New Roman"/>
                <w:color w:val="000000"/>
                <w:sz w:val="27"/>
                <w:szCs w:val="27"/>
                <w:lang w:eastAsia="ar-SA"/>
              </w:rPr>
            </w:pPr>
            <w:r>
              <w:rPr>
                <w:rFonts w:ascii="Times New Roman" w:eastAsia="Times New Roman" w:hAnsi="Times New Roman" w:cs="Times New Roman"/>
                <w:color w:val="000000"/>
                <w:sz w:val="27"/>
                <w:szCs w:val="27"/>
                <w:lang w:eastAsia="ar-SA"/>
              </w:rPr>
              <w:t>2 02 30</w:t>
            </w:r>
            <w:r w:rsidR="00965DA9" w:rsidRPr="00965DA9">
              <w:rPr>
                <w:rFonts w:ascii="Times New Roman" w:eastAsia="Times New Roman" w:hAnsi="Times New Roman" w:cs="Times New Roman"/>
                <w:color w:val="000000"/>
                <w:sz w:val="27"/>
                <w:szCs w:val="27"/>
                <w:lang w:eastAsia="ar-SA"/>
              </w:rPr>
              <w:t> 024 10 0000 151</w:t>
            </w:r>
          </w:p>
        </w:tc>
        <w:tc>
          <w:tcPr>
            <w:tcW w:w="5008" w:type="dxa"/>
            <w:hideMark/>
          </w:tcPr>
          <w:p w:rsidR="00965DA9" w:rsidRPr="00965DA9" w:rsidRDefault="00965DA9" w:rsidP="00965DA9">
            <w:pPr>
              <w:suppressAutoHyphens/>
              <w:snapToGrid w:val="0"/>
              <w:spacing w:after="0" w:line="240" w:lineRule="auto"/>
              <w:jc w:val="both"/>
              <w:rPr>
                <w:rFonts w:ascii="Times New Roman" w:eastAsia="Times New Roman" w:hAnsi="Times New Roman" w:cs="Times New Roman"/>
                <w:bCs/>
                <w:color w:val="000000"/>
                <w:sz w:val="27"/>
                <w:szCs w:val="27"/>
                <w:lang w:eastAsia="ar-SA"/>
              </w:rPr>
            </w:pPr>
            <w:r w:rsidRPr="00965DA9">
              <w:rPr>
                <w:rFonts w:ascii="Times New Roman" w:eastAsia="Times New Roman" w:hAnsi="Times New Roman" w:cs="Times New Roman"/>
                <w:bCs/>
                <w:color w:val="000000"/>
                <w:sz w:val="27"/>
                <w:szCs w:val="27"/>
                <w:lang w:eastAsia="ar-SA"/>
              </w:rPr>
              <w:t>Субвенции бюджетам поселений на выполнение передаваемых полномочий субъектов Российской Федерации</w:t>
            </w:r>
          </w:p>
        </w:tc>
      </w:tr>
      <w:tr w:rsidR="00965DA9" w:rsidRPr="00965DA9" w:rsidTr="00EB3FAB">
        <w:trPr>
          <w:trHeight w:val="81"/>
        </w:trPr>
        <w:tc>
          <w:tcPr>
            <w:tcW w:w="1532" w:type="dxa"/>
            <w:hideMark/>
          </w:tcPr>
          <w:p w:rsidR="00965DA9" w:rsidRPr="00965DA9" w:rsidRDefault="00965DA9" w:rsidP="00965DA9">
            <w:pPr>
              <w:suppressAutoHyphens/>
              <w:snapToGrid w:val="0"/>
              <w:spacing w:after="0" w:line="240" w:lineRule="auto"/>
              <w:jc w:val="center"/>
              <w:rPr>
                <w:rFonts w:ascii="Times New Roman" w:eastAsia="Times New Roman" w:hAnsi="Times New Roman" w:cs="Times New Roman"/>
                <w:bCs/>
                <w:sz w:val="27"/>
                <w:szCs w:val="27"/>
                <w:lang w:eastAsia="ar-SA"/>
              </w:rPr>
            </w:pPr>
            <w:r w:rsidRPr="00965DA9">
              <w:rPr>
                <w:rFonts w:ascii="Times New Roman" w:eastAsia="Times New Roman" w:hAnsi="Times New Roman" w:cs="Times New Roman"/>
                <w:bCs/>
                <w:sz w:val="27"/>
                <w:szCs w:val="27"/>
                <w:lang w:eastAsia="ar-SA"/>
              </w:rPr>
              <w:lastRenderedPageBreak/>
              <w:t>992</w:t>
            </w:r>
          </w:p>
        </w:tc>
        <w:tc>
          <w:tcPr>
            <w:tcW w:w="3120" w:type="dxa"/>
            <w:hideMark/>
          </w:tcPr>
          <w:p w:rsidR="00965DA9" w:rsidRPr="00965DA9" w:rsidRDefault="00EB3FAB" w:rsidP="00E775D8">
            <w:pPr>
              <w:suppressAutoHyphens/>
              <w:snapToGrid w:val="0"/>
              <w:spacing w:after="0" w:line="240" w:lineRule="auto"/>
              <w:rPr>
                <w:rFonts w:ascii="Times New Roman" w:eastAsia="Times New Roman" w:hAnsi="Times New Roman" w:cs="Times New Roman"/>
                <w:color w:val="000000"/>
                <w:sz w:val="27"/>
                <w:szCs w:val="27"/>
                <w:lang w:eastAsia="ar-SA"/>
              </w:rPr>
            </w:pPr>
            <w:r>
              <w:rPr>
                <w:rFonts w:ascii="Times New Roman" w:eastAsia="Times New Roman" w:hAnsi="Times New Roman" w:cs="Times New Roman"/>
                <w:color w:val="000000"/>
                <w:sz w:val="27"/>
                <w:szCs w:val="27"/>
                <w:lang w:eastAsia="ar-SA"/>
              </w:rPr>
              <w:t>2 02 45 144</w:t>
            </w:r>
            <w:r w:rsidR="00965DA9" w:rsidRPr="00965DA9">
              <w:rPr>
                <w:rFonts w:ascii="Times New Roman" w:eastAsia="Times New Roman" w:hAnsi="Times New Roman" w:cs="Times New Roman"/>
                <w:color w:val="000000"/>
                <w:sz w:val="27"/>
                <w:szCs w:val="27"/>
                <w:lang w:eastAsia="ar-SA"/>
              </w:rPr>
              <w:t xml:space="preserve"> 10 0000 151</w:t>
            </w:r>
          </w:p>
        </w:tc>
        <w:tc>
          <w:tcPr>
            <w:tcW w:w="5008" w:type="dxa"/>
            <w:hideMark/>
          </w:tcPr>
          <w:p w:rsidR="00965DA9" w:rsidRPr="00965DA9" w:rsidRDefault="00965DA9" w:rsidP="00965DA9">
            <w:pPr>
              <w:suppressAutoHyphens/>
              <w:snapToGrid w:val="0"/>
              <w:spacing w:after="0" w:line="240" w:lineRule="auto"/>
              <w:jc w:val="both"/>
              <w:rPr>
                <w:rFonts w:ascii="Times New Roman" w:eastAsia="Times New Roman" w:hAnsi="Times New Roman" w:cs="Times New Roman"/>
                <w:bCs/>
                <w:color w:val="000000"/>
                <w:sz w:val="27"/>
                <w:szCs w:val="27"/>
                <w:lang w:eastAsia="ar-SA"/>
              </w:rPr>
            </w:pPr>
            <w:r w:rsidRPr="00965DA9">
              <w:rPr>
                <w:rFonts w:ascii="Times New Roman" w:eastAsia="Times New Roman" w:hAnsi="Times New Roman" w:cs="Times New Roman"/>
                <w:bCs/>
                <w:color w:val="000000"/>
                <w:sz w:val="27"/>
                <w:szCs w:val="27"/>
                <w:lang w:eastAsia="ar-SA"/>
              </w:rPr>
              <w:t>Межбюджетные трансферты, передаваемые бюджетам для компенсации дополнительных расходов, возникших в результате решений, принятых органами власти другого уровня.</w:t>
            </w:r>
          </w:p>
        </w:tc>
      </w:tr>
      <w:tr w:rsidR="00965DA9" w:rsidRPr="00965DA9" w:rsidTr="00EB3FAB">
        <w:trPr>
          <w:trHeight w:val="81"/>
        </w:trPr>
        <w:tc>
          <w:tcPr>
            <w:tcW w:w="1532" w:type="dxa"/>
            <w:hideMark/>
          </w:tcPr>
          <w:p w:rsidR="00965DA9" w:rsidRPr="00965DA9" w:rsidRDefault="00965DA9" w:rsidP="00965DA9">
            <w:pPr>
              <w:suppressAutoHyphens/>
              <w:snapToGrid w:val="0"/>
              <w:spacing w:after="0" w:line="240" w:lineRule="auto"/>
              <w:jc w:val="center"/>
              <w:rPr>
                <w:rFonts w:ascii="Times New Roman" w:eastAsia="Times New Roman" w:hAnsi="Times New Roman" w:cs="Times New Roman"/>
                <w:bCs/>
                <w:sz w:val="27"/>
                <w:szCs w:val="27"/>
                <w:lang w:eastAsia="ar-SA"/>
              </w:rPr>
            </w:pPr>
            <w:r w:rsidRPr="00965DA9">
              <w:rPr>
                <w:rFonts w:ascii="Times New Roman" w:eastAsia="Times New Roman" w:hAnsi="Times New Roman" w:cs="Times New Roman"/>
                <w:bCs/>
                <w:sz w:val="27"/>
                <w:szCs w:val="27"/>
                <w:lang w:eastAsia="ar-SA"/>
              </w:rPr>
              <w:t>992</w:t>
            </w:r>
          </w:p>
        </w:tc>
        <w:tc>
          <w:tcPr>
            <w:tcW w:w="3120" w:type="dxa"/>
            <w:hideMark/>
          </w:tcPr>
          <w:p w:rsidR="00965DA9" w:rsidRPr="00965DA9" w:rsidRDefault="00965DA9" w:rsidP="00E775D8">
            <w:pPr>
              <w:suppressAutoHyphens/>
              <w:snapToGrid w:val="0"/>
              <w:spacing w:after="0" w:line="240" w:lineRule="auto"/>
              <w:rPr>
                <w:rFonts w:ascii="Times New Roman" w:eastAsia="Times New Roman" w:hAnsi="Times New Roman" w:cs="Times New Roman"/>
                <w:color w:val="000000"/>
                <w:sz w:val="27"/>
                <w:szCs w:val="27"/>
                <w:lang w:eastAsia="ar-SA"/>
              </w:rPr>
            </w:pPr>
            <w:r w:rsidRPr="00965DA9">
              <w:rPr>
                <w:rFonts w:ascii="Times New Roman" w:eastAsia="Times New Roman" w:hAnsi="Times New Roman" w:cs="Times New Roman"/>
                <w:color w:val="000000"/>
                <w:sz w:val="27"/>
                <w:szCs w:val="27"/>
                <w:lang w:eastAsia="ar-SA"/>
              </w:rPr>
              <w:t>2 02 04 999 10 0000 151</w:t>
            </w:r>
          </w:p>
        </w:tc>
        <w:tc>
          <w:tcPr>
            <w:tcW w:w="5008" w:type="dxa"/>
            <w:hideMark/>
          </w:tcPr>
          <w:p w:rsidR="00965DA9" w:rsidRPr="00965DA9" w:rsidRDefault="00965DA9" w:rsidP="00965DA9">
            <w:pPr>
              <w:suppressAutoHyphens/>
              <w:snapToGrid w:val="0"/>
              <w:spacing w:after="0" w:line="240" w:lineRule="auto"/>
              <w:jc w:val="both"/>
              <w:rPr>
                <w:rFonts w:ascii="Times New Roman" w:eastAsia="Times New Roman" w:hAnsi="Times New Roman" w:cs="Times New Roman"/>
                <w:bCs/>
                <w:color w:val="000000"/>
                <w:sz w:val="27"/>
                <w:szCs w:val="27"/>
                <w:lang w:eastAsia="ar-SA"/>
              </w:rPr>
            </w:pPr>
            <w:r w:rsidRPr="00965DA9">
              <w:rPr>
                <w:rFonts w:ascii="Times New Roman" w:eastAsia="Times New Roman" w:hAnsi="Times New Roman" w:cs="Times New Roman"/>
                <w:bCs/>
                <w:color w:val="000000"/>
                <w:sz w:val="27"/>
                <w:szCs w:val="27"/>
                <w:lang w:eastAsia="ar-SA"/>
              </w:rPr>
              <w:t>Прочие межбюджетные трансферты, передаваемые бюджетам поселения.</w:t>
            </w:r>
          </w:p>
        </w:tc>
      </w:tr>
      <w:tr w:rsidR="00965DA9" w:rsidRPr="00965DA9" w:rsidTr="00EB3FAB">
        <w:trPr>
          <w:trHeight w:val="81"/>
        </w:trPr>
        <w:tc>
          <w:tcPr>
            <w:tcW w:w="1532" w:type="dxa"/>
            <w:hideMark/>
          </w:tcPr>
          <w:p w:rsidR="00965DA9" w:rsidRPr="00965DA9" w:rsidRDefault="00965DA9" w:rsidP="00965DA9">
            <w:pPr>
              <w:suppressAutoHyphens/>
              <w:snapToGrid w:val="0"/>
              <w:spacing w:after="0" w:line="240" w:lineRule="auto"/>
              <w:jc w:val="center"/>
              <w:rPr>
                <w:rFonts w:ascii="Times New Roman" w:eastAsia="Times New Roman" w:hAnsi="Times New Roman" w:cs="Times New Roman"/>
                <w:bCs/>
                <w:sz w:val="27"/>
                <w:szCs w:val="27"/>
                <w:lang w:eastAsia="ar-SA"/>
              </w:rPr>
            </w:pPr>
            <w:r w:rsidRPr="00965DA9">
              <w:rPr>
                <w:rFonts w:ascii="Times New Roman" w:eastAsia="Times New Roman" w:hAnsi="Times New Roman" w:cs="Times New Roman"/>
                <w:bCs/>
                <w:sz w:val="27"/>
                <w:szCs w:val="27"/>
                <w:lang w:eastAsia="ar-SA"/>
              </w:rPr>
              <w:t>992</w:t>
            </w:r>
          </w:p>
        </w:tc>
        <w:tc>
          <w:tcPr>
            <w:tcW w:w="3120" w:type="dxa"/>
            <w:hideMark/>
          </w:tcPr>
          <w:p w:rsidR="00965DA9" w:rsidRPr="00965DA9" w:rsidRDefault="00965DA9" w:rsidP="00965DA9">
            <w:pPr>
              <w:suppressAutoHyphens/>
              <w:snapToGrid w:val="0"/>
              <w:spacing w:after="0" w:line="240" w:lineRule="auto"/>
              <w:jc w:val="center"/>
              <w:rPr>
                <w:rFonts w:ascii="Times New Roman" w:eastAsia="Times New Roman" w:hAnsi="Times New Roman" w:cs="Times New Roman"/>
                <w:color w:val="000000"/>
                <w:sz w:val="27"/>
                <w:szCs w:val="27"/>
                <w:lang w:eastAsia="ar-SA"/>
              </w:rPr>
            </w:pPr>
            <w:r w:rsidRPr="00965DA9">
              <w:rPr>
                <w:rFonts w:ascii="Times New Roman" w:eastAsia="Times New Roman" w:hAnsi="Times New Roman" w:cs="Times New Roman"/>
                <w:color w:val="000000"/>
                <w:sz w:val="27"/>
                <w:szCs w:val="27"/>
                <w:lang w:eastAsia="ar-SA"/>
              </w:rPr>
              <w:t>207 05 010 10 0000 180</w:t>
            </w:r>
          </w:p>
        </w:tc>
        <w:tc>
          <w:tcPr>
            <w:tcW w:w="5008" w:type="dxa"/>
            <w:hideMark/>
          </w:tcPr>
          <w:p w:rsidR="00965DA9" w:rsidRPr="00965DA9" w:rsidRDefault="00965DA9" w:rsidP="00965DA9">
            <w:pPr>
              <w:suppressAutoHyphens/>
              <w:snapToGrid w:val="0"/>
              <w:spacing w:after="0" w:line="240" w:lineRule="auto"/>
              <w:jc w:val="both"/>
              <w:rPr>
                <w:rFonts w:ascii="Times New Roman" w:eastAsia="Times New Roman" w:hAnsi="Times New Roman" w:cs="Times New Roman"/>
                <w:bCs/>
                <w:color w:val="000000"/>
                <w:sz w:val="27"/>
                <w:szCs w:val="27"/>
                <w:lang w:eastAsia="ar-SA"/>
              </w:rPr>
            </w:pPr>
            <w:r w:rsidRPr="00965DA9">
              <w:rPr>
                <w:rFonts w:ascii="Times New Roman" w:eastAsia="Times New Roman" w:hAnsi="Times New Roman" w:cs="Times New Roman"/>
                <w:bCs/>
                <w:color w:val="000000"/>
                <w:sz w:val="27"/>
                <w:szCs w:val="27"/>
                <w:lang w:eastAsia="ar-SA"/>
              </w:rPr>
              <w:t xml:space="preserve">Безвозмездные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поселения </w:t>
            </w:r>
          </w:p>
        </w:tc>
      </w:tr>
      <w:tr w:rsidR="00965DA9" w:rsidRPr="00965DA9" w:rsidTr="00EB3FAB">
        <w:trPr>
          <w:trHeight w:val="81"/>
        </w:trPr>
        <w:tc>
          <w:tcPr>
            <w:tcW w:w="1532" w:type="dxa"/>
            <w:hideMark/>
          </w:tcPr>
          <w:p w:rsidR="00965DA9" w:rsidRPr="00965DA9" w:rsidRDefault="00965DA9" w:rsidP="00965DA9">
            <w:pPr>
              <w:suppressAutoHyphens/>
              <w:snapToGrid w:val="0"/>
              <w:spacing w:after="0" w:line="240" w:lineRule="auto"/>
              <w:jc w:val="center"/>
              <w:rPr>
                <w:rFonts w:ascii="Times New Roman" w:eastAsia="Times New Roman" w:hAnsi="Times New Roman" w:cs="Times New Roman"/>
                <w:bCs/>
                <w:sz w:val="27"/>
                <w:szCs w:val="27"/>
                <w:lang w:eastAsia="ar-SA"/>
              </w:rPr>
            </w:pPr>
            <w:r w:rsidRPr="00965DA9">
              <w:rPr>
                <w:rFonts w:ascii="Times New Roman" w:eastAsia="Times New Roman" w:hAnsi="Times New Roman" w:cs="Times New Roman"/>
                <w:bCs/>
                <w:sz w:val="27"/>
                <w:szCs w:val="27"/>
                <w:lang w:eastAsia="ar-SA"/>
              </w:rPr>
              <w:t>992</w:t>
            </w:r>
          </w:p>
        </w:tc>
        <w:tc>
          <w:tcPr>
            <w:tcW w:w="3120" w:type="dxa"/>
            <w:hideMark/>
          </w:tcPr>
          <w:p w:rsidR="00965DA9" w:rsidRPr="00965DA9" w:rsidRDefault="00965DA9" w:rsidP="00E775D8">
            <w:pPr>
              <w:suppressAutoHyphens/>
              <w:snapToGrid w:val="0"/>
              <w:spacing w:after="0" w:line="240" w:lineRule="auto"/>
              <w:rPr>
                <w:rFonts w:ascii="Times New Roman" w:eastAsia="Times New Roman" w:hAnsi="Times New Roman" w:cs="Times New Roman"/>
                <w:color w:val="000000"/>
                <w:sz w:val="27"/>
                <w:szCs w:val="27"/>
                <w:lang w:eastAsia="ar-SA"/>
              </w:rPr>
            </w:pPr>
            <w:r w:rsidRPr="00965DA9">
              <w:rPr>
                <w:rFonts w:ascii="Times New Roman" w:eastAsia="Times New Roman" w:hAnsi="Times New Roman" w:cs="Times New Roman"/>
                <w:color w:val="000000"/>
                <w:sz w:val="27"/>
                <w:szCs w:val="27"/>
                <w:lang w:eastAsia="ar-SA"/>
              </w:rPr>
              <w:t>207 05 020 10 0000 180</w:t>
            </w:r>
          </w:p>
        </w:tc>
        <w:tc>
          <w:tcPr>
            <w:tcW w:w="5008" w:type="dxa"/>
            <w:hideMark/>
          </w:tcPr>
          <w:p w:rsidR="00965DA9" w:rsidRPr="00965DA9" w:rsidRDefault="00965DA9" w:rsidP="00965DA9">
            <w:pPr>
              <w:suppressAutoHyphens/>
              <w:snapToGrid w:val="0"/>
              <w:spacing w:after="0" w:line="240" w:lineRule="auto"/>
              <w:jc w:val="both"/>
              <w:rPr>
                <w:rFonts w:ascii="Times New Roman" w:eastAsia="Times New Roman" w:hAnsi="Times New Roman" w:cs="Times New Roman"/>
                <w:bCs/>
                <w:color w:val="000000"/>
                <w:sz w:val="27"/>
                <w:szCs w:val="27"/>
                <w:lang w:eastAsia="ar-SA"/>
              </w:rPr>
            </w:pPr>
            <w:r w:rsidRPr="00965DA9">
              <w:rPr>
                <w:rFonts w:ascii="Times New Roman" w:eastAsia="Times New Roman" w:hAnsi="Times New Roman" w:cs="Times New Roman"/>
                <w:bCs/>
                <w:color w:val="000000"/>
                <w:sz w:val="27"/>
                <w:szCs w:val="27"/>
                <w:lang w:eastAsia="ar-SA"/>
              </w:rPr>
              <w:t xml:space="preserve"> Поступление от денежных пожертвований, предоставляемых физическими лицами получателям средств бюджетов  поселений </w:t>
            </w:r>
          </w:p>
        </w:tc>
      </w:tr>
      <w:tr w:rsidR="00965DA9" w:rsidRPr="00965DA9" w:rsidTr="00EB3FAB">
        <w:trPr>
          <w:trHeight w:val="81"/>
        </w:trPr>
        <w:tc>
          <w:tcPr>
            <w:tcW w:w="1532" w:type="dxa"/>
            <w:hideMark/>
          </w:tcPr>
          <w:p w:rsidR="00965DA9" w:rsidRPr="00965DA9" w:rsidRDefault="00965DA9" w:rsidP="00965DA9">
            <w:pPr>
              <w:suppressAutoHyphens/>
              <w:snapToGrid w:val="0"/>
              <w:spacing w:after="0" w:line="240" w:lineRule="auto"/>
              <w:jc w:val="center"/>
              <w:rPr>
                <w:rFonts w:ascii="Times New Roman" w:eastAsia="Times New Roman" w:hAnsi="Times New Roman" w:cs="Times New Roman"/>
                <w:bCs/>
                <w:sz w:val="27"/>
                <w:szCs w:val="27"/>
                <w:lang w:eastAsia="ar-SA"/>
              </w:rPr>
            </w:pPr>
            <w:r w:rsidRPr="00965DA9">
              <w:rPr>
                <w:rFonts w:ascii="Times New Roman" w:eastAsia="Times New Roman" w:hAnsi="Times New Roman" w:cs="Times New Roman"/>
                <w:bCs/>
                <w:sz w:val="27"/>
                <w:szCs w:val="27"/>
                <w:lang w:eastAsia="ar-SA"/>
              </w:rPr>
              <w:t>992</w:t>
            </w:r>
          </w:p>
        </w:tc>
        <w:tc>
          <w:tcPr>
            <w:tcW w:w="3120" w:type="dxa"/>
            <w:hideMark/>
          </w:tcPr>
          <w:p w:rsidR="00965DA9" w:rsidRPr="00965DA9" w:rsidRDefault="00965DA9" w:rsidP="00E775D8">
            <w:pPr>
              <w:suppressAutoHyphens/>
              <w:snapToGrid w:val="0"/>
              <w:spacing w:after="0" w:line="240" w:lineRule="auto"/>
              <w:rPr>
                <w:rFonts w:ascii="Times New Roman" w:eastAsia="Times New Roman" w:hAnsi="Times New Roman" w:cs="Times New Roman"/>
                <w:color w:val="000000"/>
                <w:sz w:val="27"/>
                <w:szCs w:val="27"/>
                <w:lang w:eastAsia="ar-SA"/>
              </w:rPr>
            </w:pPr>
            <w:r w:rsidRPr="00965DA9">
              <w:rPr>
                <w:rFonts w:ascii="Times New Roman" w:eastAsia="Times New Roman" w:hAnsi="Times New Roman" w:cs="Times New Roman"/>
                <w:color w:val="000000"/>
                <w:sz w:val="27"/>
                <w:szCs w:val="27"/>
                <w:lang w:eastAsia="ar-SA"/>
              </w:rPr>
              <w:t>207 05 030 10 0000 180</w:t>
            </w:r>
          </w:p>
        </w:tc>
        <w:tc>
          <w:tcPr>
            <w:tcW w:w="5008" w:type="dxa"/>
            <w:hideMark/>
          </w:tcPr>
          <w:p w:rsidR="00965DA9" w:rsidRPr="00965DA9" w:rsidRDefault="00965DA9" w:rsidP="00965DA9">
            <w:pPr>
              <w:suppressAutoHyphens/>
              <w:snapToGrid w:val="0"/>
              <w:spacing w:after="0" w:line="240" w:lineRule="auto"/>
              <w:jc w:val="both"/>
              <w:rPr>
                <w:rFonts w:ascii="Times New Roman" w:eastAsia="Times New Roman" w:hAnsi="Times New Roman" w:cs="Times New Roman"/>
                <w:bCs/>
                <w:color w:val="000000"/>
                <w:sz w:val="27"/>
                <w:szCs w:val="27"/>
                <w:lang w:eastAsia="ar-SA"/>
              </w:rPr>
            </w:pPr>
            <w:r w:rsidRPr="00965DA9">
              <w:rPr>
                <w:rFonts w:ascii="Times New Roman" w:eastAsia="Times New Roman" w:hAnsi="Times New Roman" w:cs="Times New Roman"/>
                <w:bCs/>
                <w:color w:val="000000"/>
                <w:sz w:val="27"/>
                <w:szCs w:val="27"/>
                <w:lang w:eastAsia="ar-SA"/>
              </w:rPr>
              <w:t>Прочие безвозмездные поступления  в бюджеты поселений</w:t>
            </w:r>
          </w:p>
        </w:tc>
      </w:tr>
      <w:tr w:rsidR="00965DA9" w:rsidRPr="00965DA9" w:rsidTr="00EB3FAB">
        <w:trPr>
          <w:trHeight w:val="81"/>
        </w:trPr>
        <w:tc>
          <w:tcPr>
            <w:tcW w:w="1532" w:type="dxa"/>
            <w:hideMark/>
          </w:tcPr>
          <w:p w:rsidR="00965DA9" w:rsidRPr="00965DA9" w:rsidRDefault="00965DA9" w:rsidP="00965DA9">
            <w:pPr>
              <w:suppressAutoHyphens/>
              <w:snapToGrid w:val="0"/>
              <w:spacing w:after="0" w:line="240" w:lineRule="auto"/>
              <w:jc w:val="center"/>
              <w:rPr>
                <w:rFonts w:ascii="Times New Roman" w:eastAsia="Times New Roman" w:hAnsi="Times New Roman" w:cs="Times New Roman"/>
                <w:bCs/>
                <w:sz w:val="27"/>
                <w:szCs w:val="27"/>
                <w:lang w:eastAsia="ar-SA"/>
              </w:rPr>
            </w:pPr>
            <w:r w:rsidRPr="00965DA9">
              <w:rPr>
                <w:rFonts w:ascii="Times New Roman" w:eastAsia="Times New Roman" w:hAnsi="Times New Roman" w:cs="Times New Roman"/>
                <w:bCs/>
                <w:sz w:val="27"/>
                <w:szCs w:val="27"/>
                <w:lang w:eastAsia="ar-SA"/>
              </w:rPr>
              <w:t>992</w:t>
            </w:r>
          </w:p>
        </w:tc>
        <w:tc>
          <w:tcPr>
            <w:tcW w:w="3120" w:type="dxa"/>
            <w:hideMark/>
          </w:tcPr>
          <w:p w:rsidR="00965DA9" w:rsidRPr="00965DA9" w:rsidRDefault="00925CAB" w:rsidP="00965DA9">
            <w:pPr>
              <w:suppressAutoHyphens/>
              <w:snapToGrid w:val="0"/>
              <w:jc w:val="both"/>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lang w:eastAsia="ar-SA"/>
              </w:rPr>
              <w:t>2 18 60</w:t>
            </w:r>
            <w:r w:rsidR="00965DA9" w:rsidRPr="00965DA9">
              <w:rPr>
                <w:rFonts w:ascii="Times New Roman" w:eastAsia="Times New Roman" w:hAnsi="Times New Roman" w:cs="Times New Roman"/>
                <w:sz w:val="27"/>
                <w:szCs w:val="27"/>
                <w:lang w:eastAsia="ar-SA"/>
              </w:rPr>
              <w:t xml:space="preserve"> 010 10 0000 151</w:t>
            </w:r>
          </w:p>
        </w:tc>
        <w:tc>
          <w:tcPr>
            <w:tcW w:w="5008" w:type="dxa"/>
            <w:hideMark/>
          </w:tcPr>
          <w:p w:rsidR="00965DA9" w:rsidRPr="00965DA9" w:rsidRDefault="00925CAB" w:rsidP="00965DA9">
            <w:pPr>
              <w:suppressAutoHyphens/>
              <w:snapToGrid w:val="0"/>
              <w:spacing w:after="0" w:line="240" w:lineRule="auto"/>
              <w:jc w:val="both"/>
              <w:rPr>
                <w:rFonts w:ascii="Times New Roman" w:eastAsia="Times New Roman" w:hAnsi="Times New Roman" w:cs="Times New Roman"/>
                <w:sz w:val="27"/>
                <w:szCs w:val="27"/>
                <w:lang w:eastAsia="ar-SA"/>
              </w:rPr>
            </w:pPr>
            <w:r w:rsidRPr="00925CAB">
              <w:rPr>
                <w:rFonts w:ascii="Times New Roman" w:eastAsia="Times New Roman" w:hAnsi="Times New Roman" w:cs="Times New Roman"/>
                <w:sz w:val="27"/>
                <w:szCs w:val="27"/>
                <w:lang w:eastAsia="ar-SA"/>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965DA9" w:rsidRPr="00965DA9" w:rsidTr="00EB3FAB">
        <w:trPr>
          <w:trHeight w:val="81"/>
        </w:trPr>
        <w:tc>
          <w:tcPr>
            <w:tcW w:w="1532" w:type="dxa"/>
            <w:hideMark/>
          </w:tcPr>
          <w:p w:rsidR="00965DA9" w:rsidRPr="00965DA9" w:rsidRDefault="00965DA9" w:rsidP="00965DA9">
            <w:pPr>
              <w:suppressAutoHyphens/>
              <w:snapToGrid w:val="0"/>
              <w:spacing w:after="0" w:line="240" w:lineRule="auto"/>
              <w:jc w:val="center"/>
              <w:rPr>
                <w:rFonts w:ascii="Times New Roman" w:eastAsia="Times New Roman" w:hAnsi="Times New Roman" w:cs="Times New Roman"/>
                <w:bCs/>
                <w:sz w:val="27"/>
                <w:szCs w:val="27"/>
                <w:lang w:eastAsia="ar-SA"/>
              </w:rPr>
            </w:pPr>
            <w:r w:rsidRPr="00965DA9">
              <w:rPr>
                <w:rFonts w:ascii="Times New Roman" w:eastAsia="Times New Roman" w:hAnsi="Times New Roman" w:cs="Times New Roman"/>
                <w:bCs/>
                <w:sz w:val="27"/>
                <w:szCs w:val="27"/>
                <w:lang w:eastAsia="ar-SA"/>
              </w:rPr>
              <w:t>992</w:t>
            </w:r>
          </w:p>
        </w:tc>
        <w:tc>
          <w:tcPr>
            <w:tcW w:w="3120" w:type="dxa"/>
            <w:hideMark/>
          </w:tcPr>
          <w:p w:rsidR="00965DA9" w:rsidRPr="00965DA9" w:rsidRDefault="00965DA9" w:rsidP="001653E0">
            <w:pPr>
              <w:suppressAutoHyphens/>
              <w:snapToGrid w:val="0"/>
              <w:jc w:val="both"/>
              <w:rPr>
                <w:rFonts w:ascii="Times New Roman" w:eastAsia="Times New Roman" w:hAnsi="Times New Roman" w:cs="Times New Roman"/>
                <w:sz w:val="27"/>
                <w:szCs w:val="27"/>
                <w:lang w:eastAsia="ar-SA"/>
              </w:rPr>
            </w:pPr>
            <w:r w:rsidRPr="00965DA9">
              <w:rPr>
                <w:rFonts w:ascii="Times New Roman" w:eastAsia="Times New Roman" w:hAnsi="Times New Roman" w:cs="Times New Roman"/>
                <w:sz w:val="27"/>
                <w:szCs w:val="27"/>
                <w:lang w:eastAsia="ar-SA"/>
              </w:rPr>
              <w:t>2 19 0</w:t>
            </w:r>
            <w:r w:rsidR="001653E0">
              <w:rPr>
                <w:rFonts w:ascii="Times New Roman" w:eastAsia="Times New Roman" w:hAnsi="Times New Roman" w:cs="Times New Roman"/>
                <w:sz w:val="27"/>
                <w:szCs w:val="27"/>
                <w:lang w:eastAsia="ar-SA"/>
              </w:rPr>
              <w:t>0</w:t>
            </w:r>
            <w:r w:rsidRPr="00965DA9">
              <w:rPr>
                <w:rFonts w:ascii="Times New Roman" w:eastAsia="Times New Roman" w:hAnsi="Times New Roman" w:cs="Times New Roman"/>
                <w:sz w:val="27"/>
                <w:szCs w:val="27"/>
                <w:lang w:eastAsia="ar-SA"/>
              </w:rPr>
              <w:t>000 10 0000 151</w:t>
            </w:r>
          </w:p>
        </w:tc>
        <w:tc>
          <w:tcPr>
            <w:tcW w:w="5008" w:type="dxa"/>
            <w:hideMark/>
          </w:tcPr>
          <w:p w:rsidR="00965DA9" w:rsidRPr="00965DA9" w:rsidRDefault="001653E0" w:rsidP="00965DA9">
            <w:pPr>
              <w:suppressAutoHyphens/>
              <w:snapToGrid w:val="0"/>
              <w:spacing w:after="0" w:line="240" w:lineRule="auto"/>
              <w:jc w:val="both"/>
              <w:rPr>
                <w:rFonts w:ascii="Times New Roman" w:eastAsia="Times New Roman" w:hAnsi="Times New Roman" w:cs="Times New Roman"/>
                <w:sz w:val="27"/>
                <w:szCs w:val="27"/>
                <w:lang w:eastAsia="ar-SA"/>
              </w:rPr>
            </w:pPr>
            <w:r w:rsidRPr="001653E0">
              <w:rPr>
                <w:rFonts w:ascii="Times New Roman" w:eastAsia="Times New Roman" w:hAnsi="Times New Roman" w:cs="Times New Roman"/>
                <w:sz w:val="27"/>
                <w:szCs w:val="27"/>
                <w:lang w:eastAsia="ar-SA"/>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bl>
    <w:p w:rsidR="00965DA9" w:rsidRPr="00965DA9" w:rsidRDefault="00965DA9" w:rsidP="00965DA9">
      <w:pPr>
        <w:widowControl w:val="0"/>
        <w:tabs>
          <w:tab w:val="left" w:pos="5040"/>
        </w:tabs>
        <w:suppressAutoHyphens/>
        <w:spacing w:after="0" w:line="240" w:lineRule="auto"/>
        <w:jc w:val="both"/>
        <w:rPr>
          <w:rFonts w:ascii="Times New Roman" w:eastAsia="Times New Roman" w:hAnsi="Times New Roman" w:cs="Times New Roman"/>
          <w:sz w:val="28"/>
          <w:szCs w:val="28"/>
          <w:lang w:eastAsia="ar-SA"/>
        </w:rPr>
      </w:pPr>
    </w:p>
    <w:p w:rsidR="00965DA9" w:rsidRPr="00965DA9" w:rsidRDefault="00965DA9" w:rsidP="00965DA9">
      <w:pPr>
        <w:widowControl w:val="0"/>
        <w:tabs>
          <w:tab w:val="left" w:pos="5040"/>
        </w:tabs>
        <w:suppressAutoHyphens/>
        <w:spacing w:after="0" w:line="240" w:lineRule="auto"/>
        <w:jc w:val="both"/>
        <w:rPr>
          <w:rFonts w:ascii="Times New Roman" w:eastAsia="Times New Roman" w:hAnsi="Times New Roman" w:cs="Times New Roman"/>
          <w:sz w:val="28"/>
          <w:szCs w:val="28"/>
          <w:lang w:eastAsia="ar-SA"/>
        </w:rPr>
      </w:pPr>
    </w:p>
    <w:p w:rsidR="00965DA9" w:rsidRPr="00965DA9" w:rsidRDefault="00965DA9" w:rsidP="00965DA9">
      <w:pPr>
        <w:widowControl w:val="0"/>
        <w:tabs>
          <w:tab w:val="left" w:pos="5040"/>
        </w:tabs>
        <w:suppressAutoHyphens/>
        <w:spacing w:after="0" w:line="240" w:lineRule="auto"/>
        <w:jc w:val="both"/>
        <w:rPr>
          <w:rFonts w:ascii="Times New Roman" w:eastAsia="Times New Roman" w:hAnsi="Times New Roman" w:cs="Times New Roman"/>
          <w:sz w:val="28"/>
          <w:szCs w:val="28"/>
          <w:lang w:eastAsia="ar-SA"/>
        </w:rPr>
      </w:pPr>
      <w:r w:rsidRPr="00965DA9">
        <w:rPr>
          <w:rFonts w:ascii="Times New Roman" w:eastAsia="Times New Roman" w:hAnsi="Times New Roman" w:cs="Times New Roman"/>
          <w:sz w:val="28"/>
          <w:szCs w:val="28"/>
          <w:lang w:eastAsia="ar-SA"/>
        </w:rPr>
        <w:t xml:space="preserve">Глава Старолеушковского </w:t>
      </w:r>
      <w:proofErr w:type="gramStart"/>
      <w:r w:rsidRPr="00965DA9">
        <w:rPr>
          <w:rFonts w:ascii="Times New Roman" w:eastAsia="Times New Roman" w:hAnsi="Times New Roman" w:cs="Times New Roman"/>
          <w:sz w:val="28"/>
          <w:szCs w:val="28"/>
          <w:lang w:eastAsia="ar-SA"/>
        </w:rPr>
        <w:t>сельского</w:t>
      </w:r>
      <w:proofErr w:type="gramEnd"/>
    </w:p>
    <w:p w:rsidR="00965DA9" w:rsidRDefault="00965DA9" w:rsidP="00965DA9">
      <w:pPr>
        <w:widowControl w:val="0"/>
        <w:tabs>
          <w:tab w:val="left" w:pos="6840"/>
        </w:tabs>
        <w:suppressAutoHyphens/>
        <w:spacing w:after="0" w:line="240" w:lineRule="auto"/>
        <w:jc w:val="both"/>
        <w:rPr>
          <w:rFonts w:ascii="Times New Roman" w:eastAsia="Times New Roman" w:hAnsi="Times New Roman" w:cs="Times New Roman"/>
          <w:sz w:val="28"/>
          <w:szCs w:val="28"/>
          <w:lang w:eastAsia="ar-SA"/>
        </w:rPr>
      </w:pPr>
      <w:r w:rsidRPr="00965DA9">
        <w:rPr>
          <w:rFonts w:ascii="Times New Roman" w:eastAsia="Times New Roman" w:hAnsi="Times New Roman" w:cs="Times New Roman"/>
          <w:sz w:val="28"/>
          <w:szCs w:val="28"/>
          <w:lang w:eastAsia="ar-SA"/>
        </w:rPr>
        <w:t xml:space="preserve"> поселения Павловского района </w:t>
      </w:r>
      <w:r w:rsidRPr="00965DA9">
        <w:rPr>
          <w:rFonts w:ascii="Times New Roman" w:eastAsia="Times New Roman" w:hAnsi="Times New Roman" w:cs="Times New Roman"/>
          <w:sz w:val="28"/>
          <w:szCs w:val="28"/>
          <w:lang w:eastAsia="ar-SA"/>
        </w:rPr>
        <w:tab/>
        <w:t xml:space="preserve">       В.В. Марченко </w:t>
      </w:r>
    </w:p>
    <w:p w:rsidR="006369D0" w:rsidRDefault="006369D0" w:rsidP="00965DA9">
      <w:pPr>
        <w:widowControl w:val="0"/>
        <w:tabs>
          <w:tab w:val="left" w:pos="6840"/>
        </w:tabs>
        <w:suppressAutoHyphens/>
        <w:spacing w:after="0" w:line="240" w:lineRule="auto"/>
        <w:jc w:val="both"/>
        <w:rPr>
          <w:rFonts w:ascii="Times New Roman" w:eastAsia="Times New Roman" w:hAnsi="Times New Roman" w:cs="Times New Roman"/>
          <w:sz w:val="28"/>
          <w:szCs w:val="28"/>
          <w:lang w:eastAsia="ar-SA"/>
        </w:rPr>
      </w:pPr>
    </w:p>
    <w:p w:rsidR="006369D0" w:rsidRDefault="006369D0" w:rsidP="00965DA9">
      <w:pPr>
        <w:widowControl w:val="0"/>
        <w:tabs>
          <w:tab w:val="left" w:pos="6840"/>
        </w:tabs>
        <w:suppressAutoHyphens/>
        <w:spacing w:after="0" w:line="240" w:lineRule="auto"/>
        <w:jc w:val="both"/>
        <w:rPr>
          <w:rFonts w:ascii="Times New Roman" w:eastAsia="Times New Roman" w:hAnsi="Times New Roman" w:cs="Times New Roman"/>
          <w:sz w:val="28"/>
          <w:szCs w:val="28"/>
          <w:lang w:eastAsia="ar-SA"/>
        </w:rPr>
      </w:pPr>
    </w:p>
    <w:p w:rsidR="006369D0" w:rsidRDefault="006369D0" w:rsidP="00965DA9">
      <w:pPr>
        <w:widowControl w:val="0"/>
        <w:tabs>
          <w:tab w:val="left" w:pos="6840"/>
        </w:tabs>
        <w:suppressAutoHyphens/>
        <w:spacing w:after="0" w:line="240" w:lineRule="auto"/>
        <w:jc w:val="both"/>
        <w:rPr>
          <w:rFonts w:ascii="Times New Roman" w:eastAsia="Times New Roman" w:hAnsi="Times New Roman" w:cs="Times New Roman"/>
          <w:sz w:val="28"/>
          <w:szCs w:val="28"/>
          <w:lang w:eastAsia="ar-SA"/>
        </w:rPr>
      </w:pPr>
    </w:p>
    <w:p w:rsidR="006369D0" w:rsidRDefault="006369D0" w:rsidP="00965DA9">
      <w:pPr>
        <w:widowControl w:val="0"/>
        <w:tabs>
          <w:tab w:val="left" w:pos="6840"/>
        </w:tabs>
        <w:suppressAutoHyphens/>
        <w:spacing w:after="0" w:line="240" w:lineRule="auto"/>
        <w:jc w:val="both"/>
        <w:rPr>
          <w:rFonts w:ascii="Times New Roman" w:eastAsia="Times New Roman" w:hAnsi="Times New Roman" w:cs="Times New Roman"/>
          <w:sz w:val="28"/>
          <w:szCs w:val="28"/>
          <w:lang w:eastAsia="ar-SA"/>
        </w:rPr>
      </w:pPr>
    </w:p>
    <w:p w:rsidR="006369D0" w:rsidRDefault="006369D0" w:rsidP="00965DA9">
      <w:pPr>
        <w:widowControl w:val="0"/>
        <w:tabs>
          <w:tab w:val="left" w:pos="6840"/>
        </w:tabs>
        <w:suppressAutoHyphens/>
        <w:spacing w:after="0" w:line="240" w:lineRule="auto"/>
        <w:jc w:val="both"/>
        <w:rPr>
          <w:rFonts w:ascii="Times New Roman" w:eastAsia="Times New Roman" w:hAnsi="Times New Roman" w:cs="Times New Roman"/>
          <w:sz w:val="28"/>
          <w:szCs w:val="28"/>
          <w:lang w:eastAsia="ar-SA"/>
        </w:rPr>
      </w:pPr>
    </w:p>
    <w:p w:rsidR="006369D0" w:rsidRDefault="006369D0" w:rsidP="00965DA9">
      <w:pPr>
        <w:widowControl w:val="0"/>
        <w:tabs>
          <w:tab w:val="left" w:pos="6840"/>
        </w:tabs>
        <w:suppressAutoHyphens/>
        <w:spacing w:after="0" w:line="240" w:lineRule="auto"/>
        <w:jc w:val="both"/>
        <w:rPr>
          <w:rFonts w:ascii="Times New Roman" w:eastAsia="Times New Roman" w:hAnsi="Times New Roman" w:cs="Times New Roman"/>
          <w:sz w:val="28"/>
          <w:szCs w:val="28"/>
          <w:lang w:eastAsia="ar-SA"/>
        </w:rPr>
      </w:pPr>
    </w:p>
    <w:p w:rsidR="00E775D8" w:rsidRDefault="00E775D8" w:rsidP="00965DA9">
      <w:pPr>
        <w:widowControl w:val="0"/>
        <w:tabs>
          <w:tab w:val="left" w:pos="6840"/>
        </w:tabs>
        <w:suppressAutoHyphens/>
        <w:spacing w:after="0" w:line="240" w:lineRule="auto"/>
        <w:jc w:val="both"/>
        <w:rPr>
          <w:rFonts w:ascii="Times New Roman" w:eastAsia="Times New Roman" w:hAnsi="Times New Roman" w:cs="Times New Roman"/>
          <w:sz w:val="28"/>
          <w:szCs w:val="28"/>
          <w:lang w:eastAsia="ar-SA"/>
        </w:rPr>
      </w:pPr>
    </w:p>
    <w:p w:rsidR="00E775D8" w:rsidRDefault="00E775D8" w:rsidP="00965DA9">
      <w:pPr>
        <w:widowControl w:val="0"/>
        <w:tabs>
          <w:tab w:val="left" w:pos="6840"/>
        </w:tabs>
        <w:suppressAutoHyphens/>
        <w:spacing w:after="0" w:line="240" w:lineRule="auto"/>
        <w:jc w:val="both"/>
        <w:rPr>
          <w:rFonts w:ascii="Times New Roman" w:eastAsia="Times New Roman" w:hAnsi="Times New Roman" w:cs="Times New Roman"/>
          <w:sz w:val="28"/>
          <w:szCs w:val="28"/>
          <w:lang w:eastAsia="ar-SA"/>
        </w:rPr>
      </w:pPr>
    </w:p>
    <w:p w:rsidR="00E775D8" w:rsidRDefault="00E775D8" w:rsidP="00965DA9">
      <w:pPr>
        <w:widowControl w:val="0"/>
        <w:tabs>
          <w:tab w:val="left" w:pos="6840"/>
        </w:tabs>
        <w:suppressAutoHyphens/>
        <w:spacing w:after="0" w:line="240" w:lineRule="auto"/>
        <w:jc w:val="both"/>
        <w:rPr>
          <w:rFonts w:ascii="Times New Roman" w:eastAsia="Times New Roman" w:hAnsi="Times New Roman" w:cs="Times New Roman"/>
          <w:sz w:val="28"/>
          <w:szCs w:val="28"/>
          <w:lang w:eastAsia="ar-SA"/>
        </w:rPr>
      </w:pPr>
    </w:p>
    <w:p w:rsidR="003C68A5" w:rsidRDefault="003C68A5" w:rsidP="00965DA9">
      <w:pPr>
        <w:widowControl w:val="0"/>
        <w:tabs>
          <w:tab w:val="left" w:pos="6840"/>
        </w:tabs>
        <w:suppressAutoHyphens/>
        <w:spacing w:after="0" w:line="240" w:lineRule="auto"/>
        <w:jc w:val="both"/>
        <w:rPr>
          <w:rFonts w:ascii="Times New Roman" w:eastAsia="Times New Roman" w:hAnsi="Times New Roman" w:cs="Times New Roman"/>
          <w:sz w:val="28"/>
          <w:szCs w:val="28"/>
          <w:lang w:eastAsia="ar-SA"/>
        </w:rPr>
      </w:pPr>
    </w:p>
    <w:p w:rsidR="00360A26" w:rsidRDefault="00360A26" w:rsidP="00965DA9">
      <w:pPr>
        <w:widowControl w:val="0"/>
        <w:tabs>
          <w:tab w:val="left" w:pos="6840"/>
        </w:tabs>
        <w:suppressAutoHyphens/>
        <w:spacing w:after="0" w:line="240" w:lineRule="auto"/>
        <w:jc w:val="both"/>
        <w:rPr>
          <w:rFonts w:ascii="Times New Roman" w:eastAsia="Times New Roman" w:hAnsi="Times New Roman" w:cs="Times New Roman"/>
          <w:sz w:val="28"/>
          <w:szCs w:val="28"/>
          <w:lang w:eastAsia="ar-SA"/>
        </w:rPr>
      </w:pPr>
    </w:p>
    <w:p w:rsidR="006369D0" w:rsidRPr="006369D0" w:rsidRDefault="006369D0" w:rsidP="006D19EA">
      <w:pPr>
        <w:tabs>
          <w:tab w:val="left" w:pos="5103"/>
          <w:tab w:val="left" w:pos="9360"/>
        </w:tabs>
        <w:suppressAutoHyphens/>
        <w:spacing w:after="0" w:line="228" w:lineRule="auto"/>
        <w:ind w:left="5103"/>
        <w:jc w:val="right"/>
        <w:rPr>
          <w:rFonts w:ascii="Times New Roman" w:eastAsia="Times New Roman" w:hAnsi="Times New Roman" w:cs="Times New Roman"/>
          <w:sz w:val="28"/>
          <w:szCs w:val="28"/>
          <w:lang w:eastAsia="ar-SA"/>
        </w:rPr>
      </w:pPr>
      <w:r w:rsidRPr="006369D0">
        <w:rPr>
          <w:rFonts w:ascii="Times New Roman" w:eastAsia="Times New Roman" w:hAnsi="Times New Roman" w:cs="Times New Roman"/>
          <w:sz w:val="28"/>
          <w:szCs w:val="28"/>
          <w:lang w:eastAsia="ar-SA"/>
        </w:rPr>
        <w:lastRenderedPageBreak/>
        <w:t>ПРИЛОЖЕНИЕ  № 2</w:t>
      </w:r>
    </w:p>
    <w:p w:rsidR="006369D0" w:rsidRPr="006369D0" w:rsidRDefault="006369D0" w:rsidP="006D19EA">
      <w:pPr>
        <w:tabs>
          <w:tab w:val="left" w:pos="5103"/>
          <w:tab w:val="left" w:pos="9653"/>
        </w:tabs>
        <w:suppressAutoHyphens/>
        <w:spacing w:after="0" w:line="228" w:lineRule="auto"/>
        <w:ind w:left="5103"/>
        <w:jc w:val="right"/>
        <w:rPr>
          <w:rFonts w:ascii="Times New Roman" w:eastAsia="Times New Roman" w:hAnsi="Times New Roman" w:cs="Times New Roman"/>
          <w:sz w:val="28"/>
          <w:szCs w:val="28"/>
          <w:lang w:eastAsia="ar-SA"/>
        </w:rPr>
      </w:pPr>
      <w:r w:rsidRPr="006369D0">
        <w:rPr>
          <w:rFonts w:ascii="Times New Roman" w:eastAsia="Times New Roman" w:hAnsi="Times New Roman" w:cs="Times New Roman"/>
          <w:sz w:val="28"/>
          <w:szCs w:val="28"/>
          <w:lang w:eastAsia="ar-SA"/>
        </w:rPr>
        <w:t xml:space="preserve">                        к решению Совета </w:t>
      </w:r>
    </w:p>
    <w:p w:rsidR="006369D0" w:rsidRPr="006369D0" w:rsidRDefault="006369D0" w:rsidP="006D19EA">
      <w:pPr>
        <w:tabs>
          <w:tab w:val="left" w:pos="5103"/>
          <w:tab w:val="left" w:pos="9653"/>
        </w:tabs>
        <w:suppressAutoHyphens/>
        <w:spacing w:after="0" w:line="228" w:lineRule="auto"/>
        <w:ind w:left="5103"/>
        <w:jc w:val="right"/>
        <w:rPr>
          <w:rFonts w:ascii="Times New Roman" w:eastAsia="Times New Roman" w:hAnsi="Times New Roman" w:cs="Times New Roman"/>
          <w:sz w:val="28"/>
          <w:szCs w:val="28"/>
          <w:lang w:eastAsia="ar-SA"/>
        </w:rPr>
      </w:pPr>
      <w:r w:rsidRPr="006369D0">
        <w:rPr>
          <w:rFonts w:ascii="Times New Roman" w:eastAsia="Times New Roman" w:hAnsi="Times New Roman" w:cs="Times New Roman"/>
          <w:sz w:val="28"/>
          <w:szCs w:val="28"/>
          <w:lang w:eastAsia="ar-SA"/>
        </w:rPr>
        <w:t>Старолеушковского сельского поселения Павловского района</w:t>
      </w:r>
    </w:p>
    <w:p w:rsidR="006369D0" w:rsidRPr="006369D0" w:rsidRDefault="006369D0" w:rsidP="006D19EA">
      <w:pPr>
        <w:tabs>
          <w:tab w:val="left" w:pos="5103"/>
          <w:tab w:val="left" w:pos="9653"/>
        </w:tabs>
        <w:suppressAutoHyphens/>
        <w:spacing w:after="0" w:line="228" w:lineRule="auto"/>
        <w:ind w:left="5103"/>
        <w:jc w:val="right"/>
        <w:rPr>
          <w:rFonts w:ascii="Times New Roman" w:eastAsia="Times New Roman" w:hAnsi="Times New Roman" w:cs="Times New Roman"/>
          <w:sz w:val="28"/>
          <w:szCs w:val="28"/>
          <w:lang w:eastAsia="ar-SA"/>
        </w:rPr>
      </w:pPr>
      <w:r w:rsidRPr="006369D0">
        <w:rPr>
          <w:rFonts w:ascii="Times New Roman" w:eastAsia="Times New Roman" w:hAnsi="Times New Roman" w:cs="Times New Roman"/>
          <w:sz w:val="28"/>
          <w:szCs w:val="28"/>
          <w:lang w:eastAsia="ar-SA"/>
        </w:rPr>
        <w:t xml:space="preserve"> </w:t>
      </w:r>
      <w:r w:rsidR="008A4C04">
        <w:rPr>
          <w:rFonts w:ascii="Times New Roman" w:eastAsia="Times New Roman" w:hAnsi="Times New Roman" w:cs="Times New Roman"/>
          <w:sz w:val="28"/>
          <w:szCs w:val="28"/>
          <w:lang w:eastAsia="ar-SA"/>
        </w:rPr>
        <w:t>от 23.12.2016г.</w:t>
      </w:r>
      <w:r w:rsidR="008A4C04" w:rsidRPr="00965DA9">
        <w:rPr>
          <w:rFonts w:ascii="Times New Roman" w:eastAsia="Times New Roman" w:hAnsi="Times New Roman" w:cs="Times New Roman"/>
          <w:sz w:val="28"/>
          <w:szCs w:val="28"/>
          <w:lang w:eastAsia="ar-SA"/>
        </w:rPr>
        <w:t xml:space="preserve">  № </w:t>
      </w:r>
      <w:r w:rsidR="008A4C04">
        <w:rPr>
          <w:rFonts w:ascii="Times New Roman" w:eastAsia="Times New Roman" w:hAnsi="Times New Roman" w:cs="Times New Roman"/>
          <w:sz w:val="28"/>
          <w:szCs w:val="28"/>
          <w:lang w:eastAsia="ar-SA"/>
        </w:rPr>
        <w:t>34/115</w:t>
      </w:r>
    </w:p>
    <w:p w:rsidR="006369D0" w:rsidRPr="006369D0" w:rsidRDefault="006369D0" w:rsidP="006369D0">
      <w:pPr>
        <w:suppressAutoHyphens/>
        <w:spacing w:after="0" w:line="228" w:lineRule="auto"/>
        <w:rPr>
          <w:rFonts w:ascii="Times New Roman" w:eastAsia="Times New Roman" w:hAnsi="Times New Roman" w:cs="Times New Roman"/>
          <w:b/>
          <w:bCs/>
          <w:sz w:val="28"/>
          <w:szCs w:val="28"/>
          <w:lang w:eastAsia="ar-SA"/>
        </w:rPr>
      </w:pPr>
    </w:p>
    <w:p w:rsidR="006369D0" w:rsidRPr="006369D0" w:rsidRDefault="006369D0" w:rsidP="006369D0">
      <w:pPr>
        <w:suppressAutoHyphens/>
        <w:spacing w:after="0" w:line="228" w:lineRule="auto"/>
        <w:rPr>
          <w:rFonts w:ascii="Times New Roman" w:eastAsia="Times New Roman" w:hAnsi="Times New Roman" w:cs="Times New Roman"/>
          <w:b/>
          <w:bCs/>
          <w:sz w:val="28"/>
          <w:szCs w:val="28"/>
          <w:lang w:eastAsia="ar-SA"/>
        </w:rPr>
      </w:pPr>
    </w:p>
    <w:p w:rsidR="00C75016" w:rsidRPr="00C75016" w:rsidRDefault="00C75016" w:rsidP="00C75016">
      <w:pPr>
        <w:suppressAutoHyphens/>
        <w:spacing w:after="0" w:line="228" w:lineRule="auto"/>
        <w:rPr>
          <w:rFonts w:ascii="Times New Roman" w:eastAsia="Times New Roman" w:hAnsi="Times New Roman" w:cs="Times New Roman"/>
          <w:b/>
          <w:bCs/>
          <w:sz w:val="28"/>
          <w:szCs w:val="28"/>
          <w:lang w:eastAsia="ar-SA"/>
        </w:rPr>
      </w:pPr>
    </w:p>
    <w:p w:rsidR="00C75016" w:rsidRPr="00C75016" w:rsidRDefault="00C75016" w:rsidP="00C75016">
      <w:pPr>
        <w:tabs>
          <w:tab w:val="left" w:pos="5103"/>
          <w:tab w:val="left" w:pos="9653"/>
        </w:tabs>
        <w:spacing w:after="0" w:line="228" w:lineRule="auto"/>
        <w:jc w:val="center"/>
        <w:rPr>
          <w:rFonts w:ascii="Times New Roman" w:eastAsia="Times New Roman" w:hAnsi="Times New Roman" w:cs="Times New Roman"/>
          <w:b/>
          <w:sz w:val="28"/>
          <w:szCs w:val="28"/>
          <w:lang w:eastAsia="ar-SA"/>
        </w:rPr>
      </w:pPr>
      <w:r w:rsidRPr="00C75016">
        <w:rPr>
          <w:rFonts w:ascii="Times New Roman" w:eastAsia="Times New Roman" w:hAnsi="Times New Roman" w:cs="Times New Roman"/>
          <w:b/>
          <w:color w:val="000000"/>
          <w:sz w:val="28"/>
          <w:szCs w:val="28"/>
          <w:lang w:eastAsia="ar-SA"/>
        </w:rPr>
        <w:t>Перечень и коды главных администраторов доходов Старолеушковского сельского поселения  Павловский</w:t>
      </w:r>
      <w:r w:rsidRPr="00C75016">
        <w:rPr>
          <w:rFonts w:ascii="Times New Roman" w:eastAsia="Times New Roman" w:hAnsi="Times New Roman" w:cs="Times New Roman"/>
          <w:b/>
          <w:sz w:val="28"/>
          <w:szCs w:val="28"/>
          <w:lang w:eastAsia="ar-SA"/>
        </w:rPr>
        <w:t xml:space="preserve"> район – органов государственной власти Краснодарского края и  органов местного самоуправления муниципального образования Павловский район</w:t>
      </w:r>
    </w:p>
    <w:p w:rsidR="00C75016" w:rsidRPr="00C75016" w:rsidRDefault="00C75016" w:rsidP="00C75016">
      <w:pPr>
        <w:tabs>
          <w:tab w:val="left" w:pos="5103"/>
          <w:tab w:val="left" w:pos="9653"/>
        </w:tabs>
        <w:spacing w:after="0" w:line="228" w:lineRule="auto"/>
        <w:jc w:val="center"/>
        <w:rPr>
          <w:rFonts w:ascii="Times New Roman" w:eastAsia="Times New Roman" w:hAnsi="Times New Roman" w:cs="Times New Roman"/>
          <w:b/>
          <w:sz w:val="28"/>
          <w:szCs w:val="28"/>
          <w:lang w:eastAsia="ru-RU"/>
        </w:rPr>
      </w:pPr>
      <w:r w:rsidRPr="00C75016">
        <w:rPr>
          <w:rFonts w:ascii="Times New Roman" w:eastAsia="Times New Roman" w:hAnsi="Times New Roman" w:cs="Times New Roman"/>
          <w:b/>
          <w:sz w:val="28"/>
          <w:szCs w:val="28"/>
          <w:lang w:eastAsia="ru-RU"/>
        </w:rPr>
        <w:t>на 201</w:t>
      </w:r>
      <w:r w:rsidR="00306C6C">
        <w:rPr>
          <w:rFonts w:ascii="Times New Roman" w:eastAsia="Times New Roman" w:hAnsi="Times New Roman" w:cs="Times New Roman"/>
          <w:b/>
          <w:sz w:val="28"/>
          <w:szCs w:val="28"/>
          <w:lang w:eastAsia="ru-RU"/>
        </w:rPr>
        <w:t>7</w:t>
      </w:r>
      <w:r w:rsidRPr="00C75016">
        <w:rPr>
          <w:rFonts w:ascii="Times New Roman" w:eastAsia="Times New Roman" w:hAnsi="Times New Roman" w:cs="Times New Roman"/>
          <w:b/>
          <w:sz w:val="28"/>
          <w:szCs w:val="28"/>
          <w:lang w:eastAsia="ru-RU"/>
        </w:rPr>
        <w:t xml:space="preserve"> год -</w:t>
      </w:r>
    </w:p>
    <w:p w:rsidR="00C75016" w:rsidRPr="00C75016" w:rsidRDefault="00C75016" w:rsidP="00C75016">
      <w:pPr>
        <w:tabs>
          <w:tab w:val="left" w:pos="5103"/>
          <w:tab w:val="left" w:pos="9653"/>
        </w:tabs>
        <w:spacing w:after="0" w:line="228" w:lineRule="auto"/>
        <w:jc w:val="center"/>
        <w:rPr>
          <w:rFonts w:ascii="Times New Roman" w:eastAsia="Times New Roman" w:hAnsi="Times New Roman" w:cs="Times New Roman"/>
          <w:b/>
          <w:sz w:val="28"/>
          <w:szCs w:val="28"/>
          <w:lang w:eastAsia="ru-RU"/>
        </w:rPr>
      </w:pPr>
    </w:p>
    <w:p w:rsidR="00C75016" w:rsidRPr="00C75016" w:rsidRDefault="00C75016" w:rsidP="00C75016">
      <w:pPr>
        <w:suppressAutoHyphens/>
        <w:spacing w:after="0" w:line="228" w:lineRule="auto"/>
        <w:jc w:val="center"/>
        <w:rPr>
          <w:rFonts w:ascii="Times New Roman" w:eastAsia="Times New Roman" w:hAnsi="Times New Roman" w:cs="Times New Roman"/>
          <w:b/>
          <w:sz w:val="28"/>
          <w:szCs w:val="28"/>
          <w:lang w:eastAsia="ar-SA"/>
        </w:rPr>
      </w:pPr>
    </w:p>
    <w:tbl>
      <w:tblPr>
        <w:tblW w:w="9653" w:type="dxa"/>
        <w:tblInd w:w="-5" w:type="dxa"/>
        <w:tblLayout w:type="fixed"/>
        <w:tblLook w:val="0000"/>
      </w:tblPr>
      <w:tblGrid>
        <w:gridCol w:w="1531"/>
        <w:gridCol w:w="3118"/>
        <w:gridCol w:w="5004"/>
      </w:tblGrid>
      <w:tr w:rsidR="00C75016" w:rsidRPr="00C75016" w:rsidTr="00852F68">
        <w:trPr>
          <w:trHeight w:val="661"/>
        </w:trPr>
        <w:tc>
          <w:tcPr>
            <w:tcW w:w="4649" w:type="dxa"/>
            <w:gridSpan w:val="2"/>
            <w:tcBorders>
              <w:top w:val="single" w:sz="4" w:space="0" w:color="000000"/>
              <w:left w:val="single" w:sz="4" w:space="0" w:color="000000"/>
              <w:bottom w:val="single" w:sz="4" w:space="0" w:color="000000"/>
              <w:right w:val="nil"/>
            </w:tcBorders>
            <w:vAlign w:val="center"/>
          </w:tcPr>
          <w:p w:rsidR="00C75016" w:rsidRPr="00C75016" w:rsidRDefault="00C75016" w:rsidP="00C75016">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C75016">
              <w:rPr>
                <w:rFonts w:ascii="Times New Roman" w:eastAsia="Times New Roman" w:hAnsi="Times New Roman" w:cs="Times New Roman"/>
                <w:color w:val="000000"/>
                <w:sz w:val="24"/>
                <w:szCs w:val="24"/>
                <w:lang w:eastAsia="ar-SA"/>
              </w:rPr>
              <w:t>Код бюджетной классификации Российской Федерации</w:t>
            </w:r>
          </w:p>
        </w:tc>
        <w:tc>
          <w:tcPr>
            <w:tcW w:w="5004" w:type="dxa"/>
            <w:vMerge w:val="restart"/>
            <w:tcBorders>
              <w:top w:val="single" w:sz="4" w:space="0" w:color="000000"/>
              <w:left w:val="single" w:sz="4" w:space="0" w:color="000000"/>
              <w:bottom w:val="nil"/>
              <w:right w:val="single" w:sz="4" w:space="0" w:color="000000"/>
            </w:tcBorders>
            <w:vAlign w:val="center"/>
          </w:tcPr>
          <w:p w:rsidR="00C75016" w:rsidRPr="00C75016" w:rsidRDefault="00C75016" w:rsidP="00C75016">
            <w:pPr>
              <w:tabs>
                <w:tab w:val="left" w:pos="5040"/>
              </w:tabs>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C75016">
              <w:rPr>
                <w:rFonts w:ascii="Times New Roman" w:eastAsia="Times New Roman" w:hAnsi="Times New Roman" w:cs="Times New Roman"/>
                <w:color w:val="000000"/>
                <w:sz w:val="24"/>
                <w:szCs w:val="24"/>
                <w:lang w:eastAsia="ar-SA"/>
              </w:rPr>
              <w:t xml:space="preserve">Наименование администратора доходов и источников финансирования дефицита бюджета Старолеушковского сельского поселения Павловского района </w:t>
            </w:r>
          </w:p>
        </w:tc>
      </w:tr>
      <w:tr w:rsidR="00C75016" w:rsidRPr="00C75016" w:rsidTr="00852F68">
        <w:trPr>
          <w:trHeight w:val="2493"/>
        </w:trPr>
        <w:tc>
          <w:tcPr>
            <w:tcW w:w="1531" w:type="dxa"/>
            <w:tcBorders>
              <w:top w:val="nil"/>
              <w:left w:val="single" w:sz="4" w:space="0" w:color="000000"/>
              <w:bottom w:val="nil"/>
              <w:right w:val="nil"/>
            </w:tcBorders>
            <w:vAlign w:val="center"/>
          </w:tcPr>
          <w:p w:rsidR="00C75016" w:rsidRPr="00C75016" w:rsidRDefault="00C75016" w:rsidP="00C75016">
            <w:pPr>
              <w:suppressAutoHyphens/>
              <w:snapToGrid w:val="0"/>
              <w:spacing w:after="0" w:line="240" w:lineRule="auto"/>
              <w:ind w:right="-59"/>
              <w:jc w:val="both"/>
              <w:rPr>
                <w:rFonts w:ascii="Times New Roman" w:eastAsia="Times New Roman" w:hAnsi="Times New Roman" w:cs="Times New Roman"/>
                <w:sz w:val="24"/>
                <w:szCs w:val="24"/>
                <w:lang w:eastAsia="ar-SA"/>
              </w:rPr>
            </w:pPr>
            <w:r w:rsidRPr="00C75016">
              <w:rPr>
                <w:rFonts w:ascii="Times New Roman" w:eastAsia="Times New Roman" w:hAnsi="Times New Roman" w:cs="Times New Roman"/>
                <w:sz w:val="24"/>
                <w:szCs w:val="24"/>
                <w:lang w:eastAsia="ar-SA"/>
              </w:rPr>
              <w:t>администратора доходов и источников финансирования</w:t>
            </w:r>
          </w:p>
          <w:p w:rsidR="00C75016" w:rsidRPr="00C75016" w:rsidRDefault="00C75016" w:rsidP="00C75016">
            <w:pPr>
              <w:suppressAutoHyphens/>
              <w:spacing w:after="0" w:line="240" w:lineRule="auto"/>
              <w:ind w:right="-59"/>
              <w:jc w:val="both"/>
              <w:rPr>
                <w:rFonts w:ascii="Times New Roman" w:eastAsia="Times New Roman" w:hAnsi="Times New Roman" w:cs="Times New Roman"/>
                <w:sz w:val="24"/>
                <w:szCs w:val="24"/>
                <w:lang w:eastAsia="ar-SA"/>
              </w:rPr>
            </w:pPr>
            <w:r w:rsidRPr="00C75016">
              <w:rPr>
                <w:rFonts w:ascii="Times New Roman" w:eastAsia="Times New Roman" w:hAnsi="Times New Roman" w:cs="Times New Roman"/>
                <w:sz w:val="24"/>
                <w:szCs w:val="24"/>
                <w:lang w:eastAsia="ar-SA"/>
              </w:rPr>
              <w:t>дефицита бюджета</w:t>
            </w:r>
          </w:p>
          <w:p w:rsidR="00C75016" w:rsidRPr="00C75016" w:rsidRDefault="00C75016" w:rsidP="00C75016">
            <w:pPr>
              <w:suppressAutoHyphens/>
              <w:spacing w:after="0" w:line="240" w:lineRule="auto"/>
              <w:ind w:right="-59"/>
              <w:jc w:val="both"/>
              <w:rPr>
                <w:rFonts w:ascii="Times New Roman" w:eastAsia="Times New Roman" w:hAnsi="Times New Roman" w:cs="Times New Roman"/>
                <w:sz w:val="28"/>
                <w:szCs w:val="28"/>
                <w:lang w:eastAsia="ar-SA"/>
              </w:rPr>
            </w:pPr>
            <w:r w:rsidRPr="00C75016">
              <w:rPr>
                <w:rFonts w:ascii="Times New Roman" w:eastAsia="Times New Roman" w:hAnsi="Times New Roman" w:cs="Times New Roman"/>
                <w:sz w:val="24"/>
                <w:szCs w:val="24"/>
                <w:lang w:eastAsia="ar-SA"/>
              </w:rPr>
              <w:t>Старолеушковского сельского поселения</w:t>
            </w:r>
          </w:p>
        </w:tc>
        <w:tc>
          <w:tcPr>
            <w:tcW w:w="3118" w:type="dxa"/>
            <w:tcBorders>
              <w:top w:val="nil"/>
              <w:left w:val="single" w:sz="4" w:space="0" w:color="000000"/>
              <w:bottom w:val="nil"/>
              <w:right w:val="nil"/>
            </w:tcBorders>
            <w:vAlign w:val="center"/>
          </w:tcPr>
          <w:p w:rsidR="00C75016" w:rsidRPr="00C75016" w:rsidRDefault="00C75016" w:rsidP="00C75016">
            <w:pPr>
              <w:suppressAutoHyphens/>
              <w:snapToGrid w:val="0"/>
              <w:spacing w:after="0" w:line="240" w:lineRule="auto"/>
              <w:ind w:right="-127"/>
              <w:jc w:val="both"/>
              <w:rPr>
                <w:rFonts w:ascii="Times New Roman" w:eastAsia="Times New Roman" w:hAnsi="Times New Roman" w:cs="Times New Roman"/>
                <w:sz w:val="24"/>
                <w:szCs w:val="24"/>
                <w:lang w:eastAsia="ar-SA"/>
              </w:rPr>
            </w:pPr>
            <w:r w:rsidRPr="00C75016">
              <w:rPr>
                <w:rFonts w:ascii="Times New Roman" w:eastAsia="Times New Roman" w:hAnsi="Times New Roman" w:cs="Times New Roman"/>
                <w:sz w:val="24"/>
                <w:szCs w:val="24"/>
                <w:lang w:eastAsia="ar-SA"/>
              </w:rPr>
              <w:t>доходов и источников финансирования дефицита бюджета Старолеушковского сельского поселения</w:t>
            </w:r>
          </w:p>
        </w:tc>
        <w:tc>
          <w:tcPr>
            <w:tcW w:w="5004" w:type="dxa"/>
            <w:vMerge/>
            <w:tcBorders>
              <w:top w:val="single" w:sz="4" w:space="0" w:color="000000"/>
              <w:left w:val="single" w:sz="4" w:space="0" w:color="000000"/>
              <w:bottom w:val="nil"/>
              <w:right w:val="single" w:sz="4" w:space="0" w:color="000000"/>
            </w:tcBorders>
            <w:vAlign w:val="center"/>
          </w:tcPr>
          <w:p w:rsidR="00C75016" w:rsidRPr="00C75016" w:rsidRDefault="00C75016" w:rsidP="00C75016">
            <w:pPr>
              <w:spacing w:after="0" w:line="240" w:lineRule="auto"/>
              <w:rPr>
                <w:rFonts w:ascii="Times New Roman" w:eastAsia="Times New Roman" w:hAnsi="Times New Roman" w:cs="Times New Roman"/>
                <w:color w:val="000000"/>
                <w:sz w:val="28"/>
                <w:szCs w:val="28"/>
                <w:lang w:eastAsia="ar-SA"/>
              </w:rPr>
            </w:pPr>
          </w:p>
        </w:tc>
      </w:tr>
      <w:tr w:rsidR="00C75016" w:rsidRPr="00C75016" w:rsidTr="00852F68">
        <w:trPr>
          <w:trHeight w:val="332"/>
          <w:tblHeader/>
        </w:trPr>
        <w:tc>
          <w:tcPr>
            <w:tcW w:w="1531" w:type="dxa"/>
            <w:tcBorders>
              <w:top w:val="single" w:sz="4" w:space="0" w:color="000000"/>
              <w:left w:val="single" w:sz="4" w:space="0" w:color="000000"/>
              <w:bottom w:val="single" w:sz="4" w:space="0" w:color="000000"/>
              <w:right w:val="nil"/>
            </w:tcBorders>
          </w:tcPr>
          <w:p w:rsidR="00C75016" w:rsidRPr="00C75016" w:rsidRDefault="00C75016" w:rsidP="00C75016">
            <w:pPr>
              <w:suppressAutoHyphens/>
              <w:snapToGrid w:val="0"/>
              <w:spacing w:after="0" w:line="240" w:lineRule="auto"/>
              <w:jc w:val="center"/>
              <w:rPr>
                <w:rFonts w:ascii="Times New Roman" w:eastAsia="Times New Roman" w:hAnsi="Times New Roman" w:cs="Times New Roman"/>
                <w:sz w:val="28"/>
                <w:szCs w:val="28"/>
                <w:lang w:eastAsia="ar-SA"/>
              </w:rPr>
            </w:pPr>
            <w:r w:rsidRPr="00C75016">
              <w:rPr>
                <w:rFonts w:ascii="Times New Roman" w:eastAsia="Times New Roman" w:hAnsi="Times New Roman" w:cs="Times New Roman"/>
                <w:sz w:val="28"/>
                <w:szCs w:val="28"/>
                <w:lang w:eastAsia="ar-SA"/>
              </w:rPr>
              <w:t>1</w:t>
            </w:r>
          </w:p>
        </w:tc>
        <w:tc>
          <w:tcPr>
            <w:tcW w:w="3118" w:type="dxa"/>
            <w:tcBorders>
              <w:top w:val="single" w:sz="4" w:space="0" w:color="000000"/>
              <w:left w:val="single" w:sz="4" w:space="0" w:color="000000"/>
              <w:bottom w:val="single" w:sz="4" w:space="0" w:color="000000"/>
              <w:right w:val="nil"/>
            </w:tcBorders>
          </w:tcPr>
          <w:p w:rsidR="00C75016" w:rsidRPr="00C75016" w:rsidRDefault="00C75016" w:rsidP="00C75016">
            <w:pPr>
              <w:suppressAutoHyphens/>
              <w:snapToGrid w:val="0"/>
              <w:spacing w:after="0" w:line="240" w:lineRule="auto"/>
              <w:jc w:val="center"/>
              <w:rPr>
                <w:rFonts w:ascii="Times New Roman" w:eastAsia="Times New Roman" w:hAnsi="Times New Roman" w:cs="Times New Roman"/>
                <w:sz w:val="28"/>
                <w:szCs w:val="28"/>
                <w:lang w:eastAsia="ar-SA"/>
              </w:rPr>
            </w:pPr>
            <w:r w:rsidRPr="00C75016">
              <w:rPr>
                <w:rFonts w:ascii="Times New Roman" w:eastAsia="Times New Roman" w:hAnsi="Times New Roman" w:cs="Times New Roman"/>
                <w:sz w:val="28"/>
                <w:szCs w:val="28"/>
                <w:lang w:eastAsia="ar-SA"/>
              </w:rPr>
              <w:t>2</w:t>
            </w:r>
          </w:p>
        </w:tc>
        <w:tc>
          <w:tcPr>
            <w:tcW w:w="5004" w:type="dxa"/>
            <w:tcBorders>
              <w:top w:val="single" w:sz="4" w:space="0" w:color="000000"/>
              <w:left w:val="single" w:sz="4" w:space="0" w:color="000000"/>
              <w:bottom w:val="single" w:sz="4" w:space="0" w:color="000000"/>
              <w:right w:val="single" w:sz="4" w:space="0" w:color="000000"/>
            </w:tcBorders>
            <w:vAlign w:val="bottom"/>
          </w:tcPr>
          <w:p w:rsidR="00C75016" w:rsidRPr="00C75016" w:rsidRDefault="00C75016" w:rsidP="00C75016">
            <w:pPr>
              <w:suppressAutoHyphens/>
              <w:snapToGrid w:val="0"/>
              <w:spacing w:after="0" w:line="240" w:lineRule="auto"/>
              <w:jc w:val="center"/>
              <w:rPr>
                <w:rFonts w:ascii="Times New Roman" w:eastAsia="Times New Roman" w:hAnsi="Times New Roman" w:cs="Times New Roman"/>
                <w:sz w:val="28"/>
                <w:szCs w:val="28"/>
                <w:lang w:eastAsia="ar-SA"/>
              </w:rPr>
            </w:pPr>
            <w:r w:rsidRPr="00C75016">
              <w:rPr>
                <w:rFonts w:ascii="Times New Roman" w:eastAsia="Times New Roman" w:hAnsi="Times New Roman" w:cs="Times New Roman"/>
                <w:sz w:val="28"/>
                <w:szCs w:val="28"/>
                <w:lang w:eastAsia="ar-SA"/>
              </w:rPr>
              <w:t>3</w:t>
            </w:r>
          </w:p>
        </w:tc>
      </w:tr>
      <w:tr w:rsidR="00C75016" w:rsidRPr="00C75016" w:rsidTr="00852F68">
        <w:trPr>
          <w:trHeight w:val="81"/>
        </w:trPr>
        <w:tc>
          <w:tcPr>
            <w:tcW w:w="1531" w:type="dxa"/>
          </w:tcPr>
          <w:p w:rsidR="00C75016" w:rsidRPr="00C75016" w:rsidRDefault="00C75016" w:rsidP="00C75016">
            <w:pPr>
              <w:suppressAutoHyphens/>
              <w:jc w:val="center"/>
              <w:rPr>
                <w:rFonts w:ascii="Times New Roman" w:eastAsia="Times New Roman" w:hAnsi="Times New Roman" w:cs="Times New Roman"/>
                <w:b/>
                <w:sz w:val="27"/>
                <w:szCs w:val="27"/>
                <w:lang w:eastAsia="ar-SA"/>
              </w:rPr>
            </w:pPr>
            <w:r w:rsidRPr="00C75016">
              <w:rPr>
                <w:rFonts w:ascii="Times New Roman" w:eastAsia="Times New Roman" w:hAnsi="Times New Roman" w:cs="Times New Roman"/>
                <w:b/>
                <w:sz w:val="27"/>
                <w:szCs w:val="27"/>
                <w:lang w:eastAsia="ar-SA"/>
              </w:rPr>
              <w:t>805</w:t>
            </w:r>
          </w:p>
        </w:tc>
        <w:tc>
          <w:tcPr>
            <w:tcW w:w="3118" w:type="dxa"/>
          </w:tcPr>
          <w:p w:rsidR="00C75016" w:rsidRPr="00C75016" w:rsidRDefault="00C75016" w:rsidP="00C75016">
            <w:pPr>
              <w:suppressAutoHyphens/>
              <w:rPr>
                <w:rFonts w:ascii="Times New Roman" w:eastAsia="Times New Roman" w:hAnsi="Times New Roman" w:cs="Times New Roman"/>
                <w:b/>
                <w:sz w:val="27"/>
                <w:szCs w:val="27"/>
                <w:lang w:eastAsia="ar-SA"/>
              </w:rPr>
            </w:pPr>
          </w:p>
        </w:tc>
        <w:tc>
          <w:tcPr>
            <w:tcW w:w="5004" w:type="dxa"/>
          </w:tcPr>
          <w:p w:rsidR="00C75016" w:rsidRPr="00C75016" w:rsidRDefault="00C75016" w:rsidP="00C75016">
            <w:pPr>
              <w:suppressAutoHyphens/>
              <w:jc w:val="center"/>
              <w:rPr>
                <w:rFonts w:ascii="Times New Roman" w:eastAsia="Times New Roman" w:hAnsi="Times New Roman" w:cs="Times New Roman"/>
                <w:b/>
                <w:sz w:val="27"/>
                <w:szCs w:val="27"/>
                <w:lang w:eastAsia="ar-SA"/>
              </w:rPr>
            </w:pPr>
            <w:r w:rsidRPr="00C75016">
              <w:rPr>
                <w:rFonts w:ascii="Times New Roman" w:eastAsia="Times New Roman" w:hAnsi="Times New Roman" w:cs="Times New Roman"/>
                <w:b/>
                <w:sz w:val="27"/>
                <w:szCs w:val="27"/>
                <w:lang w:eastAsia="ar-SA"/>
              </w:rPr>
              <w:t xml:space="preserve">Министерство финансов </w:t>
            </w:r>
          </w:p>
          <w:p w:rsidR="00C75016" w:rsidRPr="00C75016" w:rsidRDefault="00C75016" w:rsidP="00C75016">
            <w:pPr>
              <w:suppressAutoHyphens/>
              <w:jc w:val="center"/>
              <w:rPr>
                <w:rFonts w:ascii="Times New Roman" w:eastAsia="Times New Roman" w:hAnsi="Times New Roman" w:cs="Times New Roman"/>
                <w:b/>
                <w:sz w:val="27"/>
                <w:szCs w:val="27"/>
                <w:lang w:eastAsia="ar-SA"/>
              </w:rPr>
            </w:pPr>
            <w:r w:rsidRPr="00C75016">
              <w:rPr>
                <w:rFonts w:ascii="Times New Roman" w:eastAsia="Times New Roman" w:hAnsi="Times New Roman" w:cs="Times New Roman"/>
                <w:b/>
                <w:sz w:val="27"/>
                <w:szCs w:val="27"/>
                <w:lang w:eastAsia="ar-SA"/>
              </w:rPr>
              <w:t>Краснодарского края</w:t>
            </w:r>
          </w:p>
        </w:tc>
      </w:tr>
      <w:tr w:rsidR="00C75016" w:rsidRPr="00C75016" w:rsidTr="00852F68">
        <w:trPr>
          <w:trHeight w:val="81"/>
        </w:trPr>
        <w:tc>
          <w:tcPr>
            <w:tcW w:w="1531" w:type="dxa"/>
          </w:tcPr>
          <w:p w:rsidR="00C75016" w:rsidRPr="00C75016" w:rsidRDefault="00C75016" w:rsidP="00C75016">
            <w:pPr>
              <w:suppressAutoHyphens/>
              <w:jc w:val="center"/>
              <w:rPr>
                <w:rFonts w:ascii="Times New Roman" w:eastAsia="Times New Roman" w:hAnsi="Times New Roman" w:cs="Times New Roman"/>
                <w:sz w:val="27"/>
                <w:szCs w:val="27"/>
                <w:lang w:eastAsia="ar-SA"/>
              </w:rPr>
            </w:pPr>
            <w:r w:rsidRPr="00C75016">
              <w:rPr>
                <w:rFonts w:ascii="Times New Roman" w:eastAsia="Times New Roman" w:hAnsi="Times New Roman" w:cs="Times New Roman"/>
                <w:sz w:val="27"/>
                <w:szCs w:val="27"/>
                <w:lang w:eastAsia="ar-SA"/>
              </w:rPr>
              <w:t>805</w:t>
            </w:r>
          </w:p>
        </w:tc>
        <w:tc>
          <w:tcPr>
            <w:tcW w:w="3118" w:type="dxa"/>
          </w:tcPr>
          <w:p w:rsidR="00C75016" w:rsidRPr="00C75016" w:rsidRDefault="00C75016" w:rsidP="00C75016">
            <w:pPr>
              <w:suppressAutoHyphens/>
              <w:rPr>
                <w:rFonts w:ascii="Times New Roman" w:eastAsia="Times New Roman" w:hAnsi="Times New Roman" w:cs="Times New Roman"/>
                <w:sz w:val="27"/>
                <w:szCs w:val="27"/>
                <w:lang w:eastAsia="ar-SA"/>
              </w:rPr>
            </w:pPr>
            <w:r w:rsidRPr="00C75016">
              <w:rPr>
                <w:rFonts w:ascii="Times New Roman" w:eastAsia="Times New Roman" w:hAnsi="Times New Roman" w:cs="Times New Roman"/>
                <w:sz w:val="27"/>
                <w:szCs w:val="27"/>
                <w:lang w:eastAsia="ar-SA"/>
              </w:rPr>
              <w:t>1 16 18050 10 0000 140</w:t>
            </w:r>
          </w:p>
          <w:p w:rsidR="00C75016" w:rsidRPr="00C75016" w:rsidRDefault="00C75016" w:rsidP="00C75016">
            <w:pPr>
              <w:suppressAutoHyphens/>
              <w:rPr>
                <w:rFonts w:ascii="Times New Roman" w:eastAsia="Times New Roman" w:hAnsi="Times New Roman" w:cs="Times New Roman"/>
                <w:sz w:val="27"/>
                <w:szCs w:val="27"/>
                <w:lang w:eastAsia="ar-SA"/>
              </w:rPr>
            </w:pPr>
          </w:p>
        </w:tc>
        <w:tc>
          <w:tcPr>
            <w:tcW w:w="5004" w:type="dxa"/>
          </w:tcPr>
          <w:p w:rsidR="00C75016" w:rsidRPr="00C75016" w:rsidRDefault="00C75016" w:rsidP="00C75016">
            <w:pPr>
              <w:suppressAutoHyphens/>
              <w:rPr>
                <w:rFonts w:ascii="Times New Roman" w:eastAsia="Times New Roman" w:hAnsi="Times New Roman" w:cs="Times New Roman"/>
                <w:sz w:val="27"/>
                <w:szCs w:val="27"/>
                <w:lang w:eastAsia="ar-SA"/>
              </w:rPr>
            </w:pPr>
            <w:r w:rsidRPr="00C75016">
              <w:rPr>
                <w:rFonts w:ascii="Times New Roman" w:eastAsia="Times New Roman" w:hAnsi="Times New Roman" w:cs="Times New Roman"/>
                <w:sz w:val="27"/>
                <w:szCs w:val="27"/>
                <w:lang w:eastAsia="ar-SA"/>
              </w:rPr>
              <w:t xml:space="preserve">Денежные взыскания (штрафы) за нарушение бюджетного законодательства (в части бюджетов поселений) </w:t>
            </w:r>
          </w:p>
        </w:tc>
      </w:tr>
      <w:tr w:rsidR="00C75016" w:rsidRPr="00C75016" w:rsidTr="00852F68">
        <w:trPr>
          <w:trHeight w:val="81"/>
        </w:trPr>
        <w:tc>
          <w:tcPr>
            <w:tcW w:w="1531" w:type="dxa"/>
          </w:tcPr>
          <w:p w:rsidR="00C75016" w:rsidRPr="00C75016" w:rsidRDefault="00C75016" w:rsidP="00C75016">
            <w:pPr>
              <w:suppressAutoHyphens/>
              <w:jc w:val="center"/>
              <w:rPr>
                <w:rFonts w:ascii="Times New Roman" w:eastAsia="Times New Roman" w:hAnsi="Times New Roman" w:cs="Times New Roman"/>
                <w:b/>
                <w:sz w:val="27"/>
                <w:szCs w:val="27"/>
                <w:lang w:eastAsia="ar-SA"/>
              </w:rPr>
            </w:pPr>
            <w:r w:rsidRPr="00C75016">
              <w:rPr>
                <w:rFonts w:ascii="Times New Roman" w:eastAsia="Times New Roman" w:hAnsi="Times New Roman" w:cs="Times New Roman"/>
                <w:b/>
                <w:sz w:val="27"/>
                <w:szCs w:val="27"/>
                <w:lang w:eastAsia="ar-SA"/>
              </w:rPr>
              <w:t>808</w:t>
            </w:r>
          </w:p>
        </w:tc>
        <w:tc>
          <w:tcPr>
            <w:tcW w:w="3118" w:type="dxa"/>
          </w:tcPr>
          <w:p w:rsidR="00C75016" w:rsidRPr="00C75016" w:rsidRDefault="00C75016" w:rsidP="00C75016">
            <w:pPr>
              <w:suppressAutoHyphens/>
              <w:rPr>
                <w:rFonts w:ascii="Times New Roman" w:eastAsia="Times New Roman" w:hAnsi="Times New Roman" w:cs="Times New Roman"/>
                <w:b/>
                <w:sz w:val="27"/>
                <w:szCs w:val="27"/>
                <w:lang w:eastAsia="ar-SA"/>
              </w:rPr>
            </w:pPr>
          </w:p>
        </w:tc>
        <w:tc>
          <w:tcPr>
            <w:tcW w:w="5004" w:type="dxa"/>
          </w:tcPr>
          <w:p w:rsidR="00C75016" w:rsidRPr="00C75016" w:rsidRDefault="00C75016" w:rsidP="00C75016">
            <w:pPr>
              <w:suppressAutoHyphens/>
              <w:jc w:val="center"/>
              <w:rPr>
                <w:rFonts w:ascii="Times New Roman" w:eastAsia="Times New Roman" w:hAnsi="Times New Roman" w:cs="Times New Roman"/>
                <w:b/>
                <w:sz w:val="27"/>
                <w:szCs w:val="27"/>
                <w:lang w:eastAsia="ar-SA"/>
              </w:rPr>
            </w:pPr>
            <w:r w:rsidRPr="00C75016">
              <w:rPr>
                <w:rFonts w:ascii="Times New Roman" w:eastAsia="Times New Roman" w:hAnsi="Times New Roman" w:cs="Times New Roman"/>
                <w:b/>
                <w:sz w:val="27"/>
                <w:szCs w:val="27"/>
                <w:lang w:eastAsia="ar-SA"/>
              </w:rPr>
              <w:t>Департамент финансово</w:t>
            </w:r>
            <w:r w:rsidRPr="00C75016">
              <w:rPr>
                <w:rFonts w:ascii="Times New Roman" w:eastAsia="Times New Roman" w:hAnsi="Times New Roman" w:cs="Times New Roman"/>
                <w:b/>
                <w:sz w:val="27"/>
                <w:szCs w:val="27"/>
                <w:lang w:eastAsia="ar-SA"/>
              </w:rPr>
              <w:noBreakHyphen/>
              <w:t>бюджетного надзора Краснодарского края</w:t>
            </w:r>
          </w:p>
        </w:tc>
      </w:tr>
      <w:tr w:rsidR="00C75016" w:rsidRPr="00C75016" w:rsidTr="00852F68">
        <w:trPr>
          <w:trHeight w:val="81"/>
        </w:trPr>
        <w:tc>
          <w:tcPr>
            <w:tcW w:w="1531" w:type="dxa"/>
          </w:tcPr>
          <w:p w:rsidR="00C75016" w:rsidRPr="00C75016" w:rsidRDefault="00C75016" w:rsidP="00C75016">
            <w:pPr>
              <w:pageBreakBefore/>
              <w:suppressAutoHyphens/>
              <w:jc w:val="center"/>
              <w:rPr>
                <w:rFonts w:ascii="Times New Roman" w:eastAsia="Times New Roman" w:hAnsi="Times New Roman" w:cs="Times New Roman"/>
                <w:sz w:val="27"/>
                <w:szCs w:val="27"/>
                <w:lang w:eastAsia="ar-SA"/>
              </w:rPr>
            </w:pPr>
            <w:r w:rsidRPr="00C75016">
              <w:rPr>
                <w:rFonts w:ascii="Times New Roman" w:eastAsia="Times New Roman" w:hAnsi="Times New Roman" w:cs="Times New Roman"/>
                <w:sz w:val="27"/>
                <w:szCs w:val="27"/>
                <w:lang w:eastAsia="ar-SA"/>
              </w:rPr>
              <w:lastRenderedPageBreak/>
              <w:t>808</w:t>
            </w:r>
          </w:p>
        </w:tc>
        <w:tc>
          <w:tcPr>
            <w:tcW w:w="3118" w:type="dxa"/>
          </w:tcPr>
          <w:p w:rsidR="00C75016" w:rsidRPr="00C75016" w:rsidRDefault="00C75016" w:rsidP="00C75016">
            <w:pPr>
              <w:suppressAutoHyphens/>
              <w:rPr>
                <w:rFonts w:ascii="Times New Roman" w:eastAsia="Times New Roman" w:hAnsi="Times New Roman" w:cs="Times New Roman"/>
                <w:sz w:val="27"/>
                <w:szCs w:val="27"/>
                <w:lang w:eastAsia="ar-SA"/>
              </w:rPr>
            </w:pPr>
            <w:r w:rsidRPr="00C75016">
              <w:rPr>
                <w:rFonts w:ascii="Times New Roman" w:eastAsia="Times New Roman" w:hAnsi="Times New Roman" w:cs="Times New Roman"/>
                <w:sz w:val="27"/>
                <w:szCs w:val="27"/>
                <w:lang w:eastAsia="ar-SA"/>
              </w:rPr>
              <w:t>1 16 18050 10 0000 140</w:t>
            </w:r>
          </w:p>
          <w:p w:rsidR="00C75016" w:rsidRPr="00C75016" w:rsidRDefault="00C75016" w:rsidP="00C75016">
            <w:pPr>
              <w:suppressAutoHyphens/>
              <w:rPr>
                <w:rFonts w:ascii="Times New Roman" w:eastAsia="Times New Roman" w:hAnsi="Times New Roman" w:cs="Times New Roman"/>
                <w:sz w:val="27"/>
                <w:szCs w:val="27"/>
                <w:lang w:eastAsia="ar-SA"/>
              </w:rPr>
            </w:pPr>
          </w:p>
        </w:tc>
        <w:tc>
          <w:tcPr>
            <w:tcW w:w="5004" w:type="dxa"/>
          </w:tcPr>
          <w:p w:rsidR="00C75016" w:rsidRPr="00C75016" w:rsidRDefault="00C75016" w:rsidP="00C75016">
            <w:pPr>
              <w:suppressAutoHyphens/>
              <w:rPr>
                <w:rFonts w:ascii="Times New Roman" w:eastAsia="Times New Roman" w:hAnsi="Times New Roman" w:cs="Times New Roman"/>
                <w:sz w:val="27"/>
                <w:szCs w:val="27"/>
                <w:lang w:eastAsia="ar-SA"/>
              </w:rPr>
            </w:pPr>
            <w:r w:rsidRPr="00C75016">
              <w:rPr>
                <w:rFonts w:ascii="Times New Roman" w:eastAsia="Times New Roman" w:hAnsi="Times New Roman" w:cs="Times New Roman"/>
                <w:sz w:val="27"/>
                <w:szCs w:val="27"/>
                <w:lang w:eastAsia="ar-SA"/>
              </w:rPr>
              <w:t xml:space="preserve">Денежные взыскания (штрафы) за нарушение бюджетного законодательства (в части бюджетов поселений) </w:t>
            </w:r>
          </w:p>
        </w:tc>
      </w:tr>
      <w:tr w:rsidR="00C75016" w:rsidRPr="00C75016" w:rsidTr="00852F68">
        <w:trPr>
          <w:trHeight w:val="81"/>
        </w:trPr>
        <w:tc>
          <w:tcPr>
            <w:tcW w:w="1531" w:type="dxa"/>
          </w:tcPr>
          <w:p w:rsidR="00C75016" w:rsidRPr="00C75016" w:rsidRDefault="00C75016" w:rsidP="00C75016">
            <w:pPr>
              <w:suppressAutoHyphens/>
              <w:jc w:val="center"/>
              <w:rPr>
                <w:rFonts w:ascii="Times New Roman" w:eastAsia="Times New Roman" w:hAnsi="Times New Roman" w:cs="Times New Roman"/>
                <w:b/>
                <w:sz w:val="27"/>
                <w:szCs w:val="27"/>
                <w:lang w:eastAsia="ar-SA"/>
              </w:rPr>
            </w:pPr>
            <w:r w:rsidRPr="00C75016">
              <w:rPr>
                <w:rFonts w:ascii="Times New Roman" w:eastAsia="Times New Roman" w:hAnsi="Times New Roman" w:cs="Times New Roman"/>
                <w:b/>
                <w:sz w:val="27"/>
                <w:szCs w:val="27"/>
                <w:lang w:eastAsia="ar-SA"/>
              </w:rPr>
              <w:t>816</w:t>
            </w:r>
          </w:p>
        </w:tc>
        <w:tc>
          <w:tcPr>
            <w:tcW w:w="3118" w:type="dxa"/>
          </w:tcPr>
          <w:p w:rsidR="00C75016" w:rsidRPr="00C75016" w:rsidRDefault="00C75016" w:rsidP="00C75016">
            <w:pPr>
              <w:suppressAutoHyphens/>
              <w:rPr>
                <w:rFonts w:ascii="Times New Roman" w:eastAsia="Times New Roman" w:hAnsi="Times New Roman" w:cs="Times New Roman"/>
                <w:b/>
                <w:sz w:val="27"/>
                <w:szCs w:val="27"/>
                <w:lang w:eastAsia="ar-SA"/>
              </w:rPr>
            </w:pPr>
          </w:p>
        </w:tc>
        <w:tc>
          <w:tcPr>
            <w:tcW w:w="5004" w:type="dxa"/>
          </w:tcPr>
          <w:p w:rsidR="00C75016" w:rsidRPr="00C75016" w:rsidRDefault="00C75016" w:rsidP="00C75016">
            <w:pPr>
              <w:suppressAutoHyphens/>
              <w:jc w:val="center"/>
              <w:rPr>
                <w:rFonts w:ascii="Times New Roman" w:eastAsia="Times New Roman" w:hAnsi="Times New Roman" w:cs="Times New Roman"/>
                <w:b/>
                <w:sz w:val="27"/>
                <w:szCs w:val="27"/>
                <w:lang w:eastAsia="ar-SA"/>
              </w:rPr>
            </w:pPr>
            <w:r w:rsidRPr="00C75016">
              <w:rPr>
                <w:rFonts w:ascii="Times New Roman" w:eastAsia="Times New Roman" w:hAnsi="Times New Roman" w:cs="Times New Roman"/>
                <w:b/>
                <w:sz w:val="27"/>
                <w:szCs w:val="27"/>
                <w:lang w:eastAsia="ar-SA"/>
              </w:rPr>
              <w:t>Министерство экономики</w:t>
            </w:r>
          </w:p>
          <w:p w:rsidR="00C75016" w:rsidRPr="00C75016" w:rsidRDefault="00C75016" w:rsidP="00C75016">
            <w:pPr>
              <w:suppressAutoHyphens/>
              <w:jc w:val="center"/>
              <w:rPr>
                <w:rFonts w:ascii="Times New Roman" w:eastAsia="Times New Roman" w:hAnsi="Times New Roman" w:cs="Times New Roman"/>
                <w:b/>
                <w:sz w:val="27"/>
                <w:szCs w:val="27"/>
                <w:lang w:eastAsia="ar-SA"/>
              </w:rPr>
            </w:pPr>
            <w:r w:rsidRPr="00C75016">
              <w:rPr>
                <w:rFonts w:ascii="Times New Roman" w:eastAsia="Times New Roman" w:hAnsi="Times New Roman" w:cs="Times New Roman"/>
                <w:b/>
                <w:sz w:val="27"/>
                <w:szCs w:val="27"/>
                <w:lang w:eastAsia="ar-SA"/>
              </w:rPr>
              <w:t>Краснодарского края</w:t>
            </w:r>
          </w:p>
        </w:tc>
      </w:tr>
      <w:tr w:rsidR="00C75016" w:rsidRPr="00C75016" w:rsidTr="00852F68">
        <w:trPr>
          <w:trHeight w:val="81"/>
        </w:trPr>
        <w:tc>
          <w:tcPr>
            <w:tcW w:w="1531" w:type="dxa"/>
          </w:tcPr>
          <w:p w:rsidR="00C75016" w:rsidRPr="00C75016" w:rsidRDefault="00C75016" w:rsidP="00C75016">
            <w:pPr>
              <w:suppressAutoHyphens/>
              <w:jc w:val="center"/>
              <w:rPr>
                <w:rFonts w:ascii="Times New Roman" w:eastAsia="Times New Roman" w:hAnsi="Times New Roman" w:cs="Times New Roman"/>
                <w:sz w:val="27"/>
                <w:szCs w:val="27"/>
                <w:lang w:eastAsia="ar-SA"/>
              </w:rPr>
            </w:pPr>
            <w:r w:rsidRPr="00C75016">
              <w:rPr>
                <w:rFonts w:ascii="Times New Roman" w:eastAsia="Times New Roman" w:hAnsi="Times New Roman" w:cs="Times New Roman"/>
                <w:sz w:val="27"/>
                <w:szCs w:val="27"/>
                <w:lang w:eastAsia="ar-SA"/>
              </w:rPr>
              <w:t>816</w:t>
            </w:r>
          </w:p>
        </w:tc>
        <w:tc>
          <w:tcPr>
            <w:tcW w:w="3118" w:type="dxa"/>
          </w:tcPr>
          <w:p w:rsidR="00C75016" w:rsidRPr="00C75016" w:rsidRDefault="00C75016" w:rsidP="00C75016">
            <w:pPr>
              <w:suppressAutoHyphens/>
              <w:rPr>
                <w:rFonts w:ascii="Times New Roman" w:eastAsia="Times New Roman" w:hAnsi="Times New Roman" w:cs="Times New Roman"/>
                <w:sz w:val="27"/>
                <w:szCs w:val="27"/>
                <w:lang w:eastAsia="ar-SA"/>
              </w:rPr>
            </w:pPr>
            <w:r w:rsidRPr="00C75016">
              <w:rPr>
                <w:rFonts w:ascii="Times New Roman" w:eastAsia="Times New Roman" w:hAnsi="Times New Roman" w:cs="Times New Roman"/>
                <w:sz w:val="27"/>
                <w:szCs w:val="27"/>
                <w:lang w:eastAsia="ar-SA"/>
              </w:rPr>
              <w:t>1 16 33050 10 0000 140</w:t>
            </w:r>
          </w:p>
        </w:tc>
        <w:tc>
          <w:tcPr>
            <w:tcW w:w="5004" w:type="dxa"/>
          </w:tcPr>
          <w:p w:rsidR="00C75016" w:rsidRPr="00C75016" w:rsidRDefault="00C75016" w:rsidP="00C75016">
            <w:pPr>
              <w:suppressAutoHyphens/>
              <w:rPr>
                <w:rFonts w:ascii="Times New Roman" w:eastAsia="Times New Roman" w:hAnsi="Times New Roman" w:cs="Times New Roman"/>
                <w:sz w:val="27"/>
                <w:szCs w:val="27"/>
                <w:lang w:eastAsia="ar-SA"/>
              </w:rPr>
            </w:pPr>
            <w:r w:rsidRPr="00C75016">
              <w:rPr>
                <w:rFonts w:ascii="Times New Roman" w:eastAsia="Times New Roman" w:hAnsi="Times New Roman" w:cs="Times New Roman"/>
                <w:sz w:val="27"/>
                <w:szCs w:val="27"/>
                <w:lang w:eastAsia="ar-SA"/>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поселений</w:t>
            </w:r>
          </w:p>
        </w:tc>
      </w:tr>
      <w:tr w:rsidR="00C75016" w:rsidRPr="00C75016" w:rsidTr="00852F68">
        <w:trPr>
          <w:trHeight w:val="81"/>
        </w:trPr>
        <w:tc>
          <w:tcPr>
            <w:tcW w:w="1531" w:type="dxa"/>
          </w:tcPr>
          <w:p w:rsidR="00C75016" w:rsidRPr="00C75016" w:rsidRDefault="00C75016" w:rsidP="00C75016">
            <w:pPr>
              <w:suppressAutoHyphens/>
              <w:jc w:val="center"/>
              <w:rPr>
                <w:rFonts w:ascii="Times New Roman" w:eastAsia="Times New Roman" w:hAnsi="Times New Roman" w:cs="Times New Roman"/>
                <w:b/>
                <w:sz w:val="27"/>
                <w:szCs w:val="27"/>
                <w:lang w:eastAsia="ar-SA"/>
              </w:rPr>
            </w:pPr>
            <w:r w:rsidRPr="00C75016">
              <w:rPr>
                <w:rFonts w:ascii="Times New Roman" w:eastAsia="Times New Roman" w:hAnsi="Times New Roman" w:cs="Times New Roman"/>
                <w:b/>
                <w:sz w:val="27"/>
                <w:szCs w:val="27"/>
                <w:lang w:eastAsia="ar-SA"/>
              </w:rPr>
              <w:t>821</w:t>
            </w:r>
          </w:p>
        </w:tc>
        <w:tc>
          <w:tcPr>
            <w:tcW w:w="3118" w:type="dxa"/>
          </w:tcPr>
          <w:p w:rsidR="00C75016" w:rsidRPr="00C75016" w:rsidRDefault="00C75016" w:rsidP="00C75016">
            <w:pPr>
              <w:suppressAutoHyphens/>
              <w:rPr>
                <w:rFonts w:ascii="Times New Roman" w:eastAsia="Times New Roman" w:hAnsi="Times New Roman" w:cs="Times New Roman"/>
                <w:sz w:val="27"/>
                <w:szCs w:val="27"/>
                <w:lang w:eastAsia="ar-SA"/>
              </w:rPr>
            </w:pPr>
          </w:p>
        </w:tc>
        <w:tc>
          <w:tcPr>
            <w:tcW w:w="5004" w:type="dxa"/>
          </w:tcPr>
          <w:p w:rsidR="00C75016" w:rsidRPr="00C75016" w:rsidRDefault="00C75016" w:rsidP="00C75016">
            <w:pPr>
              <w:suppressAutoHyphens/>
              <w:jc w:val="center"/>
              <w:rPr>
                <w:rFonts w:ascii="Times New Roman" w:eastAsia="Times New Roman" w:hAnsi="Times New Roman" w:cs="Times New Roman"/>
                <w:b/>
                <w:sz w:val="27"/>
                <w:szCs w:val="27"/>
                <w:lang w:eastAsia="ar-SA"/>
              </w:rPr>
            </w:pPr>
            <w:r w:rsidRPr="00C75016">
              <w:rPr>
                <w:rFonts w:ascii="Times New Roman" w:eastAsia="Times New Roman" w:hAnsi="Times New Roman" w:cs="Times New Roman"/>
                <w:b/>
                <w:sz w:val="27"/>
                <w:szCs w:val="27"/>
                <w:lang w:eastAsia="ar-SA"/>
              </w:rPr>
              <w:t>Департамент имущественных отношений Краснодарского края</w:t>
            </w:r>
          </w:p>
        </w:tc>
      </w:tr>
      <w:tr w:rsidR="00C75016" w:rsidRPr="00C75016" w:rsidTr="00852F68">
        <w:trPr>
          <w:trHeight w:val="81"/>
        </w:trPr>
        <w:tc>
          <w:tcPr>
            <w:tcW w:w="1531" w:type="dxa"/>
          </w:tcPr>
          <w:p w:rsidR="00C75016" w:rsidRPr="00C75016" w:rsidRDefault="00C75016" w:rsidP="00C75016">
            <w:pPr>
              <w:suppressAutoHyphens/>
              <w:jc w:val="center"/>
              <w:rPr>
                <w:rFonts w:ascii="Times New Roman" w:eastAsia="Times New Roman" w:hAnsi="Times New Roman" w:cs="Times New Roman"/>
                <w:b/>
                <w:sz w:val="27"/>
                <w:szCs w:val="27"/>
                <w:lang w:eastAsia="ar-SA"/>
              </w:rPr>
            </w:pPr>
          </w:p>
        </w:tc>
        <w:tc>
          <w:tcPr>
            <w:tcW w:w="3118" w:type="dxa"/>
          </w:tcPr>
          <w:p w:rsidR="00C75016" w:rsidRPr="00C75016" w:rsidRDefault="00C75016" w:rsidP="00C75016">
            <w:pPr>
              <w:suppressAutoHyphens/>
              <w:rPr>
                <w:rFonts w:ascii="Times New Roman" w:eastAsia="Times New Roman" w:hAnsi="Times New Roman" w:cs="Times New Roman"/>
                <w:sz w:val="27"/>
                <w:szCs w:val="27"/>
                <w:lang w:eastAsia="ar-SA"/>
              </w:rPr>
            </w:pPr>
            <w:r w:rsidRPr="00C75016">
              <w:rPr>
                <w:rFonts w:ascii="Times New Roman" w:eastAsia="Times New Roman" w:hAnsi="Times New Roman" w:cs="Times New Roman"/>
                <w:sz w:val="27"/>
                <w:szCs w:val="27"/>
                <w:lang w:eastAsia="ar-SA"/>
              </w:rPr>
              <w:t>116 51040 02 000 0140</w:t>
            </w:r>
          </w:p>
        </w:tc>
        <w:tc>
          <w:tcPr>
            <w:tcW w:w="5004" w:type="dxa"/>
          </w:tcPr>
          <w:p w:rsidR="00C75016" w:rsidRPr="00C75016" w:rsidRDefault="00C75016" w:rsidP="00C75016">
            <w:pPr>
              <w:suppressAutoHyphens/>
              <w:jc w:val="both"/>
              <w:rPr>
                <w:rFonts w:ascii="Times New Roman" w:eastAsia="Times New Roman" w:hAnsi="Times New Roman" w:cs="Times New Roman"/>
                <w:sz w:val="27"/>
                <w:szCs w:val="27"/>
                <w:lang w:eastAsia="ar-SA"/>
              </w:rPr>
            </w:pPr>
            <w:proofErr w:type="gramStart"/>
            <w:r w:rsidRPr="00C75016">
              <w:rPr>
                <w:rFonts w:ascii="Times New Roman" w:eastAsia="Times New Roman" w:hAnsi="Times New Roman" w:cs="Times New Roman"/>
                <w:sz w:val="27"/>
                <w:szCs w:val="27"/>
                <w:lang w:eastAsia="ar-SA"/>
              </w:rPr>
              <w:t>Денежное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roofErr w:type="gramEnd"/>
          </w:p>
        </w:tc>
      </w:tr>
      <w:tr w:rsidR="00C75016" w:rsidRPr="00C75016" w:rsidTr="00852F68">
        <w:trPr>
          <w:trHeight w:val="81"/>
        </w:trPr>
        <w:tc>
          <w:tcPr>
            <w:tcW w:w="1531" w:type="dxa"/>
          </w:tcPr>
          <w:p w:rsidR="00C75016" w:rsidRPr="00C75016" w:rsidRDefault="00C75016" w:rsidP="00C75016">
            <w:pPr>
              <w:suppressAutoHyphens/>
              <w:spacing w:line="228" w:lineRule="auto"/>
              <w:jc w:val="center"/>
              <w:rPr>
                <w:rFonts w:ascii="Times New Roman" w:eastAsia="Times New Roman" w:hAnsi="Times New Roman" w:cs="Times New Roman"/>
                <w:b/>
                <w:sz w:val="27"/>
                <w:szCs w:val="27"/>
                <w:lang w:eastAsia="ar-SA"/>
              </w:rPr>
            </w:pPr>
            <w:r w:rsidRPr="00C75016">
              <w:rPr>
                <w:rFonts w:ascii="Times New Roman" w:eastAsia="Times New Roman" w:hAnsi="Times New Roman" w:cs="Times New Roman"/>
                <w:b/>
                <w:sz w:val="27"/>
                <w:szCs w:val="27"/>
                <w:lang w:eastAsia="ar-SA"/>
              </w:rPr>
              <w:t>902</w:t>
            </w:r>
          </w:p>
        </w:tc>
        <w:tc>
          <w:tcPr>
            <w:tcW w:w="3118" w:type="dxa"/>
          </w:tcPr>
          <w:p w:rsidR="00C75016" w:rsidRPr="00C75016" w:rsidRDefault="00C75016" w:rsidP="00C75016">
            <w:pPr>
              <w:widowControl w:val="0"/>
              <w:suppressAutoHyphens/>
              <w:rPr>
                <w:rFonts w:ascii="Times New Roman" w:eastAsia="Times New Roman" w:hAnsi="Times New Roman" w:cs="Times New Roman"/>
                <w:sz w:val="27"/>
                <w:szCs w:val="27"/>
                <w:lang w:eastAsia="ar-SA"/>
              </w:rPr>
            </w:pPr>
          </w:p>
        </w:tc>
        <w:tc>
          <w:tcPr>
            <w:tcW w:w="5004" w:type="dxa"/>
          </w:tcPr>
          <w:p w:rsidR="00C75016" w:rsidRPr="00C75016" w:rsidRDefault="00C75016" w:rsidP="00C75016">
            <w:pPr>
              <w:widowControl w:val="0"/>
              <w:suppressAutoHyphens/>
              <w:jc w:val="center"/>
              <w:rPr>
                <w:rFonts w:ascii="Times New Roman" w:eastAsia="Times New Roman" w:hAnsi="Times New Roman" w:cs="Times New Roman"/>
                <w:b/>
                <w:sz w:val="27"/>
                <w:szCs w:val="27"/>
                <w:lang w:eastAsia="ar-SA"/>
              </w:rPr>
            </w:pPr>
            <w:r w:rsidRPr="00C75016">
              <w:rPr>
                <w:rFonts w:ascii="Times New Roman" w:eastAsia="Times New Roman" w:hAnsi="Times New Roman" w:cs="Times New Roman"/>
                <w:b/>
                <w:sz w:val="27"/>
                <w:szCs w:val="27"/>
                <w:lang w:eastAsia="ar-SA"/>
              </w:rPr>
              <w:t>Администрация Муниципального образования Павловский район</w:t>
            </w:r>
          </w:p>
        </w:tc>
      </w:tr>
      <w:tr w:rsidR="00C75016" w:rsidRPr="00C75016" w:rsidTr="00852F68">
        <w:trPr>
          <w:trHeight w:val="81"/>
        </w:trPr>
        <w:tc>
          <w:tcPr>
            <w:tcW w:w="1531" w:type="dxa"/>
          </w:tcPr>
          <w:p w:rsidR="00C75016" w:rsidRPr="00C75016" w:rsidRDefault="00C75016" w:rsidP="00C75016">
            <w:pPr>
              <w:suppressAutoHyphens/>
              <w:spacing w:line="228" w:lineRule="auto"/>
              <w:jc w:val="center"/>
              <w:rPr>
                <w:rFonts w:ascii="Times New Roman" w:eastAsia="Times New Roman" w:hAnsi="Times New Roman" w:cs="Times New Roman"/>
                <w:b/>
                <w:sz w:val="27"/>
                <w:szCs w:val="27"/>
                <w:lang w:eastAsia="ar-SA"/>
              </w:rPr>
            </w:pPr>
          </w:p>
        </w:tc>
        <w:tc>
          <w:tcPr>
            <w:tcW w:w="3118" w:type="dxa"/>
          </w:tcPr>
          <w:p w:rsidR="00C75016" w:rsidRPr="00C75016" w:rsidRDefault="00C75016" w:rsidP="00C75016">
            <w:pPr>
              <w:suppressAutoHyphens/>
              <w:spacing w:line="228" w:lineRule="auto"/>
              <w:rPr>
                <w:rFonts w:ascii="Times New Roman" w:eastAsia="Times New Roman" w:hAnsi="Times New Roman" w:cs="Times New Roman"/>
                <w:sz w:val="27"/>
                <w:szCs w:val="27"/>
                <w:lang w:eastAsia="ar-SA"/>
              </w:rPr>
            </w:pPr>
            <w:r w:rsidRPr="00C75016">
              <w:rPr>
                <w:rFonts w:ascii="Times New Roman" w:eastAsia="Times New Roman" w:hAnsi="Times New Roman" w:cs="Times New Roman"/>
                <w:sz w:val="27"/>
                <w:szCs w:val="27"/>
                <w:lang w:eastAsia="ar-SA"/>
              </w:rPr>
              <w:t>1 11 05013 10 0000 120</w:t>
            </w:r>
          </w:p>
          <w:p w:rsidR="00C75016" w:rsidRPr="00C75016" w:rsidRDefault="00C75016" w:rsidP="00C75016">
            <w:pPr>
              <w:widowControl w:val="0"/>
              <w:suppressAutoHyphens/>
              <w:rPr>
                <w:rFonts w:ascii="Times New Roman" w:eastAsia="Times New Roman" w:hAnsi="Times New Roman" w:cs="Times New Roman"/>
                <w:sz w:val="27"/>
                <w:szCs w:val="27"/>
                <w:lang w:eastAsia="ar-SA"/>
              </w:rPr>
            </w:pPr>
          </w:p>
        </w:tc>
        <w:tc>
          <w:tcPr>
            <w:tcW w:w="5004" w:type="dxa"/>
          </w:tcPr>
          <w:p w:rsidR="00C75016" w:rsidRPr="00C75016" w:rsidRDefault="00C75016" w:rsidP="00C75016">
            <w:pPr>
              <w:widowControl w:val="0"/>
              <w:suppressAutoHyphens/>
              <w:rPr>
                <w:rFonts w:ascii="Times New Roman" w:eastAsia="Times New Roman" w:hAnsi="Times New Roman" w:cs="Times New Roman"/>
                <w:sz w:val="27"/>
                <w:szCs w:val="27"/>
                <w:lang w:eastAsia="ar-SA"/>
              </w:rPr>
            </w:pPr>
            <w:r w:rsidRPr="00C75016">
              <w:rPr>
                <w:rFonts w:ascii="Times New Roman" w:eastAsia="Times New Roman" w:hAnsi="Times New Roman" w:cs="Times New Roman"/>
                <w:sz w:val="27"/>
                <w:szCs w:val="27"/>
                <w:lang w:eastAsia="ar-SA"/>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r>
      <w:tr w:rsidR="00C75016" w:rsidRPr="00C75016" w:rsidTr="00852F68">
        <w:trPr>
          <w:trHeight w:val="81"/>
        </w:trPr>
        <w:tc>
          <w:tcPr>
            <w:tcW w:w="1531" w:type="dxa"/>
          </w:tcPr>
          <w:p w:rsidR="00C75016" w:rsidRPr="00C75016" w:rsidRDefault="00C75016" w:rsidP="00C75016">
            <w:pPr>
              <w:suppressAutoHyphens/>
              <w:spacing w:line="228" w:lineRule="auto"/>
              <w:jc w:val="center"/>
              <w:rPr>
                <w:rFonts w:ascii="Times New Roman" w:eastAsia="Times New Roman" w:hAnsi="Times New Roman" w:cs="Times New Roman"/>
                <w:b/>
                <w:sz w:val="27"/>
                <w:szCs w:val="27"/>
                <w:lang w:eastAsia="ar-SA"/>
              </w:rPr>
            </w:pPr>
          </w:p>
        </w:tc>
        <w:tc>
          <w:tcPr>
            <w:tcW w:w="3118" w:type="dxa"/>
          </w:tcPr>
          <w:p w:rsidR="00C75016" w:rsidRPr="00C75016" w:rsidRDefault="00C75016" w:rsidP="00C75016">
            <w:pPr>
              <w:suppressAutoHyphens/>
              <w:spacing w:line="228" w:lineRule="auto"/>
              <w:rPr>
                <w:rFonts w:ascii="Times New Roman" w:eastAsia="Times New Roman" w:hAnsi="Times New Roman" w:cs="Times New Roman"/>
                <w:sz w:val="27"/>
                <w:szCs w:val="27"/>
                <w:lang w:eastAsia="ar-SA"/>
              </w:rPr>
            </w:pPr>
            <w:r w:rsidRPr="00C75016">
              <w:rPr>
                <w:rFonts w:ascii="Times New Roman" w:eastAsia="Times New Roman" w:hAnsi="Times New Roman" w:cs="Times New Roman"/>
                <w:sz w:val="27"/>
                <w:szCs w:val="27"/>
                <w:lang w:eastAsia="ar-SA"/>
              </w:rPr>
              <w:t>1 14 06013 10 0000 430</w:t>
            </w:r>
          </w:p>
          <w:p w:rsidR="00C75016" w:rsidRPr="00C75016" w:rsidRDefault="00C75016" w:rsidP="00C75016">
            <w:pPr>
              <w:suppressAutoHyphens/>
              <w:spacing w:line="228" w:lineRule="auto"/>
              <w:rPr>
                <w:rFonts w:ascii="Times New Roman" w:eastAsia="Times New Roman" w:hAnsi="Times New Roman" w:cs="Times New Roman"/>
                <w:sz w:val="27"/>
                <w:szCs w:val="27"/>
                <w:lang w:eastAsia="ar-SA"/>
              </w:rPr>
            </w:pPr>
          </w:p>
        </w:tc>
        <w:tc>
          <w:tcPr>
            <w:tcW w:w="5004" w:type="dxa"/>
          </w:tcPr>
          <w:p w:rsidR="00C75016" w:rsidRPr="00C75016" w:rsidRDefault="00C75016" w:rsidP="00C75016">
            <w:pPr>
              <w:suppressAutoHyphens/>
              <w:spacing w:line="228" w:lineRule="auto"/>
              <w:rPr>
                <w:rFonts w:ascii="Times New Roman" w:eastAsia="Times New Roman" w:hAnsi="Times New Roman" w:cs="Times New Roman"/>
                <w:sz w:val="27"/>
                <w:szCs w:val="27"/>
                <w:lang w:eastAsia="ar-SA"/>
              </w:rPr>
            </w:pPr>
            <w:r w:rsidRPr="00C75016">
              <w:rPr>
                <w:rFonts w:ascii="Times New Roman" w:eastAsia="Times New Roman" w:hAnsi="Times New Roman" w:cs="Times New Roman"/>
                <w:sz w:val="27"/>
                <w:szCs w:val="27"/>
                <w:lang w:eastAsia="ar-SA"/>
              </w:rPr>
              <w:t xml:space="preserve">Доходы от продажи земельных участков, государственная собственность на которые не разграничена и которые расположены в границах поселений </w:t>
            </w:r>
          </w:p>
        </w:tc>
      </w:tr>
    </w:tbl>
    <w:p w:rsidR="006369D0" w:rsidRDefault="006369D0" w:rsidP="006369D0">
      <w:pPr>
        <w:widowControl w:val="0"/>
        <w:tabs>
          <w:tab w:val="left" w:pos="5040"/>
        </w:tabs>
        <w:suppressAutoHyphens/>
        <w:spacing w:after="0" w:line="240" w:lineRule="auto"/>
        <w:jc w:val="both"/>
        <w:rPr>
          <w:rFonts w:ascii="Times New Roman" w:eastAsia="Times New Roman" w:hAnsi="Times New Roman" w:cs="Times New Roman"/>
          <w:sz w:val="28"/>
          <w:szCs w:val="28"/>
          <w:lang w:eastAsia="ar-SA"/>
        </w:rPr>
      </w:pPr>
    </w:p>
    <w:p w:rsidR="00C75016" w:rsidRPr="006369D0" w:rsidRDefault="00C75016" w:rsidP="006369D0">
      <w:pPr>
        <w:widowControl w:val="0"/>
        <w:tabs>
          <w:tab w:val="left" w:pos="5040"/>
        </w:tabs>
        <w:suppressAutoHyphens/>
        <w:spacing w:after="0" w:line="240" w:lineRule="auto"/>
        <w:jc w:val="both"/>
        <w:rPr>
          <w:rFonts w:ascii="Times New Roman" w:eastAsia="Times New Roman" w:hAnsi="Times New Roman" w:cs="Times New Roman"/>
          <w:sz w:val="28"/>
          <w:szCs w:val="28"/>
          <w:lang w:eastAsia="ar-SA"/>
        </w:rPr>
      </w:pPr>
    </w:p>
    <w:p w:rsidR="006369D0" w:rsidRPr="006369D0" w:rsidRDefault="006369D0" w:rsidP="006369D0">
      <w:pPr>
        <w:widowControl w:val="0"/>
        <w:tabs>
          <w:tab w:val="left" w:pos="5040"/>
        </w:tabs>
        <w:suppressAutoHyphens/>
        <w:spacing w:after="0" w:line="240" w:lineRule="auto"/>
        <w:jc w:val="both"/>
        <w:rPr>
          <w:rFonts w:ascii="Times New Roman" w:eastAsia="Times New Roman" w:hAnsi="Times New Roman" w:cs="Times New Roman"/>
          <w:sz w:val="28"/>
          <w:szCs w:val="28"/>
          <w:lang w:eastAsia="ar-SA"/>
        </w:rPr>
      </w:pPr>
      <w:r w:rsidRPr="006369D0">
        <w:rPr>
          <w:rFonts w:ascii="Times New Roman" w:eastAsia="Times New Roman" w:hAnsi="Times New Roman" w:cs="Times New Roman"/>
          <w:sz w:val="28"/>
          <w:szCs w:val="28"/>
          <w:lang w:eastAsia="ar-SA"/>
        </w:rPr>
        <w:t xml:space="preserve">Глава Старолеушковского </w:t>
      </w:r>
      <w:proofErr w:type="gramStart"/>
      <w:r w:rsidRPr="006369D0">
        <w:rPr>
          <w:rFonts w:ascii="Times New Roman" w:eastAsia="Times New Roman" w:hAnsi="Times New Roman" w:cs="Times New Roman"/>
          <w:sz w:val="28"/>
          <w:szCs w:val="28"/>
          <w:lang w:eastAsia="ar-SA"/>
        </w:rPr>
        <w:t>сельского</w:t>
      </w:r>
      <w:proofErr w:type="gramEnd"/>
    </w:p>
    <w:p w:rsidR="00E9118A" w:rsidRDefault="006369D0" w:rsidP="006369D0">
      <w:pPr>
        <w:widowControl w:val="0"/>
        <w:tabs>
          <w:tab w:val="left" w:pos="6440"/>
        </w:tabs>
        <w:suppressAutoHyphens/>
        <w:spacing w:after="0" w:line="240" w:lineRule="auto"/>
        <w:jc w:val="both"/>
        <w:rPr>
          <w:rFonts w:ascii="Times New Roman" w:eastAsia="Times New Roman" w:hAnsi="Times New Roman" w:cs="Times New Roman"/>
          <w:sz w:val="28"/>
          <w:szCs w:val="28"/>
          <w:lang w:eastAsia="ar-SA"/>
        </w:rPr>
      </w:pPr>
      <w:r w:rsidRPr="006369D0">
        <w:rPr>
          <w:rFonts w:ascii="Times New Roman" w:eastAsia="Times New Roman" w:hAnsi="Times New Roman" w:cs="Times New Roman"/>
          <w:sz w:val="28"/>
          <w:szCs w:val="28"/>
          <w:lang w:eastAsia="ar-SA"/>
        </w:rPr>
        <w:t xml:space="preserve"> поселения  Павловского р</w:t>
      </w:r>
      <w:r w:rsidR="00C75016">
        <w:rPr>
          <w:rFonts w:ascii="Times New Roman" w:eastAsia="Times New Roman" w:hAnsi="Times New Roman" w:cs="Times New Roman"/>
          <w:sz w:val="28"/>
          <w:szCs w:val="28"/>
          <w:lang w:eastAsia="ar-SA"/>
        </w:rPr>
        <w:t xml:space="preserve">айона </w:t>
      </w:r>
      <w:r w:rsidR="00C75016">
        <w:rPr>
          <w:rFonts w:ascii="Times New Roman" w:eastAsia="Times New Roman" w:hAnsi="Times New Roman" w:cs="Times New Roman"/>
          <w:sz w:val="28"/>
          <w:szCs w:val="28"/>
          <w:lang w:eastAsia="ar-SA"/>
        </w:rPr>
        <w:tab/>
        <w:t xml:space="preserve">           В.В. Марченко</w:t>
      </w:r>
    </w:p>
    <w:p w:rsidR="00E33572" w:rsidRPr="00E33572" w:rsidRDefault="00E33572" w:rsidP="00E33572">
      <w:pPr>
        <w:spacing w:after="0" w:line="240" w:lineRule="auto"/>
        <w:ind w:left="5580"/>
        <w:jc w:val="center"/>
        <w:rPr>
          <w:rFonts w:ascii="Times New Roman" w:eastAsia="Times New Roman" w:hAnsi="Times New Roman" w:cs="Times New Roman"/>
          <w:sz w:val="28"/>
          <w:szCs w:val="28"/>
          <w:lang w:eastAsia="ru-RU"/>
        </w:rPr>
      </w:pPr>
      <w:r w:rsidRPr="00E33572">
        <w:rPr>
          <w:rFonts w:ascii="Times New Roman" w:eastAsia="Times New Roman" w:hAnsi="Times New Roman" w:cs="Times New Roman"/>
          <w:sz w:val="28"/>
          <w:szCs w:val="28"/>
          <w:lang w:eastAsia="ru-RU"/>
        </w:rPr>
        <w:lastRenderedPageBreak/>
        <w:t>ПРИЛОЖЕНИЕ № 3</w:t>
      </w:r>
    </w:p>
    <w:p w:rsidR="00E33572" w:rsidRPr="00E33572" w:rsidRDefault="00E33572" w:rsidP="00E33572">
      <w:pPr>
        <w:spacing w:after="0" w:line="240" w:lineRule="auto"/>
        <w:ind w:left="5580"/>
        <w:jc w:val="center"/>
        <w:rPr>
          <w:rFonts w:ascii="Times New Roman" w:eastAsia="Times New Roman" w:hAnsi="Times New Roman" w:cs="Times New Roman"/>
          <w:sz w:val="28"/>
          <w:szCs w:val="28"/>
          <w:lang w:eastAsia="ru-RU"/>
        </w:rPr>
      </w:pPr>
      <w:r w:rsidRPr="00E33572">
        <w:rPr>
          <w:rFonts w:ascii="Times New Roman" w:eastAsia="Times New Roman" w:hAnsi="Times New Roman" w:cs="Times New Roman"/>
          <w:sz w:val="28"/>
          <w:szCs w:val="28"/>
          <w:lang w:eastAsia="ru-RU"/>
        </w:rPr>
        <w:t xml:space="preserve">к решению Совета </w:t>
      </w:r>
    </w:p>
    <w:p w:rsidR="00E33572" w:rsidRPr="00E33572" w:rsidRDefault="00E33572" w:rsidP="00E33572">
      <w:pPr>
        <w:spacing w:after="0" w:line="240" w:lineRule="auto"/>
        <w:ind w:left="5580"/>
        <w:jc w:val="center"/>
        <w:rPr>
          <w:rFonts w:ascii="Times New Roman" w:eastAsia="Times New Roman" w:hAnsi="Times New Roman" w:cs="Times New Roman"/>
          <w:sz w:val="28"/>
          <w:szCs w:val="28"/>
          <w:lang w:eastAsia="ru-RU"/>
        </w:rPr>
      </w:pPr>
      <w:r w:rsidRPr="00E33572">
        <w:rPr>
          <w:rFonts w:ascii="Times New Roman" w:eastAsia="Times New Roman" w:hAnsi="Times New Roman" w:cs="Times New Roman"/>
          <w:sz w:val="28"/>
          <w:szCs w:val="28"/>
          <w:lang w:eastAsia="ru-RU"/>
        </w:rPr>
        <w:t>Старолеушковского сельского поселения Павловского района</w:t>
      </w:r>
    </w:p>
    <w:p w:rsidR="00E33572" w:rsidRPr="00E33572" w:rsidRDefault="008A4C04" w:rsidP="008A4C04">
      <w:pPr>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ar-SA"/>
        </w:rPr>
        <w:t>от 23.12.2016г.</w:t>
      </w:r>
      <w:r w:rsidRPr="00965DA9">
        <w:rPr>
          <w:rFonts w:ascii="Times New Roman" w:eastAsia="Times New Roman" w:hAnsi="Times New Roman" w:cs="Times New Roman"/>
          <w:sz w:val="28"/>
          <w:szCs w:val="28"/>
          <w:lang w:eastAsia="ar-SA"/>
        </w:rPr>
        <w:t xml:space="preserve">  № </w:t>
      </w:r>
      <w:r>
        <w:rPr>
          <w:rFonts w:ascii="Times New Roman" w:eastAsia="Times New Roman" w:hAnsi="Times New Roman" w:cs="Times New Roman"/>
          <w:sz w:val="28"/>
          <w:szCs w:val="28"/>
          <w:lang w:eastAsia="ar-SA"/>
        </w:rPr>
        <w:t>34/115</w:t>
      </w:r>
    </w:p>
    <w:p w:rsidR="00E33572" w:rsidRPr="00E33572" w:rsidRDefault="00E33572" w:rsidP="00E33572">
      <w:pPr>
        <w:spacing w:after="0" w:line="240" w:lineRule="auto"/>
        <w:rPr>
          <w:rFonts w:ascii="Times New Roman" w:eastAsia="Times New Roman" w:hAnsi="Times New Roman" w:cs="Times New Roman"/>
          <w:b/>
          <w:sz w:val="28"/>
          <w:szCs w:val="28"/>
          <w:lang w:eastAsia="ru-RU"/>
        </w:rPr>
      </w:pPr>
    </w:p>
    <w:p w:rsidR="00E33572" w:rsidRPr="00E33572" w:rsidRDefault="00E33572" w:rsidP="00E33572">
      <w:pPr>
        <w:spacing w:after="0" w:line="240" w:lineRule="auto"/>
        <w:jc w:val="center"/>
        <w:rPr>
          <w:rFonts w:ascii="Times New Roman" w:eastAsia="Times New Roman" w:hAnsi="Times New Roman" w:cs="Times New Roman"/>
          <w:b/>
          <w:sz w:val="28"/>
          <w:szCs w:val="28"/>
          <w:lang w:eastAsia="ru-RU"/>
        </w:rPr>
      </w:pPr>
      <w:r w:rsidRPr="00E33572">
        <w:rPr>
          <w:rFonts w:ascii="Times New Roman" w:eastAsia="Times New Roman" w:hAnsi="Times New Roman" w:cs="Times New Roman"/>
          <w:b/>
          <w:sz w:val="28"/>
          <w:szCs w:val="28"/>
          <w:lang w:eastAsia="ru-RU"/>
        </w:rPr>
        <w:t>Объем поступлений доходов в бюджет Старолеушковского сельского поселения  Павловский район по кодам видов (подвидов) доходов   бюджета  на 2017 год</w:t>
      </w:r>
    </w:p>
    <w:p w:rsidR="00E33572" w:rsidRPr="00E33572" w:rsidRDefault="00E33572" w:rsidP="00E33572">
      <w:pPr>
        <w:spacing w:after="0" w:line="240" w:lineRule="auto"/>
        <w:jc w:val="center"/>
        <w:rPr>
          <w:rFonts w:ascii="Times New Roman" w:eastAsia="Times New Roman" w:hAnsi="Times New Roman" w:cs="Times New Roman"/>
          <w:b/>
          <w:sz w:val="28"/>
          <w:szCs w:val="28"/>
          <w:lang w:eastAsia="ru-RU"/>
        </w:rPr>
      </w:pPr>
    </w:p>
    <w:p w:rsidR="00E33572" w:rsidRPr="00E33572" w:rsidRDefault="00E33572" w:rsidP="00E33572">
      <w:pPr>
        <w:spacing w:after="0" w:line="240" w:lineRule="auto"/>
        <w:ind w:left="7080"/>
        <w:rPr>
          <w:rFonts w:ascii="Times New Roman" w:eastAsia="Times New Roman" w:hAnsi="Times New Roman" w:cs="Times New Roman"/>
          <w:b/>
          <w:sz w:val="28"/>
          <w:szCs w:val="28"/>
          <w:lang w:eastAsia="ru-RU"/>
        </w:rPr>
      </w:pPr>
      <w:r w:rsidRPr="00E33572">
        <w:rPr>
          <w:rFonts w:ascii="Times New Roman" w:eastAsia="Times New Roman" w:hAnsi="Times New Roman" w:cs="Times New Roman"/>
          <w:sz w:val="28"/>
          <w:szCs w:val="28"/>
          <w:lang w:eastAsia="ru-RU"/>
        </w:rPr>
        <w:t xml:space="preserve"> (тыс. рублей)</w:t>
      </w:r>
    </w:p>
    <w:tbl>
      <w:tblPr>
        <w:tblW w:w="9720" w:type="dxa"/>
        <w:tblInd w:w="108" w:type="dxa"/>
        <w:tblLayout w:type="fixed"/>
        <w:tblLook w:val="0000"/>
      </w:tblPr>
      <w:tblGrid>
        <w:gridCol w:w="3060"/>
        <w:gridCol w:w="5220"/>
        <w:gridCol w:w="1440"/>
      </w:tblGrid>
      <w:tr w:rsidR="00E33572" w:rsidRPr="00E33572" w:rsidTr="009862B2">
        <w:trPr>
          <w:trHeight w:val="360"/>
          <w:tblHeader/>
        </w:trPr>
        <w:tc>
          <w:tcPr>
            <w:tcW w:w="3060" w:type="dxa"/>
            <w:vMerge w:val="restart"/>
            <w:tcBorders>
              <w:top w:val="single" w:sz="4" w:space="0" w:color="auto"/>
              <w:left w:val="single" w:sz="4" w:space="0" w:color="auto"/>
              <w:bottom w:val="single" w:sz="4" w:space="0" w:color="auto"/>
              <w:right w:val="single" w:sz="4" w:space="0" w:color="auto"/>
            </w:tcBorders>
            <w:vAlign w:val="center"/>
          </w:tcPr>
          <w:p w:rsidR="00E33572" w:rsidRPr="00E33572" w:rsidRDefault="00E33572" w:rsidP="00E33572">
            <w:pPr>
              <w:spacing w:after="0" w:line="240" w:lineRule="auto"/>
              <w:jc w:val="center"/>
              <w:rPr>
                <w:rFonts w:ascii="Times New Roman" w:eastAsia="Times New Roman" w:hAnsi="Times New Roman" w:cs="Times New Roman"/>
                <w:bCs/>
                <w:color w:val="000000"/>
                <w:sz w:val="28"/>
                <w:szCs w:val="28"/>
                <w:lang w:eastAsia="ru-RU"/>
              </w:rPr>
            </w:pPr>
            <w:r w:rsidRPr="00E33572">
              <w:rPr>
                <w:rFonts w:ascii="Times New Roman" w:eastAsia="Times New Roman" w:hAnsi="Times New Roman" w:cs="Times New Roman"/>
                <w:bCs/>
                <w:color w:val="000000"/>
                <w:sz w:val="28"/>
                <w:szCs w:val="28"/>
                <w:lang w:eastAsia="ru-RU"/>
              </w:rPr>
              <w:t>Код</w:t>
            </w:r>
          </w:p>
        </w:tc>
        <w:tc>
          <w:tcPr>
            <w:tcW w:w="5220" w:type="dxa"/>
            <w:vMerge w:val="restart"/>
            <w:tcBorders>
              <w:top w:val="single" w:sz="4" w:space="0" w:color="auto"/>
              <w:left w:val="single" w:sz="4" w:space="0" w:color="auto"/>
              <w:bottom w:val="single" w:sz="4" w:space="0" w:color="auto"/>
              <w:right w:val="single" w:sz="4" w:space="0" w:color="auto"/>
            </w:tcBorders>
            <w:vAlign w:val="center"/>
          </w:tcPr>
          <w:p w:rsidR="00E33572" w:rsidRPr="00E33572" w:rsidRDefault="00E33572" w:rsidP="00E33572">
            <w:pPr>
              <w:spacing w:after="0" w:line="240" w:lineRule="auto"/>
              <w:jc w:val="center"/>
              <w:rPr>
                <w:rFonts w:ascii="Times New Roman" w:eastAsia="Times New Roman" w:hAnsi="Times New Roman" w:cs="Times New Roman"/>
                <w:bCs/>
                <w:color w:val="000000"/>
                <w:sz w:val="28"/>
                <w:szCs w:val="28"/>
                <w:lang w:eastAsia="ru-RU"/>
              </w:rPr>
            </w:pPr>
            <w:r w:rsidRPr="00E33572">
              <w:rPr>
                <w:rFonts w:ascii="Times New Roman" w:eastAsia="Times New Roman" w:hAnsi="Times New Roman" w:cs="Times New Roman"/>
                <w:bCs/>
                <w:color w:val="000000"/>
                <w:sz w:val="28"/>
                <w:szCs w:val="28"/>
                <w:lang w:eastAsia="ru-RU"/>
              </w:rPr>
              <w:t>Наименование дохода</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E33572" w:rsidRPr="00E33572" w:rsidRDefault="00E33572" w:rsidP="00E33572">
            <w:pPr>
              <w:spacing w:after="0" w:line="240" w:lineRule="auto"/>
              <w:jc w:val="center"/>
              <w:rPr>
                <w:rFonts w:ascii="Times New Roman" w:eastAsia="Times New Roman" w:hAnsi="Times New Roman" w:cs="Times New Roman"/>
                <w:bCs/>
                <w:sz w:val="28"/>
                <w:szCs w:val="28"/>
                <w:lang w:eastAsia="ru-RU"/>
              </w:rPr>
            </w:pPr>
            <w:r w:rsidRPr="00E33572">
              <w:rPr>
                <w:rFonts w:ascii="Times New Roman" w:eastAsia="Times New Roman" w:hAnsi="Times New Roman" w:cs="Times New Roman"/>
                <w:bCs/>
                <w:sz w:val="28"/>
                <w:szCs w:val="28"/>
                <w:lang w:eastAsia="ru-RU"/>
              </w:rPr>
              <w:t>Сумма</w:t>
            </w:r>
          </w:p>
        </w:tc>
      </w:tr>
      <w:tr w:rsidR="00E33572" w:rsidRPr="00E33572" w:rsidTr="009862B2">
        <w:trPr>
          <w:trHeight w:val="322"/>
          <w:tblHeader/>
        </w:trPr>
        <w:tc>
          <w:tcPr>
            <w:tcW w:w="3060" w:type="dxa"/>
            <w:vMerge/>
            <w:tcBorders>
              <w:top w:val="single" w:sz="4" w:space="0" w:color="auto"/>
              <w:left w:val="single" w:sz="4" w:space="0" w:color="auto"/>
              <w:bottom w:val="single" w:sz="4" w:space="0" w:color="auto"/>
              <w:right w:val="single" w:sz="4" w:space="0" w:color="auto"/>
            </w:tcBorders>
            <w:vAlign w:val="center"/>
          </w:tcPr>
          <w:p w:rsidR="00E33572" w:rsidRPr="00E33572" w:rsidRDefault="00E33572" w:rsidP="00E33572">
            <w:pPr>
              <w:spacing w:after="0" w:line="240" w:lineRule="auto"/>
              <w:rPr>
                <w:rFonts w:ascii="Times New Roman" w:eastAsia="Times New Roman" w:hAnsi="Times New Roman" w:cs="Times New Roman"/>
                <w:bCs/>
                <w:color w:val="000000"/>
                <w:sz w:val="28"/>
                <w:szCs w:val="28"/>
                <w:lang w:eastAsia="ru-RU"/>
              </w:rPr>
            </w:pPr>
          </w:p>
        </w:tc>
        <w:tc>
          <w:tcPr>
            <w:tcW w:w="5220" w:type="dxa"/>
            <w:vMerge/>
            <w:tcBorders>
              <w:top w:val="single" w:sz="4" w:space="0" w:color="auto"/>
              <w:left w:val="single" w:sz="4" w:space="0" w:color="auto"/>
              <w:bottom w:val="single" w:sz="4" w:space="0" w:color="auto"/>
              <w:right w:val="single" w:sz="4" w:space="0" w:color="auto"/>
            </w:tcBorders>
            <w:vAlign w:val="center"/>
          </w:tcPr>
          <w:p w:rsidR="00E33572" w:rsidRPr="00E33572" w:rsidRDefault="00E33572" w:rsidP="00E33572">
            <w:pPr>
              <w:spacing w:after="0" w:line="240" w:lineRule="auto"/>
              <w:rPr>
                <w:rFonts w:ascii="Times New Roman" w:eastAsia="Times New Roman" w:hAnsi="Times New Roman" w:cs="Times New Roman"/>
                <w:bCs/>
                <w:color w:val="000000"/>
                <w:sz w:val="28"/>
                <w:szCs w:val="28"/>
                <w:lang w:eastAsia="ru-RU"/>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E33572" w:rsidRPr="00E33572" w:rsidRDefault="00E33572" w:rsidP="00E33572">
            <w:pPr>
              <w:spacing w:after="0" w:line="240" w:lineRule="auto"/>
              <w:rPr>
                <w:rFonts w:ascii="Times New Roman" w:eastAsia="Times New Roman" w:hAnsi="Times New Roman" w:cs="Times New Roman"/>
                <w:bCs/>
                <w:sz w:val="28"/>
                <w:szCs w:val="28"/>
                <w:lang w:eastAsia="ru-RU"/>
              </w:rPr>
            </w:pPr>
          </w:p>
        </w:tc>
      </w:tr>
      <w:tr w:rsidR="00E33572" w:rsidRPr="00E33572" w:rsidTr="009862B2">
        <w:trPr>
          <w:trHeight w:val="315"/>
        </w:trPr>
        <w:tc>
          <w:tcPr>
            <w:tcW w:w="3060" w:type="dxa"/>
            <w:tcBorders>
              <w:top w:val="single" w:sz="4" w:space="0" w:color="auto"/>
              <w:left w:val="nil"/>
              <w:bottom w:val="nil"/>
              <w:right w:val="nil"/>
            </w:tcBorders>
          </w:tcPr>
          <w:p w:rsidR="00E33572" w:rsidRPr="00E33572" w:rsidRDefault="00E33572" w:rsidP="00E33572">
            <w:pPr>
              <w:widowControl w:val="0"/>
              <w:spacing w:after="0" w:line="240" w:lineRule="auto"/>
              <w:ind w:right="-108"/>
              <w:jc w:val="both"/>
              <w:rPr>
                <w:rFonts w:ascii="Times New Roman" w:eastAsia="Times New Roman" w:hAnsi="Times New Roman" w:cs="Times New Roman"/>
                <w:b/>
                <w:color w:val="000000"/>
                <w:sz w:val="28"/>
                <w:szCs w:val="28"/>
                <w:lang w:eastAsia="ru-RU"/>
              </w:rPr>
            </w:pPr>
            <w:r w:rsidRPr="00E33572">
              <w:rPr>
                <w:rFonts w:ascii="Times New Roman" w:eastAsia="Times New Roman" w:hAnsi="Times New Roman" w:cs="Times New Roman"/>
                <w:b/>
                <w:color w:val="000000"/>
                <w:sz w:val="28"/>
                <w:szCs w:val="28"/>
                <w:lang w:eastAsia="ru-RU"/>
              </w:rPr>
              <w:t>1 00 00000 00 0000 000</w:t>
            </w:r>
          </w:p>
        </w:tc>
        <w:tc>
          <w:tcPr>
            <w:tcW w:w="5220" w:type="dxa"/>
            <w:tcBorders>
              <w:top w:val="single" w:sz="4" w:space="0" w:color="auto"/>
              <w:left w:val="nil"/>
              <w:bottom w:val="nil"/>
              <w:right w:val="nil"/>
            </w:tcBorders>
          </w:tcPr>
          <w:p w:rsidR="00E33572" w:rsidRPr="00E33572" w:rsidRDefault="00E33572" w:rsidP="00E33572">
            <w:pPr>
              <w:widowControl w:val="0"/>
              <w:spacing w:after="0" w:line="240" w:lineRule="auto"/>
              <w:jc w:val="both"/>
              <w:rPr>
                <w:rFonts w:ascii="Times New Roman" w:eastAsia="Times New Roman" w:hAnsi="Times New Roman" w:cs="Times New Roman"/>
                <w:b/>
                <w:color w:val="000000"/>
                <w:sz w:val="28"/>
                <w:szCs w:val="28"/>
                <w:lang w:eastAsia="ru-RU"/>
              </w:rPr>
            </w:pPr>
            <w:r w:rsidRPr="00E33572">
              <w:rPr>
                <w:rFonts w:ascii="Times New Roman" w:eastAsia="Times New Roman" w:hAnsi="Times New Roman" w:cs="Times New Roman"/>
                <w:b/>
                <w:color w:val="000000"/>
                <w:sz w:val="28"/>
                <w:szCs w:val="28"/>
                <w:lang w:eastAsia="ru-RU"/>
              </w:rPr>
              <w:t>Доходы</w:t>
            </w:r>
          </w:p>
        </w:tc>
        <w:tc>
          <w:tcPr>
            <w:tcW w:w="1440" w:type="dxa"/>
            <w:tcBorders>
              <w:top w:val="single" w:sz="4" w:space="0" w:color="auto"/>
              <w:left w:val="nil"/>
              <w:bottom w:val="nil"/>
              <w:right w:val="nil"/>
            </w:tcBorders>
            <w:vAlign w:val="bottom"/>
          </w:tcPr>
          <w:p w:rsidR="00E33572" w:rsidRPr="00E33572" w:rsidRDefault="00E33572" w:rsidP="001F4FF5">
            <w:pPr>
              <w:widowControl w:val="0"/>
              <w:spacing w:after="0" w:line="240" w:lineRule="auto"/>
              <w:ind w:left="-108"/>
              <w:jc w:val="right"/>
              <w:rPr>
                <w:rFonts w:ascii="Times New Roman" w:eastAsia="Times New Roman" w:hAnsi="Times New Roman" w:cs="Times New Roman"/>
                <w:b/>
                <w:color w:val="000000"/>
                <w:sz w:val="28"/>
                <w:szCs w:val="28"/>
                <w:lang w:eastAsia="ru-RU"/>
              </w:rPr>
            </w:pPr>
            <w:r w:rsidRPr="00E33572">
              <w:rPr>
                <w:rFonts w:ascii="Times New Roman" w:eastAsia="Times New Roman" w:hAnsi="Times New Roman" w:cs="Times New Roman"/>
                <w:b/>
                <w:color w:val="000000"/>
                <w:sz w:val="28"/>
                <w:szCs w:val="28"/>
                <w:lang w:eastAsia="ru-RU"/>
              </w:rPr>
              <w:t>19</w:t>
            </w:r>
            <w:r w:rsidR="001F4FF5">
              <w:rPr>
                <w:rFonts w:ascii="Times New Roman" w:eastAsia="Times New Roman" w:hAnsi="Times New Roman" w:cs="Times New Roman"/>
                <w:b/>
                <w:color w:val="000000"/>
                <w:sz w:val="28"/>
                <w:szCs w:val="28"/>
                <w:lang w:eastAsia="ru-RU"/>
              </w:rPr>
              <w:t> 936,9</w:t>
            </w:r>
          </w:p>
        </w:tc>
      </w:tr>
      <w:tr w:rsidR="00E33572" w:rsidRPr="00E33572" w:rsidTr="009862B2">
        <w:trPr>
          <w:trHeight w:val="375"/>
        </w:trPr>
        <w:tc>
          <w:tcPr>
            <w:tcW w:w="3060" w:type="dxa"/>
          </w:tcPr>
          <w:p w:rsidR="00E33572" w:rsidRPr="00E33572" w:rsidRDefault="00E33572" w:rsidP="00E33572">
            <w:pPr>
              <w:widowControl w:val="0"/>
              <w:spacing w:after="0" w:line="240" w:lineRule="auto"/>
              <w:ind w:right="-108"/>
              <w:rPr>
                <w:rFonts w:ascii="Times New Roman" w:eastAsia="Times New Roman" w:hAnsi="Times New Roman" w:cs="Times New Roman"/>
                <w:color w:val="000000"/>
                <w:sz w:val="28"/>
                <w:szCs w:val="28"/>
                <w:lang w:eastAsia="ru-RU"/>
              </w:rPr>
            </w:pPr>
            <w:r w:rsidRPr="00E33572">
              <w:rPr>
                <w:rFonts w:ascii="Times New Roman" w:eastAsia="Times New Roman" w:hAnsi="Times New Roman" w:cs="Times New Roman"/>
                <w:color w:val="000000"/>
                <w:sz w:val="28"/>
                <w:szCs w:val="28"/>
                <w:lang w:eastAsia="ru-RU"/>
              </w:rPr>
              <w:t>1 01 02000 01 0000 110</w:t>
            </w:r>
          </w:p>
        </w:tc>
        <w:tc>
          <w:tcPr>
            <w:tcW w:w="5220" w:type="dxa"/>
          </w:tcPr>
          <w:p w:rsidR="00E33572" w:rsidRPr="00E33572" w:rsidRDefault="00E33572" w:rsidP="00E33572">
            <w:pPr>
              <w:widowControl w:val="0"/>
              <w:spacing w:after="0" w:line="240" w:lineRule="auto"/>
              <w:jc w:val="both"/>
              <w:rPr>
                <w:rFonts w:ascii="Times New Roman" w:eastAsia="Times New Roman" w:hAnsi="Times New Roman" w:cs="Times New Roman"/>
                <w:color w:val="000000"/>
                <w:sz w:val="28"/>
                <w:szCs w:val="28"/>
                <w:lang w:eastAsia="ru-RU"/>
              </w:rPr>
            </w:pPr>
            <w:r w:rsidRPr="00E33572">
              <w:rPr>
                <w:rFonts w:ascii="Times New Roman" w:eastAsia="Times New Roman" w:hAnsi="Times New Roman" w:cs="Times New Roman"/>
                <w:color w:val="000000"/>
                <w:sz w:val="28"/>
                <w:szCs w:val="28"/>
                <w:lang w:eastAsia="ru-RU"/>
              </w:rPr>
              <w:t>Налог на доходы физических лиц</w:t>
            </w:r>
            <w:r w:rsidR="00AC1A9F">
              <w:rPr>
                <w:rFonts w:ascii="Times New Roman" w:eastAsia="Times New Roman" w:hAnsi="Times New Roman" w:cs="Times New Roman"/>
                <w:color w:val="000000"/>
                <w:sz w:val="28"/>
                <w:szCs w:val="28"/>
                <w:lang w:eastAsia="ru-RU"/>
              </w:rPr>
              <w:t>*</w:t>
            </w:r>
          </w:p>
        </w:tc>
        <w:tc>
          <w:tcPr>
            <w:tcW w:w="1440" w:type="dxa"/>
            <w:noWrap/>
            <w:vAlign w:val="bottom"/>
          </w:tcPr>
          <w:p w:rsidR="00E33572" w:rsidRPr="00E33572" w:rsidRDefault="00E33572" w:rsidP="001F4FF5">
            <w:pPr>
              <w:spacing w:after="0" w:line="240" w:lineRule="auto"/>
              <w:ind w:left="-108"/>
              <w:jc w:val="right"/>
              <w:rPr>
                <w:rFonts w:ascii="Times New Roman" w:eastAsia="Times New Roman" w:hAnsi="Times New Roman" w:cs="Times New Roman"/>
                <w:color w:val="000000"/>
                <w:sz w:val="28"/>
                <w:szCs w:val="28"/>
                <w:lang w:eastAsia="ru-RU"/>
              </w:rPr>
            </w:pPr>
            <w:r w:rsidRPr="00E33572">
              <w:rPr>
                <w:rFonts w:ascii="Times New Roman" w:eastAsia="Times New Roman" w:hAnsi="Times New Roman" w:cs="Times New Roman"/>
                <w:color w:val="000000"/>
                <w:sz w:val="28"/>
                <w:szCs w:val="28"/>
                <w:lang w:eastAsia="ru-RU"/>
              </w:rPr>
              <w:t>4 </w:t>
            </w:r>
            <w:r w:rsidR="001F4FF5">
              <w:rPr>
                <w:rFonts w:ascii="Times New Roman" w:eastAsia="Times New Roman" w:hAnsi="Times New Roman" w:cs="Times New Roman"/>
                <w:color w:val="000000"/>
                <w:sz w:val="28"/>
                <w:szCs w:val="28"/>
                <w:lang w:eastAsia="ru-RU"/>
              </w:rPr>
              <w:t>9</w:t>
            </w:r>
            <w:r w:rsidRPr="00E33572">
              <w:rPr>
                <w:rFonts w:ascii="Times New Roman" w:eastAsia="Times New Roman" w:hAnsi="Times New Roman" w:cs="Times New Roman"/>
                <w:color w:val="000000"/>
                <w:sz w:val="28"/>
                <w:szCs w:val="28"/>
                <w:lang w:eastAsia="ru-RU"/>
              </w:rPr>
              <w:t>00,0</w:t>
            </w:r>
          </w:p>
        </w:tc>
      </w:tr>
      <w:tr w:rsidR="00E33572" w:rsidRPr="00E33572" w:rsidTr="009862B2">
        <w:trPr>
          <w:trHeight w:val="375"/>
        </w:trPr>
        <w:tc>
          <w:tcPr>
            <w:tcW w:w="3060" w:type="dxa"/>
          </w:tcPr>
          <w:p w:rsidR="00E33572" w:rsidRPr="00E33572" w:rsidRDefault="00E33572" w:rsidP="00E33572">
            <w:pPr>
              <w:widowControl w:val="0"/>
              <w:spacing w:after="0" w:line="240" w:lineRule="auto"/>
              <w:ind w:right="-108"/>
              <w:rPr>
                <w:rFonts w:ascii="Times New Roman" w:eastAsia="Times New Roman" w:hAnsi="Times New Roman" w:cs="Times New Roman"/>
                <w:color w:val="000000"/>
                <w:sz w:val="28"/>
                <w:szCs w:val="28"/>
                <w:lang w:eastAsia="ru-RU"/>
              </w:rPr>
            </w:pPr>
            <w:r w:rsidRPr="00E33572">
              <w:rPr>
                <w:rFonts w:ascii="Times New Roman" w:eastAsia="Times New Roman" w:hAnsi="Times New Roman" w:cs="Times New Roman"/>
                <w:color w:val="000000"/>
                <w:sz w:val="28"/>
                <w:szCs w:val="28"/>
                <w:lang w:eastAsia="ru-RU"/>
              </w:rPr>
              <w:t>103 02230  01 0000 110</w:t>
            </w:r>
          </w:p>
          <w:p w:rsidR="00E33572" w:rsidRPr="00E33572" w:rsidRDefault="00E33572" w:rsidP="00E33572">
            <w:pPr>
              <w:widowControl w:val="0"/>
              <w:spacing w:after="0" w:line="240" w:lineRule="auto"/>
              <w:ind w:right="-108"/>
              <w:rPr>
                <w:rFonts w:ascii="Times New Roman" w:eastAsia="Times New Roman" w:hAnsi="Times New Roman" w:cs="Times New Roman"/>
                <w:color w:val="000000"/>
                <w:sz w:val="28"/>
                <w:szCs w:val="28"/>
                <w:lang w:eastAsia="ru-RU"/>
              </w:rPr>
            </w:pPr>
            <w:r w:rsidRPr="00E33572">
              <w:rPr>
                <w:rFonts w:ascii="Times New Roman" w:eastAsia="Times New Roman" w:hAnsi="Times New Roman" w:cs="Times New Roman"/>
                <w:color w:val="000000"/>
                <w:sz w:val="28"/>
                <w:szCs w:val="28"/>
                <w:lang w:eastAsia="ru-RU"/>
              </w:rPr>
              <w:t>103 02240  01 0000 110</w:t>
            </w:r>
          </w:p>
          <w:p w:rsidR="00E33572" w:rsidRPr="00E33572" w:rsidRDefault="00E33572" w:rsidP="00E33572">
            <w:pPr>
              <w:widowControl w:val="0"/>
              <w:spacing w:after="0" w:line="240" w:lineRule="auto"/>
              <w:ind w:right="-108"/>
              <w:rPr>
                <w:rFonts w:ascii="Times New Roman" w:eastAsia="Times New Roman" w:hAnsi="Times New Roman" w:cs="Times New Roman"/>
                <w:color w:val="000000"/>
                <w:sz w:val="28"/>
                <w:szCs w:val="28"/>
                <w:lang w:eastAsia="ru-RU"/>
              </w:rPr>
            </w:pPr>
            <w:r w:rsidRPr="00E33572">
              <w:rPr>
                <w:rFonts w:ascii="Times New Roman" w:eastAsia="Times New Roman" w:hAnsi="Times New Roman" w:cs="Times New Roman"/>
                <w:color w:val="000000"/>
                <w:sz w:val="28"/>
                <w:szCs w:val="28"/>
                <w:lang w:eastAsia="ru-RU"/>
              </w:rPr>
              <w:t>103 02250  01 0000 110</w:t>
            </w:r>
          </w:p>
          <w:p w:rsidR="00E33572" w:rsidRPr="00E33572" w:rsidRDefault="00E33572" w:rsidP="00E33572">
            <w:pPr>
              <w:widowControl w:val="0"/>
              <w:spacing w:after="0" w:line="240" w:lineRule="auto"/>
              <w:ind w:right="-108"/>
              <w:rPr>
                <w:rFonts w:ascii="Times New Roman" w:eastAsia="Times New Roman" w:hAnsi="Times New Roman" w:cs="Times New Roman"/>
                <w:color w:val="000000"/>
                <w:sz w:val="28"/>
                <w:szCs w:val="28"/>
                <w:lang w:eastAsia="ru-RU"/>
              </w:rPr>
            </w:pPr>
            <w:r w:rsidRPr="00E33572">
              <w:rPr>
                <w:rFonts w:ascii="Times New Roman" w:eastAsia="Times New Roman" w:hAnsi="Times New Roman" w:cs="Times New Roman"/>
                <w:color w:val="000000"/>
                <w:sz w:val="28"/>
                <w:szCs w:val="28"/>
                <w:lang w:eastAsia="ru-RU"/>
              </w:rPr>
              <w:t>103 02260  01 0000 110</w:t>
            </w:r>
          </w:p>
        </w:tc>
        <w:tc>
          <w:tcPr>
            <w:tcW w:w="5220" w:type="dxa"/>
          </w:tcPr>
          <w:p w:rsidR="00E33572" w:rsidRPr="00E33572" w:rsidRDefault="00E33572" w:rsidP="00E33572">
            <w:pPr>
              <w:widowControl w:val="0"/>
              <w:spacing w:after="0" w:line="240" w:lineRule="auto"/>
              <w:jc w:val="both"/>
              <w:rPr>
                <w:rFonts w:ascii="Times New Roman" w:eastAsia="Times New Roman" w:hAnsi="Times New Roman" w:cs="Times New Roman"/>
                <w:color w:val="000000"/>
                <w:sz w:val="27"/>
                <w:szCs w:val="27"/>
                <w:lang w:eastAsia="ru-RU"/>
              </w:rPr>
            </w:pPr>
            <w:r w:rsidRPr="00E33572">
              <w:rPr>
                <w:rFonts w:ascii="Times New Roman" w:eastAsia="Times New Roman" w:hAnsi="Times New Roman" w:cs="Times New Roman"/>
                <w:color w:val="000000"/>
                <w:sz w:val="27"/>
                <w:szCs w:val="27"/>
                <w:lang w:eastAsia="ru-RU"/>
              </w:rPr>
              <w:t>Доходы от уплаты акцизов на дизельное топливо,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p w:rsidR="00E33572" w:rsidRPr="00E33572" w:rsidRDefault="00E33572" w:rsidP="00E33572">
            <w:pPr>
              <w:widowControl w:val="0"/>
              <w:spacing w:after="0" w:line="240" w:lineRule="auto"/>
              <w:jc w:val="both"/>
              <w:rPr>
                <w:rFonts w:ascii="Times New Roman" w:eastAsia="Times New Roman" w:hAnsi="Times New Roman" w:cs="Times New Roman"/>
                <w:color w:val="000000"/>
                <w:sz w:val="27"/>
                <w:szCs w:val="27"/>
                <w:lang w:eastAsia="ru-RU"/>
              </w:rPr>
            </w:pPr>
            <w:r w:rsidRPr="00E33572">
              <w:rPr>
                <w:rFonts w:ascii="Times New Roman" w:eastAsia="Times New Roman" w:hAnsi="Times New Roman" w:cs="Times New Roman"/>
                <w:color w:val="000000"/>
                <w:sz w:val="27"/>
                <w:szCs w:val="27"/>
                <w:lang w:eastAsia="ru-RU"/>
              </w:rPr>
              <w:t>Доходы от уплаты акцизов на моторные масла для дизельных и (или) карбюраторных (инверторных)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местный бюджет;</w:t>
            </w:r>
          </w:p>
          <w:p w:rsidR="00E33572" w:rsidRPr="00E33572" w:rsidRDefault="00E33572" w:rsidP="00E33572">
            <w:pPr>
              <w:widowControl w:val="0"/>
              <w:spacing w:after="0" w:line="240" w:lineRule="auto"/>
              <w:jc w:val="both"/>
              <w:rPr>
                <w:rFonts w:ascii="Times New Roman" w:eastAsia="Times New Roman" w:hAnsi="Times New Roman" w:cs="Times New Roman"/>
                <w:color w:val="000000"/>
                <w:sz w:val="27"/>
                <w:szCs w:val="27"/>
                <w:lang w:eastAsia="ru-RU"/>
              </w:rPr>
            </w:pPr>
            <w:r w:rsidRPr="00E33572">
              <w:rPr>
                <w:rFonts w:ascii="Times New Roman" w:eastAsia="Times New Roman" w:hAnsi="Times New Roman" w:cs="Times New Roman"/>
                <w:color w:val="000000"/>
                <w:sz w:val="27"/>
                <w:szCs w:val="27"/>
                <w:lang w:eastAsia="ru-RU"/>
              </w:rPr>
              <w:t>Доходы от уплаты акцизов на автомобильный бензин, производимый на территории Российской Федерации,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p w:rsidR="00E33572" w:rsidRPr="00E33572" w:rsidRDefault="00E33572" w:rsidP="00E33572">
            <w:pPr>
              <w:widowControl w:val="0"/>
              <w:spacing w:after="0" w:line="240" w:lineRule="auto"/>
              <w:jc w:val="both"/>
              <w:rPr>
                <w:rFonts w:ascii="Times New Roman" w:eastAsia="Times New Roman" w:hAnsi="Times New Roman" w:cs="Times New Roman"/>
                <w:color w:val="000000"/>
                <w:sz w:val="28"/>
                <w:szCs w:val="28"/>
                <w:lang w:eastAsia="ru-RU"/>
              </w:rPr>
            </w:pPr>
            <w:r w:rsidRPr="00E33572">
              <w:rPr>
                <w:rFonts w:ascii="Times New Roman" w:eastAsia="Times New Roman" w:hAnsi="Times New Roman" w:cs="Times New Roman"/>
                <w:color w:val="000000"/>
                <w:sz w:val="27"/>
                <w:szCs w:val="27"/>
                <w:lang w:eastAsia="ru-RU"/>
              </w:rPr>
              <w:t xml:space="preserve">Доходы от уплаты акцизов на прямогонный бензин, производимый на территории Российской Федерации, подлежащие распределению между бюджетами субъектов Российской </w:t>
            </w:r>
            <w:r w:rsidRPr="00E33572">
              <w:rPr>
                <w:rFonts w:ascii="Times New Roman" w:eastAsia="Times New Roman" w:hAnsi="Times New Roman" w:cs="Times New Roman"/>
                <w:color w:val="000000"/>
                <w:sz w:val="27"/>
                <w:szCs w:val="27"/>
                <w:lang w:eastAsia="ru-RU"/>
              </w:rPr>
              <w:lastRenderedPageBreak/>
              <w:t>Федерации и местными бюджетами с учетом установленных дифференцированных норматив</w:t>
            </w:r>
            <w:r w:rsidR="00AC1A9F">
              <w:rPr>
                <w:rFonts w:ascii="Times New Roman" w:eastAsia="Times New Roman" w:hAnsi="Times New Roman" w:cs="Times New Roman"/>
                <w:color w:val="000000"/>
                <w:sz w:val="27"/>
                <w:szCs w:val="27"/>
                <w:lang w:eastAsia="ru-RU"/>
              </w:rPr>
              <w:t>ов отчислений вместный бюджеты*</w:t>
            </w:r>
          </w:p>
        </w:tc>
        <w:tc>
          <w:tcPr>
            <w:tcW w:w="1440" w:type="dxa"/>
            <w:noWrap/>
            <w:vAlign w:val="bottom"/>
          </w:tcPr>
          <w:p w:rsidR="00E33572" w:rsidRPr="00E33572" w:rsidRDefault="00E33572" w:rsidP="00E33572">
            <w:pPr>
              <w:spacing w:after="0" w:line="240" w:lineRule="auto"/>
              <w:ind w:left="-108"/>
              <w:jc w:val="right"/>
              <w:rPr>
                <w:rFonts w:ascii="Times New Roman" w:eastAsia="Times New Roman" w:hAnsi="Times New Roman" w:cs="Times New Roman"/>
                <w:color w:val="000000"/>
                <w:sz w:val="28"/>
                <w:szCs w:val="28"/>
                <w:lang w:eastAsia="ru-RU"/>
              </w:rPr>
            </w:pPr>
            <w:r w:rsidRPr="00E33572">
              <w:rPr>
                <w:rFonts w:ascii="Times New Roman" w:eastAsia="Times New Roman" w:hAnsi="Times New Roman" w:cs="Times New Roman"/>
                <w:color w:val="000000"/>
                <w:sz w:val="28"/>
                <w:szCs w:val="28"/>
                <w:lang w:eastAsia="ru-RU"/>
              </w:rPr>
              <w:lastRenderedPageBreak/>
              <w:t>4 431,8</w:t>
            </w:r>
          </w:p>
        </w:tc>
      </w:tr>
      <w:tr w:rsidR="00E33572" w:rsidRPr="00E33572" w:rsidTr="009862B2">
        <w:trPr>
          <w:trHeight w:val="377"/>
        </w:trPr>
        <w:tc>
          <w:tcPr>
            <w:tcW w:w="3060" w:type="dxa"/>
          </w:tcPr>
          <w:p w:rsidR="00E33572" w:rsidRPr="00E33572" w:rsidRDefault="00E33572" w:rsidP="00E33572">
            <w:pPr>
              <w:widowControl w:val="0"/>
              <w:spacing w:after="0" w:line="240" w:lineRule="auto"/>
              <w:ind w:right="-108"/>
              <w:rPr>
                <w:rFonts w:ascii="Times New Roman" w:eastAsia="Times New Roman" w:hAnsi="Times New Roman" w:cs="Times New Roman"/>
                <w:color w:val="000000"/>
                <w:sz w:val="28"/>
                <w:szCs w:val="28"/>
                <w:lang w:eastAsia="ru-RU"/>
              </w:rPr>
            </w:pPr>
            <w:r w:rsidRPr="00E33572">
              <w:rPr>
                <w:rFonts w:ascii="Times New Roman" w:eastAsia="Times New Roman" w:hAnsi="Times New Roman" w:cs="Times New Roman"/>
                <w:color w:val="000000"/>
                <w:sz w:val="28"/>
                <w:szCs w:val="28"/>
                <w:lang w:eastAsia="ru-RU"/>
              </w:rPr>
              <w:lastRenderedPageBreak/>
              <w:t>1 05 03000 01 0000 110</w:t>
            </w:r>
          </w:p>
        </w:tc>
        <w:tc>
          <w:tcPr>
            <w:tcW w:w="5220" w:type="dxa"/>
          </w:tcPr>
          <w:p w:rsidR="00E33572" w:rsidRPr="00E33572" w:rsidRDefault="00E33572" w:rsidP="00E33572">
            <w:pPr>
              <w:widowControl w:val="0"/>
              <w:spacing w:after="0" w:line="240" w:lineRule="auto"/>
              <w:jc w:val="both"/>
              <w:rPr>
                <w:rFonts w:ascii="Times New Roman" w:eastAsia="Times New Roman" w:hAnsi="Times New Roman" w:cs="Times New Roman"/>
                <w:color w:val="000000"/>
                <w:sz w:val="28"/>
                <w:szCs w:val="28"/>
                <w:lang w:eastAsia="ru-RU"/>
              </w:rPr>
            </w:pPr>
            <w:r w:rsidRPr="00E33572">
              <w:rPr>
                <w:rFonts w:ascii="Times New Roman" w:eastAsia="Times New Roman" w:hAnsi="Times New Roman" w:cs="Times New Roman"/>
                <w:color w:val="000000"/>
                <w:sz w:val="28"/>
                <w:szCs w:val="28"/>
                <w:lang w:eastAsia="ru-RU"/>
              </w:rPr>
              <w:t>Единый сельскохозяйственный налог</w:t>
            </w:r>
            <w:r w:rsidR="00AC1A9F">
              <w:rPr>
                <w:rFonts w:ascii="Times New Roman" w:eastAsia="Times New Roman" w:hAnsi="Times New Roman" w:cs="Times New Roman"/>
                <w:color w:val="000000"/>
                <w:sz w:val="28"/>
                <w:szCs w:val="28"/>
                <w:lang w:eastAsia="ru-RU"/>
              </w:rPr>
              <w:t>*</w:t>
            </w:r>
          </w:p>
        </w:tc>
        <w:tc>
          <w:tcPr>
            <w:tcW w:w="1440" w:type="dxa"/>
            <w:noWrap/>
            <w:vAlign w:val="bottom"/>
          </w:tcPr>
          <w:p w:rsidR="00E33572" w:rsidRPr="00E33572" w:rsidRDefault="00E33572" w:rsidP="00E33572">
            <w:pPr>
              <w:widowControl w:val="0"/>
              <w:spacing w:after="0" w:line="240" w:lineRule="auto"/>
              <w:ind w:left="-108"/>
              <w:jc w:val="right"/>
              <w:rPr>
                <w:rFonts w:ascii="Times New Roman" w:eastAsia="Times New Roman" w:hAnsi="Times New Roman" w:cs="Times New Roman"/>
                <w:color w:val="000000"/>
                <w:sz w:val="28"/>
                <w:szCs w:val="28"/>
                <w:lang w:eastAsia="ru-RU"/>
              </w:rPr>
            </w:pPr>
            <w:r w:rsidRPr="00E33572">
              <w:rPr>
                <w:rFonts w:ascii="Times New Roman" w:eastAsia="Times New Roman" w:hAnsi="Times New Roman" w:cs="Times New Roman"/>
                <w:color w:val="000000"/>
                <w:sz w:val="28"/>
                <w:szCs w:val="28"/>
                <w:lang w:eastAsia="ru-RU"/>
              </w:rPr>
              <w:t>500,0</w:t>
            </w:r>
          </w:p>
        </w:tc>
      </w:tr>
      <w:tr w:rsidR="00E33572" w:rsidRPr="00E33572" w:rsidTr="009862B2">
        <w:trPr>
          <w:trHeight w:val="377"/>
        </w:trPr>
        <w:tc>
          <w:tcPr>
            <w:tcW w:w="3060" w:type="dxa"/>
          </w:tcPr>
          <w:p w:rsidR="00E33572" w:rsidRPr="00E33572" w:rsidRDefault="00E33572" w:rsidP="00E33572">
            <w:pPr>
              <w:widowControl w:val="0"/>
              <w:spacing w:after="0" w:line="240" w:lineRule="auto"/>
              <w:ind w:right="-108"/>
              <w:rPr>
                <w:rFonts w:ascii="Times New Roman" w:eastAsia="Times New Roman" w:hAnsi="Times New Roman" w:cs="Times New Roman"/>
                <w:color w:val="000000"/>
                <w:sz w:val="28"/>
                <w:szCs w:val="28"/>
                <w:lang w:eastAsia="ru-RU"/>
              </w:rPr>
            </w:pPr>
            <w:r w:rsidRPr="00E33572">
              <w:rPr>
                <w:rFonts w:ascii="Times New Roman" w:eastAsia="Times New Roman" w:hAnsi="Times New Roman" w:cs="Times New Roman"/>
                <w:color w:val="000000"/>
                <w:sz w:val="28"/>
                <w:szCs w:val="28"/>
                <w:lang w:eastAsia="ru-RU"/>
              </w:rPr>
              <w:t>1 06 01030 10 0000 110</w:t>
            </w:r>
          </w:p>
        </w:tc>
        <w:tc>
          <w:tcPr>
            <w:tcW w:w="5220" w:type="dxa"/>
          </w:tcPr>
          <w:p w:rsidR="00E33572" w:rsidRPr="00E33572" w:rsidRDefault="00E33572" w:rsidP="00E33572">
            <w:pPr>
              <w:widowControl w:val="0"/>
              <w:spacing w:after="0" w:line="240" w:lineRule="auto"/>
              <w:jc w:val="both"/>
              <w:rPr>
                <w:rFonts w:ascii="Times New Roman" w:eastAsia="Times New Roman" w:hAnsi="Times New Roman" w:cs="Times New Roman"/>
                <w:color w:val="000000"/>
                <w:sz w:val="28"/>
                <w:szCs w:val="28"/>
                <w:lang w:eastAsia="ru-RU"/>
              </w:rPr>
            </w:pPr>
            <w:r w:rsidRPr="00E33572">
              <w:rPr>
                <w:rFonts w:ascii="Times New Roman" w:eastAsia="Times New Roman" w:hAnsi="Times New Roman" w:cs="Times New Roman"/>
                <w:color w:val="000000"/>
                <w:sz w:val="28"/>
                <w:szCs w:val="28"/>
                <w:lang w:eastAsia="ru-RU"/>
              </w:rPr>
              <w:t>Налог на имущество физических лиц, взимаемый по ставкам, применяемым к объектам налогообложения, рас</w:t>
            </w:r>
            <w:r w:rsidR="00AC1A9F">
              <w:rPr>
                <w:rFonts w:ascii="Times New Roman" w:eastAsia="Times New Roman" w:hAnsi="Times New Roman" w:cs="Times New Roman"/>
                <w:color w:val="000000"/>
                <w:sz w:val="28"/>
                <w:szCs w:val="28"/>
                <w:lang w:eastAsia="ru-RU"/>
              </w:rPr>
              <w:t>положенных в границах поселений*</w:t>
            </w:r>
          </w:p>
        </w:tc>
        <w:tc>
          <w:tcPr>
            <w:tcW w:w="1440" w:type="dxa"/>
            <w:noWrap/>
            <w:vAlign w:val="bottom"/>
          </w:tcPr>
          <w:p w:rsidR="00E33572" w:rsidRPr="00E33572" w:rsidRDefault="00E33572" w:rsidP="001F4FF5">
            <w:pPr>
              <w:widowControl w:val="0"/>
              <w:spacing w:after="0" w:line="240" w:lineRule="auto"/>
              <w:ind w:left="-108"/>
              <w:jc w:val="right"/>
              <w:rPr>
                <w:rFonts w:ascii="Times New Roman" w:eastAsia="Times New Roman" w:hAnsi="Times New Roman" w:cs="Times New Roman"/>
                <w:color w:val="000000"/>
                <w:sz w:val="28"/>
                <w:szCs w:val="28"/>
                <w:lang w:eastAsia="ru-RU"/>
              </w:rPr>
            </w:pPr>
            <w:r w:rsidRPr="00E33572">
              <w:rPr>
                <w:rFonts w:ascii="Times New Roman" w:eastAsia="Times New Roman" w:hAnsi="Times New Roman" w:cs="Times New Roman"/>
                <w:color w:val="000000"/>
                <w:sz w:val="28"/>
                <w:szCs w:val="28"/>
                <w:lang w:eastAsia="ru-RU"/>
              </w:rPr>
              <w:t>1 </w:t>
            </w:r>
            <w:r w:rsidR="001F4FF5">
              <w:rPr>
                <w:rFonts w:ascii="Times New Roman" w:eastAsia="Times New Roman" w:hAnsi="Times New Roman" w:cs="Times New Roman"/>
                <w:color w:val="000000"/>
                <w:sz w:val="28"/>
                <w:szCs w:val="28"/>
                <w:lang w:eastAsia="ru-RU"/>
              </w:rPr>
              <w:t>2</w:t>
            </w:r>
            <w:r w:rsidRPr="00E33572">
              <w:rPr>
                <w:rFonts w:ascii="Times New Roman" w:eastAsia="Times New Roman" w:hAnsi="Times New Roman" w:cs="Times New Roman"/>
                <w:color w:val="000000"/>
                <w:sz w:val="28"/>
                <w:szCs w:val="28"/>
                <w:lang w:eastAsia="ru-RU"/>
              </w:rPr>
              <w:t>00,0</w:t>
            </w:r>
          </w:p>
        </w:tc>
      </w:tr>
      <w:tr w:rsidR="00E33572" w:rsidRPr="00E33572" w:rsidTr="009862B2">
        <w:trPr>
          <w:trHeight w:val="216"/>
        </w:trPr>
        <w:tc>
          <w:tcPr>
            <w:tcW w:w="3060" w:type="dxa"/>
          </w:tcPr>
          <w:p w:rsidR="00E33572" w:rsidRPr="00E33572" w:rsidRDefault="00E33572" w:rsidP="00E33572">
            <w:pPr>
              <w:spacing w:after="0" w:line="240" w:lineRule="auto"/>
              <w:ind w:right="-108"/>
              <w:rPr>
                <w:rFonts w:ascii="Times New Roman" w:eastAsia="Times New Roman" w:hAnsi="Times New Roman" w:cs="Times New Roman"/>
                <w:color w:val="000000"/>
                <w:sz w:val="28"/>
                <w:szCs w:val="28"/>
                <w:lang w:eastAsia="ru-RU"/>
              </w:rPr>
            </w:pPr>
            <w:r w:rsidRPr="00E33572">
              <w:rPr>
                <w:rFonts w:ascii="Times New Roman" w:eastAsia="Times New Roman" w:hAnsi="Times New Roman" w:cs="Times New Roman"/>
                <w:color w:val="000000"/>
                <w:sz w:val="28"/>
                <w:szCs w:val="28"/>
                <w:lang w:eastAsia="ru-RU"/>
              </w:rPr>
              <w:t>1 06 06033 10 0000 110</w:t>
            </w:r>
          </w:p>
          <w:p w:rsidR="00E33572" w:rsidRPr="00E33572" w:rsidRDefault="00E33572" w:rsidP="00E33572">
            <w:pPr>
              <w:spacing w:after="0" w:line="240" w:lineRule="auto"/>
              <w:ind w:right="-108"/>
              <w:rPr>
                <w:rFonts w:ascii="Times New Roman" w:eastAsia="Times New Roman" w:hAnsi="Times New Roman" w:cs="Times New Roman"/>
                <w:color w:val="000000"/>
                <w:sz w:val="28"/>
                <w:szCs w:val="28"/>
                <w:lang w:eastAsia="ru-RU"/>
              </w:rPr>
            </w:pPr>
            <w:r w:rsidRPr="00E33572">
              <w:rPr>
                <w:rFonts w:ascii="Times New Roman" w:eastAsia="Times New Roman" w:hAnsi="Times New Roman" w:cs="Times New Roman"/>
                <w:color w:val="000000"/>
                <w:sz w:val="28"/>
                <w:szCs w:val="28"/>
                <w:lang w:eastAsia="ru-RU"/>
              </w:rPr>
              <w:t>1 06 06043 10 0000 110</w:t>
            </w:r>
          </w:p>
        </w:tc>
        <w:tc>
          <w:tcPr>
            <w:tcW w:w="5220" w:type="dxa"/>
          </w:tcPr>
          <w:p w:rsidR="00E33572" w:rsidRPr="00E33572" w:rsidRDefault="00E33572" w:rsidP="00E33572">
            <w:pPr>
              <w:spacing w:after="0" w:line="240" w:lineRule="auto"/>
              <w:jc w:val="both"/>
              <w:rPr>
                <w:rFonts w:ascii="Times New Roman" w:eastAsia="Times New Roman" w:hAnsi="Times New Roman" w:cs="Times New Roman"/>
                <w:sz w:val="28"/>
                <w:szCs w:val="28"/>
                <w:lang w:eastAsia="ru-RU"/>
              </w:rPr>
            </w:pPr>
            <w:r w:rsidRPr="00E33572">
              <w:rPr>
                <w:rFonts w:ascii="Times New Roman" w:eastAsia="Times New Roman" w:hAnsi="Times New Roman" w:cs="Times New Roman"/>
                <w:sz w:val="28"/>
                <w:szCs w:val="28"/>
                <w:lang w:eastAsia="ru-RU"/>
              </w:rPr>
              <w:t>Земельный налог, взимаемый по ставкам, установленным Налоговым кодексом Российской Федерации и применяемым к объектам налогообложения, расположенным в границах поселений</w:t>
            </w:r>
            <w:r w:rsidR="00AC1A9F">
              <w:rPr>
                <w:rFonts w:ascii="Times New Roman" w:eastAsia="Times New Roman" w:hAnsi="Times New Roman" w:cs="Times New Roman"/>
                <w:sz w:val="28"/>
                <w:szCs w:val="28"/>
                <w:lang w:eastAsia="ru-RU"/>
              </w:rPr>
              <w:t>*</w:t>
            </w:r>
          </w:p>
        </w:tc>
        <w:tc>
          <w:tcPr>
            <w:tcW w:w="1440" w:type="dxa"/>
            <w:noWrap/>
            <w:vAlign w:val="bottom"/>
          </w:tcPr>
          <w:p w:rsidR="00E33572" w:rsidRPr="00E33572" w:rsidRDefault="00E33572" w:rsidP="00E33572">
            <w:pPr>
              <w:widowControl w:val="0"/>
              <w:spacing w:after="0" w:line="240" w:lineRule="auto"/>
              <w:ind w:left="-108"/>
              <w:jc w:val="right"/>
              <w:rPr>
                <w:rFonts w:ascii="Times New Roman" w:eastAsia="Times New Roman" w:hAnsi="Times New Roman" w:cs="Times New Roman"/>
                <w:color w:val="000000"/>
                <w:sz w:val="28"/>
                <w:szCs w:val="28"/>
                <w:lang w:eastAsia="ru-RU"/>
              </w:rPr>
            </w:pPr>
          </w:p>
          <w:p w:rsidR="00E33572" w:rsidRPr="00E33572" w:rsidRDefault="00E33572" w:rsidP="00E33572">
            <w:pPr>
              <w:widowControl w:val="0"/>
              <w:spacing w:after="0" w:line="240" w:lineRule="auto"/>
              <w:ind w:left="-108"/>
              <w:jc w:val="right"/>
              <w:rPr>
                <w:rFonts w:ascii="Times New Roman" w:eastAsia="Times New Roman" w:hAnsi="Times New Roman" w:cs="Times New Roman"/>
                <w:color w:val="000000"/>
                <w:sz w:val="28"/>
                <w:szCs w:val="28"/>
                <w:lang w:eastAsia="ru-RU"/>
              </w:rPr>
            </w:pPr>
            <w:r w:rsidRPr="00E33572">
              <w:rPr>
                <w:rFonts w:ascii="Times New Roman" w:eastAsia="Times New Roman" w:hAnsi="Times New Roman" w:cs="Times New Roman"/>
                <w:color w:val="000000"/>
                <w:sz w:val="28"/>
                <w:szCs w:val="28"/>
                <w:lang w:eastAsia="ru-RU"/>
              </w:rPr>
              <w:t>8 800,0</w:t>
            </w:r>
          </w:p>
        </w:tc>
      </w:tr>
      <w:tr w:rsidR="00E33572" w:rsidRPr="00E33572" w:rsidTr="009862B2">
        <w:trPr>
          <w:trHeight w:val="377"/>
        </w:trPr>
        <w:tc>
          <w:tcPr>
            <w:tcW w:w="3060" w:type="dxa"/>
          </w:tcPr>
          <w:p w:rsidR="00E33572" w:rsidRPr="00E33572" w:rsidRDefault="00E33572" w:rsidP="00E33572">
            <w:pPr>
              <w:widowControl w:val="0"/>
              <w:spacing w:after="0" w:line="240" w:lineRule="auto"/>
              <w:ind w:right="-108"/>
              <w:rPr>
                <w:rFonts w:ascii="Times New Roman" w:eastAsia="Times New Roman" w:hAnsi="Times New Roman" w:cs="Times New Roman"/>
                <w:color w:val="000000"/>
                <w:sz w:val="28"/>
                <w:szCs w:val="28"/>
                <w:lang w:eastAsia="ru-RU"/>
              </w:rPr>
            </w:pPr>
            <w:r w:rsidRPr="00E33572">
              <w:rPr>
                <w:rFonts w:ascii="Times New Roman" w:eastAsia="Times New Roman" w:hAnsi="Times New Roman" w:cs="Times New Roman"/>
                <w:color w:val="000000"/>
                <w:sz w:val="28"/>
                <w:szCs w:val="28"/>
                <w:lang w:eastAsia="ru-RU"/>
              </w:rPr>
              <w:t>1 08 04020 01 0000 110</w:t>
            </w:r>
          </w:p>
        </w:tc>
        <w:tc>
          <w:tcPr>
            <w:tcW w:w="5220" w:type="dxa"/>
          </w:tcPr>
          <w:p w:rsidR="00E33572" w:rsidRPr="00E33572" w:rsidRDefault="00E33572" w:rsidP="00E33572">
            <w:pPr>
              <w:widowControl w:val="0"/>
              <w:spacing w:after="0" w:line="240" w:lineRule="auto"/>
              <w:jc w:val="both"/>
              <w:rPr>
                <w:rFonts w:ascii="Times New Roman" w:eastAsia="Times New Roman" w:hAnsi="Times New Roman" w:cs="Times New Roman"/>
                <w:color w:val="000000"/>
                <w:sz w:val="28"/>
                <w:szCs w:val="28"/>
                <w:lang w:eastAsia="ru-RU"/>
              </w:rPr>
            </w:pPr>
            <w:r w:rsidRPr="00E33572">
              <w:rPr>
                <w:rFonts w:ascii="Times New Roman" w:eastAsia="Times New Roman" w:hAnsi="Times New Roman" w:cs="Times New Roman"/>
                <w:iCs/>
                <w:sz w:val="28"/>
                <w:szCs w:val="28"/>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w:t>
            </w:r>
            <w:r w:rsidR="00AC1A9F">
              <w:rPr>
                <w:rFonts w:ascii="Times New Roman" w:eastAsia="Times New Roman" w:hAnsi="Times New Roman" w:cs="Times New Roman"/>
                <w:iCs/>
                <w:sz w:val="28"/>
                <w:szCs w:val="28"/>
                <w:lang w:eastAsia="ru-RU"/>
              </w:rPr>
              <w:t>овершение нотариальных действий*</w:t>
            </w:r>
          </w:p>
        </w:tc>
        <w:tc>
          <w:tcPr>
            <w:tcW w:w="1440" w:type="dxa"/>
            <w:noWrap/>
            <w:vAlign w:val="bottom"/>
          </w:tcPr>
          <w:p w:rsidR="00E33572" w:rsidRPr="00E33572" w:rsidRDefault="00E33572" w:rsidP="00E33572">
            <w:pPr>
              <w:widowControl w:val="0"/>
              <w:spacing w:after="0" w:line="240" w:lineRule="auto"/>
              <w:ind w:left="-108"/>
              <w:jc w:val="right"/>
              <w:rPr>
                <w:rFonts w:ascii="Times New Roman" w:eastAsia="Times New Roman" w:hAnsi="Times New Roman" w:cs="Times New Roman"/>
                <w:color w:val="000000"/>
                <w:sz w:val="28"/>
                <w:szCs w:val="28"/>
                <w:lang w:eastAsia="ru-RU"/>
              </w:rPr>
            </w:pPr>
            <w:r w:rsidRPr="00E33572">
              <w:rPr>
                <w:rFonts w:ascii="Times New Roman" w:eastAsia="Times New Roman" w:hAnsi="Times New Roman" w:cs="Times New Roman"/>
                <w:color w:val="000000"/>
                <w:sz w:val="28"/>
                <w:szCs w:val="28"/>
                <w:lang w:eastAsia="ru-RU"/>
              </w:rPr>
              <w:t>105,1</w:t>
            </w:r>
          </w:p>
        </w:tc>
      </w:tr>
      <w:tr w:rsidR="00E33572" w:rsidRPr="00E33572" w:rsidTr="009862B2">
        <w:trPr>
          <w:trHeight w:val="377"/>
        </w:trPr>
        <w:tc>
          <w:tcPr>
            <w:tcW w:w="3060" w:type="dxa"/>
          </w:tcPr>
          <w:p w:rsidR="00E33572" w:rsidRPr="00E33572" w:rsidRDefault="00E33572" w:rsidP="00E33572">
            <w:pPr>
              <w:widowControl w:val="0"/>
              <w:spacing w:after="0" w:line="240" w:lineRule="auto"/>
              <w:ind w:right="-108"/>
              <w:rPr>
                <w:rFonts w:ascii="Times New Roman" w:eastAsia="Times New Roman" w:hAnsi="Times New Roman" w:cs="Times New Roman"/>
                <w:color w:val="000000"/>
                <w:sz w:val="28"/>
                <w:szCs w:val="28"/>
                <w:lang w:eastAsia="ru-RU"/>
              </w:rPr>
            </w:pPr>
            <w:r w:rsidRPr="00E33572">
              <w:rPr>
                <w:rFonts w:ascii="Times New Roman" w:eastAsia="Times New Roman" w:hAnsi="Times New Roman" w:cs="Times New Roman"/>
                <w:b/>
                <w:color w:val="000000"/>
                <w:sz w:val="28"/>
                <w:szCs w:val="28"/>
                <w:lang w:eastAsia="ru-RU"/>
              </w:rPr>
              <w:t>2 00 00000 00 0000 000</w:t>
            </w:r>
          </w:p>
        </w:tc>
        <w:tc>
          <w:tcPr>
            <w:tcW w:w="5220" w:type="dxa"/>
          </w:tcPr>
          <w:p w:rsidR="00E33572" w:rsidRPr="00E33572" w:rsidRDefault="00E33572" w:rsidP="00E33572">
            <w:pPr>
              <w:widowControl w:val="0"/>
              <w:spacing w:after="0" w:line="240" w:lineRule="auto"/>
              <w:jc w:val="both"/>
              <w:rPr>
                <w:rFonts w:ascii="Times New Roman" w:eastAsia="Times New Roman" w:hAnsi="Times New Roman" w:cs="Times New Roman"/>
                <w:color w:val="000000"/>
                <w:sz w:val="28"/>
                <w:szCs w:val="28"/>
                <w:lang w:eastAsia="ru-RU"/>
              </w:rPr>
            </w:pPr>
            <w:r w:rsidRPr="00E33572">
              <w:rPr>
                <w:rFonts w:ascii="Times New Roman" w:eastAsia="Times New Roman" w:hAnsi="Times New Roman" w:cs="Times New Roman"/>
                <w:b/>
                <w:color w:val="000000"/>
                <w:sz w:val="28"/>
                <w:szCs w:val="28"/>
                <w:lang w:eastAsia="ru-RU"/>
              </w:rPr>
              <w:t>БЕЗВОЗМЕЗДНЫЕ ПОСТУПЛЕНИЯ</w:t>
            </w:r>
          </w:p>
        </w:tc>
        <w:tc>
          <w:tcPr>
            <w:tcW w:w="1440" w:type="dxa"/>
            <w:noWrap/>
            <w:vAlign w:val="bottom"/>
          </w:tcPr>
          <w:p w:rsidR="00E33572" w:rsidRPr="00E33572" w:rsidRDefault="00E33572" w:rsidP="00E33572">
            <w:pPr>
              <w:widowControl w:val="0"/>
              <w:spacing w:after="0" w:line="240" w:lineRule="auto"/>
              <w:ind w:left="-108"/>
              <w:jc w:val="right"/>
              <w:rPr>
                <w:rFonts w:ascii="Times New Roman" w:eastAsia="Times New Roman" w:hAnsi="Times New Roman" w:cs="Times New Roman"/>
                <w:color w:val="000000"/>
                <w:sz w:val="28"/>
                <w:szCs w:val="28"/>
                <w:lang w:eastAsia="ru-RU"/>
              </w:rPr>
            </w:pPr>
            <w:r w:rsidRPr="00E33572">
              <w:rPr>
                <w:rFonts w:ascii="Times New Roman" w:eastAsia="Times New Roman" w:hAnsi="Times New Roman" w:cs="Times New Roman"/>
                <w:b/>
                <w:sz w:val="28"/>
                <w:szCs w:val="28"/>
                <w:lang w:eastAsia="ru-RU"/>
              </w:rPr>
              <w:t>4 361,9</w:t>
            </w:r>
          </w:p>
        </w:tc>
      </w:tr>
      <w:tr w:rsidR="00E33572" w:rsidRPr="00E33572" w:rsidTr="009862B2">
        <w:trPr>
          <w:trHeight w:val="689"/>
        </w:trPr>
        <w:tc>
          <w:tcPr>
            <w:tcW w:w="3060" w:type="dxa"/>
          </w:tcPr>
          <w:p w:rsidR="00E33572" w:rsidRPr="00E33572" w:rsidRDefault="00E33572" w:rsidP="00E33572">
            <w:pPr>
              <w:snapToGrid w:val="0"/>
              <w:spacing w:after="0" w:line="240" w:lineRule="auto"/>
              <w:ind w:right="-108"/>
              <w:rPr>
                <w:rFonts w:ascii="Times New Roman" w:eastAsia="Times New Roman" w:hAnsi="Times New Roman" w:cs="Times New Roman"/>
                <w:color w:val="000000"/>
                <w:sz w:val="28"/>
                <w:szCs w:val="28"/>
                <w:lang w:eastAsia="ru-RU"/>
              </w:rPr>
            </w:pPr>
            <w:r w:rsidRPr="00E33572">
              <w:rPr>
                <w:rFonts w:ascii="Times New Roman" w:eastAsia="Times New Roman" w:hAnsi="Times New Roman" w:cs="Times New Roman"/>
                <w:color w:val="000000"/>
                <w:sz w:val="28"/>
                <w:szCs w:val="28"/>
                <w:lang w:eastAsia="ru-RU"/>
              </w:rPr>
              <w:t>2 02 00000 00 0000 000</w:t>
            </w:r>
          </w:p>
        </w:tc>
        <w:tc>
          <w:tcPr>
            <w:tcW w:w="5220" w:type="dxa"/>
          </w:tcPr>
          <w:p w:rsidR="00E33572" w:rsidRPr="00E33572" w:rsidRDefault="00E33572" w:rsidP="00E33572">
            <w:pPr>
              <w:snapToGrid w:val="0"/>
              <w:spacing w:after="0" w:line="240" w:lineRule="auto"/>
              <w:jc w:val="both"/>
              <w:rPr>
                <w:rFonts w:ascii="Times New Roman" w:eastAsia="Times New Roman" w:hAnsi="Times New Roman" w:cs="Times New Roman"/>
                <w:color w:val="000000"/>
                <w:spacing w:val="-2"/>
                <w:sz w:val="28"/>
                <w:szCs w:val="28"/>
                <w:lang w:eastAsia="ru-RU"/>
              </w:rPr>
            </w:pPr>
            <w:r w:rsidRPr="00E33572">
              <w:rPr>
                <w:rFonts w:ascii="Times New Roman" w:eastAsia="Times New Roman" w:hAnsi="Times New Roman" w:cs="Times New Roman"/>
                <w:color w:val="000000"/>
                <w:spacing w:val="-2"/>
                <w:sz w:val="28"/>
                <w:szCs w:val="28"/>
                <w:lang w:eastAsia="ru-RU"/>
              </w:rPr>
              <w:t>Безвозмездные поступления от других бюджетов бюджетной системы Российской Федерации</w:t>
            </w:r>
          </w:p>
        </w:tc>
        <w:tc>
          <w:tcPr>
            <w:tcW w:w="1440" w:type="dxa"/>
            <w:vAlign w:val="bottom"/>
          </w:tcPr>
          <w:p w:rsidR="00E33572" w:rsidRPr="00E33572" w:rsidRDefault="00E33572" w:rsidP="00E33572">
            <w:pPr>
              <w:snapToGrid w:val="0"/>
              <w:spacing w:after="0" w:line="240" w:lineRule="auto"/>
              <w:ind w:left="-108"/>
              <w:jc w:val="right"/>
              <w:rPr>
                <w:rFonts w:ascii="Times New Roman" w:eastAsia="Times New Roman" w:hAnsi="Times New Roman" w:cs="Times New Roman"/>
                <w:color w:val="000000"/>
                <w:spacing w:val="-2"/>
                <w:sz w:val="28"/>
                <w:szCs w:val="28"/>
                <w:lang w:eastAsia="ru-RU"/>
              </w:rPr>
            </w:pPr>
            <w:r w:rsidRPr="00E33572">
              <w:rPr>
                <w:rFonts w:ascii="Times New Roman" w:eastAsia="Times New Roman" w:hAnsi="Times New Roman" w:cs="Times New Roman"/>
                <w:color w:val="000000"/>
                <w:spacing w:val="-2"/>
                <w:sz w:val="28"/>
                <w:szCs w:val="28"/>
                <w:lang w:eastAsia="ru-RU"/>
              </w:rPr>
              <w:t xml:space="preserve">4 361,9 </w:t>
            </w:r>
          </w:p>
        </w:tc>
      </w:tr>
      <w:tr w:rsidR="00E33572" w:rsidRPr="00E33572" w:rsidTr="009862B2">
        <w:trPr>
          <w:trHeight w:val="689"/>
        </w:trPr>
        <w:tc>
          <w:tcPr>
            <w:tcW w:w="3060" w:type="dxa"/>
          </w:tcPr>
          <w:p w:rsidR="00E33572" w:rsidRPr="00E33572" w:rsidRDefault="00E33572" w:rsidP="00E33572">
            <w:pPr>
              <w:snapToGrid w:val="0"/>
              <w:spacing w:after="0" w:line="240" w:lineRule="auto"/>
              <w:ind w:right="-108"/>
              <w:rPr>
                <w:rFonts w:ascii="Times New Roman" w:eastAsia="Times New Roman" w:hAnsi="Times New Roman" w:cs="Times New Roman"/>
                <w:color w:val="000000"/>
                <w:sz w:val="28"/>
                <w:szCs w:val="28"/>
                <w:lang w:eastAsia="ru-RU"/>
              </w:rPr>
            </w:pPr>
            <w:r w:rsidRPr="00E33572">
              <w:rPr>
                <w:rFonts w:ascii="Times New Roman" w:eastAsia="Times New Roman" w:hAnsi="Times New Roman" w:cs="Times New Roman"/>
                <w:color w:val="000000"/>
                <w:sz w:val="28"/>
                <w:szCs w:val="28"/>
                <w:lang w:eastAsia="ru-RU"/>
              </w:rPr>
              <w:t>2 02 01000 00 0000 151</w:t>
            </w:r>
          </w:p>
        </w:tc>
        <w:tc>
          <w:tcPr>
            <w:tcW w:w="5220" w:type="dxa"/>
          </w:tcPr>
          <w:p w:rsidR="00E33572" w:rsidRPr="00E33572" w:rsidRDefault="00E33572" w:rsidP="00E33572">
            <w:pPr>
              <w:snapToGrid w:val="0"/>
              <w:spacing w:after="0" w:line="240" w:lineRule="auto"/>
              <w:jc w:val="both"/>
              <w:rPr>
                <w:rFonts w:ascii="Times New Roman" w:eastAsia="Times New Roman" w:hAnsi="Times New Roman" w:cs="Times New Roman"/>
                <w:color w:val="000000"/>
                <w:sz w:val="28"/>
                <w:szCs w:val="28"/>
                <w:lang w:eastAsia="ru-RU"/>
              </w:rPr>
            </w:pPr>
            <w:r w:rsidRPr="00E33572">
              <w:rPr>
                <w:rFonts w:ascii="Times New Roman" w:eastAsia="Times New Roman" w:hAnsi="Times New Roman" w:cs="Times New Roman"/>
                <w:color w:val="000000"/>
                <w:sz w:val="28"/>
                <w:szCs w:val="28"/>
                <w:lang w:eastAsia="ru-RU"/>
              </w:rPr>
              <w:t>Дотации бюджетам субъектов Российской Федерации и муниципальных образований</w:t>
            </w:r>
          </w:p>
        </w:tc>
        <w:tc>
          <w:tcPr>
            <w:tcW w:w="1440" w:type="dxa"/>
            <w:vAlign w:val="bottom"/>
          </w:tcPr>
          <w:p w:rsidR="00E33572" w:rsidRPr="00E33572" w:rsidRDefault="00E33572" w:rsidP="00E33572">
            <w:pPr>
              <w:snapToGrid w:val="0"/>
              <w:spacing w:after="0" w:line="240" w:lineRule="auto"/>
              <w:ind w:left="-108"/>
              <w:jc w:val="right"/>
              <w:rPr>
                <w:rFonts w:ascii="Times New Roman" w:eastAsia="Times New Roman" w:hAnsi="Times New Roman" w:cs="Times New Roman"/>
                <w:color w:val="000000"/>
                <w:spacing w:val="-2"/>
                <w:sz w:val="28"/>
                <w:szCs w:val="28"/>
                <w:lang w:eastAsia="ru-RU"/>
              </w:rPr>
            </w:pPr>
            <w:r w:rsidRPr="00E33572">
              <w:rPr>
                <w:rFonts w:ascii="Times New Roman" w:eastAsia="Times New Roman" w:hAnsi="Times New Roman" w:cs="Times New Roman"/>
                <w:color w:val="000000"/>
                <w:spacing w:val="-2"/>
                <w:sz w:val="28"/>
                <w:szCs w:val="28"/>
                <w:lang w:eastAsia="ru-RU"/>
              </w:rPr>
              <w:t>460,3</w:t>
            </w:r>
          </w:p>
        </w:tc>
      </w:tr>
      <w:tr w:rsidR="00E33572" w:rsidRPr="00E33572" w:rsidTr="009862B2">
        <w:trPr>
          <w:trHeight w:val="661"/>
        </w:trPr>
        <w:tc>
          <w:tcPr>
            <w:tcW w:w="3060" w:type="dxa"/>
          </w:tcPr>
          <w:p w:rsidR="00E33572" w:rsidRPr="00E33572" w:rsidRDefault="00E33572" w:rsidP="00E33572">
            <w:pPr>
              <w:snapToGrid w:val="0"/>
              <w:spacing w:after="0" w:line="240" w:lineRule="auto"/>
              <w:rPr>
                <w:rFonts w:ascii="Times New Roman" w:eastAsia="Times New Roman" w:hAnsi="Times New Roman" w:cs="Times New Roman"/>
                <w:color w:val="000000"/>
                <w:sz w:val="28"/>
                <w:szCs w:val="28"/>
                <w:lang w:eastAsia="ru-RU"/>
              </w:rPr>
            </w:pPr>
            <w:r w:rsidRPr="00E33572">
              <w:rPr>
                <w:rFonts w:ascii="Times New Roman" w:eastAsia="Times New Roman" w:hAnsi="Times New Roman" w:cs="Times New Roman"/>
                <w:color w:val="000000"/>
                <w:sz w:val="28"/>
                <w:szCs w:val="28"/>
                <w:lang w:eastAsia="ru-RU"/>
              </w:rPr>
              <w:t>2 02 03000 00 0000 151</w:t>
            </w:r>
          </w:p>
          <w:p w:rsidR="00E33572" w:rsidRPr="00E33572" w:rsidRDefault="00E33572" w:rsidP="00E33572">
            <w:pPr>
              <w:spacing w:after="0" w:line="240" w:lineRule="auto"/>
              <w:ind w:right="-108"/>
              <w:rPr>
                <w:rFonts w:ascii="Times New Roman" w:eastAsia="Times New Roman" w:hAnsi="Times New Roman" w:cs="Times New Roman"/>
                <w:color w:val="000000"/>
                <w:sz w:val="28"/>
                <w:szCs w:val="28"/>
                <w:lang w:eastAsia="ru-RU"/>
              </w:rPr>
            </w:pPr>
          </w:p>
        </w:tc>
        <w:tc>
          <w:tcPr>
            <w:tcW w:w="5220" w:type="dxa"/>
          </w:tcPr>
          <w:p w:rsidR="00E33572" w:rsidRPr="00E33572" w:rsidRDefault="00E33572" w:rsidP="00E33572">
            <w:pPr>
              <w:snapToGrid w:val="0"/>
              <w:spacing w:after="0" w:line="240" w:lineRule="auto"/>
              <w:jc w:val="both"/>
              <w:rPr>
                <w:rFonts w:ascii="Times New Roman" w:eastAsia="Times New Roman" w:hAnsi="Times New Roman" w:cs="Times New Roman"/>
                <w:color w:val="000000"/>
                <w:spacing w:val="-2"/>
                <w:sz w:val="28"/>
                <w:szCs w:val="28"/>
                <w:lang w:eastAsia="ru-RU"/>
              </w:rPr>
            </w:pPr>
            <w:r w:rsidRPr="00E33572">
              <w:rPr>
                <w:rFonts w:ascii="Times New Roman" w:eastAsia="Times New Roman" w:hAnsi="Times New Roman" w:cs="Times New Roman"/>
                <w:color w:val="000000"/>
                <w:spacing w:val="-2"/>
                <w:sz w:val="28"/>
                <w:szCs w:val="28"/>
                <w:lang w:eastAsia="ru-RU"/>
              </w:rPr>
              <w:t>Субвенции бюджетам субъектов Российской Федерации и муниципальных образований</w:t>
            </w:r>
          </w:p>
        </w:tc>
        <w:tc>
          <w:tcPr>
            <w:tcW w:w="1440" w:type="dxa"/>
            <w:vAlign w:val="bottom"/>
          </w:tcPr>
          <w:p w:rsidR="00E33572" w:rsidRPr="00E33572" w:rsidRDefault="00E33572" w:rsidP="00E33572">
            <w:pPr>
              <w:snapToGrid w:val="0"/>
              <w:spacing w:after="0" w:line="240" w:lineRule="auto"/>
              <w:ind w:left="-108"/>
              <w:jc w:val="right"/>
              <w:rPr>
                <w:rFonts w:ascii="Times New Roman" w:eastAsia="Times New Roman" w:hAnsi="Times New Roman" w:cs="Times New Roman"/>
                <w:sz w:val="28"/>
                <w:szCs w:val="28"/>
                <w:lang w:eastAsia="ru-RU"/>
              </w:rPr>
            </w:pPr>
            <w:r w:rsidRPr="00E33572">
              <w:rPr>
                <w:rFonts w:ascii="Times New Roman" w:eastAsia="Times New Roman" w:hAnsi="Times New Roman" w:cs="Times New Roman"/>
                <w:sz w:val="28"/>
                <w:szCs w:val="28"/>
                <w:lang w:eastAsia="ru-RU"/>
              </w:rPr>
              <w:t>189,8</w:t>
            </w:r>
          </w:p>
        </w:tc>
      </w:tr>
      <w:tr w:rsidR="00E33572" w:rsidRPr="00E33572" w:rsidTr="009862B2">
        <w:trPr>
          <w:trHeight w:val="661"/>
        </w:trPr>
        <w:tc>
          <w:tcPr>
            <w:tcW w:w="3060" w:type="dxa"/>
          </w:tcPr>
          <w:p w:rsidR="00E33572" w:rsidRPr="00E33572" w:rsidRDefault="00E33572" w:rsidP="00E33572">
            <w:pPr>
              <w:spacing w:after="0" w:line="240" w:lineRule="auto"/>
              <w:rPr>
                <w:rFonts w:ascii="Times New Roman" w:eastAsia="Times New Roman" w:hAnsi="Times New Roman" w:cs="Times New Roman"/>
                <w:sz w:val="28"/>
                <w:szCs w:val="28"/>
                <w:lang w:eastAsia="ru-RU"/>
              </w:rPr>
            </w:pPr>
            <w:r w:rsidRPr="00E33572">
              <w:rPr>
                <w:rFonts w:ascii="Times New Roman" w:eastAsia="Times New Roman" w:hAnsi="Times New Roman" w:cs="Times New Roman"/>
                <w:sz w:val="28"/>
                <w:szCs w:val="28"/>
                <w:lang w:eastAsia="ru-RU"/>
              </w:rPr>
              <w:t>202 02999 10 0000 151</w:t>
            </w:r>
          </w:p>
        </w:tc>
        <w:tc>
          <w:tcPr>
            <w:tcW w:w="5220" w:type="dxa"/>
          </w:tcPr>
          <w:p w:rsidR="00E33572" w:rsidRPr="00E33572" w:rsidRDefault="00E33572" w:rsidP="00E33572">
            <w:pPr>
              <w:spacing w:after="0" w:line="240" w:lineRule="auto"/>
              <w:rPr>
                <w:rFonts w:ascii="Times New Roman" w:eastAsia="Times New Roman" w:hAnsi="Times New Roman" w:cs="Times New Roman"/>
                <w:sz w:val="28"/>
                <w:szCs w:val="28"/>
                <w:lang w:eastAsia="ru-RU"/>
              </w:rPr>
            </w:pPr>
            <w:r w:rsidRPr="00E33572">
              <w:rPr>
                <w:rFonts w:ascii="Times New Roman" w:eastAsia="Times New Roman" w:hAnsi="Times New Roman" w:cs="Times New Roman"/>
                <w:sz w:val="28"/>
                <w:szCs w:val="28"/>
                <w:lang w:eastAsia="ru-RU"/>
              </w:rPr>
              <w:t xml:space="preserve">Прочие субсидии бюджетам сельских поселений </w:t>
            </w:r>
          </w:p>
        </w:tc>
        <w:tc>
          <w:tcPr>
            <w:tcW w:w="1440" w:type="dxa"/>
            <w:vAlign w:val="bottom"/>
          </w:tcPr>
          <w:p w:rsidR="00E33572" w:rsidRPr="00E33572" w:rsidRDefault="00E33572" w:rsidP="00E33572">
            <w:pPr>
              <w:snapToGrid w:val="0"/>
              <w:spacing w:after="0" w:line="240" w:lineRule="auto"/>
              <w:ind w:left="-108"/>
              <w:jc w:val="right"/>
              <w:rPr>
                <w:rFonts w:ascii="Times New Roman" w:eastAsia="Times New Roman" w:hAnsi="Times New Roman" w:cs="Times New Roman"/>
                <w:sz w:val="28"/>
                <w:szCs w:val="28"/>
                <w:lang w:eastAsia="ru-RU"/>
              </w:rPr>
            </w:pPr>
            <w:r w:rsidRPr="00E33572">
              <w:rPr>
                <w:rFonts w:ascii="Times New Roman" w:eastAsia="Times New Roman" w:hAnsi="Times New Roman" w:cs="Times New Roman"/>
                <w:sz w:val="28"/>
                <w:szCs w:val="28"/>
                <w:lang w:eastAsia="ru-RU"/>
              </w:rPr>
              <w:t>3 711,8</w:t>
            </w:r>
          </w:p>
        </w:tc>
      </w:tr>
      <w:tr w:rsidR="00E33572" w:rsidRPr="00E33572" w:rsidTr="009862B2">
        <w:trPr>
          <w:trHeight w:val="270"/>
        </w:trPr>
        <w:tc>
          <w:tcPr>
            <w:tcW w:w="3060" w:type="dxa"/>
          </w:tcPr>
          <w:p w:rsidR="00E33572" w:rsidRPr="00E33572" w:rsidRDefault="00E33572" w:rsidP="00E33572">
            <w:pPr>
              <w:snapToGrid w:val="0"/>
              <w:spacing w:after="0" w:line="240" w:lineRule="auto"/>
              <w:rPr>
                <w:rFonts w:ascii="Times New Roman" w:eastAsia="Times New Roman" w:hAnsi="Times New Roman" w:cs="Times New Roman"/>
                <w:color w:val="000000"/>
                <w:sz w:val="28"/>
                <w:szCs w:val="28"/>
                <w:lang w:eastAsia="ru-RU"/>
              </w:rPr>
            </w:pPr>
          </w:p>
        </w:tc>
        <w:tc>
          <w:tcPr>
            <w:tcW w:w="5220" w:type="dxa"/>
          </w:tcPr>
          <w:p w:rsidR="00E33572" w:rsidRPr="00E33572" w:rsidRDefault="00E33572" w:rsidP="00E33572">
            <w:pPr>
              <w:snapToGrid w:val="0"/>
              <w:spacing w:after="0" w:line="240" w:lineRule="auto"/>
              <w:jc w:val="both"/>
              <w:rPr>
                <w:rFonts w:ascii="Times New Roman" w:eastAsia="Times New Roman" w:hAnsi="Times New Roman" w:cs="Times New Roman"/>
                <w:b/>
                <w:sz w:val="28"/>
                <w:szCs w:val="28"/>
                <w:lang w:eastAsia="ru-RU"/>
              </w:rPr>
            </w:pPr>
            <w:r w:rsidRPr="00E33572">
              <w:rPr>
                <w:rFonts w:ascii="Times New Roman" w:eastAsia="Times New Roman" w:hAnsi="Times New Roman" w:cs="Times New Roman"/>
                <w:b/>
                <w:sz w:val="28"/>
                <w:szCs w:val="28"/>
                <w:lang w:eastAsia="ru-RU"/>
              </w:rPr>
              <w:t>Всего доходов</w:t>
            </w:r>
          </w:p>
        </w:tc>
        <w:tc>
          <w:tcPr>
            <w:tcW w:w="1440" w:type="dxa"/>
            <w:vAlign w:val="bottom"/>
          </w:tcPr>
          <w:p w:rsidR="00E33572" w:rsidRPr="00E33572" w:rsidRDefault="001F4FF5" w:rsidP="00E33572">
            <w:pPr>
              <w:snapToGrid w:val="0"/>
              <w:spacing w:after="0" w:line="240" w:lineRule="auto"/>
              <w:ind w:left="-108"/>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24  298,8</w:t>
            </w:r>
          </w:p>
        </w:tc>
      </w:tr>
    </w:tbl>
    <w:p w:rsidR="00E33572" w:rsidRDefault="00E33572" w:rsidP="00E33572">
      <w:pPr>
        <w:spacing w:after="0" w:line="240" w:lineRule="auto"/>
        <w:rPr>
          <w:rFonts w:ascii="Times New Roman" w:eastAsia="Times New Roman" w:hAnsi="Times New Roman" w:cs="Times New Roman"/>
          <w:sz w:val="28"/>
          <w:szCs w:val="28"/>
          <w:lang w:eastAsia="ru-RU"/>
        </w:rPr>
      </w:pPr>
    </w:p>
    <w:p w:rsidR="009454C4" w:rsidRPr="009454C4" w:rsidRDefault="009454C4" w:rsidP="009454C4">
      <w:pPr>
        <w:widowControl w:val="0"/>
        <w:suppressAutoHyphens/>
        <w:spacing w:after="0" w:line="240" w:lineRule="auto"/>
        <w:jc w:val="both"/>
        <w:rPr>
          <w:rFonts w:ascii="Times New Roman" w:eastAsia="Times New Roman" w:hAnsi="Times New Roman" w:cs="Times New Roman"/>
          <w:sz w:val="24"/>
          <w:szCs w:val="24"/>
          <w:lang w:eastAsia="ar-SA"/>
        </w:rPr>
      </w:pPr>
      <w:r w:rsidRPr="009454C4">
        <w:rPr>
          <w:rFonts w:ascii="Times New Roman" w:eastAsia="Times New Roman" w:hAnsi="Times New Roman" w:cs="Times New Roman"/>
          <w:sz w:val="24"/>
          <w:szCs w:val="24"/>
          <w:lang w:eastAsia="ar-SA"/>
        </w:rPr>
        <w:t xml:space="preserve">*По видам и подвидам доходов, входящим в соответствующий </w:t>
      </w:r>
      <w:proofErr w:type="spellStart"/>
      <w:r w:rsidRPr="009454C4">
        <w:rPr>
          <w:rFonts w:ascii="Times New Roman" w:eastAsia="Times New Roman" w:hAnsi="Times New Roman" w:cs="Times New Roman"/>
          <w:sz w:val="24"/>
          <w:szCs w:val="24"/>
          <w:lang w:eastAsia="ar-SA"/>
        </w:rPr>
        <w:t>группировочный</w:t>
      </w:r>
      <w:proofErr w:type="spellEnd"/>
      <w:r w:rsidRPr="009454C4">
        <w:rPr>
          <w:rFonts w:ascii="Times New Roman" w:eastAsia="Times New Roman" w:hAnsi="Times New Roman" w:cs="Times New Roman"/>
          <w:sz w:val="24"/>
          <w:szCs w:val="24"/>
          <w:lang w:eastAsia="ar-SA"/>
        </w:rPr>
        <w:t xml:space="preserve"> код бюджетной классификации, зачисляемым в бюджет Старолеушковского сельского поселения Павловского района в соответствии с законодательством Российской Федерации.</w:t>
      </w:r>
    </w:p>
    <w:p w:rsidR="009454C4" w:rsidRPr="00E33572" w:rsidRDefault="009454C4" w:rsidP="00E33572">
      <w:pPr>
        <w:spacing w:after="0" w:line="240" w:lineRule="auto"/>
        <w:rPr>
          <w:rFonts w:ascii="Times New Roman" w:eastAsia="Times New Roman" w:hAnsi="Times New Roman" w:cs="Times New Roman"/>
          <w:sz w:val="28"/>
          <w:szCs w:val="28"/>
          <w:lang w:eastAsia="ru-RU"/>
        </w:rPr>
      </w:pPr>
    </w:p>
    <w:p w:rsidR="00E33572" w:rsidRPr="00E33572" w:rsidRDefault="00E33572" w:rsidP="00E33572">
      <w:pPr>
        <w:tabs>
          <w:tab w:val="center" w:pos="4677"/>
          <w:tab w:val="left" w:pos="5040"/>
          <w:tab w:val="right" w:pos="9355"/>
        </w:tabs>
        <w:spacing w:after="0" w:line="240" w:lineRule="auto"/>
        <w:rPr>
          <w:rFonts w:ascii="Times New Roman" w:eastAsia="Times New Roman" w:hAnsi="Times New Roman" w:cs="Times New Roman"/>
          <w:sz w:val="28"/>
          <w:szCs w:val="28"/>
          <w:lang w:eastAsia="ru-RU"/>
        </w:rPr>
      </w:pPr>
    </w:p>
    <w:p w:rsidR="00E33572" w:rsidRPr="00E33572" w:rsidRDefault="00E33572" w:rsidP="00E33572">
      <w:pPr>
        <w:tabs>
          <w:tab w:val="center" w:pos="4677"/>
          <w:tab w:val="left" w:pos="5040"/>
          <w:tab w:val="right" w:pos="9355"/>
        </w:tabs>
        <w:spacing w:after="0" w:line="240" w:lineRule="auto"/>
        <w:rPr>
          <w:rFonts w:ascii="Times New Roman" w:eastAsia="Times New Roman" w:hAnsi="Times New Roman" w:cs="Times New Roman"/>
          <w:sz w:val="28"/>
          <w:szCs w:val="28"/>
          <w:lang w:eastAsia="ru-RU"/>
        </w:rPr>
      </w:pPr>
      <w:r w:rsidRPr="00E33572">
        <w:rPr>
          <w:rFonts w:ascii="Times New Roman" w:eastAsia="Times New Roman" w:hAnsi="Times New Roman" w:cs="Times New Roman"/>
          <w:sz w:val="28"/>
          <w:szCs w:val="28"/>
          <w:lang w:eastAsia="ru-RU"/>
        </w:rPr>
        <w:t xml:space="preserve">Глава Старолеушковского </w:t>
      </w:r>
      <w:proofErr w:type="gramStart"/>
      <w:r w:rsidRPr="00E33572">
        <w:rPr>
          <w:rFonts w:ascii="Times New Roman" w:eastAsia="Times New Roman" w:hAnsi="Times New Roman" w:cs="Times New Roman"/>
          <w:sz w:val="28"/>
          <w:szCs w:val="28"/>
          <w:lang w:eastAsia="ru-RU"/>
        </w:rPr>
        <w:t>сельского</w:t>
      </w:r>
      <w:proofErr w:type="gramEnd"/>
    </w:p>
    <w:p w:rsidR="00C75016" w:rsidRPr="001A3116" w:rsidRDefault="00E33572" w:rsidP="001A3116">
      <w:pPr>
        <w:tabs>
          <w:tab w:val="left" w:pos="7650"/>
        </w:tabs>
        <w:spacing w:after="0" w:line="240" w:lineRule="auto"/>
        <w:rPr>
          <w:rFonts w:ascii="Times New Roman" w:eastAsia="Times New Roman" w:hAnsi="Times New Roman" w:cs="Times New Roman"/>
          <w:sz w:val="28"/>
          <w:szCs w:val="28"/>
          <w:lang w:eastAsia="ru-RU"/>
        </w:rPr>
      </w:pPr>
      <w:r w:rsidRPr="00E33572">
        <w:rPr>
          <w:rFonts w:ascii="Times New Roman" w:eastAsia="Times New Roman" w:hAnsi="Times New Roman" w:cs="Times New Roman"/>
          <w:sz w:val="28"/>
          <w:szCs w:val="28"/>
          <w:lang w:eastAsia="ru-RU"/>
        </w:rPr>
        <w:t xml:space="preserve">поселения Павловского района                                               </w:t>
      </w:r>
      <w:r w:rsidR="001A3116">
        <w:rPr>
          <w:rFonts w:ascii="Times New Roman" w:eastAsia="Times New Roman" w:hAnsi="Times New Roman" w:cs="Times New Roman"/>
          <w:sz w:val="28"/>
          <w:szCs w:val="28"/>
          <w:lang w:eastAsia="ru-RU"/>
        </w:rPr>
        <w:t xml:space="preserve">       В.В. Марченко</w:t>
      </w:r>
    </w:p>
    <w:p w:rsidR="008A4C04" w:rsidRDefault="008A4C04" w:rsidP="00ED5F05">
      <w:pPr>
        <w:tabs>
          <w:tab w:val="center" w:pos="4677"/>
          <w:tab w:val="left" w:pos="5220"/>
          <w:tab w:val="right" w:pos="9355"/>
        </w:tabs>
        <w:spacing w:after="0" w:line="240" w:lineRule="auto"/>
        <w:ind w:left="5040"/>
        <w:jc w:val="right"/>
        <w:rPr>
          <w:rFonts w:ascii="Times New Roman" w:eastAsia="Times New Roman" w:hAnsi="Times New Roman" w:cs="Times New Roman"/>
          <w:sz w:val="28"/>
          <w:szCs w:val="28"/>
          <w:lang w:eastAsia="ru-RU"/>
        </w:rPr>
      </w:pPr>
    </w:p>
    <w:p w:rsidR="00ED5F05" w:rsidRPr="00ED5F05" w:rsidRDefault="00ED5F05" w:rsidP="00ED5F05">
      <w:pPr>
        <w:tabs>
          <w:tab w:val="center" w:pos="4677"/>
          <w:tab w:val="left" w:pos="5220"/>
          <w:tab w:val="right" w:pos="9355"/>
        </w:tabs>
        <w:spacing w:after="0" w:line="240" w:lineRule="auto"/>
        <w:ind w:left="5040"/>
        <w:jc w:val="right"/>
        <w:rPr>
          <w:rFonts w:ascii="Times New Roman" w:eastAsia="Times New Roman" w:hAnsi="Times New Roman" w:cs="Times New Roman"/>
          <w:sz w:val="28"/>
          <w:szCs w:val="28"/>
          <w:lang w:eastAsia="ru-RU"/>
        </w:rPr>
      </w:pPr>
      <w:r w:rsidRPr="00ED5F05">
        <w:rPr>
          <w:rFonts w:ascii="Times New Roman" w:eastAsia="Times New Roman" w:hAnsi="Times New Roman" w:cs="Times New Roman"/>
          <w:sz w:val="28"/>
          <w:szCs w:val="28"/>
          <w:lang w:eastAsia="ru-RU"/>
        </w:rPr>
        <w:lastRenderedPageBreak/>
        <w:t>ПРИЛОЖЕНИЕ № 4</w:t>
      </w:r>
    </w:p>
    <w:p w:rsidR="00ED5F05" w:rsidRPr="00ED5F05" w:rsidRDefault="00ED5F05" w:rsidP="00ED5F05">
      <w:pPr>
        <w:tabs>
          <w:tab w:val="center" w:pos="4677"/>
          <w:tab w:val="left" w:pos="5220"/>
          <w:tab w:val="left" w:pos="5670"/>
          <w:tab w:val="right" w:pos="9355"/>
        </w:tabs>
        <w:spacing w:after="0" w:line="240" w:lineRule="auto"/>
        <w:ind w:left="5040"/>
        <w:jc w:val="right"/>
        <w:rPr>
          <w:rFonts w:ascii="Times New Roman" w:eastAsia="Times New Roman" w:hAnsi="Times New Roman" w:cs="Times New Roman"/>
          <w:sz w:val="28"/>
          <w:szCs w:val="28"/>
          <w:lang w:eastAsia="ru-RU"/>
        </w:rPr>
      </w:pPr>
      <w:r w:rsidRPr="00ED5F05">
        <w:rPr>
          <w:rFonts w:ascii="Times New Roman" w:eastAsia="Times New Roman" w:hAnsi="Times New Roman" w:cs="Times New Roman"/>
          <w:sz w:val="28"/>
          <w:szCs w:val="28"/>
          <w:lang w:eastAsia="ru-RU"/>
        </w:rPr>
        <w:t xml:space="preserve">к решению Совета  Старолеушковского сельского поселения Павловского района </w:t>
      </w:r>
    </w:p>
    <w:p w:rsidR="00ED5F05" w:rsidRPr="00ED5F05" w:rsidRDefault="008A4C04" w:rsidP="008A4C0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ar-SA"/>
        </w:rPr>
        <w:t>от 23.12.2016г.</w:t>
      </w:r>
      <w:r w:rsidRPr="00965DA9">
        <w:rPr>
          <w:rFonts w:ascii="Times New Roman" w:eastAsia="Times New Roman" w:hAnsi="Times New Roman" w:cs="Times New Roman"/>
          <w:sz w:val="28"/>
          <w:szCs w:val="28"/>
          <w:lang w:eastAsia="ar-SA"/>
        </w:rPr>
        <w:t xml:space="preserve">  № </w:t>
      </w:r>
      <w:r>
        <w:rPr>
          <w:rFonts w:ascii="Times New Roman" w:eastAsia="Times New Roman" w:hAnsi="Times New Roman" w:cs="Times New Roman"/>
          <w:sz w:val="28"/>
          <w:szCs w:val="28"/>
          <w:lang w:eastAsia="ar-SA"/>
        </w:rPr>
        <w:t>34/115</w:t>
      </w:r>
    </w:p>
    <w:p w:rsidR="00ED5F05" w:rsidRPr="00ED5F05" w:rsidRDefault="00ED5F05" w:rsidP="00ED5F05">
      <w:pPr>
        <w:spacing w:after="0" w:line="240" w:lineRule="auto"/>
        <w:rPr>
          <w:rFonts w:ascii="Times New Roman" w:eastAsia="Times New Roman" w:hAnsi="Times New Roman" w:cs="Times New Roman"/>
          <w:sz w:val="24"/>
          <w:szCs w:val="24"/>
          <w:lang w:eastAsia="ru-RU"/>
        </w:rPr>
      </w:pPr>
    </w:p>
    <w:tbl>
      <w:tblPr>
        <w:tblW w:w="5049" w:type="pct"/>
        <w:tblCellMar>
          <w:left w:w="0" w:type="dxa"/>
          <w:right w:w="0" w:type="dxa"/>
        </w:tblCellMar>
        <w:tblLook w:val="0000"/>
      </w:tblPr>
      <w:tblGrid>
        <w:gridCol w:w="2892"/>
        <w:gridCol w:w="2702"/>
        <w:gridCol w:w="2025"/>
        <w:gridCol w:w="832"/>
        <w:gridCol w:w="1312"/>
      </w:tblGrid>
      <w:tr w:rsidR="00ED5F05" w:rsidRPr="00ED5F05" w:rsidTr="009862B2">
        <w:trPr>
          <w:trHeight w:val="65"/>
        </w:trPr>
        <w:tc>
          <w:tcPr>
            <w:tcW w:w="5000" w:type="pct"/>
            <w:gridSpan w:val="5"/>
            <w:tcMar>
              <w:top w:w="15" w:type="dxa"/>
              <w:left w:w="15" w:type="dxa"/>
              <w:bottom w:w="0" w:type="dxa"/>
              <w:right w:w="15" w:type="dxa"/>
            </w:tcMar>
            <w:vAlign w:val="center"/>
          </w:tcPr>
          <w:p w:rsidR="00ED5F05" w:rsidRPr="00ED5F05" w:rsidRDefault="00ED5F05" w:rsidP="00ED5F05">
            <w:pPr>
              <w:spacing w:after="0" w:line="240" w:lineRule="auto"/>
              <w:jc w:val="center"/>
              <w:rPr>
                <w:rFonts w:ascii="Times New Roman" w:eastAsia="Times New Roman" w:hAnsi="Times New Roman" w:cs="Times New Roman"/>
                <w:b/>
                <w:bCs/>
                <w:sz w:val="28"/>
                <w:szCs w:val="28"/>
                <w:lang w:eastAsia="ru-RU"/>
              </w:rPr>
            </w:pPr>
            <w:r w:rsidRPr="00ED5F05">
              <w:rPr>
                <w:rFonts w:ascii="Times New Roman" w:eastAsia="Times New Roman" w:hAnsi="Times New Roman" w:cs="Times New Roman"/>
                <w:b/>
                <w:bCs/>
                <w:sz w:val="28"/>
                <w:szCs w:val="28"/>
                <w:lang w:eastAsia="ru-RU"/>
              </w:rPr>
              <w:t>Безвозмездные поступления из краевого бюджета в 2017 году</w:t>
            </w:r>
          </w:p>
        </w:tc>
      </w:tr>
      <w:tr w:rsidR="00ED5F05" w:rsidRPr="00ED5F05" w:rsidTr="009862B2">
        <w:trPr>
          <w:trHeight w:val="450"/>
        </w:trPr>
        <w:tc>
          <w:tcPr>
            <w:tcW w:w="2865" w:type="pct"/>
            <w:gridSpan w:val="2"/>
            <w:noWrap/>
            <w:tcMar>
              <w:top w:w="15" w:type="dxa"/>
              <w:left w:w="15" w:type="dxa"/>
              <w:bottom w:w="0" w:type="dxa"/>
              <w:right w:w="15" w:type="dxa"/>
            </w:tcMar>
            <w:vAlign w:val="bottom"/>
          </w:tcPr>
          <w:p w:rsidR="00ED5F05" w:rsidRPr="00ED5F05" w:rsidRDefault="00ED5F05" w:rsidP="00ED5F05">
            <w:pPr>
              <w:spacing w:after="0" w:line="240" w:lineRule="auto"/>
              <w:rPr>
                <w:rFonts w:ascii="Arial" w:eastAsia="Times New Roman" w:hAnsi="Arial" w:cs="Arial"/>
                <w:sz w:val="20"/>
                <w:szCs w:val="20"/>
                <w:lang w:eastAsia="ru-RU"/>
              </w:rPr>
            </w:pPr>
          </w:p>
        </w:tc>
        <w:tc>
          <w:tcPr>
            <w:tcW w:w="1037" w:type="pct"/>
            <w:noWrap/>
            <w:tcMar>
              <w:top w:w="15" w:type="dxa"/>
              <w:left w:w="15" w:type="dxa"/>
              <w:bottom w:w="0" w:type="dxa"/>
              <w:right w:w="15" w:type="dxa"/>
            </w:tcMar>
            <w:vAlign w:val="center"/>
          </w:tcPr>
          <w:p w:rsidR="00ED5F05" w:rsidRPr="00ED5F05" w:rsidRDefault="00ED5F05" w:rsidP="00ED5F05">
            <w:pPr>
              <w:spacing w:after="0" w:line="240" w:lineRule="auto"/>
              <w:jc w:val="center"/>
              <w:rPr>
                <w:rFonts w:ascii="Times New Roman" w:eastAsia="Times New Roman" w:hAnsi="Times New Roman" w:cs="Times New Roman"/>
                <w:sz w:val="28"/>
                <w:szCs w:val="28"/>
                <w:lang w:eastAsia="ru-RU"/>
              </w:rPr>
            </w:pPr>
          </w:p>
        </w:tc>
        <w:tc>
          <w:tcPr>
            <w:tcW w:w="1098" w:type="pct"/>
            <w:gridSpan w:val="2"/>
            <w:noWrap/>
            <w:tcMar>
              <w:top w:w="15" w:type="dxa"/>
              <w:left w:w="15" w:type="dxa"/>
              <w:bottom w:w="0" w:type="dxa"/>
              <w:right w:w="15" w:type="dxa"/>
            </w:tcMar>
            <w:vAlign w:val="center"/>
          </w:tcPr>
          <w:p w:rsidR="00ED5F05" w:rsidRPr="00ED5F05" w:rsidRDefault="00ED5F05" w:rsidP="00ED5F05">
            <w:pPr>
              <w:spacing w:after="0" w:line="240" w:lineRule="auto"/>
              <w:jc w:val="center"/>
              <w:rPr>
                <w:rFonts w:ascii="Times New Roman" w:eastAsia="Times New Roman" w:hAnsi="Times New Roman" w:cs="Times New Roman"/>
                <w:sz w:val="28"/>
                <w:szCs w:val="28"/>
                <w:lang w:eastAsia="ru-RU"/>
              </w:rPr>
            </w:pPr>
            <w:r w:rsidRPr="00ED5F05">
              <w:rPr>
                <w:rFonts w:ascii="Times New Roman" w:eastAsia="Times New Roman" w:hAnsi="Times New Roman" w:cs="Times New Roman"/>
                <w:sz w:val="28"/>
                <w:szCs w:val="28"/>
                <w:lang w:eastAsia="ru-RU"/>
              </w:rPr>
              <w:t xml:space="preserve">      (тыс. рублей)</w:t>
            </w:r>
          </w:p>
        </w:tc>
      </w:tr>
      <w:tr w:rsidR="00ED5F05" w:rsidRPr="00ED5F05" w:rsidTr="009862B2">
        <w:trPr>
          <w:trHeight w:val="55"/>
          <w:tblHeader/>
        </w:trPr>
        <w:tc>
          <w:tcPr>
            <w:tcW w:w="1481" w:type="pct"/>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rsidR="00ED5F05" w:rsidRPr="00ED5F05" w:rsidRDefault="00ED5F05" w:rsidP="00ED5F05">
            <w:pPr>
              <w:spacing w:after="0" w:line="240" w:lineRule="auto"/>
              <w:jc w:val="center"/>
              <w:rPr>
                <w:rFonts w:ascii="Times New Roman" w:eastAsia="Times New Roman" w:hAnsi="Times New Roman" w:cs="Times New Roman"/>
                <w:sz w:val="28"/>
                <w:szCs w:val="28"/>
                <w:lang w:eastAsia="ru-RU"/>
              </w:rPr>
            </w:pPr>
            <w:r w:rsidRPr="00ED5F05">
              <w:rPr>
                <w:rFonts w:ascii="Times New Roman" w:eastAsia="Times New Roman" w:hAnsi="Times New Roman" w:cs="Times New Roman"/>
                <w:sz w:val="28"/>
                <w:szCs w:val="28"/>
                <w:lang w:eastAsia="ru-RU"/>
              </w:rPr>
              <w:t>Код</w:t>
            </w:r>
          </w:p>
        </w:tc>
        <w:tc>
          <w:tcPr>
            <w:tcW w:w="2847" w:type="pct"/>
            <w:gridSpan w:val="3"/>
            <w:tcBorders>
              <w:top w:val="single" w:sz="4" w:space="0" w:color="auto"/>
              <w:left w:val="nil"/>
              <w:bottom w:val="nil"/>
              <w:right w:val="single" w:sz="4" w:space="0" w:color="auto"/>
            </w:tcBorders>
            <w:tcMar>
              <w:top w:w="15" w:type="dxa"/>
              <w:left w:w="15" w:type="dxa"/>
              <w:bottom w:w="0" w:type="dxa"/>
              <w:right w:w="15" w:type="dxa"/>
            </w:tcMar>
            <w:vAlign w:val="center"/>
          </w:tcPr>
          <w:p w:rsidR="00ED5F05" w:rsidRPr="00ED5F05" w:rsidRDefault="00ED5F05" w:rsidP="00ED5F05">
            <w:pPr>
              <w:spacing w:after="0" w:line="240" w:lineRule="auto"/>
              <w:jc w:val="center"/>
              <w:rPr>
                <w:rFonts w:ascii="Times New Roman" w:eastAsia="Times New Roman" w:hAnsi="Times New Roman" w:cs="Times New Roman"/>
                <w:sz w:val="28"/>
                <w:szCs w:val="28"/>
                <w:lang w:eastAsia="ru-RU"/>
              </w:rPr>
            </w:pPr>
            <w:r w:rsidRPr="00ED5F05">
              <w:rPr>
                <w:rFonts w:ascii="Times New Roman" w:eastAsia="Times New Roman" w:hAnsi="Times New Roman" w:cs="Times New Roman"/>
                <w:sz w:val="28"/>
                <w:szCs w:val="28"/>
                <w:lang w:eastAsia="ru-RU"/>
              </w:rPr>
              <w:t>Наименование дохода</w:t>
            </w:r>
          </w:p>
        </w:tc>
        <w:tc>
          <w:tcPr>
            <w:tcW w:w="672" w:type="pct"/>
            <w:tcBorders>
              <w:top w:val="single" w:sz="4" w:space="0" w:color="auto"/>
              <w:left w:val="nil"/>
              <w:bottom w:val="nil"/>
              <w:right w:val="single" w:sz="4" w:space="0" w:color="auto"/>
            </w:tcBorders>
            <w:tcMar>
              <w:top w:w="15" w:type="dxa"/>
              <w:left w:w="15" w:type="dxa"/>
              <w:bottom w:w="0" w:type="dxa"/>
              <w:right w:w="15" w:type="dxa"/>
            </w:tcMar>
            <w:vAlign w:val="center"/>
          </w:tcPr>
          <w:p w:rsidR="00ED5F05" w:rsidRPr="00ED5F05" w:rsidRDefault="00ED5F05" w:rsidP="00ED5F05">
            <w:pPr>
              <w:spacing w:after="0" w:line="240" w:lineRule="auto"/>
              <w:jc w:val="center"/>
              <w:rPr>
                <w:rFonts w:ascii="Times New Roman" w:eastAsia="Times New Roman" w:hAnsi="Times New Roman" w:cs="Times New Roman"/>
                <w:sz w:val="28"/>
                <w:szCs w:val="28"/>
                <w:lang w:eastAsia="ru-RU"/>
              </w:rPr>
            </w:pPr>
            <w:r w:rsidRPr="00ED5F05">
              <w:rPr>
                <w:rFonts w:ascii="Times New Roman" w:eastAsia="Times New Roman" w:hAnsi="Times New Roman" w:cs="Times New Roman"/>
                <w:sz w:val="28"/>
                <w:szCs w:val="28"/>
                <w:lang w:eastAsia="ru-RU"/>
              </w:rPr>
              <w:t>2017 год</w:t>
            </w:r>
          </w:p>
        </w:tc>
      </w:tr>
    </w:tbl>
    <w:p w:rsidR="00ED5F05" w:rsidRPr="00ED5F05" w:rsidRDefault="00ED5F05" w:rsidP="00ED5F05">
      <w:pPr>
        <w:spacing w:after="0" w:line="240" w:lineRule="auto"/>
        <w:rPr>
          <w:rFonts w:ascii="Times New Roman" w:eastAsia="Times New Roman" w:hAnsi="Times New Roman" w:cs="Times New Roman"/>
          <w:sz w:val="2"/>
          <w:szCs w:val="24"/>
          <w:lang w:eastAsia="ru-RU"/>
        </w:rPr>
      </w:pPr>
    </w:p>
    <w:tbl>
      <w:tblPr>
        <w:tblW w:w="5049" w:type="pct"/>
        <w:tblCellMar>
          <w:left w:w="0" w:type="dxa"/>
          <w:right w:w="0" w:type="dxa"/>
        </w:tblCellMar>
        <w:tblLook w:val="0000"/>
      </w:tblPr>
      <w:tblGrid>
        <w:gridCol w:w="2923"/>
        <w:gridCol w:w="5528"/>
        <w:gridCol w:w="1312"/>
      </w:tblGrid>
      <w:tr w:rsidR="00ED5F05" w:rsidRPr="00ED5F05" w:rsidTr="009862B2">
        <w:trPr>
          <w:trHeight w:val="55"/>
          <w:tblHeader/>
        </w:trPr>
        <w:tc>
          <w:tcPr>
            <w:tcW w:w="149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D5F05" w:rsidRPr="00ED5F05" w:rsidRDefault="00ED5F05" w:rsidP="00ED5F05">
            <w:pPr>
              <w:spacing w:after="0" w:line="240" w:lineRule="auto"/>
              <w:jc w:val="center"/>
              <w:rPr>
                <w:rFonts w:ascii="Times New Roman" w:eastAsia="Times New Roman" w:hAnsi="Times New Roman" w:cs="Times New Roman"/>
                <w:sz w:val="28"/>
                <w:szCs w:val="28"/>
                <w:lang w:eastAsia="ru-RU"/>
              </w:rPr>
            </w:pPr>
            <w:r w:rsidRPr="00ED5F05">
              <w:rPr>
                <w:rFonts w:ascii="Times New Roman" w:eastAsia="Times New Roman" w:hAnsi="Times New Roman" w:cs="Times New Roman"/>
                <w:sz w:val="28"/>
                <w:szCs w:val="28"/>
                <w:lang w:eastAsia="ru-RU"/>
              </w:rPr>
              <w:t>1</w:t>
            </w:r>
          </w:p>
        </w:tc>
        <w:tc>
          <w:tcPr>
            <w:tcW w:w="283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D5F05" w:rsidRPr="00ED5F05" w:rsidRDefault="00ED5F05" w:rsidP="00ED5F05">
            <w:pPr>
              <w:spacing w:after="0" w:line="240" w:lineRule="auto"/>
              <w:jc w:val="center"/>
              <w:rPr>
                <w:rFonts w:ascii="Times New Roman" w:eastAsia="Times New Roman" w:hAnsi="Times New Roman" w:cs="Times New Roman"/>
                <w:sz w:val="28"/>
                <w:szCs w:val="28"/>
                <w:lang w:eastAsia="ru-RU"/>
              </w:rPr>
            </w:pPr>
            <w:r w:rsidRPr="00ED5F05">
              <w:rPr>
                <w:rFonts w:ascii="Times New Roman" w:eastAsia="Times New Roman" w:hAnsi="Times New Roman" w:cs="Times New Roman"/>
                <w:sz w:val="28"/>
                <w:szCs w:val="28"/>
                <w:lang w:eastAsia="ru-RU"/>
              </w:rPr>
              <w:t>2</w:t>
            </w:r>
          </w:p>
        </w:tc>
        <w:tc>
          <w:tcPr>
            <w:tcW w:w="67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D5F05" w:rsidRPr="00ED5F05" w:rsidRDefault="00ED5F05" w:rsidP="00ED5F05">
            <w:pPr>
              <w:spacing w:after="0" w:line="240" w:lineRule="auto"/>
              <w:ind w:right="100"/>
              <w:jc w:val="center"/>
              <w:rPr>
                <w:rFonts w:ascii="Times New Roman" w:eastAsia="Times New Roman" w:hAnsi="Times New Roman" w:cs="Times New Roman"/>
                <w:sz w:val="28"/>
                <w:szCs w:val="28"/>
                <w:lang w:eastAsia="ru-RU"/>
              </w:rPr>
            </w:pPr>
            <w:r w:rsidRPr="00ED5F05">
              <w:rPr>
                <w:rFonts w:ascii="Times New Roman" w:eastAsia="Times New Roman" w:hAnsi="Times New Roman" w:cs="Times New Roman"/>
                <w:sz w:val="28"/>
                <w:szCs w:val="28"/>
                <w:lang w:eastAsia="ru-RU"/>
              </w:rPr>
              <w:t>3</w:t>
            </w:r>
          </w:p>
        </w:tc>
      </w:tr>
      <w:tr w:rsidR="00ED5F05" w:rsidRPr="00ED5F05" w:rsidTr="009862B2">
        <w:trPr>
          <w:trHeight w:val="375"/>
        </w:trPr>
        <w:tc>
          <w:tcPr>
            <w:tcW w:w="1497" w:type="pct"/>
            <w:shd w:val="clear" w:color="auto" w:fill="FFFFFF"/>
            <w:tcMar>
              <w:top w:w="15" w:type="dxa"/>
              <w:left w:w="15" w:type="dxa"/>
              <w:bottom w:w="0" w:type="dxa"/>
              <w:right w:w="15" w:type="dxa"/>
            </w:tcMar>
          </w:tcPr>
          <w:p w:rsidR="00ED5F05" w:rsidRPr="00ED5F05" w:rsidRDefault="00ED5F05" w:rsidP="00ED5F05">
            <w:pPr>
              <w:spacing w:after="0" w:line="240" w:lineRule="auto"/>
              <w:rPr>
                <w:rFonts w:ascii="Times New Roman" w:eastAsia="Times New Roman" w:hAnsi="Times New Roman" w:cs="Times New Roman"/>
                <w:b/>
                <w:bCs/>
                <w:sz w:val="27"/>
                <w:szCs w:val="27"/>
                <w:lang w:eastAsia="ru-RU"/>
              </w:rPr>
            </w:pPr>
            <w:r w:rsidRPr="00ED5F05">
              <w:rPr>
                <w:rFonts w:ascii="Times New Roman" w:eastAsia="Times New Roman" w:hAnsi="Times New Roman" w:cs="Times New Roman"/>
                <w:b/>
                <w:bCs/>
                <w:sz w:val="27"/>
                <w:szCs w:val="27"/>
                <w:lang w:eastAsia="ru-RU"/>
              </w:rPr>
              <w:t>2 00 00000 00 0000 000</w:t>
            </w:r>
          </w:p>
        </w:tc>
        <w:tc>
          <w:tcPr>
            <w:tcW w:w="2831" w:type="pct"/>
            <w:shd w:val="clear" w:color="auto" w:fill="FFFFFF"/>
            <w:tcMar>
              <w:top w:w="15" w:type="dxa"/>
              <w:left w:w="15" w:type="dxa"/>
              <w:bottom w:w="0" w:type="dxa"/>
              <w:right w:w="15" w:type="dxa"/>
            </w:tcMar>
          </w:tcPr>
          <w:p w:rsidR="00ED5F05" w:rsidRPr="00ED5F05" w:rsidRDefault="00ED5F05" w:rsidP="00ED5F05">
            <w:pPr>
              <w:spacing w:after="0" w:line="240" w:lineRule="auto"/>
              <w:jc w:val="both"/>
              <w:rPr>
                <w:rFonts w:ascii="Times New Roman" w:eastAsia="Times New Roman" w:hAnsi="Times New Roman" w:cs="Times New Roman"/>
                <w:b/>
                <w:bCs/>
                <w:sz w:val="27"/>
                <w:szCs w:val="27"/>
                <w:lang w:eastAsia="ru-RU"/>
              </w:rPr>
            </w:pPr>
            <w:r w:rsidRPr="00ED5F05">
              <w:rPr>
                <w:rFonts w:ascii="Times New Roman" w:eastAsia="Times New Roman" w:hAnsi="Times New Roman" w:cs="Times New Roman"/>
                <w:b/>
                <w:bCs/>
                <w:sz w:val="27"/>
                <w:szCs w:val="27"/>
                <w:lang w:eastAsia="ru-RU"/>
              </w:rPr>
              <w:t>Безвозмездные поступления</w:t>
            </w:r>
          </w:p>
        </w:tc>
        <w:tc>
          <w:tcPr>
            <w:tcW w:w="672" w:type="pct"/>
            <w:shd w:val="clear" w:color="auto" w:fill="FFFFFF"/>
            <w:tcMar>
              <w:top w:w="15" w:type="dxa"/>
              <w:left w:w="15" w:type="dxa"/>
              <w:bottom w:w="0" w:type="dxa"/>
              <w:right w:w="15" w:type="dxa"/>
            </w:tcMar>
            <w:vAlign w:val="bottom"/>
          </w:tcPr>
          <w:p w:rsidR="00ED5F05" w:rsidRPr="00ED5F05" w:rsidRDefault="00ED5F05" w:rsidP="00ED5F05">
            <w:pPr>
              <w:spacing w:after="0" w:line="240" w:lineRule="auto"/>
              <w:ind w:right="100"/>
              <w:jc w:val="center"/>
              <w:rPr>
                <w:rFonts w:ascii="Times New Roman" w:eastAsia="Times New Roman" w:hAnsi="Times New Roman" w:cs="Times New Roman"/>
                <w:b/>
                <w:bCs/>
                <w:sz w:val="27"/>
                <w:szCs w:val="27"/>
                <w:lang w:eastAsia="ru-RU"/>
              </w:rPr>
            </w:pPr>
            <w:r w:rsidRPr="00ED5F05">
              <w:rPr>
                <w:rFonts w:ascii="Times New Roman" w:eastAsia="Times New Roman" w:hAnsi="Times New Roman" w:cs="Times New Roman"/>
                <w:b/>
                <w:bCs/>
                <w:sz w:val="27"/>
                <w:szCs w:val="27"/>
                <w:lang w:eastAsia="ru-RU"/>
              </w:rPr>
              <w:t>4 361,9</w:t>
            </w:r>
          </w:p>
        </w:tc>
      </w:tr>
      <w:tr w:rsidR="00ED5F05" w:rsidRPr="00ED5F05" w:rsidTr="009862B2">
        <w:trPr>
          <w:trHeight w:val="65"/>
        </w:trPr>
        <w:tc>
          <w:tcPr>
            <w:tcW w:w="1497" w:type="pct"/>
            <w:shd w:val="clear" w:color="auto" w:fill="FFFFFF"/>
            <w:tcMar>
              <w:top w:w="15" w:type="dxa"/>
              <w:left w:w="15" w:type="dxa"/>
              <w:bottom w:w="0" w:type="dxa"/>
              <w:right w:w="15" w:type="dxa"/>
            </w:tcMar>
          </w:tcPr>
          <w:p w:rsidR="00ED5F05" w:rsidRPr="00ED5F05" w:rsidRDefault="00ED5F05" w:rsidP="00ED5F05">
            <w:pPr>
              <w:spacing w:after="0" w:line="240" w:lineRule="auto"/>
              <w:rPr>
                <w:rFonts w:ascii="Times New Roman" w:eastAsia="Times New Roman" w:hAnsi="Times New Roman" w:cs="Times New Roman"/>
                <w:sz w:val="27"/>
                <w:szCs w:val="27"/>
                <w:lang w:eastAsia="ru-RU"/>
              </w:rPr>
            </w:pPr>
            <w:r w:rsidRPr="00ED5F05">
              <w:rPr>
                <w:rFonts w:ascii="Times New Roman" w:eastAsia="Times New Roman" w:hAnsi="Times New Roman" w:cs="Times New Roman"/>
                <w:sz w:val="27"/>
                <w:szCs w:val="27"/>
                <w:lang w:eastAsia="ru-RU"/>
              </w:rPr>
              <w:t>2 02 00000 00 0000 000</w:t>
            </w:r>
          </w:p>
        </w:tc>
        <w:tc>
          <w:tcPr>
            <w:tcW w:w="2831" w:type="pct"/>
            <w:shd w:val="clear" w:color="auto" w:fill="FFFFFF"/>
            <w:tcMar>
              <w:top w:w="15" w:type="dxa"/>
              <w:left w:w="15" w:type="dxa"/>
              <w:bottom w:w="0" w:type="dxa"/>
              <w:right w:w="15" w:type="dxa"/>
            </w:tcMar>
          </w:tcPr>
          <w:p w:rsidR="00ED5F05" w:rsidRPr="00ED5F05" w:rsidRDefault="00ED5F05" w:rsidP="00ED5F05">
            <w:pPr>
              <w:spacing w:after="0" w:line="240" w:lineRule="auto"/>
              <w:jc w:val="both"/>
              <w:rPr>
                <w:rFonts w:ascii="Times New Roman" w:eastAsia="Times New Roman" w:hAnsi="Times New Roman" w:cs="Times New Roman"/>
                <w:sz w:val="27"/>
                <w:szCs w:val="27"/>
                <w:lang w:eastAsia="ru-RU"/>
              </w:rPr>
            </w:pPr>
            <w:r w:rsidRPr="00ED5F05">
              <w:rPr>
                <w:rFonts w:ascii="Times New Roman" w:eastAsia="Times New Roman" w:hAnsi="Times New Roman" w:cs="Times New Roman"/>
                <w:sz w:val="27"/>
                <w:szCs w:val="27"/>
                <w:lang w:eastAsia="ru-RU"/>
              </w:rPr>
              <w:t>Безвозмездные поступления от других бюджетов бюджетной системы Российской Федерации</w:t>
            </w:r>
          </w:p>
        </w:tc>
        <w:tc>
          <w:tcPr>
            <w:tcW w:w="672" w:type="pct"/>
            <w:shd w:val="clear" w:color="auto" w:fill="FFFFFF"/>
            <w:tcMar>
              <w:top w:w="15" w:type="dxa"/>
              <w:left w:w="15" w:type="dxa"/>
              <w:bottom w:w="0" w:type="dxa"/>
              <w:right w:w="15" w:type="dxa"/>
            </w:tcMar>
            <w:vAlign w:val="bottom"/>
          </w:tcPr>
          <w:p w:rsidR="00ED5F05" w:rsidRPr="00ED5F05" w:rsidRDefault="00ED5F05" w:rsidP="00ED5F05">
            <w:pPr>
              <w:spacing w:after="0" w:line="240" w:lineRule="auto"/>
              <w:ind w:right="100"/>
              <w:jc w:val="center"/>
              <w:rPr>
                <w:rFonts w:ascii="Times New Roman" w:eastAsia="Times New Roman" w:hAnsi="Times New Roman" w:cs="Times New Roman"/>
                <w:sz w:val="27"/>
                <w:szCs w:val="27"/>
                <w:lang w:eastAsia="ru-RU"/>
              </w:rPr>
            </w:pPr>
            <w:r w:rsidRPr="00ED5F05">
              <w:rPr>
                <w:rFonts w:ascii="Times New Roman" w:eastAsia="Times New Roman" w:hAnsi="Times New Roman" w:cs="Times New Roman"/>
                <w:sz w:val="27"/>
                <w:szCs w:val="27"/>
                <w:lang w:eastAsia="ru-RU"/>
              </w:rPr>
              <w:t>4 361,9</w:t>
            </w:r>
          </w:p>
        </w:tc>
      </w:tr>
      <w:tr w:rsidR="00ED5F05" w:rsidRPr="00ED5F05" w:rsidTr="009862B2">
        <w:trPr>
          <w:trHeight w:val="65"/>
        </w:trPr>
        <w:tc>
          <w:tcPr>
            <w:tcW w:w="1497" w:type="pct"/>
            <w:shd w:val="clear" w:color="auto" w:fill="FFFFFF"/>
            <w:tcMar>
              <w:top w:w="15" w:type="dxa"/>
              <w:left w:w="15" w:type="dxa"/>
              <w:bottom w:w="0" w:type="dxa"/>
              <w:right w:w="15" w:type="dxa"/>
            </w:tcMar>
          </w:tcPr>
          <w:p w:rsidR="00ED5F05" w:rsidRPr="00ED5F05" w:rsidRDefault="00E775D8" w:rsidP="00ED5F05">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2 02 10</w:t>
            </w:r>
            <w:r w:rsidR="00ED5F05" w:rsidRPr="00ED5F05">
              <w:rPr>
                <w:rFonts w:ascii="Times New Roman" w:eastAsia="Times New Roman" w:hAnsi="Times New Roman" w:cs="Times New Roman"/>
                <w:sz w:val="27"/>
                <w:szCs w:val="27"/>
                <w:lang w:eastAsia="ru-RU"/>
              </w:rPr>
              <w:t>000 00 0000 151</w:t>
            </w:r>
          </w:p>
        </w:tc>
        <w:tc>
          <w:tcPr>
            <w:tcW w:w="2831" w:type="pct"/>
            <w:shd w:val="clear" w:color="auto" w:fill="FFFFFF"/>
            <w:tcMar>
              <w:top w:w="15" w:type="dxa"/>
              <w:left w:w="15" w:type="dxa"/>
              <w:bottom w:w="0" w:type="dxa"/>
              <w:right w:w="15" w:type="dxa"/>
            </w:tcMar>
          </w:tcPr>
          <w:p w:rsidR="00ED5F05" w:rsidRPr="00ED5F05" w:rsidRDefault="00ED5F05" w:rsidP="00ED5F05">
            <w:pPr>
              <w:spacing w:after="0" w:line="240" w:lineRule="auto"/>
              <w:jc w:val="both"/>
              <w:rPr>
                <w:rFonts w:ascii="Times New Roman" w:eastAsia="Times New Roman" w:hAnsi="Times New Roman" w:cs="Times New Roman"/>
                <w:sz w:val="27"/>
                <w:szCs w:val="27"/>
                <w:lang w:eastAsia="ru-RU"/>
              </w:rPr>
            </w:pPr>
            <w:r w:rsidRPr="00ED5F05">
              <w:rPr>
                <w:rFonts w:ascii="Times New Roman" w:eastAsia="Times New Roman" w:hAnsi="Times New Roman" w:cs="Times New Roman"/>
                <w:sz w:val="27"/>
                <w:szCs w:val="27"/>
                <w:lang w:eastAsia="ru-RU"/>
              </w:rPr>
              <w:t xml:space="preserve">Дотации бюджетам субъектов Российской Федерации и муниципальных образований </w:t>
            </w:r>
          </w:p>
        </w:tc>
        <w:tc>
          <w:tcPr>
            <w:tcW w:w="672" w:type="pct"/>
            <w:shd w:val="clear" w:color="auto" w:fill="FFFFFF"/>
            <w:tcMar>
              <w:top w:w="15" w:type="dxa"/>
              <w:left w:w="15" w:type="dxa"/>
              <w:bottom w:w="0" w:type="dxa"/>
              <w:right w:w="15" w:type="dxa"/>
            </w:tcMar>
            <w:vAlign w:val="bottom"/>
          </w:tcPr>
          <w:p w:rsidR="00ED5F05" w:rsidRPr="00ED5F05" w:rsidRDefault="00ED5F05" w:rsidP="00ED5F05">
            <w:pPr>
              <w:spacing w:after="0" w:line="240" w:lineRule="auto"/>
              <w:ind w:right="100"/>
              <w:jc w:val="center"/>
              <w:rPr>
                <w:rFonts w:ascii="Times New Roman" w:eastAsia="Times New Roman" w:hAnsi="Times New Roman" w:cs="Times New Roman"/>
                <w:sz w:val="27"/>
                <w:szCs w:val="27"/>
                <w:lang w:eastAsia="ru-RU"/>
              </w:rPr>
            </w:pPr>
            <w:r w:rsidRPr="00ED5F05">
              <w:rPr>
                <w:rFonts w:ascii="Times New Roman" w:eastAsia="Times New Roman" w:hAnsi="Times New Roman" w:cs="Times New Roman"/>
                <w:sz w:val="27"/>
                <w:szCs w:val="27"/>
                <w:lang w:eastAsia="ru-RU"/>
              </w:rPr>
              <w:t>460,3</w:t>
            </w:r>
          </w:p>
        </w:tc>
      </w:tr>
      <w:tr w:rsidR="00ED5F05" w:rsidRPr="00ED5F05" w:rsidTr="009862B2">
        <w:trPr>
          <w:trHeight w:val="65"/>
        </w:trPr>
        <w:tc>
          <w:tcPr>
            <w:tcW w:w="1497" w:type="pct"/>
            <w:shd w:val="clear" w:color="auto" w:fill="FFFFFF"/>
            <w:tcMar>
              <w:top w:w="15" w:type="dxa"/>
              <w:left w:w="15" w:type="dxa"/>
              <w:bottom w:w="0" w:type="dxa"/>
              <w:right w:w="15" w:type="dxa"/>
            </w:tcMar>
          </w:tcPr>
          <w:p w:rsidR="00ED5F05" w:rsidRPr="00ED5F05" w:rsidRDefault="00E775D8" w:rsidP="00E775D8">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2 02 15</w:t>
            </w:r>
            <w:r w:rsidR="00ED5F05" w:rsidRPr="00ED5F05">
              <w:rPr>
                <w:rFonts w:ascii="Times New Roman" w:eastAsia="Times New Roman" w:hAnsi="Times New Roman" w:cs="Times New Roman"/>
                <w:sz w:val="27"/>
                <w:szCs w:val="27"/>
                <w:lang w:eastAsia="ru-RU"/>
              </w:rPr>
              <w:t>00</w:t>
            </w:r>
            <w:r>
              <w:rPr>
                <w:rFonts w:ascii="Times New Roman" w:eastAsia="Times New Roman" w:hAnsi="Times New Roman" w:cs="Times New Roman"/>
                <w:sz w:val="27"/>
                <w:szCs w:val="27"/>
                <w:lang w:eastAsia="ru-RU"/>
              </w:rPr>
              <w:t>2</w:t>
            </w:r>
            <w:r w:rsidR="00ED5F05" w:rsidRPr="00ED5F05">
              <w:rPr>
                <w:rFonts w:ascii="Times New Roman" w:eastAsia="Times New Roman" w:hAnsi="Times New Roman" w:cs="Times New Roman"/>
                <w:sz w:val="27"/>
                <w:szCs w:val="27"/>
                <w:lang w:eastAsia="ru-RU"/>
              </w:rPr>
              <w:t xml:space="preserve"> 00 0000 151</w:t>
            </w:r>
          </w:p>
        </w:tc>
        <w:tc>
          <w:tcPr>
            <w:tcW w:w="2831" w:type="pct"/>
            <w:shd w:val="clear" w:color="auto" w:fill="FFFFFF"/>
            <w:tcMar>
              <w:top w:w="15" w:type="dxa"/>
              <w:left w:w="15" w:type="dxa"/>
              <w:bottom w:w="0" w:type="dxa"/>
              <w:right w:w="15" w:type="dxa"/>
            </w:tcMar>
          </w:tcPr>
          <w:p w:rsidR="00ED5F05" w:rsidRPr="00ED5F05" w:rsidRDefault="00ED5F05" w:rsidP="00ED5F05">
            <w:pPr>
              <w:spacing w:after="0" w:line="240" w:lineRule="auto"/>
              <w:jc w:val="both"/>
              <w:rPr>
                <w:rFonts w:ascii="Times New Roman" w:eastAsia="Times New Roman" w:hAnsi="Times New Roman" w:cs="Times New Roman"/>
                <w:sz w:val="27"/>
                <w:szCs w:val="27"/>
                <w:lang w:eastAsia="ru-RU"/>
              </w:rPr>
            </w:pPr>
            <w:r w:rsidRPr="00ED5F05">
              <w:rPr>
                <w:rFonts w:ascii="Times New Roman" w:eastAsia="Times New Roman" w:hAnsi="Times New Roman" w:cs="Times New Roman"/>
                <w:sz w:val="27"/>
                <w:szCs w:val="27"/>
                <w:lang w:eastAsia="ru-RU"/>
              </w:rPr>
              <w:t>Дотации на выравнивание бюджетной обеспеченности</w:t>
            </w:r>
          </w:p>
        </w:tc>
        <w:tc>
          <w:tcPr>
            <w:tcW w:w="672" w:type="pct"/>
            <w:shd w:val="clear" w:color="auto" w:fill="FFFFFF"/>
            <w:tcMar>
              <w:top w:w="15" w:type="dxa"/>
              <w:left w:w="15" w:type="dxa"/>
              <w:bottom w:w="0" w:type="dxa"/>
              <w:right w:w="15" w:type="dxa"/>
            </w:tcMar>
          </w:tcPr>
          <w:p w:rsidR="00ED5F05" w:rsidRPr="00ED5F05" w:rsidRDefault="00ED5F05" w:rsidP="00ED5F05">
            <w:pPr>
              <w:spacing w:after="0" w:line="240" w:lineRule="auto"/>
              <w:jc w:val="center"/>
              <w:rPr>
                <w:rFonts w:ascii="Times New Roman" w:eastAsia="Times New Roman" w:hAnsi="Times New Roman" w:cs="Times New Roman"/>
                <w:sz w:val="27"/>
                <w:szCs w:val="27"/>
                <w:lang w:eastAsia="ru-RU"/>
              </w:rPr>
            </w:pPr>
          </w:p>
          <w:p w:rsidR="00ED5F05" w:rsidRPr="00ED5F05" w:rsidRDefault="00ED5F05" w:rsidP="00ED5F05">
            <w:pPr>
              <w:spacing w:after="0" w:line="240" w:lineRule="auto"/>
              <w:jc w:val="center"/>
              <w:rPr>
                <w:rFonts w:ascii="Times New Roman" w:eastAsia="Times New Roman" w:hAnsi="Times New Roman" w:cs="Times New Roman"/>
                <w:sz w:val="27"/>
                <w:szCs w:val="27"/>
                <w:lang w:eastAsia="ru-RU"/>
              </w:rPr>
            </w:pPr>
            <w:r w:rsidRPr="00ED5F05">
              <w:rPr>
                <w:rFonts w:ascii="Times New Roman" w:eastAsia="Times New Roman" w:hAnsi="Times New Roman" w:cs="Times New Roman"/>
                <w:sz w:val="27"/>
                <w:szCs w:val="27"/>
                <w:lang w:eastAsia="ru-RU"/>
              </w:rPr>
              <w:t>460,3</w:t>
            </w:r>
          </w:p>
        </w:tc>
      </w:tr>
      <w:tr w:rsidR="00ED5F05" w:rsidRPr="00ED5F05" w:rsidTr="009862B2">
        <w:trPr>
          <w:trHeight w:val="65"/>
        </w:trPr>
        <w:tc>
          <w:tcPr>
            <w:tcW w:w="1497" w:type="pct"/>
            <w:shd w:val="clear" w:color="auto" w:fill="FFFFFF"/>
            <w:tcMar>
              <w:top w:w="15" w:type="dxa"/>
              <w:left w:w="15" w:type="dxa"/>
              <w:bottom w:w="0" w:type="dxa"/>
              <w:right w:w="15" w:type="dxa"/>
            </w:tcMar>
          </w:tcPr>
          <w:p w:rsidR="00ED5F05" w:rsidRPr="00ED5F05" w:rsidRDefault="00E775D8" w:rsidP="00E775D8">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2 02 15</w:t>
            </w:r>
            <w:r w:rsidR="00ED5F05" w:rsidRPr="00ED5F05">
              <w:rPr>
                <w:rFonts w:ascii="Times New Roman" w:eastAsia="Times New Roman" w:hAnsi="Times New Roman" w:cs="Times New Roman"/>
                <w:sz w:val="27"/>
                <w:szCs w:val="27"/>
                <w:lang w:eastAsia="ru-RU"/>
              </w:rPr>
              <w:t>00</w:t>
            </w:r>
            <w:r>
              <w:rPr>
                <w:rFonts w:ascii="Times New Roman" w:eastAsia="Times New Roman" w:hAnsi="Times New Roman" w:cs="Times New Roman"/>
                <w:sz w:val="27"/>
                <w:szCs w:val="27"/>
                <w:lang w:eastAsia="ru-RU"/>
              </w:rPr>
              <w:t>2</w:t>
            </w:r>
            <w:r w:rsidR="00ED5F05" w:rsidRPr="00ED5F05">
              <w:rPr>
                <w:rFonts w:ascii="Times New Roman" w:eastAsia="Times New Roman" w:hAnsi="Times New Roman" w:cs="Times New Roman"/>
                <w:sz w:val="27"/>
                <w:szCs w:val="27"/>
                <w:lang w:eastAsia="ru-RU"/>
              </w:rPr>
              <w:t xml:space="preserve"> 10 0000 151</w:t>
            </w:r>
          </w:p>
        </w:tc>
        <w:tc>
          <w:tcPr>
            <w:tcW w:w="2831" w:type="pct"/>
            <w:shd w:val="clear" w:color="auto" w:fill="FFFFFF"/>
            <w:tcMar>
              <w:top w:w="15" w:type="dxa"/>
              <w:left w:w="15" w:type="dxa"/>
              <w:bottom w:w="0" w:type="dxa"/>
              <w:right w:w="15" w:type="dxa"/>
            </w:tcMar>
          </w:tcPr>
          <w:p w:rsidR="00ED5F05" w:rsidRPr="00ED5F05" w:rsidRDefault="00ED5F05" w:rsidP="00ED5F05">
            <w:pPr>
              <w:spacing w:after="0" w:line="240" w:lineRule="auto"/>
              <w:jc w:val="both"/>
              <w:rPr>
                <w:rFonts w:ascii="Times New Roman" w:eastAsia="Times New Roman" w:hAnsi="Times New Roman" w:cs="Times New Roman"/>
                <w:sz w:val="27"/>
                <w:szCs w:val="27"/>
                <w:lang w:eastAsia="ru-RU"/>
              </w:rPr>
            </w:pPr>
            <w:r w:rsidRPr="00ED5F05">
              <w:rPr>
                <w:rFonts w:ascii="Times New Roman" w:eastAsia="Times New Roman" w:hAnsi="Times New Roman" w:cs="Times New Roman"/>
                <w:sz w:val="27"/>
                <w:szCs w:val="27"/>
                <w:lang w:eastAsia="ru-RU"/>
              </w:rPr>
              <w:t>Дотации бюджетам сельских поселений на выравнивание бюджетной обеспеченности</w:t>
            </w:r>
          </w:p>
        </w:tc>
        <w:tc>
          <w:tcPr>
            <w:tcW w:w="672" w:type="pct"/>
            <w:shd w:val="clear" w:color="auto" w:fill="FFFFFF"/>
            <w:tcMar>
              <w:top w:w="15" w:type="dxa"/>
              <w:left w:w="15" w:type="dxa"/>
              <w:bottom w:w="0" w:type="dxa"/>
              <w:right w:w="15" w:type="dxa"/>
            </w:tcMar>
          </w:tcPr>
          <w:p w:rsidR="00ED5F05" w:rsidRPr="00ED5F05" w:rsidRDefault="00ED5F05" w:rsidP="00ED5F05">
            <w:pPr>
              <w:spacing w:after="0" w:line="240" w:lineRule="auto"/>
              <w:jc w:val="center"/>
              <w:rPr>
                <w:rFonts w:ascii="Times New Roman" w:eastAsia="Times New Roman" w:hAnsi="Times New Roman" w:cs="Times New Roman"/>
                <w:sz w:val="27"/>
                <w:szCs w:val="27"/>
                <w:lang w:eastAsia="ru-RU"/>
              </w:rPr>
            </w:pPr>
          </w:p>
          <w:p w:rsidR="00ED5F05" w:rsidRPr="00ED5F05" w:rsidRDefault="00ED5F05" w:rsidP="00ED5F05">
            <w:pPr>
              <w:spacing w:after="0" w:line="240" w:lineRule="auto"/>
              <w:jc w:val="center"/>
              <w:rPr>
                <w:rFonts w:ascii="Times New Roman" w:eastAsia="Times New Roman" w:hAnsi="Times New Roman" w:cs="Times New Roman"/>
                <w:sz w:val="27"/>
                <w:szCs w:val="27"/>
                <w:lang w:eastAsia="ru-RU"/>
              </w:rPr>
            </w:pPr>
            <w:r w:rsidRPr="00ED5F05">
              <w:rPr>
                <w:rFonts w:ascii="Times New Roman" w:eastAsia="Times New Roman" w:hAnsi="Times New Roman" w:cs="Times New Roman"/>
                <w:sz w:val="27"/>
                <w:szCs w:val="27"/>
                <w:lang w:eastAsia="ru-RU"/>
              </w:rPr>
              <w:t>460,3</w:t>
            </w:r>
          </w:p>
        </w:tc>
      </w:tr>
      <w:tr w:rsidR="00ED5F05" w:rsidRPr="00ED5F05" w:rsidTr="009862B2">
        <w:trPr>
          <w:trHeight w:val="65"/>
        </w:trPr>
        <w:tc>
          <w:tcPr>
            <w:tcW w:w="1497" w:type="pct"/>
            <w:shd w:val="clear" w:color="auto" w:fill="FFFFFF"/>
            <w:tcMar>
              <w:top w:w="15" w:type="dxa"/>
              <w:left w:w="15" w:type="dxa"/>
              <w:bottom w:w="0" w:type="dxa"/>
              <w:right w:w="15" w:type="dxa"/>
            </w:tcMar>
          </w:tcPr>
          <w:p w:rsidR="00ED5F05" w:rsidRPr="00ED5F05" w:rsidRDefault="006737B3" w:rsidP="00E775D8">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2 02  </w:t>
            </w:r>
            <w:bookmarkStart w:id="3" w:name="_GoBack"/>
            <w:bookmarkEnd w:id="3"/>
            <w:r>
              <w:rPr>
                <w:rFonts w:ascii="Times New Roman" w:eastAsia="Times New Roman" w:hAnsi="Times New Roman" w:cs="Times New Roman"/>
                <w:sz w:val="27"/>
                <w:szCs w:val="27"/>
                <w:lang w:eastAsia="ru-RU"/>
              </w:rPr>
              <w:t>35</w:t>
            </w:r>
            <w:r w:rsidR="00ED5F05" w:rsidRPr="00ED5F05">
              <w:rPr>
                <w:rFonts w:ascii="Times New Roman" w:eastAsia="Times New Roman" w:hAnsi="Times New Roman" w:cs="Times New Roman"/>
                <w:sz w:val="27"/>
                <w:szCs w:val="27"/>
                <w:lang w:eastAsia="ru-RU"/>
              </w:rPr>
              <w:t>000 00 0000 151</w:t>
            </w:r>
          </w:p>
        </w:tc>
        <w:tc>
          <w:tcPr>
            <w:tcW w:w="2831" w:type="pct"/>
            <w:shd w:val="clear" w:color="auto" w:fill="FFFFFF"/>
            <w:tcMar>
              <w:top w:w="15" w:type="dxa"/>
              <w:left w:w="15" w:type="dxa"/>
              <w:bottom w:w="0" w:type="dxa"/>
              <w:right w:w="15" w:type="dxa"/>
            </w:tcMar>
          </w:tcPr>
          <w:p w:rsidR="00ED5F05" w:rsidRPr="00ED5F05" w:rsidRDefault="00ED5F05" w:rsidP="00ED5F05">
            <w:pPr>
              <w:spacing w:after="0" w:line="240" w:lineRule="auto"/>
              <w:jc w:val="both"/>
              <w:rPr>
                <w:rFonts w:ascii="Times New Roman" w:eastAsia="Times New Roman" w:hAnsi="Times New Roman" w:cs="Times New Roman"/>
                <w:sz w:val="27"/>
                <w:szCs w:val="27"/>
                <w:lang w:eastAsia="ru-RU"/>
              </w:rPr>
            </w:pPr>
            <w:r w:rsidRPr="00ED5F05">
              <w:rPr>
                <w:rFonts w:ascii="Times New Roman" w:eastAsia="Times New Roman" w:hAnsi="Times New Roman" w:cs="Times New Roman"/>
                <w:sz w:val="27"/>
                <w:szCs w:val="27"/>
                <w:lang w:eastAsia="ru-RU"/>
              </w:rPr>
              <w:t>Субвенции бюджетам субъектов Российской Федерации и муниципальных образований</w:t>
            </w:r>
          </w:p>
        </w:tc>
        <w:tc>
          <w:tcPr>
            <w:tcW w:w="672" w:type="pct"/>
            <w:shd w:val="clear" w:color="auto" w:fill="FFFFFF"/>
            <w:tcMar>
              <w:top w:w="15" w:type="dxa"/>
              <w:left w:w="15" w:type="dxa"/>
              <w:bottom w:w="0" w:type="dxa"/>
              <w:right w:w="15" w:type="dxa"/>
            </w:tcMar>
            <w:vAlign w:val="bottom"/>
          </w:tcPr>
          <w:p w:rsidR="00ED5F05" w:rsidRPr="00ED5F05" w:rsidRDefault="00ED5F05" w:rsidP="00ED5F05">
            <w:pPr>
              <w:spacing w:after="0" w:line="240" w:lineRule="auto"/>
              <w:ind w:right="100"/>
              <w:jc w:val="center"/>
              <w:rPr>
                <w:rFonts w:ascii="Times New Roman" w:eastAsia="Times New Roman" w:hAnsi="Times New Roman" w:cs="Times New Roman"/>
                <w:sz w:val="27"/>
                <w:szCs w:val="27"/>
                <w:lang w:eastAsia="ru-RU"/>
              </w:rPr>
            </w:pPr>
            <w:r w:rsidRPr="00ED5F05">
              <w:rPr>
                <w:rFonts w:ascii="Times New Roman" w:eastAsia="Times New Roman" w:hAnsi="Times New Roman" w:cs="Times New Roman"/>
                <w:sz w:val="27"/>
                <w:szCs w:val="27"/>
                <w:lang w:eastAsia="ru-RU"/>
              </w:rPr>
              <w:t>189,8</w:t>
            </w:r>
          </w:p>
        </w:tc>
      </w:tr>
      <w:tr w:rsidR="00ED5F05" w:rsidRPr="00ED5F05" w:rsidTr="009862B2">
        <w:trPr>
          <w:trHeight w:val="65"/>
        </w:trPr>
        <w:tc>
          <w:tcPr>
            <w:tcW w:w="1497" w:type="pct"/>
            <w:shd w:val="clear" w:color="auto" w:fill="FFFFFF"/>
            <w:tcMar>
              <w:top w:w="15" w:type="dxa"/>
              <w:left w:w="15" w:type="dxa"/>
              <w:bottom w:w="0" w:type="dxa"/>
              <w:right w:w="15" w:type="dxa"/>
            </w:tcMar>
          </w:tcPr>
          <w:p w:rsidR="00ED5F05" w:rsidRPr="00ED5F05" w:rsidRDefault="00ED5F05" w:rsidP="00ED5F05">
            <w:pPr>
              <w:spacing w:after="0" w:line="240" w:lineRule="auto"/>
              <w:rPr>
                <w:rFonts w:ascii="Times New Roman" w:eastAsia="Times New Roman" w:hAnsi="Times New Roman" w:cs="Times New Roman"/>
                <w:color w:val="000000"/>
                <w:sz w:val="27"/>
                <w:szCs w:val="27"/>
                <w:lang w:eastAsia="ru-RU"/>
              </w:rPr>
            </w:pPr>
            <w:r w:rsidRPr="00ED5F05">
              <w:rPr>
                <w:rFonts w:ascii="Times New Roman" w:eastAsia="Times New Roman" w:hAnsi="Times New Roman" w:cs="Times New Roman"/>
                <w:color w:val="000000"/>
                <w:sz w:val="27"/>
                <w:szCs w:val="27"/>
                <w:lang w:eastAsia="ru-RU"/>
              </w:rPr>
              <w:t xml:space="preserve">2 02 </w:t>
            </w:r>
            <w:r w:rsidR="00E775D8">
              <w:rPr>
                <w:rFonts w:ascii="Times New Roman" w:eastAsia="Times New Roman" w:hAnsi="Times New Roman" w:cs="Times New Roman"/>
                <w:color w:val="000000"/>
                <w:sz w:val="27"/>
                <w:szCs w:val="27"/>
                <w:lang w:eastAsia="ru-RU"/>
              </w:rPr>
              <w:t>35118</w:t>
            </w:r>
            <w:r w:rsidRPr="00ED5F05">
              <w:rPr>
                <w:rFonts w:ascii="Times New Roman" w:eastAsia="Times New Roman" w:hAnsi="Times New Roman" w:cs="Times New Roman"/>
                <w:color w:val="000000"/>
                <w:sz w:val="27"/>
                <w:szCs w:val="27"/>
                <w:lang w:eastAsia="ru-RU"/>
              </w:rPr>
              <w:t xml:space="preserve"> 00 0000 151</w:t>
            </w:r>
          </w:p>
          <w:p w:rsidR="00ED5F05" w:rsidRPr="00ED5F05" w:rsidRDefault="00ED5F05" w:rsidP="00ED5F05">
            <w:pPr>
              <w:spacing w:after="0" w:line="240" w:lineRule="auto"/>
              <w:rPr>
                <w:rFonts w:ascii="Times New Roman" w:eastAsia="Times New Roman" w:hAnsi="Times New Roman" w:cs="Times New Roman"/>
                <w:sz w:val="27"/>
                <w:szCs w:val="27"/>
                <w:lang w:eastAsia="ru-RU"/>
              </w:rPr>
            </w:pPr>
          </w:p>
        </w:tc>
        <w:tc>
          <w:tcPr>
            <w:tcW w:w="2831" w:type="pct"/>
            <w:shd w:val="clear" w:color="auto" w:fill="FFFFFF"/>
            <w:tcMar>
              <w:top w:w="15" w:type="dxa"/>
              <w:left w:w="15" w:type="dxa"/>
              <w:bottom w:w="0" w:type="dxa"/>
              <w:right w:w="15" w:type="dxa"/>
            </w:tcMar>
          </w:tcPr>
          <w:p w:rsidR="00ED5F05" w:rsidRPr="00ED5F05" w:rsidRDefault="00ED5F05" w:rsidP="00ED5F05">
            <w:pPr>
              <w:spacing w:after="0" w:line="240" w:lineRule="auto"/>
              <w:jc w:val="both"/>
              <w:rPr>
                <w:rFonts w:ascii="Times New Roman" w:eastAsia="Times New Roman" w:hAnsi="Times New Roman" w:cs="Times New Roman"/>
                <w:sz w:val="27"/>
                <w:szCs w:val="27"/>
                <w:lang w:eastAsia="ru-RU"/>
              </w:rPr>
            </w:pPr>
            <w:r w:rsidRPr="00ED5F05">
              <w:rPr>
                <w:rFonts w:ascii="Times New Roman" w:eastAsia="Times New Roman" w:hAnsi="Times New Roman" w:cs="Times New Roman"/>
                <w:color w:val="000000"/>
                <w:sz w:val="27"/>
                <w:szCs w:val="27"/>
                <w:lang w:eastAsia="ru-RU"/>
              </w:rPr>
              <w:t>Субвенции бюджетам на осуществление полномочий по первичному воинскому учету на территориях, где отсутствуют военные комиссариат</w:t>
            </w:r>
          </w:p>
        </w:tc>
        <w:tc>
          <w:tcPr>
            <w:tcW w:w="672" w:type="pct"/>
            <w:shd w:val="clear" w:color="auto" w:fill="FFFFFF"/>
            <w:tcMar>
              <w:top w:w="15" w:type="dxa"/>
              <w:left w:w="15" w:type="dxa"/>
              <w:bottom w:w="0" w:type="dxa"/>
              <w:right w:w="15" w:type="dxa"/>
            </w:tcMar>
            <w:vAlign w:val="bottom"/>
          </w:tcPr>
          <w:p w:rsidR="00ED5F05" w:rsidRPr="00ED5F05" w:rsidRDefault="00ED5F05" w:rsidP="00ED5F05">
            <w:pPr>
              <w:spacing w:after="0" w:line="240" w:lineRule="auto"/>
              <w:ind w:right="100"/>
              <w:jc w:val="center"/>
              <w:rPr>
                <w:rFonts w:ascii="Times New Roman" w:eastAsia="Times New Roman" w:hAnsi="Times New Roman" w:cs="Times New Roman"/>
                <w:sz w:val="27"/>
                <w:szCs w:val="27"/>
                <w:lang w:eastAsia="ru-RU"/>
              </w:rPr>
            </w:pPr>
            <w:r w:rsidRPr="00ED5F05">
              <w:rPr>
                <w:rFonts w:ascii="Times New Roman" w:eastAsia="Times New Roman" w:hAnsi="Times New Roman" w:cs="Times New Roman"/>
                <w:sz w:val="27"/>
                <w:szCs w:val="27"/>
                <w:lang w:eastAsia="ru-RU"/>
              </w:rPr>
              <w:t>186,0</w:t>
            </w:r>
          </w:p>
        </w:tc>
      </w:tr>
      <w:tr w:rsidR="00ED5F05" w:rsidRPr="00ED5F05" w:rsidTr="009862B2">
        <w:trPr>
          <w:trHeight w:val="65"/>
        </w:trPr>
        <w:tc>
          <w:tcPr>
            <w:tcW w:w="1497" w:type="pct"/>
            <w:shd w:val="clear" w:color="auto" w:fill="FFFFFF"/>
            <w:tcMar>
              <w:top w:w="15" w:type="dxa"/>
              <w:left w:w="15" w:type="dxa"/>
              <w:bottom w:w="0" w:type="dxa"/>
              <w:right w:w="15" w:type="dxa"/>
            </w:tcMar>
          </w:tcPr>
          <w:p w:rsidR="00ED5F05" w:rsidRPr="00ED5F05" w:rsidRDefault="00E775D8" w:rsidP="00ED5F05">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2 02 35118</w:t>
            </w:r>
            <w:r w:rsidR="00ED5F05" w:rsidRPr="00ED5F05">
              <w:rPr>
                <w:rFonts w:ascii="Times New Roman" w:eastAsia="Times New Roman" w:hAnsi="Times New Roman" w:cs="Times New Roman"/>
                <w:color w:val="000000"/>
                <w:sz w:val="27"/>
                <w:szCs w:val="27"/>
                <w:lang w:eastAsia="ru-RU"/>
              </w:rPr>
              <w:t xml:space="preserve"> 10 0000 151</w:t>
            </w:r>
          </w:p>
          <w:p w:rsidR="00ED5F05" w:rsidRPr="00ED5F05" w:rsidRDefault="00ED5F05" w:rsidP="00ED5F05">
            <w:pPr>
              <w:spacing w:after="0" w:line="240" w:lineRule="auto"/>
              <w:rPr>
                <w:rFonts w:ascii="Times New Roman" w:eastAsia="Times New Roman" w:hAnsi="Times New Roman" w:cs="Times New Roman"/>
                <w:sz w:val="27"/>
                <w:szCs w:val="27"/>
                <w:lang w:eastAsia="ru-RU"/>
              </w:rPr>
            </w:pPr>
          </w:p>
        </w:tc>
        <w:tc>
          <w:tcPr>
            <w:tcW w:w="2831" w:type="pct"/>
            <w:shd w:val="clear" w:color="auto" w:fill="FFFFFF"/>
            <w:tcMar>
              <w:top w:w="15" w:type="dxa"/>
              <w:left w:w="15" w:type="dxa"/>
              <w:bottom w:w="0" w:type="dxa"/>
              <w:right w:w="15" w:type="dxa"/>
            </w:tcMar>
          </w:tcPr>
          <w:p w:rsidR="00ED5F05" w:rsidRPr="00ED5F05" w:rsidRDefault="00ED5F05" w:rsidP="00ED5F05">
            <w:pPr>
              <w:spacing w:after="0" w:line="240" w:lineRule="auto"/>
              <w:jc w:val="both"/>
              <w:rPr>
                <w:rFonts w:ascii="Times New Roman" w:eastAsia="Times New Roman" w:hAnsi="Times New Roman" w:cs="Times New Roman"/>
                <w:color w:val="000000"/>
                <w:sz w:val="27"/>
                <w:szCs w:val="27"/>
                <w:lang w:eastAsia="ru-RU"/>
              </w:rPr>
            </w:pPr>
            <w:r w:rsidRPr="00ED5F05">
              <w:rPr>
                <w:rFonts w:ascii="Times New Roman" w:eastAsia="Times New Roman" w:hAnsi="Times New Roman" w:cs="Times New Roman"/>
                <w:color w:val="000000"/>
                <w:sz w:val="27"/>
                <w:szCs w:val="27"/>
                <w:lang w:eastAsia="ru-RU"/>
              </w:rPr>
              <w:t>Субвенции бюджетам сельских поселений на осуществление полномочий по первичному воинскому учету на территориях, где отсутствуют военные комиссариаты</w:t>
            </w:r>
          </w:p>
        </w:tc>
        <w:tc>
          <w:tcPr>
            <w:tcW w:w="672" w:type="pct"/>
            <w:shd w:val="clear" w:color="auto" w:fill="FFFFFF"/>
            <w:tcMar>
              <w:top w:w="15" w:type="dxa"/>
              <w:left w:w="15" w:type="dxa"/>
              <w:bottom w:w="0" w:type="dxa"/>
              <w:right w:w="15" w:type="dxa"/>
            </w:tcMar>
            <w:vAlign w:val="bottom"/>
          </w:tcPr>
          <w:p w:rsidR="00ED5F05" w:rsidRPr="00ED5F05" w:rsidRDefault="00ED5F05" w:rsidP="00ED5F05">
            <w:pPr>
              <w:spacing w:after="0" w:line="240" w:lineRule="auto"/>
              <w:ind w:right="100"/>
              <w:jc w:val="center"/>
              <w:rPr>
                <w:rFonts w:ascii="Times New Roman" w:eastAsia="Times New Roman" w:hAnsi="Times New Roman" w:cs="Times New Roman"/>
                <w:sz w:val="27"/>
                <w:szCs w:val="27"/>
                <w:lang w:eastAsia="ru-RU"/>
              </w:rPr>
            </w:pPr>
            <w:r w:rsidRPr="00ED5F05">
              <w:rPr>
                <w:rFonts w:ascii="Times New Roman" w:eastAsia="Times New Roman" w:hAnsi="Times New Roman" w:cs="Times New Roman"/>
                <w:sz w:val="27"/>
                <w:szCs w:val="27"/>
                <w:lang w:eastAsia="ru-RU"/>
              </w:rPr>
              <w:t>186,0</w:t>
            </w:r>
          </w:p>
        </w:tc>
      </w:tr>
      <w:tr w:rsidR="00ED5F05" w:rsidRPr="00ED5F05" w:rsidTr="009862B2">
        <w:trPr>
          <w:trHeight w:val="65"/>
        </w:trPr>
        <w:tc>
          <w:tcPr>
            <w:tcW w:w="1497" w:type="pct"/>
            <w:shd w:val="clear" w:color="auto" w:fill="FFFFFF"/>
            <w:tcMar>
              <w:top w:w="15" w:type="dxa"/>
              <w:left w:w="15" w:type="dxa"/>
              <w:bottom w:w="0" w:type="dxa"/>
              <w:right w:w="15" w:type="dxa"/>
            </w:tcMar>
          </w:tcPr>
          <w:p w:rsidR="00ED5F05" w:rsidRPr="00ED5F05" w:rsidRDefault="00E775D8" w:rsidP="00E775D8">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2 02 30</w:t>
            </w:r>
            <w:r w:rsidR="00ED5F05" w:rsidRPr="00ED5F05">
              <w:rPr>
                <w:rFonts w:ascii="Times New Roman" w:eastAsia="Times New Roman" w:hAnsi="Times New Roman" w:cs="Times New Roman"/>
                <w:sz w:val="27"/>
                <w:szCs w:val="27"/>
                <w:lang w:eastAsia="ru-RU"/>
              </w:rPr>
              <w:t>024 00 0000 151</w:t>
            </w:r>
          </w:p>
        </w:tc>
        <w:tc>
          <w:tcPr>
            <w:tcW w:w="2831" w:type="pct"/>
            <w:shd w:val="clear" w:color="auto" w:fill="FFFFFF"/>
            <w:tcMar>
              <w:top w:w="15" w:type="dxa"/>
              <w:left w:w="15" w:type="dxa"/>
              <w:bottom w:w="0" w:type="dxa"/>
              <w:right w:w="15" w:type="dxa"/>
            </w:tcMar>
          </w:tcPr>
          <w:p w:rsidR="00ED5F05" w:rsidRPr="00ED5F05" w:rsidRDefault="00ED5F05" w:rsidP="00ED5F05">
            <w:pPr>
              <w:spacing w:after="0" w:line="240" w:lineRule="auto"/>
              <w:jc w:val="both"/>
              <w:rPr>
                <w:rFonts w:ascii="Times New Roman" w:eastAsia="Times New Roman" w:hAnsi="Times New Roman" w:cs="Times New Roman"/>
                <w:sz w:val="27"/>
                <w:szCs w:val="27"/>
                <w:lang w:eastAsia="ru-RU"/>
              </w:rPr>
            </w:pPr>
            <w:r w:rsidRPr="00ED5F05">
              <w:rPr>
                <w:rFonts w:ascii="Times New Roman" w:eastAsia="Times New Roman" w:hAnsi="Times New Roman" w:cs="Times New Roman"/>
                <w:sz w:val="27"/>
                <w:szCs w:val="27"/>
                <w:lang w:eastAsia="ru-RU"/>
              </w:rPr>
              <w:t>Субвенции местным бюджетам муниципальных образований на выполнение передаваемых полномочий субъектов Российской Федерации</w:t>
            </w:r>
          </w:p>
        </w:tc>
        <w:tc>
          <w:tcPr>
            <w:tcW w:w="672" w:type="pct"/>
            <w:shd w:val="clear" w:color="auto" w:fill="FFFFFF"/>
            <w:tcMar>
              <w:top w:w="15" w:type="dxa"/>
              <w:left w:w="15" w:type="dxa"/>
              <w:bottom w:w="0" w:type="dxa"/>
              <w:right w:w="15" w:type="dxa"/>
            </w:tcMar>
            <w:vAlign w:val="bottom"/>
          </w:tcPr>
          <w:p w:rsidR="00ED5F05" w:rsidRPr="00ED5F05" w:rsidRDefault="00ED5F05" w:rsidP="00ED5F05">
            <w:pPr>
              <w:spacing w:after="0" w:line="240" w:lineRule="auto"/>
              <w:ind w:right="100"/>
              <w:jc w:val="center"/>
              <w:rPr>
                <w:rFonts w:ascii="Times New Roman" w:eastAsia="Times New Roman" w:hAnsi="Times New Roman" w:cs="Times New Roman"/>
                <w:sz w:val="27"/>
                <w:szCs w:val="27"/>
                <w:lang w:eastAsia="ru-RU"/>
              </w:rPr>
            </w:pPr>
            <w:r w:rsidRPr="00ED5F05">
              <w:rPr>
                <w:rFonts w:ascii="Times New Roman" w:eastAsia="Times New Roman" w:hAnsi="Times New Roman" w:cs="Times New Roman"/>
                <w:sz w:val="27"/>
                <w:szCs w:val="27"/>
                <w:lang w:eastAsia="ru-RU"/>
              </w:rPr>
              <w:t>3,8</w:t>
            </w:r>
          </w:p>
        </w:tc>
      </w:tr>
      <w:tr w:rsidR="00ED5F05" w:rsidRPr="00ED5F05" w:rsidTr="009862B2">
        <w:trPr>
          <w:trHeight w:val="65"/>
        </w:trPr>
        <w:tc>
          <w:tcPr>
            <w:tcW w:w="1497" w:type="pct"/>
            <w:shd w:val="clear" w:color="auto" w:fill="FFFFFF"/>
            <w:tcMar>
              <w:top w:w="15" w:type="dxa"/>
              <w:left w:w="15" w:type="dxa"/>
              <w:bottom w:w="0" w:type="dxa"/>
              <w:right w:w="15" w:type="dxa"/>
            </w:tcMar>
          </w:tcPr>
          <w:p w:rsidR="00ED5F05" w:rsidRPr="00ED5F05" w:rsidRDefault="00E775D8" w:rsidP="00ED5F05">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2 02 30</w:t>
            </w:r>
            <w:r w:rsidR="00ED5F05" w:rsidRPr="00ED5F05">
              <w:rPr>
                <w:rFonts w:ascii="Times New Roman" w:eastAsia="Times New Roman" w:hAnsi="Times New Roman" w:cs="Times New Roman"/>
                <w:sz w:val="27"/>
                <w:szCs w:val="27"/>
                <w:lang w:eastAsia="ru-RU"/>
              </w:rPr>
              <w:t>024 10 0000 151</w:t>
            </w:r>
          </w:p>
        </w:tc>
        <w:tc>
          <w:tcPr>
            <w:tcW w:w="2831" w:type="pct"/>
            <w:shd w:val="clear" w:color="auto" w:fill="FFFFFF"/>
            <w:tcMar>
              <w:top w:w="15" w:type="dxa"/>
              <w:left w:w="15" w:type="dxa"/>
              <w:bottom w:w="0" w:type="dxa"/>
              <w:right w:w="15" w:type="dxa"/>
            </w:tcMar>
          </w:tcPr>
          <w:p w:rsidR="00ED5F05" w:rsidRPr="00ED5F05" w:rsidRDefault="00ED5F05" w:rsidP="00ED5F05">
            <w:pPr>
              <w:spacing w:after="0" w:line="240" w:lineRule="auto"/>
              <w:jc w:val="both"/>
              <w:rPr>
                <w:rFonts w:ascii="Times New Roman" w:eastAsia="Times New Roman" w:hAnsi="Times New Roman" w:cs="Times New Roman"/>
                <w:sz w:val="27"/>
                <w:szCs w:val="27"/>
                <w:lang w:eastAsia="ru-RU"/>
              </w:rPr>
            </w:pPr>
            <w:r w:rsidRPr="00ED5F05">
              <w:rPr>
                <w:rFonts w:ascii="Times New Roman" w:eastAsia="Times New Roman" w:hAnsi="Times New Roman" w:cs="Times New Roman"/>
                <w:sz w:val="27"/>
                <w:szCs w:val="27"/>
                <w:lang w:eastAsia="ru-RU"/>
              </w:rPr>
              <w:t>Субвенции бюджетам сельских поселений на выполнение передаваемых полномочий субъектов Российской Федерации</w:t>
            </w:r>
          </w:p>
        </w:tc>
        <w:tc>
          <w:tcPr>
            <w:tcW w:w="672" w:type="pct"/>
            <w:shd w:val="clear" w:color="auto" w:fill="FFFFFF"/>
            <w:tcMar>
              <w:top w:w="15" w:type="dxa"/>
              <w:left w:w="15" w:type="dxa"/>
              <w:bottom w:w="0" w:type="dxa"/>
              <w:right w:w="15" w:type="dxa"/>
            </w:tcMar>
            <w:vAlign w:val="bottom"/>
          </w:tcPr>
          <w:p w:rsidR="00ED5F05" w:rsidRPr="00ED5F05" w:rsidRDefault="00ED5F05" w:rsidP="00ED5F05">
            <w:pPr>
              <w:spacing w:after="0" w:line="240" w:lineRule="auto"/>
              <w:ind w:right="100"/>
              <w:jc w:val="center"/>
              <w:rPr>
                <w:rFonts w:ascii="Times New Roman" w:eastAsia="Times New Roman" w:hAnsi="Times New Roman" w:cs="Times New Roman"/>
                <w:sz w:val="27"/>
                <w:szCs w:val="27"/>
                <w:lang w:eastAsia="ru-RU"/>
              </w:rPr>
            </w:pPr>
            <w:r w:rsidRPr="00ED5F05">
              <w:rPr>
                <w:rFonts w:ascii="Times New Roman" w:eastAsia="Times New Roman" w:hAnsi="Times New Roman" w:cs="Times New Roman"/>
                <w:sz w:val="27"/>
                <w:szCs w:val="27"/>
                <w:lang w:eastAsia="ru-RU"/>
              </w:rPr>
              <w:t>3,8</w:t>
            </w:r>
          </w:p>
        </w:tc>
      </w:tr>
      <w:tr w:rsidR="00ED5F05" w:rsidRPr="00ED5F05" w:rsidTr="009862B2">
        <w:trPr>
          <w:trHeight w:val="65"/>
        </w:trPr>
        <w:tc>
          <w:tcPr>
            <w:tcW w:w="1497" w:type="pct"/>
            <w:shd w:val="clear" w:color="auto" w:fill="FFFFFF"/>
            <w:tcMar>
              <w:top w:w="15" w:type="dxa"/>
              <w:left w:w="15" w:type="dxa"/>
              <w:bottom w:w="0" w:type="dxa"/>
              <w:right w:w="15" w:type="dxa"/>
            </w:tcMar>
          </w:tcPr>
          <w:p w:rsidR="00ED5F05" w:rsidRPr="00ED5F05" w:rsidRDefault="00E775D8" w:rsidP="00ED5F05">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202 29</w:t>
            </w:r>
            <w:r w:rsidR="00ED5F05" w:rsidRPr="00ED5F05">
              <w:rPr>
                <w:rFonts w:ascii="Times New Roman" w:eastAsia="Times New Roman" w:hAnsi="Times New Roman" w:cs="Times New Roman"/>
                <w:sz w:val="27"/>
                <w:szCs w:val="27"/>
                <w:lang w:eastAsia="ru-RU"/>
              </w:rPr>
              <w:t>999 00 0000 151</w:t>
            </w:r>
          </w:p>
        </w:tc>
        <w:tc>
          <w:tcPr>
            <w:tcW w:w="2831" w:type="pct"/>
            <w:shd w:val="clear" w:color="auto" w:fill="FFFFFF"/>
            <w:tcMar>
              <w:top w:w="15" w:type="dxa"/>
              <w:left w:w="15" w:type="dxa"/>
              <w:bottom w:w="0" w:type="dxa"/>
              <w:right w:w="15" w:type="dxa"/>
            </w:tcMar>
          </w:tcPr>
          <w:p w:rsidR="00ED5F05" w:rsidRPr="00ED5F05" w:rsidRDefault="00ED5F05" w:rsidP="00ED5F05">
            <w:pPr>
              <w:spacing w:after="0" w:line="240" w:lineRule="auto"/>
              <w:rPr>
                <w:rFonts w:ascii="Times New Roman" w:eastAsia="Times New Roman" w:hAnsi="Times New Roman" w:cs="Times New Roman"/>
                <w:sz w:val="27"/>
                <w:szCs w:val="27"/>
                <w:lang w:eastAsia="ru-RU"/>
              </w:rPr>
            </w:pPr>
            <w:r w:rsidRPr="00ED5F05">
              <w:rPr>
                <w:rFonts w:ascii="Times New Roman" w:eastAsia="Times New Roman" w:hAnsi="Times New Roman" w:cs="Times New Roman"/>
                <w:sz w:val="27"/>
                <w:szCs w:val="27"/>
                <w:lang w:eastAsia="ru-RU"/>
              </w:rPr>
              <w:t xml:space="preserve">Прочие субсидии </w:t>
            </w:r>
          </w:p>
        </w:tc>
        <w:tc>
          <w:tcPr>
            <w:tcW w:w="672" w:type="pct"/>
            <w:shd w:val="clear" w:color="auto" w:fill="FFFFFF"/>
            <w:tcMar>
              <w:top w:w="15" w:type="dxa"/>
              <w:left w:w="15" w:type="dxa"/>
              <w:bottom w:w="0" w:type="dxa"/>
              <w:right w:w="15" w:type="dxa"/>
            </w:tcMar>
            <w:vAlign w:val="bottom"/>
          </w:tcPr>
          <w:p w:rsidR="00ED5F05" w:rsidRPr="00ED5F05" w:rsidRDefault="00ED5F05" w:rsidP="00ED5F05">
            <w:pPr>
              <w:spacing w:after="0" w:line="240" w:lineRule="auto"/>
              <w:ind w:right="100"/>
              <w:jc w:val="center"/>
              <w:rPr>
                <w:rFonts w:ascii="Times New Roman" w:eastAsia="Times New Roman" w:hAnsi="Times New Roman" w:cs="Times New Roman"/>
                <w:sz w:val="27"/>
                <w:szCs w:val="27"/>
                <w:lang w:eastAsia="ru-RU"/>
              </w:rPr>
            </w:pPr>
            <w:r w:rsidRPr="00ED5F05">
              <w:rPr>
                <w:rFonts w:ascii="Times New Roman" w:eastAsia="Times New Roman" w:hAnsi="Times New Roman" w:cs="Times New Roman"/>
                <w:sz w:val="27"/>
                <w:szCs w:val="27"/>
                <w:lang w:eastAsia="ru-RU"/>
              </w:rPr>
              <w:t>3 711,8</w:t>
            </w:r>
          </w:p>
        </w:tc>
      </w:tr>
      <w:tr w:rsidR="00ED5F05" w:rsidRPr="00ED5F05" w:rsidTr="009862B2">
        <w:trPr>
          <w:trHeight w:val="65"/>
        </w:trPr>
        <w:tc>
          <w:tcPr>
            <w:tcW w:w="1497" w:type="pct"/>
            <w:shd w:val="clear" w:color="auto" w:fill="FFFFFF"/>
            <w:tcMar>
              <w:top w:w="15" w:type="dxa"/>
              <w:left w:w="15" w:type="dxa"/>
              <w:bottom w:w="0" w:type="dxa"/>
              <w:right w:w="15" w:type="dxa"/>
            </w:tcMar>
          </w:tcPr>
          <w:p w:rsidR="00ED5F05" w:rsidRPr="00ED5F05" w:rsidRDefault="00ED5F05" w:rsidP="00E775D8">
            <w:pPr>
              <w:spacing w:after="0" w:line="240" w:lineRule="auto"/>
              <w:rPr>
                <w:rFonts w:ascii="Times New Roman" w:eastAsia="Times New Roman" w:hAnsi="Times New Roman" w:cs="Times New Roman"/>
                <w:sz w:val="27"/>
                <w:szCs w:val="27"/>
                <w:lang w:eastAsia="ru-RU"/>
              </w:rPr>
            </w:pPr>
            <w:r w:rsidRPr="00ED5F05">
              <w:rPr>
                <w:rFonts w:ascii="Times New Roman" w:eastAsia="Times New Roman" w:hAnsi="Times New Roman" w:cs="Times New Roman"/>
                <w:sz w:val="27"/>
                <w:szCs w:val="27"/>
                <w:lang w:eastAsia="ru-RU"/>
              </w:rPr>
              <w:t xml:space="preserve">202 </w:t>
            </w:r>
            <w:r w:rsidR="00E775D8">
              <w:rPr>
                <w:rFonts w:ascii="Times New Roman" w:eastAsia="Times New Roman" w:hAnsi="Times New Roman" w:cs="Times New Roman"/>
                <w:sz w:val="27"/>
                <w:szCs w:val="27"/>
                <w:lang w:eastAsia="ru-RU"/>
              </w:rPr>
              <w:t>29</w:t>
            </w:r>
            <w:r w:rsidRPr="00ED5F05">
              <w:rPr>
                <w:rFonts w:ascii="Times New Roman" w:eastAsia="Times New Roman" w:hAnsi="Times New Roman" w:cs="Times New Roman"/>
                <w:sz w:val="27"/>
                <w:szCs w:val="27"/>
                <w:lang w:eastAsia="ru-RU"/>
              </w:rPr>
              <w:t>999 10 0000 151</w:t>
            </w:r>
          </w:p>
        </w:tc>
        <w:tc>
          <w:tcPr>
            <w:tcW w:w="2831" w:type="pct"/>
            <w:shd w:val="clear" w:color="auto" w:fill="FFFFFF"/>
            <w:tcMar>
              <w:top w:w="15" w:type="dxa"/>
              <w:left w:w="15" w:type="dxa"/>
              <w:bottom w:w="0" w:type="dxa"/>
              <w:right w:w="15" w:type="dxa"/>
            </w:tcMar>
          </w:tcPr>
          <w:p w:rsidR="00ED5F05" w:rsidRPr="00ED5F05" w:rsidRDefault="00ED5F05" w:rsidP="00ED5F05">
            <w:pPr>
              <w:spacing w:after="0" w:line="240" w:lineRule="auto"/>
              <w:jc w:val="both"/>
              <w:rPr>
                <w:rFonts w:ascii="Times New Roman" w:eastAsia="Times New Roman" w:hAnsi="Times New Roman" w:cs="Times New Roman"/>
                <w:sz w:val="27"/>
                <w:szCs w:val="27"/>
                <w:lang w:eastAsia="ru-RU"/>
              </w:rPr>
            </w:pPr>
            <w:r w:rsidRPr="00ED5F05">
              <w:rPr>
                <w:rFonts w:ascii="Times New Roman" w:eastAsia="Times New Roman" w:hAnsi="Times New Roman" w:cs="Times New Roman"/>
                <w:sz w:val="27"/>
                <w:szCs w:val="27"/>
                <w:lang w:eastAsia="ru-RU"/>
              </w:rPr>
              <w:t>Прочие субсидии бюджетам сельских поселений</w:t>
            </w:r>
          </w:p>
        </w:tc>
        <w:tc>
          <w:tcPr>
            <w:tcW w:w="672" w:type="pct"/>
            <w:shd w:val="clear" w:color="auto" w:fill="FFFFFF"/>
            <w:tcMar>
              <w:top w:w="15" w:type="dxa"/>
              <w:left w:w="15" w:type="dxa"/>
              <w:bottom w:w="0" w:type="dxa"/>
              <w:right w:w="15" w:type="dxa"/>
            </w:tcMar>
            <w:vAlign w:val="bottom"/>
          </w:tcPr>
          <w:p w:rsidR="00ED5F05" w:rsidRPr="00ED5F05" w:rsidRDefault="00ED5F05" w:rsidP="00ED5F05">
            <w:pPr>
              <w:spacing w:after="0" w:line="240" w:lineRule="auto"/>
              <w:ind w:right="100"/>
              <w:jc w:val="center"/>
              <w:rPr>
                <w:rFonts w:ascii="Times New Roman" w:eastAsia="Times New Roman" w:hAnsi="Times New Roman" w:cs="Times New Roman"/>
                <w:sz w:val="27"/>
                <w:szCs w:val="27"/>
                <w:lang w:eastAsia="ru-RU"/>
              </w:rPr>
            </w:pPr>
            <w:r w:rsidRPr="00ED5F05">
              <w:rPr>
                <w:rFonts w:ascii="Times New Roman" w:eastAsia="Times New Roman" w:hAnsi="Times New Roman" w:cs="Times New Roman"/>
                <w:sz w:val="27"/>
                <w:szCs w:val="27"/>
                <w:lang w:eastAsia="ru-RU"/>
              </w:rPr>
              <w:t>3 711,8</w:t>
            </w:r>
          </w:p>
        </w:tc>
      </w:tr>
    </w:tbl>
    <w:p w:rsidR="00ED5F05" w:rsidRPr="00ED5F05" w:rsidRDefault="00ED5F05" w:rsidP="00ED5F05">
      <w:pPr>
        <w:spacing w:after="0" w:line="240" w:lineRule="auto"/>
        <w:rPr>
          <w:rFonts w:ascii="Times New Roman" w:eastAsia="Times New Roman" w:hAnsi="Times New Roman" w:cs="Times New Roman"/>
          <w:sz w:val="27"/>
          <w:szCs w:val="27"/>
          <w:lang w:eastAsia="ru-RU"/>
        </w:rPr>
      </w:pPr>
    </w:p>
    <w:p w:rsidR="00ED5F05" w:rsidRPr="00ED5F05" w:rsidRDefault="00ED5F05" w:rsidP="00ED5F05">
      <w:pPr>
        <w:spacing w:after="0" w:line="240" w:lineRule="auto"/>
        <w:rPr>
          <w:rFonts w:ascii="Times New Roman" w:eastAsia="Times New Roman" w:hAnsi="Times New Roman" w:cs="Times New Roman"/>
          <w:sz w:val="28"/>
          <w:szCs w:val="28"/>
          <w:lang w:eastAsia="ru-RU"/>
        </w:rPr>
      </w:pPr>
    </w:p>
    <w:p w:rsidR="00ED5F05" w:rsidRPr="00ED5F05" w:rsidRDefault="00ED5F05" w:rsidP="00ED5F05">
      <w:pPr>
        <w:tabs>
          <w:tab w:val="center" w:pos="4677"/>
          <w:tab w:val="left" w:pos="5040"/>
          <w:tab w:val="right" w:pos="9355"/>
        </w:tabs>
        <w:spacing w:after="0" w:line="240" w:lineRule="auto"/>
        <w:rPr>
          <w:rFonts w:ascii="Times New Roman" w:eastAsia="Times New Roman" w:hAnsi="Times New Roman" w:cs="Times New Roman"/>
          <w:sz w:val="28"/>
          <w:szCs w:val="28"/>
          <w:lang w:eastAsia="ru-RU"/>
        </w:rPr>
      </w:pPr>
      <w:r w:rsidRPr="00ED5F05">
        <w:rPr>
          <w:rFonts w:ascii="Times New Roman" w:eastAsia="Times New Roman" w:hAnsi="Times New Roman" w:cs="Times New Roman"/>
          <w:sz w:val="28"/>
          <w:szCs w:val="28"/>
          <w:lang w:eastAsia="ru-RU"/>
        </w:rPr>
        <w:t xml:space="preserve">Глава Старолеушковского </w:t>
      </w:r>
      <w:proofErr w:type="gramStart"/>
      <w:r w:rsidRPr="00ED5F05">
        <w:rPr>
          <w:rFonts w:ascii="Times New Roman" w:eastAsia="Times New Roman" w:hAnsi="Times New Roman" w:cs="Times New Roman"/>
          <w:sz w:val="28"/>
          <w:szCs w:val="28"/>
          <w:lang w:eastAsia="ru-RU"/>
        </w:rPr>
        <w:t>сельского</w:t>
      </w:r>
      <w:proofErr w:type="gramEnd"/>
    </w:p>
    <w:p w:rsidR="0090125A" w:rsidRDefault="00ED5F05" w:rsidP="006D52E4">
      <w:pPr>
        <w:tabs>
          <w:tab w:val="left" w:pos="7830"/>
        </w:tabs>
        <w:spacing w:after="0" w:line="240" w:lineRule="auto"/>
        <w:rPr>
          <w:rFonts w:ascii="Times New Roman" w:eastAsia="Times New Roman" w:hAnsi="Times New Roman" w:cs="Times New Roman"/>
          <w:sz w:val="28"/>
          <w:szCs w:val="28"/>
          <w:lang w:eastAsia="ru-RU"/>
        </w:rPr>
      </w:pPr>
      <w:r w:rsidRPr="00ED5F05">
        <w:rPr>
          <w:rFonts w:ascii="Times New Roman" w:eastAsia="Times New Roman" w:hAnsi="Times New Roman" w:cs="Times New Roman"/>
          <w:sz w:val="28"/>
          <w:szCs w:val="28"/>
          <w:lang w:eastAsia="ru-RU"/>
        </w:rPr>
        <w:t xml:space="preserve"> поселения павловского района                                                      В.В. Марченко </w:t>
      </w:r>
    </w:p>
    <w:tbl>
      <w:tblPr>
        <w:tblW w:w="0" w:type="auto"/>
        <w:tblInd w:w="8" w:type="dxa"/>
        <w:tblLayout w:type="fixed"/>
        <w:tblCellMar>
          <w:top w:w="28" w:type="dxa"/>
          <w:left w:w="28" w:type="dxa"/>
          <w:bottom w:w="28" w:type="dxa"/>
          <w:right w:w="28" w:type="dxa"/>
        </w:tblCellMar>
        <w:tblLook w:val="0000"/>
      </w:tblPr>
      <w:tblGrid>
        <w:gridCol w:w="528"/>
        <w:gridCol w:w="4478"/>
        <w:gridCol w:w="578"/>
        <w:gridCol w:w="425"/>
        <w:gridCol w:w="503"/>
        <w:gridCol w:w="483"/>
        <w:gridCol w:w="357"/>
        <w:gridCol w:w="244"/>
        <w:gridCol w:w="345"/>
        <w:gridCol w:w="168"/>
        <w:gridCol w:w="387"/>
        <w:gridCol w:w="126"/>
        <w:gridCol w:w="1130"/>
        <w:gridCol w:w="10"/>
        <w:gridCol w:w="14"/>
      </w:tblGrid>
      <w:tr w:rsidR="008E0CB7" w:rsidRPr="008E0CB7" w:rsidTr="009862B2">
        <w:trPr>
          <w:gridAfter w:val="2"/>
          <w:wAfter w:w="24" w:type="dxa"/>
          <w:tblHeader/>
        </w:trPr>
        <w:tc>
          <w:tcPr>
            <w:tcW w:w="524" w:type="dxa"/>
            <w:vAlign w:val="center"/>
          </w:tcPr>
          <w:p w:rsidR="008E0CB7" w:rsidRPr="008E0CB7" w:rsidRDefault="008E0CB7" w:rsidP="008E0CB7">
            <w:pPr>
              <w:widowControl w:val="0"/>
              <w:suppressAutoHyphens/>
              <w:autoSpaceDE w:val="0"/>
              <w:snapToGrid w:val="0"/>
              <w:spacing w:after="0" w:line="240" w:lineRule="auto"/>
              <w:rPr>
                <w:rFonts w:ascii="Times New Roman" w:eastAsia="Arial Unicode MS" w:hAnsi="Times New Roman" w:cs="Tahoma"/>
                <w:color w:val="000000"/>
                <w:sz w:val="28"/>
                <w:szCs w:val="28"/>
                <w:lang w:eastAsia="ar-SA"/>
              </w:rPr>
            </w:pPr>
          </w:p>
        </w:tc>
        <w:tc>
          <w:tcPr>
            <w:tcW w:w="4478" w:type="dxa"/>
            <w:vAlign w:val="center"/>
          </w:tcPr>
          <w:p w:rsidR="008E0CB7" w:rsidRPr="008E0CB7" w:rsidRDefault="008E0CB7" w:rsidP="008E0CB7">
            <w:pPr>
              <w:widowControl w:val="0"/>
              <w:suppressAutoHyphens/>
              <w:autoSpaceDE w:val="0"/>
              <w:snapToGrid w:val="0"/>
              <w:spacing w:after="0" w:line="240" w:lineRule="auto"/>
              <w:rPr>
                <w:rFonts w:ascii="Times New Roman" w:eastAsia="Arial Unicode MS" w:hAnsi="Times New Roman" w:cs="Tahoma"/>
                <w:sz w:val="28"/>
                <w:szCs w:val="24"/>
                <w:lang w:eastAsia="ar-SA"/>
              </w:rPr>
            </w:pPr>
          </w:p>
        </w:tc>
        <w:tc>
          <w:tcPr>
            <w:tcW w:w="578" w:type="dxa"/>
            <w:vAlign w:val="center"/>
          </w:tcPr>
          <w:p w:rsidR="008E0CB7" w:rsidRPr="008E0CB7" w:rsidRDefault="008E0CB7" w:rsidP="008E0CB7">
            <w:pPr>
              <w:widowControl w:val="0"/>
              <w:suppressAutoHyphens/>
              <w:autoSpaceDE w:val="0"/>
              <w:snapToGrid w:val="0"/>
              <w:spacing w:after="0" w:line="240" w:lineRule="auto"/>
              <w:rPr>
                <w:rFonts w:ascii="Times New Roman" w:eastAsia="Arial Unicode MS" w:hAnsi="Times New Roman" w:cs="Tahoma"/>
                <w:sz w:val="28"/>
                <w:szCs w:val="24"/>
                <w:lang w:eastAsia="ar-SA"/>
              </w:rPr>
            </w:pPr>
          </w:p>
        </w:tc>
        <w:tc>
          <w:tcPr>
            <w:tcW w:w="4168" w:type="dxa"/>
            <w:gridSpan w:val="10"/>
            <w:vMerge w:val="restart"/>
            <w:vAlign w:val="center"/>
          </w:tcPr>
          <w:p w:rsidR="008E0CB7" w:rsidRPr="008E0CB7" w:rsidRDefault="003C68A5" w:rsidP="008E0CB7">
            <w:pPr>
              <w:widowControl w:val="0"/>
              <w:suppressAutoHyphens/>
              <w:autoSpaceDE w:val="0"/>
              <w:snapToGrid w:val="0"/>
              <w:spacing w:after="0" w:line="240" w:lineRule="auto"/>
              <w:ind w:firstLine="203"/>
              <w:jc w:val="center"/>
              <w:rPr>
                <w:rFonts w:ascii="Times New Roman" w:eastAsia="Arial Unicode MS" w:hAnsi="Times New Roman" w:cs="Tahoma"/>
                <w:sz w:val="28"/>
                <w:szCs w:val="24"/>
                <w:lang w:eastAsia="ar-SA"/>
              </w:rPr>
            </w:pPr>
            <w:r>
              <w:rPr>
                <w:rFonts w:ascii="Times New Roman" w:eastAsia="Arial Unicode MS" w:hAnsi="Times New Roman" w:cs="Tahoma"/>
                <w:sz w:val="28"/>
                <w:szCs w:val="24"/>
                <w:lang w:eastAsia="ar-SA"/>
              </w:rPr>
              <w:t>ПРИЛОЖЕНИЕ № 5</w:t>
            </w:r>
          </w:p>
          <w:p w:rsidR="008E0CB7" w:rsidRPr="008E0CB7" w:rsidRDefault="008E0CB7" w:rsidP="008E0CB7">
            <w:pPr>
              <w:widowControl w:val="0"/>
              <w:suppressAutoHyphens/>
              <w:autoSpaceDE w:val="0"/>
              <w:spacing w:after="0" w:line="240" w:lineRule="auto"/>
              <w:ind w:firstLine="203"/>
              <w:jc w:val="center"/>
              <w:rPr>
                <w:rFonts w:ascii="Times New Roman" w:eastAsia="Arial Unicode MS" w:hAnsi="Times New Roman" w:cs="Tahoma"/>
                <w:sz w:val="28"/>
                <w:szCs w:val="24"/>
                <w:lang w:eastAsia="ar-SA"/>
              </w:rPr>
            </w:pPr>
            <w:r w:rsidRPr="008E0CB7">
              <w:rPr>
                <w:rFonts w:ascii="Times New Roman" w:eastAsia="Arial Unicode MS" w:hAnsi="Times New Roman" w:cs="Tahoma"/>
                <w:sz w:val="28"/>
                <w:szCs w:val="24"/>
                <w:lang w:eastAsia="ar-SA"/>
              </w:rPr>
              <w:t xml:space="preserve">к решению Совета  </w:t>
            </w:r>
          </w:p>
          <w:p w:rsidR="008E0CB7" w:rsidRPr="008E0CB7" w:rsidRDefault="008E0CB7" w:rsidP="008E0CB7">
            <w:pPr>
              <w:widowControl w:val="0"/>
              <w:suppressAutoHyphens/>
              <w:autoSpaceDE w:val="0"/>
              <w:spacing w:after="0" w:line="240" w:lineRule="auto"/>
              <w:ind w:firstLine="203"/>
              <w:jc w:val="center"/>
              <w:rPr>
                <w:rFonts w:ascii="Times New Roman" w:eastAsia="Arial Unicode MS" w:hAnsi="Times New Roman" w:cs="Tahoma"/>
                <w:sz w:val="28"/>
                <w:szCs w:val="24"/>
                <w:lang w:eastAsia="ar-SA"/>
              </w:rPr>
            </w:pPr>
            <w:r w:rsidRPr="008E0CB7">
              <w:rPr>
                <w:rFonts w:ascii="Times New Roman" w:eastAsia="Arial Unicode MS" w:hAnsi="Times New Roman" w:cs="Tahoma"/>
                <w:sz w:val="28"/>
                <w:szCs w:val="24"/>
                <w:lang w:eastAsia="ar-SA"/>
              </w:rPr>
              <w:t xml:space="preserve">Старолеушковского сельского поселения Павловского района </w:t>
            </w:r>
          </w:p>
          <w:p w:rsidR="008E0CB7" w:rsidRPr="008E0CB7" w:rsidRDefault="008A4C04" w:rsidP="008E0CB7">
            <w:pPr>
              <w:widowControl w:val="0"/>
              <w:suppressAutoHyphens/>
              <w:autoSpaceDE w:val="0"/>
              <w:spacing w:after="0" w:line="240" w:lineRule="auto"/>
              <w:ind w:firstLine="203"/>
              <w:jc w:val="center"/>
              <w:rPr>
                <w:rFonts w:ascii="Times New Roman" w:eastAsia="Arial Unicode MS" w:hAnsi="Times New Roman" w:cs="Tahoma"/>
                <w:sz w:val="28"/>
                <w:szCs w:val="24"/>
                <w:lang w:eastAsia="ar-SA"/>
              </w:rPr>
            </w:pPr>
            <w:r>
              <w:rPr>
                <w:rFonts w:ascii="Times New Roman" w:eastAsia="Times New Roman" w:hAnsi="Times New Roman" w:cs="Times New Roman"/>
                <w:sz w:val="28"/>
                <w:szCs w:val="28"/>
                <w:lang w:eastAsia="ar-SA"/>
              </w:rPr>
              <w:t>от 23.12.2016г.</w:t>
            </w:r>
            <w:r w:rsidRPr="00965DA9">
              <w:rPr>
                <w:rFonts w:ascii="Times New Roman" w:eastAsia="Times New Roman" w:hAnsi="Times New Roman" w:cs="Times New Roman"/>
                <w:sz w:val="28"/>
                <w:szCs w:val="28"/>
                <w:lang w:eastAsia="ar-SA"/>
              </w:rPr>
              <w:t xml:space="preserve">  № </w:t>
            </w:r>
            <w:r>
              <w:rPr>
                <w:rFonts w:ascii="Times New Roman" w:eastAsia="Times New Roman" w:hAnsi="Times New Roman" w:cs="Times New Roman"/>
                <w:sz w:val="28"/>
                <w:szCs w:val="28"/>
                <w:lang w:eastAsia="ar-SA"/>
              </w:rPr>
              <w:t>34/115</w:t>
            </w:r>
          </w:p>
        </w:tc>
      </w:tr>
      <w:tr w:rsidR="008E0CB7" w:rsidRPr="008E0CB7" w:rsidTr="009862B2">
        <w:trPr>
          <w:gridAfter w:val="2"/>
          <w:wAfter w:w="24" w:type="dxa"/>
        </w:trPr>
        <w:tc>
          <w:tcPr>
            <w:tcW w:w="524" w:type="dxa"/>
            <w:vAlign w:val="center"/>
          </w:tcPr>
          <w:p w:rsidR="008E0CB7" w:rsidRPr="008E0CB7" w:rsidRDefault="008E0CB7" w:rsidP="008E0CB7">
            <w:pPr>
              <w:widowControl w:val="0"/>
              <w:suppressAutoHyphens/>
              <w:autoSpaceDE w:val="0"/>
              <w:snapToGrid w:val="0"/>
              <w:spacing w:after="0" w:line="240" w:lineRule="auto"/>
              <w:rPr>
                <w:rFonts w:ascii="Times New Roman" w:eastAsia="Arial Unicode MS" w:hAnsi="Times New Roman" w:cs="Tahoma"/>
                <w:sz w:val="28"/>
                <w:szCs w:val="24"/>
                <w:lang w:eastAsia="ar-SA"/>
              </w:rPr>
            </w:pPr>
          </w:p>
        </w:tc>
        <w:tc>
          <w:tcPr>
            <w:tcW w:w="4478" w:type="dxa"/>
            <w:vAlign w:val="center"/>
          </w:tcPr>
          <w:p w:rsidR="008E0CB7" w:rsidRPr="008E0CB7" w:rsidRDefault="008E0CB7" w:rsidP="008E0CB7">
            <w:pPr>
              <w:widowControl w:val="0"/>
              <w:suppressAutoHyphens/>
              <w:autoSpaceDE w:val="0"/>
              <w:snapToGrid w:val="0"/>
              <w:spacing w:after="0" w:line="240" w:lineRule="auto"/>
              <w:rPr>
                <w:rFonts w:ascii="Times New Roman" w:eastAsia="Arial Unicode MS" w:hAnsi="Times New Roman" w:cs="Tahoma"/>
                <w:sz w:val="28"/>
                <w:szCs w:val="24"/>
                <w:lang w:eastAsia="ar-SA"/>
              </w:rPr>
            </w:pPr>
          </w:p>
        </w:tc>
        <w:tc>
          <w:tcPr>
            <w:tcW w:w="578" w:type="dxa"/>
            <w:vAlign w:val="center"/>
          </w:tcPr>
          <w:p w:rsidR="008E0CB7" w:rsidRPr="008E0CB7" w:rsidRDefault="008E0CB7" w:rsidP="008E0CB7">
            <w:pPr>
              <w:widowControl w:val="0"/>
              <w:suppressAutoHyphens/>
              <w:autoSpaceDE w:val="0"/>
              <w:snapToGrid w:val="0"/>
              <w:spacing w:after="0" w:line="240" w:lineRule="auto"/>
              <w:rPr>
                <w:rFonts w:ascii="Times New Roman" w:eastAsia="Arial Unicode MS" w:hAnsi="Times New Roman" w:cs="Tahoma"/>
                <w:sz w:val="28"/>
                <w:szCs w:val="24"/>
                <w:lang w:eastAsia="ar-SA"/>
              </w:rPr>
            </w:pPr>
          </w:p>
        </w:tc>
        <w:tc>
          <w:tcPr>
            <w:tcW w:w="4168" w:type="dxa"/>
            <w:gridSpan w:val="10"/>
            <w:vMerge/>
            <w:vAlign w:val="center"/>
          </w:tcPr>
          <w:p w:rsidR="008E0CB7" w:rsidRPr="008E0CB7" w:rsidRDefault="008E0CB7" w:rsidP="008E0CB7">
            <w:pPr>
              <w:spacing w:after="0" w:line="240" w:lineRule="auto"/>
              <w:rPr>
                <w:rFonts w:ascii="Times New Roman" w:eastAsia="Arial Unicode MS" w:hAnsi="Times New Roman" w:cs="Tahoma"/>
                <w:sz w:val="28"/>
                <w:szCs w:val="24"/>
                <w:lang w:eastAsia="ar-SA"/>
              </w:rPr>
            </w:pPr>
          </w:p>
        </w:tc>
      </w:tr>
      <w:tr w:rsidR="008E0CB7" w:rsidRPr="008E0CB7" w:rsidTr="009862B2">
        <w:trPr>
          <w:gridAfter w:val="2"/>
          <w:wAfter w:w="24" w:type="dxa"/>
        </w:trPr>
        <w:tc>
          <w:tcPr>
            <w:tcW w:w="524" w:type="dxa"/>
            <w:vAlign w:val="center"/>
          </w:tcPr>
          <w:p w:rsidR="008E0CB7" w:rsidRPr="008E0CB7" w:rsidRDefault="008E0CB7" w:rsidP="008E0CB7">
            <w:pPr>
              <w:widowControl w:val="0"/>
              <w:suppressAutoHyphens/>
              <w:autoSpaceDE w:val="0"/>
              <w:snapToGrid w:val="0"/>
              <w:spacing w:after="0" w:line="240" w:lineRule="auto"/>
              <w:rPr>
                <w:rFonts w:ascii="Times New Roman" w:eastAsia="Arial Unicode MS" w:hAnsi="Times New Roman" w:cs="Tahoma"/>
                <w:sz w:val="28"/>
                <w:szCs w:val="24"/>
                <w:lang w:eastAsia="ar-SA"/>
              </w:rPr>
            </w:pPr>
          </w:p>
        </w:tc>
        <w:tc>
          <w:tcPr>
            <w:tcW w:w="4478" w:type="dxa"/>
            <w:vAlign w:val="center"/>
          </w:tcPr>
          <w:p w:rsidR="008E0CB7" w:rsidRPr="008E0CB7" w:rsidRDefault="008E0CB7" w:rsidP="008E0CB7">
            <w:pPr>
              <w:widowControl w:val="0"/>
              <w:suppressAutoHyphens/>
              <w:autoSpaceDE w:val="0"/>
              <w:snapToGrid w:val="0"/>
              <w:spacing w:after="0" w:line="240" w:lineRule="auto"/>
              <w:rPr>
                <w:rFonts w:ascii="Times New Roman" w:eastAsia="Arial Unicode MS" w:hAnsi="Times New Roman" w:cs="Tahoma"/>
                <w:sz w:val="28"/>
                <w:szCs w:val="24"/>
                <w:lang w:eastAsia="ar-SA"/>
              </w:rPr>
            </w:pPr>
          </w:p>
        </w:tc>
        <w:tc>
          <w:tcPr>
            <w:tcW w:w="578" w:type="dxa"/>
            <w:vAlign w:val="center"/>
          </w:tcPr>
          <w:p w:rsidR="008E0CB7" w:rsidRPr="008E0CB7" w:rsidRDefault="008E0CB7" w:rsidP="008E0CB7">
            <w:pPr>
              <w:widowControl w:val="0"/>
              <w:suppressAutoHyphens/>
              <w:autoSpaceDE w:val="0"/>
              <w:snapToGrid w:val="0"/>
              <w:spacing w:after="0" w:line="240" w:lineRule="auto"/>
              <w:rPr>
                <w:rFonts w:ascii="Times New Roman" w:eastAsia="Arial Unicode MS" w:hAnsi="Times New Roman" w:cs="Tahoma"/>
                <w:sz w:val="28"/>
                <w:szCs w:val="24"/>
                <w:lang w:eastAsia="ar-SA"/>
              </w:rPr>
            </w:pPr>
          </w:p>
        </w:tc>
        <w:tc>
          <w:tcPr>
            <w:tcW w:w="4168" w:type="dxa"/>
            <w:gridSpan w:val="10"/>
            <w:vMerge/>
            <w:vAlign w:val="center"/>
          </w:tcPr>
          <w:p w:rsidR="008E0CB7" w:rsidRPr="008E0CB7" w:rsidRDefault="008E0CB7" w:rsidP="008E0CB7">
            <w:pPr>
              <w:spacing w:after="0" w:line="240" w:lineRule="auto"/>
              <w:rPr>
                <w:rFonts w:ascii="Times New Roman" w:eastAsia="Arial Unicode MS" w:hAnsi="Times New Roman" w:cs="Tahoma"/>
                <w:sz w:val="28"/>
                <w:szCs w:val="24"/>
                <w:lang w:eastAsia="ar-SA"/>
              </w:rPr>
            </w:pPr>
          </w:p>
        </w:tc>
      </w:tr>
      <w:tr w:rsidR="008E0CB7" w:rsidRPr="008E0CB7" w:rsidTr="009862B2">
        <w:trPr>
          <w:gridAfter w:val="2"/>
          <w:wAfter w:w="24" w:type="dxa"/>
          <w:trHeight w:val="142"/>
        </w:trPr>
        <w:tc>
          <w:tcPr>
            <w:tcW w:w="524" w:type="dxa"/>
            <w:vAlign w:val="center"/>
          </w:tcPr>
          <w:p w:rsidR="008E0CB7" w:rsidRPr="008E0CB7" w:rsidRDefault="008E0CB7" w:rsidP="008E0CB7">
            <w:pPr>
              <w:widowControl w:val="0"/>
              <w:suppressAutoHyphens/>
              <w:autoSpaceDE w:val="0"/>
              <w:snapToGrid w:val="0"/>
              <w:spacing w:after="0" w:line="240" w:lineRule="auto"/>
              <w:rPr>
                <w:rFonts w:ascii="Times New Roman" w:eastAsia="Arial Unicode MS" w:hAnsi="Times New Roman" w:cs="Tahoma"/>
                <w:lang w:eastAsia="ar-SA"/>
              </w:rPr>
            </w:pPr>
          </w:p>
        </w:tc>
        <w:tc>
          <w:tcPr>
            <w:tcW w:w="4478" w:type="dxa"/>
            <w:vAlign w:val="center"/>
          </w:tcPr>
          <w:p w:rsidR="008E0CB7" w:rsidRPr="008E0CB7" w:rsidRDefault="008E0CB7" w:rsidP="008E0CB7">
            <w:pPr>
              <w:widowControl w:val="0"/>
              <w:suppressAutoHyphens/>
              <w:autoSpaceDE w:val="0"/>
              <w:snapToGrid w:val="0"/>
              <w:spacing w:after="0" w:line="240" w:lineRule="auto"/>
              <w:rPr>
                <w:rFonts w:ascii="Times New Roman" w:eastAsia="Arial Unicode MS" w:hAnsi="Times New Roman" w:cs="Tahoma"/>
                <w:lang w:eastAsia="ar-SA"/>
              </w:rPr>
            </w:pPr>
          </w:p>
        </w:tc>
        <w:tc>
          <w:tcPr>
            <w:tcW w:w="578" w:type="dxa"/>
            <w:vAlign w:val="center"/>
          </w:tcPr>
          <w:p w:rsidR="008E0CB7" w:rsidRPr="008E0CB7" w:rsidRDefault="008E0CB7" w:rsidP="008E0CB7">
            <w:pPr>
              <w:widowControl w:val="0"/>
              <w:suppressAutoHyphens/>
              <w:autoSpaceDE w:val="0"/>
              <w:snapToGrid w:val="0"/>
              <w:spacing w:after="0" w:line="240" w:lineRule="auto"/>
              <w:rPr>
                <w:rFonts w:ascii="Times New Roman" w:eastAsia="Arial Unicode MS" w:hAnsi="Times New Roman" w:cs="Tahoma"/>
                <w:lang w:eastAsia="ar-SA"/>
              </w:rPr>
            </w:pPr>
          </w:p>
        </w:tc>
        <w:tc>
          <w:tcPr>
            <w:tcW w:w="425" w:type="dxa"/>
            <w:vAlign w:val="center"/>
          </w:tcPr>
          <w:p w:rsidR="008E0CB7" w:rsidRPr="008E0CB7" w:rsidRDefault="008E0CB7" w:rsidP="008E0CB7">
            <w:pPr>
              <w:widowControl w:val="0"/>
              <w:suppressAutoHyphens/>
              <w:autoSpaceDE w:val="0"/>
              <w:snapToGrid w:val="0"/>
              <w:spacing w:after="0" w:line="240" w:lineRule="auto"/>
              <w:rPr>
                <w:rFonts w:ascii="Times New Roman" w:eastAsia="Arial Unicode MS" w:hAnsi="Times New Roman" w:cs="Tahoma"/>
                <w:lang w:eastAsia="ar-SA"/>
              </w:rPr>
            </w:pPr>
          </w:p>
        </w:tc>
        <w:tc>
          <w:tcPr>
            <w:tcW w:w="503" w:type="dxa"/>
            <w:vAlign w:val="center"/>
          </w:tcPr>
          <w:p w:rsidR="008E0CB7" w:rsidRPr="008E0CB7" w:rsidRDefault="008E0CB7" w:rsidP="008E0CB7">
            <w:pPr>
              <w:widowControl w:val="0"/>
              <w:suppressAutoHyphens/>
              <w:autoSpaceDE w:val="0"/>
              <w:snapToGrid w:val="0"/>
              <w:spacing w:after="0" w:line="240" w:lineRule="auto"/>
              <w:rPr>
                <w:rFonts w:ascii="Times New Roman" w:eastAsia="Arial Unicode MS" w:hAnsi="Times New Roman" w:cs="Tahoma"/>
                <w:lang w:eastAsia="ar-SA"/>
              </w:rPr>
            </w:pPr>
          </w:p>
        </w:tc>
        <w:tc>
          <w:tcPr>
            <w:tcW w:w="483" w:type="dxa"/>
            <w:vAlign w:val="center"/>
          </w:tcPr>
          <w:p w:rsidR="008E0CB7" w:rsidRPr="008E0CB7" w:rsidRDefault="008E0CB7" w:rsidP="008E0CB7">
            <w:pPr>
              <w:widowControl w:val="0"/>
              <w:suppressAutoHyphens/>
              <w:autoSpaceDE w:val="0"/>
              <w:snapToGrid w:val="0"/>
              <w:spacing w:after="0" w:line="240" w:lineRule="auto"/>
              <w:rPr>
                <w:rFonts w:ascii="Times New Roman" w:eastAsia="Arial Unicode MS" w:hAnsi="Times New Roman" w:cs="Tahoma"/>
                <w:lang w:eastAsia="ar-SA"/>
              </w:rPr>
            </w:pPr>
          </w:p>
        </w:tc>
        <w:tc>
          <w:tcPr>
            <w:tcW w:w="357" w:type="dxa"/>
            <w:vAlign w:val="center"/>
          </w:tcPr>
          <w:p w:rsidR="008E0CB7" w:rsidRPr="008E0CB7" w:rsidRDefault="008E0CB7" w:rsidP="008E0CB7">
            <w:pPr>
              <w:widowControl w:val="0"/>
              <w:suppressAutoHyphens/>
              <w:autoSpaceDE w:val="0"/>
              <w:snapToGrid w:val="0"/>
              <w:spacing w:after="0" w:line="240" w:lineRule="auto"/>
              <w:rPr>
                <w:rFonts w:ascii="Times New Roman" w:eastAsia="Arial Unicode MS" w:hAnsi="Times New Roman" w:cs="Tahoma"/>
                <w:lang w:eastAsia="ar-SA"/>
              </w:rPr>
            </w:pPr>
          </w:p>
        </w:tc>
        <w:tc>
          <w:tcPr>
            <w:tcW w:w="589" w:type="dxa"/>
            <w:gridSpan w:val="2"/>
            <w:vAlign w:val="center"/>
          </w:tcPr>
          <w:p w:rsidR="008E0CB7" w:rsidRPr="008E0CB7" w:rsidRDefault="008E0CB7" w:rsidP="008E0CB7">
            <w:pPr>
              <w:widowControl w:val="0"/>
              <w:suppressAutoHyphens/>
              <w:autoSpaceDE w:val="0"/>
              <w:snapToGrid w:val="0"/>
              <w:spacing w:after="0" w:line="240" w:lineRule="auto"/>
              <w:rPr>
                <w:rFonts w:ascii="Times New Roman" w:eastAsia="Arial Unicode MS" w:hAnsi="Times New Roman" w:cs="Tahoma"/>
                <w:lang w:eastAsia="ar-SA"/>
              </w:rPr>
            </w:pPr>
          </w:p>
        </w:tc>
        <w:tc>
          <w:tcPr>
            <w:tcW w:w="555" w:type="dxa"/>
            <w:gridSpan w:val="2"/>
            <w:vAlign w:val="center"/>
          </w:tcPr>
          <w:p w:rsidR="008E0CB7" w:rsidRPr="008E0CB7" w:rsidRDefault="008E0CB7" w:rsidP="008E0CB7">
            <w:pPr>
              <w:widowControl w:val="0"/>
              <w:suppressAutoHyphens/>
              <w:autoSpaceDE w:val="0"/>
              <w:snapToGrid w:val="0"/>
              <w:spacing w:after="0" w:line="240" w:lineRule="auto"/>
              <w:rPr>
                <w:rFonts w:ascii="Times New Roman" w:eastAsia="Arial Unicode MS" w:hAnsi="Times New Roman" w:cs="Tahoma"/>
                <w:lang w:eastAsia="ar-SA"/>
              </w:rPr>
            </w:pPr>
          </w:p>
        </w:tc>
        <w:tc>
          <w:tcPr>
            <w:tcW w:w="1256" w:type="dxa"/>
            <w:gridSpan w:val="2"/>
            <w:vAlign w:val="center"/>
          </w:tcPr>
          <w:p w:rsidR="008E0CB7" w:rsidRPr="008E0CB7" w:rsidRDefault="008E0CB7" w:rsidP="008E0CB7">
            <w:pPr>
              <w:widowControl w:val="0"/>
              <w:suppressAutoHyphens/>
              <w:autoSpaceDE w:val="0"/>
              <w:snapToGrid w:val="0"/>
              <w:spacing w:after="0" w:line="240" w:lineRule="auto"/>
              <w:jc w:val="right"/>
              <w:rPr>
                <w:rFonts w:ascii="Times New Roman" w:eastAsia="Arial Unicode MS" w:hAnsi="Times New Roman" w:cs="Tahoma"/>
                <w:lang w:eastAsia="ar-SA"/>
              </w:rPr>
            </w:pPr>
          </w:p>
        </w:tc>
      </w:tr>
      <w:tr w:rsidR="008E0CB7" w:rsidRPr="008E0CB7" w:rsidTr="009862B2">
        <w:trPr>
          <w:gridAfter w:val="1"/>
          <w:wAfter w:w="10" w:type="dxa"/>
          <w:trHeight w:val="65"/>
        </w:trPr>
        <w:tc>
          <w:tcPr>
            <w:tcW w:w="9762" w:type="dxa"/>
            <w:gridSpan w:val="14"/>
            <w:tcMar>
              <w:top w:w="15" w:type="dxa"/>
              <w:left w:w="15" w:type="dxa"/>
              <w:bottom w:w="0" w:type="dxa"/>
              <w:right w:w="15" w:type="dxa"/>
            </w:tcMar>
            <w:vAlign w:val="center"/>
          </w:tcPr>
          <w:p w:rsidR="00D10213" w:rsidRDefault="008E0CB7" w:rsidP="008E0CB7">
            <w:pPr>
              <w:suppressAutoHyphens/>
              <w:snapToGrid w:val="0"/>
              <w:spacing w:after="0" w:line="240" w:lineRule="auto"/>
              <w:jc w:val="center"/>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 xml:space="preserve">Распределение </w:t>
            </w:r>
            <w:r w:rsidR="00D10213">
              <w:rPr>
                <w:rFonts w:ascii="Times New Roman" w:eastAsia="Times New Roman" w:hAnsi="Times New Roman" w:cs="Times New Roman"/>
                <w:b/>
                <w:bCs/>
                <w:sz w:val="28"/>
                <w:szCs w:val="28"/>
                <w:lang w:eastAsia="ar-SA"/>
              </w:rPr>
              <w:t>бюджетных ассигнований</w:t>
            </w:r>
            <w:r w:rsidRPr="008E0CB7">
              <w:rPr>
                <w:rFonts w:ascii="Times New Roman" w:eastAsia="Times New Roman" w:hAnsi="Times New Roman" w:cs="Times New Roman"/>
                <w:b/>
                <w:bCs/>
                <w:sz w:val="28"/>
                <w:szCs w:val="28"/>
                <w:lang w:eastAsia="ar-SA"/>
              </w:rPr>
              <w:t xml:space="preserve"> Старолеушковского </w:t>
            </w:r>
          </w:p>
          <w:p w:rsidR="008E0CB7" w:rsidRPr="00D10213" w:rsidRDefault="008E0CB7" w:rsidP="00D10213">
            <w:pPr>
              <w:suppressAutoHyphens/>
              <w:snapToGrid w:val="0"/>
              <w:spacing w:after="0" w:line="240" w:lineRule="auto"/>
              <w:jc w:val="center"/>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сельского поселения Павловского района по разделам и подразделам классификации расходов бюджетов на 2017 год</w:t>
            </w:r>
          </w:p>
        </w:tc>
      </w:tr>
      <w:tr w:rsidR="008E0CB7" w:rsidRPr="008E0CB7" w:rsidTr="009862B2">
        <w:trPr>
          <w:gridAfter w:val="1"/>
          <w:wAfter w:w="10" w:type="dxa"/>
          <w:trHeight w:val="65"/>
        </w:trPr>
        <w:tc>
          <w:tcPr>
            <w:tcW w:w="9762" w:type="dxa"/>
            <w:gridSpan w:val="14"/>
            <w:tcMar>
              <w:top w:w="15" w:type="dxa"/>
              <w:left w:w="15" w:type="dxa"/>
              <w:bottom w:w="0" w:type="dxa"/>
              <w:right w:w="15" w:type="dxa"/>
            </w:tcMar>
            <w:vAlign w:val="bottom"/>
          </w:tcPr>
          <w:p w:rsidR="008E0CB7" w:rsidRPr="008E0CB7" w:rsidRDefault="008E0CB7" w:rsidP="008E0CB7">
            <w:pPr>
              <w:suppressAutoHyphens/>
              <w:snapToGrid w:val="0"/>
              <w:spacing w:after="0" w:line="240" w:lineRule="auto"/>
              <w:jc w:val="right"/>
              <w:rPr>
                <w:rFonts w:ascii="Times New Roman" w:eastAsia="Times New Roman" w:hAnsi="Times New Roman" w:cs="Times New Roman"/>
                <w:b/>
                <w:sz w:val="28"/>
                <w:szCs w:val="28"/>
                <w:lang w:eastAsia="ar-SA"/>
              </w:rPr>
            </w:pPr>
          </w:p>
          <w:p w:rsidR="008E0CB7" w:rsidRPr="008E0CB7" w:rsidRDefault="008E0CB7" w:rsidP="008E0CB7">
            <w:pPr>
              <w:suppressAutoHyphens/>
              <w:spacing w:after="0" w:line="240" w:lineRule="auto"/>
              <w:jc w:val="right"/>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(тыс. рублей)</w:t>
            </w:r>
          </w:p>
        </w:tc>
      </w:tr>
      <w:tr w:rsidR="008E0CB7" w:rsidRPr="008E0CB7" w:rsidTr="009862B2">
        <w:trPr>
          <w:trHeight w:val="55"/>
        </w:trPr>
        <w:tc>
          <w:tcPr>
            <w:tcW w:w="528" w:type="dxa"/>
            <w:tcBorders>
              <w:top w:val="single" w:sz="4" w:space="0" w:color="000000"/>
              <w:left w:val="single" w:sz="4" w:space="0" w:color="000000"/>
              <w:bottom w:val="nil"/>
              <w:right w:val="nil"/>
            </w:tcBorders>
            <w:tcMar>
              <w:top w:w="0" w:type="dxa"/>
              <w:left w:w="0" w:type="dxa"/>
              <w:bottom w:w="0" w:type="dxa"/>
              <w:right w:w="0" w:type="dxa"/>
            </w:tcMar>
            <w:vAlign w:val="center"/>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 xml:space="preserve">№ </w:t>
            </w:r>
            <w:proofErr w:type="gramStart"/>
            <w:r w:rsidRPr="008E0CB7">
              <w:rPr>
                <w:rFonts w:ascii="Times New Roman" w:eastAsia="Times New Roman" w:hAnsi="Times New Roman" w:cs="Times New Roman"/>
                <w:sz w:val="28"/>
                <w:szCs w:val="28"/>
                <w:lang w:eastAsia="ar-SA"/>
              </w:rPr>
              <w:t>п</w:t>
            </w:r>
            <w:proofErr w:type="gramEnd"/>
            <w:r w:rsidRPr="008E0CB7">
              <w:rPr>
                <w:rFonts w:ascii="Times New Roman" w:eastAsia="Times New Roman" w:hAnsi="Times New Roman" w:cs="Times New Roman"/>
                <w:sz w:val="28"/>
                <w:szCs w:val="28"/>
                <w:lang w:eastAsia="ar-SA"/>
              </w:rPr>
              <w:t>/п</w:t>
            </w:r>
          </w:p>
        </w:tc>
        <w:tc>
          <w:tcPr>
            <w:tcW w:w="7068" w:type="dxa"/>
            <w:gridSpan w:val="7"/>
            <w:tcBorders>
              <w:top w:val="single" w:sz="4" w:space="0" w:color="000000"/>
              <w:left w:val="single" w:sz="4" w:space="0" w:color="000000"/>
              <w:bottom w:val="nil"/>
              <w:right w:val="nil"/>
            </w:tcBorders>
            <w:tcMar>
              <w:top w:w="0" w:type="dxa"/>
              <w:left w:w="0" w:type="dxa"/>
              <w:bottom w:w="0" w:type="dxa"/>
              <w:right w:w="0" w:type="dxa"/>
            </w:tcMar>
            <w:vAlign w:val="center"/>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Наименование</w:t>
            </w:r>
          </w:p>
        </w:tc>
        <w:tc>
          <w:tcPr>
            <w:tcW w:w="513" w:type="dxa"/>
            <w:gridSpan w:val="2"/>
            <w:tcBorders>
              <w:top w:val="single" w:sz="4" w:space="0" w:color="000000"/>
              <w:left w:val="single" w:sz="4" w:space="0" w:color="000000"/>
              <w:bottom w:val="nil"/>
              <w:right w:val="nil"/>
            </w:tcBorders>
            <w:tcMar>
              <w:top w:w="0" w:type="dxa"/>
              <w:left w:w="0" w:type="dxa"/>
              <w:bottom w:w="0" w:type="dxa"/>
              <w:right w:w="0" w:type="dxa"/>
            </w:tcMar>
            <w:vAlign w:val="center"/>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proofErr w:type="spellStart"/>
            <w:r w:rsidRPr="008E0CB7">
              <w:rPr>
                <w:rFonts w:ascii="Times New Roman" w:eastAsia="Times New Roman" w:hAnsi="Times New Roman" w:cs="Times New Roman"/>
                <w:sz w:val="28"/>
                <w:szCs w:val="28"/>
                <w:lang w:eastAsia="ar-SA"/>
              </w:rPr>
              <w:t>Рз</w:t>
            </w:r>
            <w:proofErr w:type="spellEnd"/>
          </w:p>
        </w:tc>
        <w:tc>
          <w:tcPr>
            <w:tcW w:w="513" w:type="dxa"/>
            <w:gridSpan w:val="2"/>
            <w:tcBorders>
              <w:top w:val="single" w:sz="4" w:space="0" w:color="000000"/>
              <w:left w:val="single" w:sz="4" w:space="0" w:color="000000"/>
              <w:bottom w:val="nil"/>
              <w:right w:val="nil"/>
            </w:tcBorders>
            <w:tcMar>
              <w:top w:w="0" w:type="dxa"/>
              <w:left w:w="0" w:type="dxa"/>
              <w:bottom w:w="0" w:type="dxa"/>
              <w:right w:w="0" w:type="dxa"/>
            </w:tcMar>
            <w:vAlign w:val="center"/>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proofErr w:type="gramStart"/>
            <w:r w:rsidRPr="008E0CB7">
              <w:rPr>
                <w:rFonts w:ascii="Times New Roman" w:eastAsia="Times New Roman" w:hAnsi="Times New Roman" w:cs="Times New Roman"/>
                <w:sz w:val="28"/>
                <w:szCs w:val="28"/>
                <w:lang w:eastAsia="ar-SA"/>
              </w:rPr>
              <w:t>ПР</w:t>
            </w:r>
            <w:proofErr w:type="gramEnd"/>
          </w:p>
        </w:tc>
        <w:tc>
          <w:tcPr>
            <w:tcW w:w="1150" w:type="dxa"/>
            <w:gridSpan w:val="3"/>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Сумма</w:t>
            </w:r>
          </w:p>
        </w:tc>
      </w:tr>
    </w:tbl>
    <w:p w:rsidR="008E0CB7" w:rsidRPr="008E0CB7" w:rsidRDefault="008E0CB7" w:rsidP="008E0CB7">
      <w:pPr>
        <w:suppressAutoHyphens/>
        <w:spacing w:after="0" w:line="240" w:lineRule="auto"/>
        <w:rPr>
          <w:rFonts w:ascii="Times New Roman" w:eastAsia="Times New Roman" w:hAnsi="Times New Roman" w:cs="Times New Roman"/>
          <w:sz w:val="2"/>
          <w:szCs w:val="24"/>
          <w:lang w:eastAsia="ar-SA"/>
        </w:rPr>
      </w:pPr>
    </w:p>
    <w:tbl>
      <w:tblPr>
        <w:tblW w:w="9801" w:type="dxa"/>
        <w:tblInd w:w="-15" w:type="dxa"/>
        <w:tblLayout w:type="fixed"/>
        <w:tblCellMar>
          <w:left w:w="0" w:type="dxa"/>
          <w:right w:w="0" w:type="dxa"/>
        </w:tblCellMar>
        <w:tblLook w:val="0000"/>
      </w:tblPr>
      <w:tblGrid>
        <w:gridCol w:w="529"/>
        <w:gridCol w:w="7045"/>
        <w:gridCol w:w="515"/>
        <w:gridCol w:w="539"/>
        <w:gridCol w:w="1173"/>
      </w:tblGrid>
      <w:tr w:rsidR="008E0CB7" w:rsidRPr="008E0CB7" w:rsidTr="009862B2">
        <w:trPr>
          <w:trHeight w:val="55"/>
          <w:tblHeader/>
        </w:trPr>
        <w:tc>
          <w:tcPr>
            <w:tcW w:w="529" w:type="dxa"/>
            <w:tcBorders>
              <w:top w:val="single" w:sz="4" w:space="0" w:color="000000"/>
              <w:left w:val="single" w:sz="4" w:space="0" w:color="000000"/>
              <w:bottom w:val="single" w:sz="4" w:space="0" w:color="000000"/>
              <w:right w:val="nil"/>
            </w:tcBorders>
            <w:vAlign w:val="center"/>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1</w:t>
            </w:r>
          </w:p>
        </w:tc>
        <w:tc>
          <w:tcPr>
            <w:tcW w:w="7045" w:type="dxa"/>
            <w:tcBorders>
              <w:top w:val="single" w:sz="4" w:space="0" w:color="000000"/>
              <w:left w:val="single" w:sz="4" w:space="0" w:color="000000"/>
              <w:bottom w:val="single" w:sz="4" w:space="0" w:color="000000"/>
              <w:right w:val="nil"/>
            </w:tcBorders>
            <w:vAlign w:val="center"/>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2</w:t>
            </w:r>
          </w:p>
        </w:tc>
        <w:tc>
          <w:tcPr>
            <w:tcW w:w="515" w:type="dxa"/>
            <w:tcBorders>
              <w:top w:val="single" w:sz="4" w:space="0" w:color="000000"/>
              <w:left w:val="single" w:sz="4" w:space="0" w:color="000000"/>
              <w:bottom w:val="single" w:sz="4" w:space="0" w:color="000000"/>
              <w:right w:val="nil"/>
            </w:tcBorders>
            <w:vAlign w:val="center"/>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3</w:t>
            </w:r>
          </w:p>
        </w:tc>
        <w:tc>
          <w:tcPr>
            <w:tcW w:w="539" w:type="dxa"/>
            <w:tcBorders>
              <w:top w:val="single" w:sz="4" w:space="0" w:color="000000"/>
              <w:left w:val="single" w:sz="4" w:space="0" w:color="000000"/>
              <w:bottom w:val="single" w:sz="4" w:space="0" w:color="000000"/>
              <w:right w:val="nil"/>
            </w:tcBorders>
            <w:vAlign w:val="center"/>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4</w:t>
            </w:r>
          </w:p>
        </w:tc>
        <w:tc>
          <w:tcPr>
            <w:tcW w:w="1173" w:type="dxa"/>
            <w:tcBorders>
              <w:top w:val="single" w:sz="4" w:space="0" w:color="000000"/>
              <w:left w:val="single" w:sz="4" w:space="0" w:color="000000"/>
              <w:bottom w:val="single" w:sz="4" w:space="0" w:color="000000"/>
              <w:right w:val="single" w:sz="4" w:space="0" w:color="000000"/>
            </w:tcBorders>
            <w:vAlign w:val="center"/>
          </w:tcPr>
          <w:p w:rsidR="008E0CB7" w:rsidRPr="008E0CB7" w:rsidRDefault="008E0CB7" w:rsidP="008E0CB7">
            <w:pPr>
              <w:suppressAutoHyphens/>
              <w:snapToGrid w:val="0"/>
              <w:spacing w:after="0" w:line="240" w:lineRule="auto"/>
              <w:ind w:right="106"/>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5</w:t>
            </w:r>
          </w:p>
        </w:tc>
      </w:tr>
      <w:tr w:rsidR="008E0CB7" w:rsidRPr="008E0CB7" w:rsidTr="009862B2">
        <w:trPr>
          <w:trHeight w:val="315"/>
        </w:trPr>
        <w:tc>
          <w:tcPr>
            <w:tcW w:w="529" w:type="dxa"/>
            <w:tcBorders>
              <w:top w:val="single" w:sz="4" w:space="0" w:color="000000"/>
              <w:left w:val="nil"/>
              <w:bottom w:val="nil"/>
              <w:right w:val="nil"/>
            </w:tcBorders>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p>
        </w:tc>
        <w:tc>
          <w:tcPr>
            <w:tcW w:w="7045" w:type="dxa"/>
            <w:tcBorders>
              <w:top w:val="single" w:sz="4" w:space="0" w:color="000000"/>
              <w:left w:val="nil"/>
              <w:bottom w:val="nil"/>
              <w:right w:val="nil"/>
            </w:tcBorders>
          </w:tcPr>
          <w:p w:rsidR="008E0CB7" w:rsidRPr="008E0CB7" w:rsidRDefault="008E0CB7" w:rsidP="008E0CB7">
            <w:pPr>
              <w:suppressAutoHyphens/>
              <w:snapToGrid w:val="0"/>
              <w:spacing w:after="0" w:line="240" w:lineRule="auto"/>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Всего расходов</w:t>
            </w:r>
          </w:p>
        </w:tc>
        <w:tc>
          <w:tcPr>
            <w:tcW w:w="515" w:type="dxa"/>
            <w:tcBorders>
              <w:top w:val="single" w:sz="4" w:space="0" w:color="000000"/>
              <w:left w:val="nil"/>
              <w:bottom w:val="nil"/>
              <w:right w:val="nil"/>
            </w:tcBorders>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 </w:t>
            </w:r>
          </w:p>
        </w:tc>
        <w:tc>
          <w:tcPr>
            <w:tcW w:w="539" w:type="dxa"/>
            <w:tcBorders>
              <w:top w:val="single" w:sz="4" w:space="0" w:color="000000"/>
              <w:left w:val="nil"/>
              <w:bottom w:val="nil"/>
              <w:right w:val="nil"/>
            </w:tcBorders>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 </w:t>
            </w:r>
          </w:p>
        </w:tc>
        <w:tc>
          <w:tcPr>
            <w:tcW w:w="1173" w:type="dxa"/>
            <w:tcBorders>
              <w:top w:val="single" w:sz="4" w:space="0" w:color="000000"/>
              <w:left w:val="nil"/>
              <w:bottom w:val="nil"/>
              <w:right w:val="nil"/>
            </w:tcBorders>
            <w:vAlign w:val="bottom"/>
          </w:tcPr>
          <w:p w:rsidR="008E0CB7" w:rsidRPr="008E0CB7" w:rsidRDefault="00A43409" w:rsidP="008E0CB7">
            <w:pPr>
              <w:suppressAutoHyphens/>
              <w:snapToGrid w:val="0"/>
              <w:spacing w:after="0" w:line="240" w:lineRule="auto"/>
              <w:jc w:val="right"/>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24 298,8</w:t>
            </w:r>
          </w:p>
        </w:tc>
      </w:tr>
      <w:tr w:rsidR="008E0CB7" w:rsidRPr="008E0CB7" w:rsidTr="009862B2">
        <w:trPr>
          <w:trHeight w:val="255"/>
        </w:trPr>
        <w:tc>
          <w:tcPr>
            <w:tcW w:w="529" w:type="dxa"/>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p>
        </w:tc>
        <w:tc>
          <w:tcPr>
            <w:tcW w:w="7045" w:type="dxa"/>
          </w:tcPr>
          <w:p w:rsidR="008E0CB7" w:rsidRPr="008E0CB7" w:rsidRDefault="008E0CB7" w:rsidP="008E0CB7">
            <w:pPr>
              <w:suppressAutoHyphens/>
              <w:snapToGrid w:val="0"/>
              <w:spacing w:after="0" w:line="240" w:lineRule="auto"/>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 xml:space="preserve">в том числе: </w:t>
            </w:r>
          </w:p>
        </w:tc>
        <w:tc>
          <w:tcPr>
            <w:tcW w:w="515" w:type="dxa"/>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p>
        </w:tc>
        <w:tc>
          <w:tcPr>
            <w:tcW w:w="539" w:type="dxa"/>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p>
        </w:tc>
        <w:tc>
          <w:tcPr>
            <w:tcW w:w="1173"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p>
        </w:tc>
      </w:tr>
      <w:tr w:rsidR="008E0CB7" w:rsidRPr="008E0CB7" w:rsidTr="009862B2">
        <w:trPr>
          <w:trHeight w:val="65"/>
        </w:trPr>
        <w:tc>
          <w:tcPr>
            <w:tcW w:w="529" w:type="dxa"/>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1.</w:t>
            </w:r>
          </w:p>
        </w:tc>
        <w:tc>
          <w:tcPr>
            <w:tcW w:w="7045" w:type="dxa"/>
          </w:tcPr>
          <w:p w:rsidR="008E0CB7" w:rsidRPr="008E0CB7" w:rsidRDefault="008E0CB7" w:rsidP="008E0CB7">
            <w:pPr>
              <w:suppressAutoHyphens/>
              <w:snapToGrid w:val="0"/>
              <w:spacing w:after="0" w:line="240" w:lineRule="auto"/>
              <w:jc w:val="both"/>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Общегосударственные вопросы</w:t>
            </w:r>
          </w:p>
        </w:tc>
        <w:tc>
          <w:tcPr>
            <w:tcW w:w="515"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01</w:t>
            </w:r>
          </w:p>
        </w:tc>
        <w:tc>
          <w:tcPr>
            <w:tcW w:w="539"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00</w:t>
            </w:r>
          </w:p>
        </w:tc>
        <w:tc>
          <w:tcPr>
            <w:tcW w:w="1173" w:type="dxa"/>
            <w:vAlign w:val="bottom"/>
          </w:tcPr>
          <w:p w:rsidR="008E0CB7" w:rsidRPr="008E0CB7" w:rsidRDefault="008E0CB7" w:rsidP="008E0CB7">
            <w:pPr>
              <w:suppressAutoHyphens/>
              <w:snapToGrid w:val="0"/>
              <w:spacing w:after="0" w:line="240" w:lineRule="auto"/>
              <w:jc w:val="right"/>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7 270,2</w:t>
            </w:r>
          </w:p>
        </w:tc>
      </w:tr>
      <w:tr w:rsidR="008E0CB7" w:rsidRPr="008E0CB7" w:rsidTr="009862B2">
        <w:trPr>
          <w:trHeight w:val="65"/>
        </w:trPr>
        <w:tc>
          <w:tcPr>
            <w:tcW w:w="529" w:type="dxa"/>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p>
        </w:tc>
        <w:tc>
          <w:tcPr>
            <w:tcW w:w="7045" w:type="dxa"/>
          </w:tcPr>
          <w:p w:rsidR="008E0CB7" w:rsidRPr="008E0CB7" w:rsidRDefault="008E0CB7" w:rsidP="008E0CB7">
            <w:pPr>
              <w:suppressAutoHyphens/>
              <w:snapToGrid w:val="0"/>
              <w:spacing w:after="0" w:line="240" w:lineRule="auto"/>
              <w:jc w:val="both"/>
              <w:rPr>
                <w:rFonts w:ascii="Times New Roman" w:eastAsia="Times New Roman" w:hAnsi="Times New Roman" w:cs="Times New Roman"/>
                <w:sz w:val="28"/>
                <w:szCs w:val="28"/>
                <w:lang w:eastAsia="ar-SA"/>
              </w:rPr>
            </w:pPr>
            <w:r w:rsidRPr="008E0CB7">
              <w:rPr>
                <w:rFonts w:ascii="Times New Roman" w:eastAsia="Times New Roman" w:hAnsi="Times New Roman" w:cs="Times New Roman"/>
                <w:bCs/>
                <w:snapToGrid w:val="0"/>
                <w:sz w:val="28"/>
                <w:szCs w:val="28"/>
                <w:lang w:eastAsia="ar-SA"/>
              </w:rPr>
              <w:t>Функционирование высшего долж</w:t>
            </w:r>
            <w:r w:rsidRPr="008E0CB7">
              <w:rPr>
                <w:rFonts w:ascii="Times New Roman" w:eastAsia="Times New Roman" w:hAnsi="Times New Roman" w:cs="Times New Roman"/>
                <w:bCs/>
                <w:snapToGrid w:val="0"/>
                <w:sz w:val="28"/>
                <w:szCs w:val="28"/>
                <w:lang w:eastAsia="ar-SA"/>
              </w:rPr>
              <w:softHyphen/>
              <w:t>ностного лица субъекта Российской Федерации и муниципального об</w:t>
            </w:r>
            <w:r w:rsidRPr="008E0CB7">
              <w:rPr>
                <w:rFonts w:ascii="Times New Roman" w:eastAsia="Times New Roman" w:hAnsi="Times New Roman" w:cs="Times New Roman"/>
                <w:bCs/>
                <w:snapToGrid w:val="0"/>
                <w:sz w:val="28"/>
                <w:szCs w:val="28"/>
                <w:lang w:eastAsia="ar-SA"/>
              </w:rPr>
              <w:softHyphen/>
              <w:t>разования</w:t>
            </w:r>
          </w:p>
        </w:tc>
        <w:tc>
          <w:tcPr>
            <w:tcW w:w="515"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01</w:t>
            </w:r>
          </w:p>
        </w:tc>
        <w:tc>
          <w:tcPr>
            <w:tcW w:w="539"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02</w:t>
            </w:r>
          </w:p>
        </w:tc>
        <w:tc>
          <w:tcPr>
            <w:tcW w:w="1173" w:type="dxa"/>
            <w:vAlign w:val="bottom"/>
          </w:tcPr>
          <w:p w:rsidR="008E0CB7" w:rsidRPr="008E0CB7" w:rsidRDefault="008E0CB7" w:rsidP="008E0CB7">
            <w:pPr>
              <w:suppressAutoHyphens/>
              <w:snapToGrid w:val="0"/>
              <w:spacing w:after="0" w:line="240" w:lineRule="auto"/>
              <w:jc w:val="right"/>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692,2</w:t>
            </w:r>
          </w:p>
        </w:tc>
      </w:tr>
      <w:tr w:rsidR="008E0CB7" w:rsidRPr="008E0CB7" w:rsidTr="009862B2">
        <w:trPr>
          <w:trHeight w:val="638"/>
        </w:trPr>
        <w:tc>
          <w:tcPr>
            <w:tcW w:w="529" w:type="dxa"/>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p>
        </w:tc>
        <w:tc>
          <w:tcPr>
            <w:tcW w:w="7045" w:type="dxa"/>
          </w:tcPr>
          <w:p w:rsidR="008E0CB7" w:rsidRPr="008E0CB7" w:rsidRDefault="008E0CB7" w:rsidP="008E0CB7">
            <w:pPr>
              <w:suppressAutoHyphens/>
              <w:snapToGrid w:val="0"/>
              <w:spacing w:after="0" w:line="240" w:lineRule="auto"/>
              <w:jc w:val="both"/>
              <w:rPr>
                <w:rFonts w:ascii="Times New Roman" w:eastAsia="Times New Roman" w:hAnsi="Times New Roman" w:cs="Times New Roman"/>
                <w:sz w:val="28"/>
                <w:szCs w:val="28"/>
                <w:lang w:eastAsia="ar-SA"/>
              </w:rPr>
            </w:pPr>
            <w:r w:rsidRPr="008E0CB7">
              <w:rPr>
                <w:rFonts w:ascii="Times New Roman" w:eastAsia="Times New Roman" w:hAnsi="Times New Roman" w:cs="Times New Roman"/>
                <w:bCs/>
                <w:snapToGrid w:val="0"/>
                <w:sz w:val="28"/>
                <w:szCs w:val="28"/>
                <w:lang w:eastAsia="ar-SA"/>
              </w:rPr>
              <w:t>Обеспечение деятельности администрации Старолеушковского сельского поселения Павловского района</w:t>
            </w:r>
          </w:p>
        </w:tc>
        <w:tc>
          <w:tcPr>
            <w:tcW w:w="515"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01</w:t>
            </w:r>
          </w:p>
        </w:tc>
        <w:tc>
          <w:tcPr>
            <w:tcW w:w="539"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04</w:t>
            </w:r>
          </w:p>
        </w:tc>
        <w:tc>
          <w:tcPr>
            <w:tcW w:w="1173" w:type="dxa"/>
            <w:vAlign w:val="bottom"/>
          </w:tcPr>
          <w:p w:rsidR="008E0CB7" w:rsidRPr="008E0CB7" w:rsidRDefault="008E0CB7" w:rsidP="008E0CB7">
            <w:pPr>
              <w:suppressAutoHyphens/>
              <w:snapToGrid w:val="0"/>
              <w:spacing w:after="0" w:line="240" w:lineRule="auto"/>
              <w:jc w:val="right"/>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5 826,9</w:t>
            </w:r>
          </w:p>
        </w:tc>
      </w:tr>
      <w:tr w:rsidR="008E0CB7" w:rsidRPr="008E0CB7" w:rsidTr="009862B2">
        <w:trPr>
          <w:trHeight w:val="306"/>
        </w:trPr>
        <w:tc>
          <w:tcPr>
            <w:tcW w:w="529" w:type="dxa"/>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highlight w:val="yellow"/>
                <w:lang w:eastAsia="ar-SA"/>
              </w:rPr>
            </w:pPr>
          </w:p>
        </w:tc>
        <w:tc>
          <w:tcPr>
            <w:tcW w:w="7045" w:type="dxa"/>
          </w:tcPr>
          <w:p w:rsidR="008E0CB7" w:rsidRPr="008E0CB7" w:rsidRDefault="008E0CB7" w:rsidP="008E0CB7">
            <w:pPr>
              <w:suppressAutoHyphens/>
              <w:snapToGrid w:val="0"/>
              <w:spacing w:after="0" w:line="240" w:lineRule="auto"/>
              <w:jc w:val="both"/>
              <w:rPr>
                <w:rFonts w:ascii="Times New Roman" w:eastAsia="Times New Roman" w:hAnsi="Times New Roman" w:cs="Times New Roman"/>
                <w:sz w:val="28"/>
                <w:szCs w:val="28"/>
                <w:lang w:eastAsia="ar-SA"/>
              </w:rPr>
            </w:pPr>
            <w:r w:rsidRPr="008E0CB7">
              <w:rPr>
                <w:rFonts w:ascii="Times New Roman" w:eastAsia="Times New Roman" w:hAnsi="Times New Roman" w:cs="Times New Roman"/>
                <w:bCs/>
                <w:sz w:val="28"/>
                <w:szCs w:val="28"/>
                <w:lang w:eastAsia="ar-SA"/>
              </w:rPr>
              <w:t>Обеспечение деятельности финансовых, налоговых и таможенных органов и органов финансового (финансово-бюджетного) надзора</w:t>
            </w:r>
          </w:p>
        </w:tc>
        <w:tc>
          <w:tcPr>
            <w:tcW w:w="515"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01</w:t>
            </w:r>
          </w:p>
        </w:tc>
        <w:tc>
          <w:tcPr>
            <w:tcW w:w="539"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06</w:t>
            </w:r>
          </w:p>
        </w:tc>
        <w:tc>
          <w:tcPr>
            <w:tcW w:w="1173" w:type="dxa"/>
            <w:vAlign w:val="bottom"/>
          </w:tcPr>
          <w:p w:rsidR="008E0CB7" w:rsidRPr="008E0CB7" w:rsidRDefault="008E0CB7" w:rsidP="008E0CB7">
            <w:pPr>
              <w:suppressAutoHyphens/>
              <w:snapToGrid w:val="0"/>
              <w:spacing w:after="0" w:line="240" w:lineRule="auto"/>
              <w:jc w:val="right"/>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60,7</w:t>
            </w:r>
          </w:p>
        </w:tc>
      </w:tr>
      <w:tr w:rsidR="008E0CB7" w:rsidRPr="008E0CB7" w:rsidTr="009862B2">
        <w:trPr>
          <w:trHeight w:val="306"/>
        </w:trPr>
        <w:tc>
          <w:tcPr>
            <w:tcW w:w="529" w:type="dxa"/>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p>
        </w:tc>
        <w:tc>
          <w:tcPr>
            <w:tcW w:w="7045" w:type="dxa"/>
          </w:tcPr>
          <w:p w:rsidR="008E0CB7" w:rsidRPr="008E0CB7" w:rsidRDefault="008E0CB7" w:rsidP="008E0CB7">
            <w:pPr>
              <w:suppressAutoHyphens/>
              <w:snapToGrid w:val="0"/>
              <w:spacing w:after="0" w:line="240" w:lineRule="auto"/>
              <w:jc w:val="both"/>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Резервные фонды</w:t>
            </w:r>
          </w:p>
        </w:tc>
        <w:tc>
          <w:tcPr>
            <w:tcW w:w="515"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01</w:t>
            </w:r>
          </w:p>
        </w:tc>
        <w:tc>
          <w:tcPr>
            <w:tcW w:w="539"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11</w:t>
            </w:r>
          </w:p>
        </w:tc>
        <w:tc>
          <w:tcPr>
            <w:tcW w:w="1173" w:type="dxa"/>
            <w:vAlign w:val="bottom"/>
          </w:tcPr>
          <w:p w:rsidR="008E0CB7" w:rsidRPr="008E0CB7" w:rsidRDefault="008E0CB7" w:rsidP="008E0CB7">
            <w:pPr>
              <w:suppressAutoHyphens/>
              <w:snapToGrid w:val="0"/>
              <w:spacing w:after="0" w:line="240" w:lineRule="auto"/>
              <w:jc w:val="right"/>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10,0</w:t>
            </w:r>
          </w:p>
        </w:tc>
      </w:tr>
      <w:tr w:rsidR="008E0CB7" w:rsidRPr="008E0CB7" w:rsidTr="009862B2">
        <w:trPr>
          <w:trHeight w:val="65"/>
        </w:trPr>
        <w:tc>
          <w:tcPr>
            <w:tcW w:w="529" w:type="dxa"/>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p>
        </w:tc>
        <w:tc>
          <w:tcPr>
            <w:tcW w:w="7045" w:type="dxa"/>
          </w:tcPr>
          <w:p w:rsidR="008E0CB7" w:rsidRPr="008E0CB7" w:rsidRDefault="008E0CB7" w:rsidP="008E0CB7">
            <w:pPr>
              <w:suppressAutoHyphens/>
              <w:snapToGrid w:val="0"/>
              <w:spacing w:after="0" w:line="240" w:lineRule="auto"/>
              <w:jc w:val="both"/>
              <w:rPr>
                <w:rFonts w:ascii="Times New Roman" w:eastAsia="Times New Roman" w:hAnsi="Times New Roman" w:cs="Times New Roman"/>
                <w:sz w:val="28"/>
                <w:szCs w:val="28"/>
                <w:lang w:eastAsia="ar-SA"/>
              </w:rPr>
            </w:pPr>
            <w:r w:rsidRPr="008E0CB7">
              <w:rPr>
                <w:rFonts w:ascii="Times New Roman" w:eastAsia="Times New Roman" w:hAnsi="Times New Roman" w:cs="Times New Roman"/>
                <w:bCs/>
                <w:snapToGrid w:val="0"/>
                <w:sz w:val="28"/>
                <w:szCs w:val="28"/>
                <w:lang w:eastAsia="ar-SA"/>
              </w:rPr>
              <w:t>Другие общегосударственные во</w:t>
            </w:r>
            <w:r w:rsidRPr="008E0CB7">
              <w:rPr>
                <w:rFonts w:ascii="Times New Roman" w:eastAsia="Times New Roman" w:hAnsi="Times New Roman" w:cs="Times New Roman"/>
                <w:bCs/>
                <w:snapToGrid w:val="0"/>
                <w:sz w:val="28"/>
                <w:szCs w:val="28"/>
                <w:lang w:eastAsia="ar-SA"/>
              </w:rPr>
              <w:softHyphen/>
              <w:t>просы</w:t>
            </w:r>
          </w:p>
        </w:tc>
        <w:tc>
          <w:tcPr>
            <w:tcW w:w="515"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01</w:t>
            </w:r>
          </w:p>
        </w:tc>
        <w:tc>
          <w:tcPr>
            <w:tcW w:w="539"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13</w:t>
            </w:r>
          </w:p>
        </w:tc>
        <w:tc>
          <w:tcPr>
            <w:tcW w:w="1173" w:type="dxa"/>
            <w:vAlign w:val="bottom"/>
          </w:tcPr>
          <w:p w:rsidR="008E0CB7" w:rsidRPr="008E0CB7" w:rsidRDefault="008E0CB7" w:rsidP="008E0CB7">
            <w:pPr>
              <w:suppressAutoHyphens/>
              <w:snapToGrid w:val="0"/>
              <w:spacing w:after="0" w:line="240" w:lineRule="auto"/>
              <w:jc w:val="right"/>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680,4</w:t>
            </w:r>
          </w:p>
        </w:tc>
      </w:tr>
      <w:tr w:rsidR="008E0CB7" w:rsidRPr="008E0CB7" w:rsidTr="009862B2">
        <w:trPr>
          <w:trHeight w:val="65"/>
        </w:trPr>
        <w:tc>
          <w:tcPr>
            <w:tcW w:w="529" w:type="dxa"/>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b/>
                <w:sz w:val="28"/>
                <w:szCs w:val="28"/>
                <w:lang w:eastAsia="ar-SA"/>
              </w:rPr>
            </w:pPr>
            <w:r w:rsidRPr="008E0CB7">
              <w:rPr>
                <w:rFonts w:ascii="Times New Roman" w:eastAsia="Times New Roman" w:hAnsi="Times New Roman" w:cs="Times New Roman"/>
                <w:b/>
                <w:sz w:val="28"/>
                <w:szCs w:val="28"/>
                <w:lang w:eastAsia="ar-SA"/>
              </w:rPr>
              <w:t>2.</w:t>
            </w:r>
          </w:p>
        </w:tc>
        <w:tc>
          <w:tcPr>
            <w:tcW w:w="7045" w:type="dxa"/>
          </w:tcPr>
          <w:p w:rsidR="008E0CB7" w:rsidRPr="008E0CB7" w:rsidRDefault="008E0CB7" w:rsidP="008E0CB7">
            <w:pPr>
              <w:suppressAutoHyphens/>
              <w:snapToGrid w:val="0"/>
              <w:spacing w:after="0" w:line="240" w:lineRule="auto"/>
              <w:jc w:val="both"/>
              <w:rPr>
                <w:rFonts w:ascii="Times New Roman" w:eastAsia="Times New Roman" w:hAnsi="Times New Roman" w:cs="Times New Roman"/>
                <w:b/>
                <w:sz w:val="28"/>
                <w:szCs w:val="28"/>
                <w:lang w:eastAsia="ar-SA"/>
              </w:rPr>
            </w:pPr>
            <w:r w:rsidRPr="008E0CB7">
              <w:rPr>
                <w:rFonts w:ascii="Times New Roman" w:eastAsia="Times New Roman" w:hAnsi="Times New Roman" w:cs="Times New Roman"/>
                <w:b/>
                <w:sz w:val="28"/>
                <w:szCs w:val="28"/>
                <w:lang w:eastAsia="ar-SA"/>
              </w:rPr>
              <w:t>Национальная оборона</w:t>
            </w:r>
          </w:p>
        </w:tc>
        <w:tc>
          <w:tcPr>
            <w:tcW w:w="515"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b/>
                <w:sz w:val="28"/>
                <w:szCs w:val="28"/>
                <w:lang w:eastAsia="ar-SA"/>
              </w:rPr>
            </w:pPr>
            <w:r w:rsidRPr="008E0CB7">
              <w:rPr>
                <w:rFonts w:ascii="Times New Roman" w:eastAsia="Times New Roman" w:hAnsi="Times New Roman" w:cs="Times New Roman"/>
                <w:b/>
                <w:sz w:val="28"/>
                <w:szCs w:val="28"/>
                <w:lang w:eastAsia="ar-SA"/>
              </w:rPr>
              <w:t>02</w:t>
            </w:r>
          </w:p>
        </w:tc>
        <w:tc>
          <w:tcPr>
            <w:tcW w:w="539"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b/>
                <w:sz w:val="28"/>
                <w:szCs w:val="28"/>
                <w:lang w:eastAsia="ar-SA"/>
              </w:rPr>
            </w:pPr>
            <w:r w:rsidRPr="008E0CB7">
              <w:rPr>
                <w:rFonts w:ascii="Times New Roman" w:eastAsia="Times New Roman" w:hAnsi="Times New Roman" w:cs="Times New Roman"/>
                <w:b/>
                <w:sz w:val="28"/>
                <w:szCs w:val="28"/>
                <w:lang w:eastAsia="ar-SA"/>
              </w:rPr>
              <w:t>00</w:t>
            </w:r>
          </w:p>
        </w:tc>
        <w:tc>
          <w:tcPr>
            <w:tcW w:w="1173" w:type="dxa"/>
            <w:vAlign w:val="bottom"/>
          </w:tcPr>
          <w:p w:rsidR="008E0CB7" w:rsidRPr="008E0CB7" w:rsidRDefault="008E0CB7" w:rsidP="008E0CB7">
            <w:pPr>
              <w:suppressAutoHyphens/>
              <w:snapToGrid w:val="0"/>
              <w:spacing w:after="0" w:line="240" w:lineRule="auto"/>
              <w:jc w:val="right"/>
              <w:rPr>
                <w:rFonts w:ascii="Times New Roman" w:eastAsia="Times New Roman" w:hAnsi="Times New Roman" w:cs="Times New Roman"/>
                <w:b/>
                <w:sz w:val="28"/>
                <w:szCs w:val="28"/>
                <w:lang w:eastAsia="ar-SA"/>
              </w:rPr>
            </w:pPr>
            <w:r w:rsidRPr="008E0CB7">
              <w:rPr>
                <w:rFonts w:ascii="Times New Roman" w:eastAsia="Times New Roman" w:hAnsi="Times New Roman" w:cs="Times New Roman"/>
                <w:b/>
                <w:sz w:val="28"/>
                <w:szCs w:val="28"/>
                <w:lang w:eastAsia="ar-SA"/>
              </w:rPr>
              <w:t>186,0</w:t>
            </w:r>
          </w:p>
        </w:tc>
      </w:tr>
      <w:tr w:rsidR="008E0CB7" w:rsidRPr="008E0CB7" w:rsidTr="009862B2">
        <w:trPr>
          <w:trHeight w:val="65"/>
        </w:trPr>
        <w:tc>
          <w:tcPr>
            <w:tcW w:w="529" w:type="dxa"/>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b/>
                <w:sz w:val="28"/>
                <w:szCs w:val="28"/>
                <w:lang w:eastAsia="ar-SA"/>
              </w:rPr>
            </w:pPr>
          </w:p>
        </w:tc>
        <w:tc>
          <w:tcPr>
            <w:tcW w:w="7045" w:type="dxa"/>
          </w:tcPr>
          <w:p w:rsidR="008E0CB7" w:rsidRPr="008E0CB7" w:rsidRDefault="008E0CB7" w:rsidP="008E0CB7">
            <w:pPr>
              <w:suppressAutoHyphens/>
              <w:snapToGrid w:val="0"/>
              <w:spacing w:after="0" w:line="240" w:lineRule="auto"/>
              <w:jc w:val="both"/>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Мобилизационная и вневойсковая подготовка</w:t>
            </w:r>
          </w:p>
        </w:tc>
        <w:tc>
          <w:tcPr>
            <w:tcW w:w="515"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02</w:t>
            </w:r>
          </w:p>
        </w:tc>
        <w:tc>
          <w:tcPr>
            <w:tcW w:w="539"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03</w:t>
            </w:r>
          </w:p>
        </w:tc>
        <w:tc>
          <w:tcPr>
            <w:tcW w:w="1173" w:type="dxa"/>
            <w:vAlign w:val="bottom"/>
          </w:tcPr>
          <w:p w:rsidR="008E0CB7" w:rsidRPr="008E0CB7" w:rsidRDefault="008E0CB7" w:rsidP="008E0CB7">
            <w:pPr>
              <w:suppressAutoHyphens/>
              <w:snapToGrid w:val="0"/>
              <w:spacing w:after="0" w:line="240" w:lineRule="auto"/>
              <w:jc w:val="right"/>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186,0</w:t>
            </w:r>
          </w:p>
        </w:tc>
      </w:tr>
      <w:tr w:rsidR="008E0CB7" w:rsidRPr="008E0CB7" w:rsidTr="009862B2">
        <w:trPr>
          <w:trHeight w:val="65"/>
        </w:trPr>
        <w:tc>
          <w:tcPr>
            <w:tcW w:w="529" w:type="dxa"/>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3.</w:t>
            </w:r>
          </w:p>
        </w:tc>
        <w:tc>
          <w:tcPr>
            <w:tcW w:w="7045" w:type="dxa"/>
          </w:tcPr>
          <w:p w:rsidR="008E0CB7" w:rsidRPr="008E0CB7" w:rsidRDefault="008E0CB7" w:rsidP="008E0CB7">
            <w:pPr>
              <w:suppressAutoHyphens/>
              <w:snapToGrid w:val="0"/>
              <w:spacing w:after="0" w:line="240" w:lineRule="auto"/>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Национальная безопасность и правоохранительная деятельность</w:t>
            </w:r>
          </w:p>
        </w:tc>
        <w:tc>
          <w:tcPr>
            <w:tcW w:w="515"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03</w:t>
            </w:r>
          </w:p>
        </w:tc>
        <w:tc>
          <w:tcPr>
            <w:tcW w:w="539"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00</w:t>
            </w:r>
          </w:p>
        </w:tc>
        <w:tc>
          <w:tcPr>
            <w:tcW w:w="1173" w:type="dxa"/>
            <w:vAlign w:val="bottom"/>
          </w:tcPr>
          <w:p w:rsidR="008E0CB7" w:rsidRPr="008E0CB7" w:rsidRDefault="008E0CB7" w:rsidP="008E0CB7">
            <w:pPr>
              <w:suppressAutoHyphens/>
              <w:snapToGrid w:val="0"/>
              <w:spacing w:after="0" w:line="240" w:lineRule="auto"/>
              <w:jc w:val="right"/>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60,0</w:t>
            </w:r>
          </w:p>
        </w:tc>
      </w:tr>
      <w:tr w:rsidR="008E0CB7" w:rsidRPr="008E0CB7" w:rsidTr="009862B2">
        <w:trPr>
          <w:trHeight w:val="65"/>
        </w:trPr>
        <w:tc>
          <w:tcPr>
            <w:tcW w:w="529" w:type="dxa"/>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p>
        </w:tc>
        <w:tc>
          <w:tcPr>
            <w:tcW w:w="7045" w:type="dxa"/>
          </w:tcPr>
          <w:p w:rsidR="008E0CB7" w:rsidRPr="008E0CB7" w:rsidRDefault="008E0CB7" w:rsidP="008E0CB7">
            <w:pPr>
              <w:suppressAutoHyphens/>
              <w:snapToGrid w:val="0"/>
              <w:spacing w:after="0" w:line="240" w:lineRule="auto"/>
              <w:jc w:val="both"/>
              <w:rPr>
                <w:rFonts w:ascii="Times New Roman" w:eastAsia="Times New Roman" w:hAnsi="Times New Roman" w:cs="Times New Roman"/>
                <w:sz w:val="28"/>
                <w:szCs w:val="28"/>
                <w:lang w:eastAsia="ar-SA"/>
              </w:rPr>
            </w:pPr>
            <w:r w:rsidRPr="008E0CB7">
              <w:rPr>
                <w:rFonts w:ascii="Times New Roman" w:eastAsia="Times New Roman" w:hAnsi="Times New Roman" w:cs="Times New Roman"/>
                <w:bCs/>
                <w:snapToGrid w:val="0"/>
                <w:sz w:val="28"/>
                <w:szCs w:val="28"/>
                <w:lang w:eastAsia="ar-SA"/>
              </w:rPr>
              <w:t>Защита населения и территории от чрезвычайных ситуаций природного и техногенного характера, гра</w:t>
            </w:r>
            <w:r w:rsidRPr="008E0CB7">
              <w:rPr>
                <w:rFonts w:ascii="Times New Roman" w:eastAsia="Times New Roman" w:hAnsi="Times New Roman" w:cs="Times New Roman"/>
                <w:bCs/>
                <w:snapToGrid w:val="0"/>
                <w:sz w:val="28"/>
                <w:szCs w:val="28"/>
                <w:lang w:eastAsia="ar-SA"/>
              </w:rPr>
              <w:softHyphen/>
              <w:t>жданская оборона</w:t>
            </w:r>
          </w:p>
        </w:tc>
        <w:tc>
          <w:tcPr>
            <w:tcW w:w="515"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03</w:t>
            </w:r>
          </w:p>
        </w:tc>
        <w:tc>
          <w:tcPr>
            <w:tcW w:w="539"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09</w:t>
            </w:r>
          </w:p>
        </w:tc>
        <w:tc>
          <w:tcPr>
            <w:tcW w:w="1173" w:type="dxa"/>
            <w:vAlign w:val="bottom"/>
          </w:tcPr>
          <w:p w:rsidR="008E0CB7" w:rsidRPr="008E0CB7" w:rsidRDefault="008E0CB7" w:rsidP="008E0CB7">
            <w:pPr>
              <w:suppressAutoHyphens/>
              <w:snapToGrid w:val="0"/>
              <w:spacing w:after="0" w:line="240" w:lineRule="auto"/>
              <w:jc w:val="right"/>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10,0</w:t>
            </w:r>
          </w:p>
        </w:tc>
      </w:tr>
      <w:tr w:rsidR="008E0CB7" w:rsidRPr="008E0CB7" w:rsidTr="009862B2">
        <w:trPr>
          <w:trHeight w:val="65"/>
        </w:trPr>
        <w:tc>
          <w:tcPr>
            <w:tcW w:w="529" w:type="dxa"/>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p>
        </w:tc>
        <w:tc>
          <w:tcPr>
            <w:tcW w:w="7045" w:type="dxa"/>
          </w:tcPr>
          <w:p w:rsidR="008E0CB7" w:rsidRPr="008E0CB7" w:rsidRDefault="008E0CB7" w:rsidP="008E0CB7">
            <w:pPr>
              <w:suppressAutoHyphens/>
              <w:snapToGrid w:val="0"/>
              <w:spacing w:after="0" w:line="240" w:lineRule="auto"/>
              <w:jc w:val="both"/>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 xml:space="preserve">Другие вопросы в области национальной безопасности и правоохранительной деятельности </w:t>
            </w:r>
          </w:p>
        </w:tc>
        <w:tc>
          <w:tcPr>
            <w:tcW w:w="515"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03</w:t>
            </w:r>
          </w:p>
        </w:tc>
        <w:tc>
          <w:tcPr>
            <w:tcW w:w="539"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14</w:t>
            </w:r>
          </w:p>
        </w:tc>
        <w:tc>
          <w:tcPr>
            <w:tcW w:w="1173" w:type="dxa"/>
            <w:vAlign w:val="bottom"/>
          </w:tcPr>
          <w:p w:rsidR="008E0CB7" w:rsidRPr="008E0CB7" w:rsidRDefault="008E0CB7" w:rsidP="008E0CB7">
            <w:pPr>
              <w:suppressAutoHyphens/>
              <w:snapToGrid w:val="0"/>
              <w:spacing w:after="0" w:line="240" w:lineRule="auto"/>
              <w:jc w:val="right"/>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50,0</w:t>
            </w:r>
          </w:p>
        </w:tc>
      </w:tr>
      <w:tr w:rsidR="008E0CB7" w:rsidRPr="008E0CB7" w:rsidTr="009862B2">
        <w:trPr>
          <w:trHeight w:val="345"/>
        </w:trPr>
        <w:tc>
          <w:tcPr>
            <w:tcW w:w="529" w:type="dxa"/>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4.</w:t>
            </w:r>
          </w:p>
        </w:tc>
        <w:tc>
          <w:tcPr>
            <w:tcW w:w="7045" w:type="dxa"/>
          </w:tcPr>
          <w:p w:rsidR="008E0CB7" w:rsidRPr="008E0CB7" w:rsidRDefault="008E0CB7" w:rsidP="008E0CB7">
            <w:pPr>
              <w:suppressAutoHyphens/>
              <w:snapToGrid w:val="0"/>
              <w:spacing w:after="0" w:line="240" w:lineRule="auto"/>
              <w:jc w:val="both"/>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Национальная экономика</w:t>
            </w:r>
          </w:p>
        </w:tc>
        <w:tc>
          <w:tcPr>
            <w:tcW w:w="515"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04</w:t>
            </w:r>
          </w:p>
        </w:tc>
        <w:tc>
          <w:tcPr>
            <w:tcW w:w="539"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00</w:t>
            </w:r>
          </w:p>
        </w:tc>
        <w:tc>
          <w:tcPr>
            <w:tcW w:w="1173" w:type="dxa"/>
            <w:vAlign w:val="bottom"/>
          </w:tcPr>
          <w:p w:rsidR="008E0CB7" w:rsidRPr="008E0CB7" w:rsidRDefault="008E0CB7" w:rsidP="008E0CB7">
            <w:pPr>
              <w:suppressAutoHyphens/>
              <w:snapToGrid w:val="0"/>
              <w:spacing w:after="0" w:line="240" w:lineRule="auto"/>
              <w:jc w:val="right"/>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4 531,8</w:t>
            </w:r>
          </w:p>
        </w:tc>
      </w:tr>
      <w:tr w:rsidR="008E0CB7" w:rsidRPr="008E0CB7" w:rsidTr="009862B2">
        <w:trPr>
          <w:trHeight w:val="65"/>
        </w:trPr>
        <w:tc>
          <w:tcPr>
            <w:tcW w:w="529" w:type="dxa"/>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p>
        </w:tc>
        <w:tc>
          <w:tcPr>
            <w:tcW w:w="7045" w:type="dxa"/>
          </w:tcPr>
          <w:p w:rsidR="008E0CB7" w:rsidRPr="008E0CB7" w:rsidRDefault="008E0CB7" w:rsidP="008E0CB7">
            <w:pPr>
              <w:suppressAutoHyphens/>
              <w:snapToGrid w:val="0"/>
              <w:spacing w:after="0" w:line="240" w:lineRule="auto"/>
              <w:jc w:val="both"/>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Дорожное хозяйство (дорожные фонды)</w:t>
            </w:r>
          </w:p>
        </w:tc>
        <w:tc>
          <w:tcPr>
            <w:tcW w:w="515"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04</w:t>
            </w:r>
          </w:p>
        </w:tc>
        <w:tc>
          <w:tcPr>
            <w:tcW w:w="539"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09</w:t>
            </w:r>
          </w:p>
        </w:tc>
        <w:tc>
          <w:tcPr>
            <w:tcW w:w="1173" w:type="dxa"/>
            <w:vAlign w:val="bottom"/>
          </w:tcPr>
          <w:p w:rsidR="008E0CB7" w:rsidRPr="008E0CB7" w:rsidRDefault="008E0CB7" w:rsidP="008E0CB7">
            <w:pPr>
              <w:suppressAutoHyphens/>
              <w:snapToGrid w:val="0"/>
              <w:spacing w:after="0" w:line="240" w:lineRule="auto"/>
              <w:jc w:val="right"/>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4 531,8</w:t>
            </w:r>
          </w:p>
        </w:tc>
      </w:tr>
      <w:tr w:rsidR="008E0CB7" w:rsidRPr="008E0CB7" w:rsidTr="009862B2">
        <w:trPr>
          <w:trHeight w:val="65"/>
        </w:trPr>
        <w:tc>
          <w:tcPr>
            <w:tcW w:w="529" w:type="dxa"/>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5.</w:t>
            </w:r>
          </w:p>
        </w:tc>
        <w:tc>
          <w:tcPr>
            <w:tcW w:w="7045" w:type="dxa"/>
          </w:tcPr>
          <w:p w:rsidR="008E0CB7" w:rsidRPr="008E0CB7" w:rsidRDefault="008E0CB7" w:rsidP="008E0CB7">
            <w:pPr>
              <w:suppressAutoHyphens/>
              <w:snapToGrid w:val="0"/>
              <w:spacing w:after="0" w:line="240" w:lineRule="auto"/>
              <w:jc w:val="both"/>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Жилищно-коммунальное хозяйство</w:t>
            </w:r>
          </w:p>
        </w:tc>
        <w:tc>
          <w:tcPr>
            <w:tcW w:w="515"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05</w:t>
            </w:r>
          </w:p>
        </w:tc>
        <w:tc>
          <w:tcPr>
            <w:tcW w:w="539"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00</w:t>
            </w:r>
          </w:p>
        </w:tc>
        <w:tc>
          <w:tcPr>
            <w:tcW w:w="1173" w:type="dxa"/>
            <w:vAlign w:val="bottom"/>
          </w:tcPr>
          <w:p w:rsidR="008E0CB7" w:rsidRPr="008E0CB7" w:rsidRDefault="008E0CB7" w:rsidP="008E0CB7">
            <w:pPr>
              <w:suppressAutoHyphens/>
              <w:snapToGrid w:val="0"/>
              <w:spacing w:after="0" w:line="240" w:lineRule="auto"/>
              <w:jc w:val="right"/>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950,0</w:t>
            </w:r>
          </w:p>
        </w:tc>
      </w:tr>
      <w:tr w:rsidR="008E0CB7" w:rsidRPr="008E0CB7" w:rsidTr="009862B2">
        <w:trPr>
          <w:trHeight w:val="330"/>
        </w:trPr>
        <w:tc>
          <w:tcPr>
            <w:tcW w:w="529" w:type="dxa"/>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p>
        </w:tc>
        <w:tc>
          <w:tcPr>
            <w:tcW w:w="7045" w:type="dxa"/>
          </w:tcPr>
          <w:p w:rsidR="008E0CB7" w:rsidRPr="008E0CB7" w:rsidRDefault="008E0CB7" w:rsidP="008E0CB7">
            <w:pPr>
              <w:suppressAutoHyphens/>
              <w:snapToGrid w:val="0"/>
              <w:spacing w:after="0" w:line="240" w:lineRule="auto"/>
              <w:jc w:val="both"/>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Благоустройство</w:t>
            </w:r>
          </w:p>
        </w:tc>
        <w:tc>
          <w:tcPr>
            <w:tcW w:w="515"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05</w:t>
            </w:r>
          </w:p>
        </w:tc>
        <w:tc>
          <w:tcPr>
            <w:tcW w:w="539"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03</w:t>
            </w:r>
          </w:p>
        </w:tc>
        <w:tc>
          <w:tcPr>
            <w:tcW w:w="1173" w:type="dxa"/>
            <w:vAlign w:val="bottom"/>
          </w:tcPr>
          <w:p w:rsidR="008E0CB7" w:rsidRPr="008E0CB7" w:rsidRDefault="008E0CB7" w:rsidP="008E0CB7">
            <w:pPr>
              <w:suppressAutoHyphens/>
              <w:snapToGrid w:val="0"/>
              <w:spacing w:after="0" w:line="240" w:lineRule="auto"/>
              <w:jc w:val="right"/>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950,0</w:t>
            </w:r>
          </w:p>
        </w:tc>
      </w:tr>
      <w:tr w:rsidR="008E0CB7" w:rsidRPr="008E0CB7" w:rsidTr="009862B2">
        <w:trPr>
          <w:trHeight w:val="345"/>
        </w:trPr>
        <w:tc>
          <w:tcPr>
            <w:tcW w:w="529" w:type="dxa"/>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6.</w:t>
            </w:r>
          </w:p>
        </w:tc>
        <w:tc>
          <w:tcPr>
            <w:tcW w:w="7045" w:type="dxa"/>
          </w:tcPr>
          <w:p w:rsidR="008E0CB7" w:rsidRPr="008E0CB7" w:rsidRDefault="008E0CB7" w:rsidP="008E0CB7">
            <w:pPr>
              <w:suppressAutoHyphens/>
              <w:snapToGrid w:val="0"/>
              <w:spacing w:after="0" w:line="240" w:lineRule="auto"/>
              <w:jc w:val="both"/>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 xml:space="preserve">Образование </w:t>
            </w:r>
          </w:p>
        </w:tc>
        <w:tc>
          <w:tcPr>
            <w:tcW w:w="515"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07</w:t>
            </w:r>
          </w:p>
        </w:tc>
        <w:tc>
          <w:tcPr>
            <w:tcW w:w="539"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00</w:t>
            </w:r>
          </w:p>
        </w:tc>
        <w:tc>
          <w:tcPr>
            <w:tcW w:w="1173" w:type="dxa"/>
            <w:vAlign w:val="bottom"/>
          </w:tcPr>
          <w:p w:rsidR="008E0CB7" w:rsidRPr="008E0CB7" w:rsidRDefault="008E0CB7" w:rsidP="008E0CB7">
            <w:pPr>
              <w:suppressAutoHyphens/>
              <w:snapToGrid w:val="0"/>
              <w:spacing w:after="0" w:line="240" w:lineRule="auto"/>
              <w:jc w:val="right"/>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265,0</w:t>
            </w:r>
          </w:p>
        </w:tc>
      </w:tr>
      <w:tr w:rsidR="008E0CB7" w:rsidRPr="008E0CB7" w:rsidTr="009862B2">
        <w:trPr>
          <w:trHeight w:val="65"/>
        </w:trPr>
        <w:tc>
          <w:tcPr>
            <w:tcW w:w="529" w:type="dxa"/>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p>
        </w:tc>
        <w:tc>
          <w:tcPr>
            <w:tcW w:w="7045" w:type="dxa"/>
          </w:tcPr>
          <w:p w:rsidR="008E0CB7" w:rsidRPr="008E0CB7" w:rsidRDefault="008E0CB7" w:rsidP="008E0CB7">
            <w:pPr>
              <w:suppressAutoHyphens/>
              <w:snapToGrid w:val="0"/>
              <w:spacing w:after="0" w:line="240" w:lineRule="auto"/>
              <w:jc w:val="both"/>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Молодежная политика и оздоровление детей</w:t>
            </w:r>
          </w:p>
        </w:tc>
        <w:tc>
          <w:tcPr>
            <w:tcW w:w="515"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07</w:t>
            </w:r>
          </w:p>
        </w:tc>
        <w:tc>
          <w:tcPr>
            <w:tcW w:w="539"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07</w:t>
            </w:r>
          </w:p>
        </w:tc>
        <w:tc>
          <w:tcPr>
            <w:tcW w:w="1173" w:type="dxa"/>
            <w:vAlign w:val="bottom"/>
          </w:tcPr>
          <w:p w:rsidR="008E0CB7" w:rsidRPr="008E0CB7" w:rsidRDefault="008E0CB7" w:rsidP="008E0CB7">
            <w:pPr>
              <w:suppressAutoHyphens/>
              <w:snapToGrid w:val="0"/>
              <w:spacing w:after="0" w:line="240" w:lineRule="auto"/>
              <w:jc w:val="right"/>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265,0</w:t>
            </w:r>
          </w:p>
        </w:tc>
      </w:tr>
      <w:tr w:rsidR="008E0CB7" w:rsidRPr="008E0CB7" w:rsidTr="009862B2">
        <w:trPr>
          <w:trHeight w:val="404"/>
        </w:trPr>
        <w:tc>
          <w:tcPr>
            <w:tcW w:w="529" w:type="dxa"/>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7.</w:t>
            </w:r>
          </w:p>
        </w:tc>
        <w:tc>
          <w:tcPr>
            <w:tcW w:w="7045" w:type="dxa"/>
          </w:tcPr>
          <w:p w:rsidR="008E0CB7" w:rsidRPr="008E0CB7" w:rsidRDefault="008E0CB7" w:rsidP="008E0CB7">
            <w:pPr>
              <w:suppressAutoHyphens/>
              <w:snapToGrid w:val="0"/>
              <w:spacing w:after="0" w:line="240" w:lineRule="auto"/>
              <w:jc w:val="both"/>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 xml:space="preserve">Культура и кинематография </w:t>
            </w:r>
          </w:p>
        </w:tc>
        <w:tc>
          <w:tcPr>
            <w:tcW w:w="515"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08</w:t>
            </w:r>
          </w:p>
        </w:tc>
        <w:tc>
          <w:tcPr>
            <w:tcW w:w="539"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00</w:t>
            </w:r>
          </w:p>
        </w:tc>
        <w:tc>
          <w:tcPr>
            <w:tcW w:w="1173" w:type="dxa"/>
            <w:vAlign w:val="bottom"/>
          </w:tcPr>
          <w:p w:rsidR="008E0CB7" w:rsidRPr="008E0CB7" w:rsidRDefault="008E0CB7" w:rsidP="00A43409">
            <w:pPr>
              <w:suppressAutoHyphens/>
              <w:snapToGrid w:val="0"/>
              <w:spacing w:after="0" w:line="240" w:lineRule="auto"/>
              <w:jc w:val="right"/>
              <w:rPr>
                <w:rFonts w:ascii="Times New Roman" w:eastAsia="Times New Roman" w:hAnsi="Times New Roman" w:cs="Times New Roman"/>
                <w:b/>
                <w:bCs/>
                <w:sz w:val="28"/>
                <w:szCs w:val="28"/>
                <w:lang w:eastAsia="ar-SA"/>
              </w:rPr>
            </w:pPr>
            <w:r w:rsidRPr="008E0CB7">
              <w:rPr>
                <w:rFonts w:ascii="Times New Roman" w:eastAsia="Times New Roman" w:hAnsi="Times New Roman" w:cs="Times New Roman"/>
                <w:b/>
                <w:bCs/>
                <w:sz w:val="28"/>
                <w:szCs w:val="28"/>
                <w:lang w:eastAsia="ar-SA"/>
              </w:rPr>
              <w:t>10</w:t>
            </w:r>
            <w:r w:rsidR="00A43409">
              <w:rPr>
                <w:rFonts w:ascii="Times New Roman" w:eastAsia="Times New Roman" w:hAnsi="Times New Roman" w:cs="Times New Roman"/>
                <w:b/>
                <w:bCs/>
                <w:sz w:val="28"/>
                <w:szCs w:val="28"/>
                <w:lang w:eastAsia="ar-SA"/>
              </w:rPr>
              <w:t> 711,8</w:t>
            </w:r>
          </w:p>
        </w:tc>
      </w:tr>
      <w:tr w:rsidR="008E0CB7" w:rsidRPr="008E0CB7" w:rsidTr="009862B2">
        <w:trPr>
          <w:trHeight w:val="330"/>
        </w:trPr>
        <w:tc>
          <w:tcPr>
            <w:tcW w:w="529" w:type="dxa"/>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p>
        </w:tc>
        <w:tc>
          <w:tcPr>
            <w:tcW w:w="7045" w:type="dxa"/>
          </w:tcPr>
          <w:p w:rsidR="008E0CB7" w:rsidRPr="008E0CB7" w:rsidRDefault="008E0CB7" w:rsidP="008E0CB7">
            <w:pPr>
              <w:suppressAutoHyphens/>
              <w:snapToGrid w:val="0"/>
              <w:spacing w:after="0" w:line="240" w:lineRule="auto"/>
              <w:jc w:val="both"/>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Культура</w:t>
            </w:r>
          </w:p>
        </w:tc>
        <w:tc>
          <w:tcPr>
            <w:tcW w:w="515"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08</w:t>
            </w:r>
          </w:p>
        </w:tc>
        <w:tc>
          <w:tcPr>
            <w:tcW w:w="539"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01</w:t>
            </w:r>
          </w:p>
        </w:tc>
        <w:tc>
          <w:tcPr>
            <w:tcW w:w="1173" w:type="dxa"/>
            <w:vAlign w:val="bottom"/>
          </w:tcPr>
          <w:p w:rsidR="008E0CB7" w:rsidRPr="008E0CB7" w:rsidRDefault="008E0CB7" w:rsidP="00A43409">
            <w:pPr>
              <w:suppressAutoHyphens/>
              <w:snapToGrid w:val="0"/>
              <w:spacing w:after="0" w:line="240" w:lineRule="auto"/>
              <w:jc w:val="right"/>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10 </w:t>
            </w:r>
            <w:r w:rsidR="00A43409">
              <w:rPr>
                <w:rFonts w:ascii="Times New Roman" w:eastAsia="Times New Roman" w:hAnsi="Times New Roman" w:cs="Times New Roman"/>
                <w:sz w:val="28"/>
                <w:szCs w:val="28"/>
                <w:lang w:eastAsia="ar-SA"/>
              </w:rPr>
              <w:t>7</w:t>
            </w:r>
            <w:r w:rsidRPr="008E0CB7">
              <w:rPr>
                <w:rFonts w:ascii="Times New Roman" w:eastAsia="Times New Roman" w:hAnsi="Times New Roman" w:cs="Times New Roman"/>
                <w:sz w:val="28"/>
                <w:szCs w:val="28"/>
                <w:lang w:eastAsia="ar-SA"/>
              </w:rPr>
              <w:t>11,8</w:t>
            </w:r>
          </w:p>
        </w:tc>
      </w:tr>
      <w:tr w:rsidR="008E0CB7" w:rsidRPr="008E0CB7" w:rsidTr="009862B2">
        <w:trPr>
          <w:trHeight w:val="330"/>
        </w:trPr>
        <w:tc>
          <w:tcPr>
            <w:tcW w:w="529" w:type="dxa"/>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b/>
                <w:sz w:val="28"/>
                <w:szCs w:val="28"/>
                <w:lang w:eastAsia="ar-SA"/>
              </w:rPr>
            </w:pPr>
            <w:r w:rsidRPr="008E0CB7">
              <w:rPr>
                <w:rFonts w:ascii="Times New Roman" w:eastAsia="Times New Roman" w:hAnsi="Times New Roman" w:cs="Times New Roman"/>
                <w:b/>
                <w:sz w:val="28"/>
                <w:szCs w:val="28"/>
                <w:lang w:eastAsia="ar-SA"/>
              </w:rPr>
              <w:lastRenderedPageBreak/>
              <w:t>8.</w:t>
            </w:r>
          </w:p>
        </w:tc>
        <w:tc>
          <w:tcPr>
            <w:tcW w:w="7045" w:type="dxa"/>
          </w:tcPr>
          <w:p w:rsidR="008E0CB7" w:rsidRPr="008E0CB7" w:rsidRDefault="008E0CB7" w:rsidP="008E0CB7">
            <w:pPr>
              <w:suppressAutoHyphens/>
              <w:snapToGrid w:val="0"/>
              <w:spacing w:after="0" w:line="240" w:lineRule="auto"/>
              <w:jc w:val="both"/>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Социальная политика</w:t>
            </w:r>
          </w:p>
        </w:tc>
        <w:tc>
          <w:tcPr>
            <w:tcW w:w="515"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b/>
                <w:sz w:val="28"/>
                <w:szCs w:val="28"/>
                <w:lang w:eastAsia="ar-SA"/>
              </w:rPr>
            </w:pPr>
            <w:r w:rsidRPr="008E0CB7">
              <w:rPr>
                <w:rFonts w:ascii="Times New Roman" w:eastAsia="Times New Roman" w:hAnsi="Times New Roman" w:cs="Times New Roman"/>
                <w:b/>
                <w:sz w:val="28"/>
                <w:szCs w:val="28"/>
                <w:lang w:eastAsia="ar-SA"/>
              </w:rPr>
              <w:t>10</w:t>
            </w:r>
          </w:p>
        </w:tc>
        <w:tc>
          <w:tcPr>
            <w:tcW w:w="539"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b/>
                <w:sz w:val="28"/>
                <w:szCs w:val="28"/>
                <w:lang w:eastAsia="ar-SA"/>
              </w:rPr>
            </w:pPr>
            <w:r w:rsidRPr="008E0CB7">
              <w:rPr>
                <w:rFonts w:ascii="Times New Roman" w:eastAsia="Times New Roman" w:hAnsi="Times New Roman" w:cs="Times New Roman"/>
                <w:b/>
                <w:sz w:val="28"/>
                <w:szCs w:val="28"/>
                <w:lang w:eastAsia="ar-SA"/>
              </w:rPr>
              <w:t>00</w:t>
            </w:r>
          </w:p>
        </w:tc>
        <w:tc>
          <w:tcPr>
            <w:tcW w:w="1173" w:type="dxa"/>
            <w:vAlign w:val="bottom"/>
          </w:tcPr>
          <w:p w:rsidR="008E0CB7" w:rsidRPr="008E0CB7" w:rsidRDefault="008E0CB7" w:rsidP="008E0CB7">
            <w:pPr>
              <w:suppressAutoHyphens/>
              <w:snapToGrid w:val="0"/>
              <w:spacing w:after="0" w:line="240" w:lineRule="auto"/>
              <w:jc w:val="right"/>
              <w:rPr>
                <w:rFonts w:ascii="Times New Roman" w:eastAsia="Times New Roman" w:hAnsi="Times New Roman" w:cs="Times New Roman"/>
                <w:b/>
                <w:sz w:val="28"/>
                <w:szCs w:val="28"/>
                <w:lang w:eastAsia="ar-SA"/>
              </w:rPr>
            </w:pPr>
            <w:r w:rsidRPr="008E0CB7">
              <w:rPr>
                <w:rFonts w:ascii="Times New Roman" w:eastAsia="Times New Roman" w:hAnsi="Times New Roman" w:cs="Times New Roman"/>
                <w:b/>
                <w:sz w:val="28"/>
                <w:szCs w:val="28"/>
                <w:lang w:eastAsia="ar-SA"/>
              </w:rPr>
              <w:t>324,0</w:t>
            </w:r>
          </w:p>
        </w:tc>
      </w:tr>
      <w:tr w:rsidR="008E0CB7" w:rsidRPr="008E0CB7" w:rsidTr="009862B2">
        <w:trPr>
          <w:trHeight w:val="330"/>
        </w:trPr>
        <w:tc>
          <w:tcPr>
            <w:tcW w:w="529" w:type="dxa"/>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p>
        </w:tc>
        <w:tc>
          <w:tcPr>
            <w:tcW w:w="7045" w:type="dxa"/>
          </w:tcPr>
          <w:p w:rsidR="008E0CB7" w:rsidRPr="008E0CB7" w:rsidRDefault="008E0CB7" w:rsidP="008E0CB7">
            <w:pPr>
              <w:suppressAutoHyphens/>
              <w:snapToGrid w:val="0"/>
              <w:spacing w:after="0" w:line="240" w:lineRule="auto"/>
              <w:jc w:val="both"/>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Пенсионное обеспечение</w:t>
            </w:r>
          </w:p>
        </w:tc>
        <w:tc>
          <w:tcPr>
            <w:tcW w:w="515"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10</w:t>
            </w:r>
          </w:p>
        </w:tc>
        <w:tc>
          <w:tcPr>
            <w:tcW w:w="539"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01</w:t>
            </w:r>
          </w:p>
        </w:tc>
        <w:tc>
          <w:tcPr>
            <w:tcW w:w="1173" w:type="dxa"/>
            <w:vAlign w:val="bottom"/>
          </w:tcPr>
          <w:p w:rsidR="008E0CB7" w:rsidRPr="008E0CB7" w:rsidRDefault="00034C47" w:rsidP="008E0CB7">
            <w:pPr>
              <w:suppressAutoHyphens/>
              <w:snapToGrid w:val="0"/>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008E0CB7" w:rsidRPr="008E0CB7">
              <w:rPr>
                <w:rFonts w:ascii="Times New Roman" w:eastAsia="Times New Roman" w:hAnsi="Times New Roman" w:cs="Times New Roman"/>
                <w:sz w:val="28"/>
                <w:szCs w:val="28"/>
                <w:lang w:eastAsia="ar-SA"/>
              </w:rPr>
              <w:t>00,0</w:t>
            </w:r>
          </w:p>
        </w:tc>
      </w:tr>
      <w:tr w:rsidR="008E0CB7" w:rsidRPr="008E0CB7" w:rsidTr="009862B2">
        <w:trPr>
          <w:trHeight w:val="330"/>
        </w:trPr>
        <w:tc>
          <w:tcPr>
            <w:tcW w:w="529" w:type="dxa"/>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p>
        </w:tc>
        <w:tc>
          <w:tcPr>
            <w:tcW w:w="7045" w:type="dxa"/>
          </w:tcPr>
          <w:p w:rsidR="008E0CB7" w:rsidRPr="008E0CB7" w:rsidRDefault="008E0CB7" w:rsidP="008E0CB7">
            <w:pPr>
              <w:suppressAutoHyphens/>
              <w:snapToGrid w:val="0"/>
              <w:spacing w:after="0" w:line="240" w:lineRule="auto"/>
              <w:jc w:val="both"/>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Социальное обеспечение населения</w:t>
            </w:r>
          </w:p>
        </w:tc>
        <w:tc>
          <w:tcPr>
            <w:tcW w:w="515"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10</w:t>
            </w:r>
          </w:p>
        </w:tc>
        <w:tc>
          <w:tcPr>
            <w:tcW w:w="539" w:type="dxa"/>
            <w:vAlign w:val="bottom"/>
          </w:tcPr>
          <w:p w:rsidR="008E0CB7" w:rsidRPr="008E0CB7" w:rsidRDefault="008E0CB7" w:rsidP="008E0CB7">
            <w:pPr>
              <w:suppressAutoHyphens/>
              <w:snapToGrid w:val="0"/>
              <w:spacing w:after="0" w:line="240" w:lineRule="auto"/>
              <w:jc w:val="center"/>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03</w:t>
            </w:r>
          </w:p>
        </w:tc>
        <w:tc>
          <w:tcPr>
            <w:tcW w:w="1173" w:type="dxa"/>
            <w:vAlign w:val="bottom"/>
          </w:tcPr>
          <w:p w:rsidR="008E0CB7" w:rsidRPr="008E0CB7" w:rsidRDefault="008E0CB7" w:rsidP="008E0CB7">
            <w:pPr>
              <w:suppressAutoHyphens/>
              <w:snapToGrid w:val="0"/>
              <w:spacing w:after="0" w:line="240" w:lineRule="auto"/>
              <w:jc w:val="right"/>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24,0</w:t>
            </w:r>
          </w:p>
        </w:tc>
      </w:tr>
    </w:tbl>
    <w:p w:rsidR="008E0CB7" w:rsidRPr="008E0CB7" w:rsidRDefault="008E0CB7" w:rsidP="008E0CB7">
      <w:pPr>
        <w:suppressAutoHyphens/>
        <w:spacing w:after="0" w:line="240" w:lineRule="auto"/>
        <w:rPr>
          <w:rFonts w:ascii="Times New Roman" w:eastAsia="Times New Roman" w:hAnsi="Times New Roman" w:cs="Times New Roman"/>
          <w:sz w:val="28"/>
          <w:szCs w:val="28"/>
          <w:lang w:eastAsia="ar-SA"/>
        </w:rPr>
      </w:pPr>
    </w:p>
    <w:p w:rsidR="008E0CB7" w:rsidRPr="008E0CB7" w:rsidRDefault="008E0CB7" w:rsidP="008E0CB7">
      <w:pPr>
        <w:suppressAutoHyphens/>
        <w:spacing w:after="0" w:line="240" w:lineRule="auto"/>
        <w:rPr>
          <w:rFonts w:ascii="Times New Roman" w:eastAsia="Times New Roman" w:hAnsi="Times New Roman" w:cs="Times New Roman"/>
          <w:sz w:val="28"/>
          <w:szCs w:val="28"/>
          <w:lang w:eastAsia="ar-SA"/>
        </w:rPr>
      </w:pPr>
    </w:p>
    <w:p w:rsidR="008E0CB7" w:rsidRPr="008E0CB7" w:rsidRDefault="008E0CB7" w:rsidP="008E0CB7">
      <w:pPr>
        <w:suppressAutoHyphens/>
        <w:spacing w:after="0" w:line="240" w:lineRule="auto"/>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 xml:space="preserve">Глава Старолеушковского </w:t>
      </w:r>
      <w:proofErr w:type="gramStart"/>
      <w:r w:rsidRPr="008E0CB7">
        <w:rPr>
          <w:rFonts w:ascii="Times New Roman" w:eastAsia="Times New Roman" w:hAnsi="Times New Roman" w:cs="Times New Roman"/>
          <w:sz w:val="28"/>
          <w:szCs w:val="28"/>
          <w:lang w:eastAsia="ar-SA"/>
        </w:rPr>
        <w:t>сельского</w:t>
      </w:r>
      <w:proofErr w:type="gramEnd"/>
    </w:p>
    <w:p w:rsidR="008E0CB7" w:rsidRPr="008E0CB7" w:rsidRDefault="008E0CB7" w:rsidP="008E0CB7">
      <w:pPr>
        <w:tabs>
          <w:tab w:val="left" w:pos="7335"/>
        </w:tabs>
        <w:suppressAutoHyphens/>
        <w:spacing w:after="0" w:line="240" w:lineRule="auto"/>
        <w:rPr>
          <w:rFonts w:ascii="Times New Roman" w:eastAsia="Times New Roman" w:hAnsi="Times New Roman" w:cs="Times New Roman"/>
          <w:sz w:val="28"/>
          <w:szCs w:val="28"/>
          <w:lang w:eastAsia="ar-SA"/>
        </w:rPr>
      </w:pPr>
      <w:r w:rsidRPr="008E0CB7">
        <w:rPr>
          <w:rFonts w:ascii="Times New Roman" w:eastAsia="Times New Roman" w:hAnsi="Times New Roman" w:cs="Times New Roman"/>
          <w:sz w:val="28"/>
          <w:szCs w:val="28"/>
          <w:lang w:eastAsia="ar-SA"/>
        </w:rPr>
        <w:t xml:space="preserve"> поселения Павловского района </w:t>
      </w:r>
      <w:r w:rsidRPr="008E0CB7">
        <w:rPr>
          <w:rFonts w:ascii="Times New Roman" w:eastAsia="Times New Roman" w:hAnsi="Times New Roman" w:cs="Times New Roman"/>
          <w:sz w:val="28"/>
          <w:szCs w:val="28"/>
          <w:lang w:eastAsia="ar-SA"/>
        </w:rPr>
        <w:tab/>
        <w:t xml:space="preserve">   В.В. Марченко </w:t>
      </w:r>
    </w:p>
    <w:p w:rsidR="008E0CB7" w:rsidRPr="008E0CB7" w:rsidRDefault="008E0CB7" w:rsidP="008E0CB7">
      <w:pPr>
        <w:suppressAutoHyphens/>
        <w:spacing w:after="0" w:line="240" w:lineRule="auto"/>
        <w:rPr>
          <w:rFonts w:ascii="Times New Roman" w:eastAsia="Times New Roman" w:hAnsi="Times New Roman" w:cs="Times New Roman"/>
          <w:sz w:val="24"/>
          <w:szCs w:val="24"/>
          <w:lang w:eastAsia="ar-SA"/>
        </w:rPr>
      </w:pPr>
    </w:p>
    <w:p w:rsidR="004324AD" w:rsidRPr="004324AD" w:rsidRDefault="004324AD" w:rsidP="004324AD">
      <w:pPr>
        <w:spacing w:after="0" w:line="240" w:lineRule="auto"/>
        <w:outlineLvl w:val="0"/>
        <w:rPr>
          <w:rFonts w:ascii="Times New Roman" w:eastAsia="Times New Roman" w:hAnsi="Times New Roman" w:cs="Times New Roman"/>
          <w:sz w:val="24"/>
          <w:szCs w:val="24"/>
          <w:lang w:eastAsia="ru-RU"/>
        </w:rPr>
      </w:pPr>
    </w:p>
    <w:p w:rsidR="006369D0" w:rsidRPr="00965DA9" w:rsidRDefault="006369D0" w:rsidP="00965DA9">
      <w:pPr>
        <w:widowControl w:val="0"/>
        <w:tabs>
          <w:tab w:val="left" w:pos="6840"/>
        </w:tabs>
        <w:suppressAutoHyphens/>
        <w:spacing w:after="0" w:line="240" w:lineRule="auto"/>
        <w:jc w:val="both"/>
        <w:rPr>
          <w:rFonts w:ascii="Times New Roman" w:eastAsia="Times New Roman" w:hAnsi="Times New Roman" w:cs="Times New Roman"/>
          <w:sz w:val="28"/>
          <w:szCs w:val="28"/>
          <w:lang w:eastAsia="ar-SA"/>
        </w:rPr>
      </w:pPr>
    </w:p>
    <w:p w:rsidR="00965DA9" w:rsidRPr="00965DA9" w:rsidRDefault="00965DA9" w:rsidP="00965DA9">
      <w:pPr>
        <w:suppressAutoHyphens/>
        <w:rPr>
          <w:rFonts w:ascii="Calibri" w:eastAsia="Times New Roman" w:hAnsi="Calibri" w:cs="Times New Roman"/>
          <w:sz w:val="28"/>
          <w:szCs w:val="28"/>
          <w:lang w:eastAsia="ar-SA"/>
        </w:rPr>
      </w:pPr>
    </w:p>
    <w:p w:rsidR="008E0CB7" w:rsidRDefault="008E0CB7"/>
    <w:p w:rsidR="008E0CB7" w:rsidRPr="008E0CB7" w:rsidRDefault="008E0CB7" w:rsidP="008E0CB7"/>
    <w:p w:rsidR="008E0CB7" w:rsidRPr="008E0CB7" w:rsidRDefault="008E0CB7" w:rsidP="008E0CB7"/>
    <w:p w:rsidR="008E0CB7" w:rsidRPr="008E0CB7" w:rsidRDefault="008E0CB7" w:rsidP="008E0CB7"/>
    <w:p w:rsidR="008E0CB7" w:rsidRPr="008E0CB7" w:rsidRDefault="008E0CB7" w:rsidP="008E0CB7"/>
    <w:p w:rsidR="008E0CB7" w:rsidRPr="008E0CB7" w:rsidRDefault="008E0CB7" w:rsidP="008E0CB7"/>
    <w:p w:rsidR="008E0CB7" w:rsidRPr="008E0CB7" w:rsidRDefault="008E0CB7" w:rsidP="008E0CB7"/>
    <w:p w:rsidR="008E0CB7" w:rsidRPr="008E0CB7" w:rsidRDefault="008E0CB7" w:rsidP="008E0CB7"/>
    <w:p w:rsidR="008E0CB7" w:rsidRPr="008E0CB7" w:rsidRDefault="008E0CB7" w:rsidP="008E0CB7"/>
    <w:p w:rsidR="008E0CB7" w:rsidRPr="008E0CB7" w:rsidRDefault="008E0CB7" w:rsidP="008E0CB7"/>
    <w:p w:rsidR="008E0CB7" w:rsidRPr="008E0CB7" w:rsidRDefault="008E0CB7" w:rsidP="008E0CB7"/>
    <w:p w:rsidR="008E0CB7" w:rsidRDefault="008E0CB7" w:rsidP="008E0CB7"/>
    <w:p w:rsidR="009862B2" w:rsidRDefault="008E0CB7" w:rsidP="008E0CB7">
      <w:pPr>
        <w:tabs>
          <w:tab w:val="left" w:pos="2895"/>
        </w:tabs>
      </w:pPr>
      <w:r>
        <w:tab/>
      </w:r>
    </w:p>
    <w:p w:rsidR="008E0CB7" w:rsidRDefault="008E0CB7" w:rsidP="008E0CB7">
      <w:pPr>
        <w:tabs>
          <w:tab w:val="left" w:pos="2895"/>
        </w:tabs>
      </w:pPr>
    </w:p>
    <w:p w:rsidR="008E0CB7" w:rsidRDefault="008E0CB7" w:rsidP="008E0CB7">
      <w:pPr>
        <w:tabs>
          <w:tab w:val="left" w:pos="2895"/>
        </w:tabs>
      </w:pPr>
    </w:p>
    <w:p w:rsidR="008E0CB7" w:rsidRDefault="008E0CB7" w:rsidP="008E0CB7">
      <w:pPr>
        <w:tabs>
          <w:tab w:val="left" w:pos="2895"/>
        </w:tabs>
      </w:pPr>
    </w:p>
    <w:p w:rsidR="008E0CB7" w:rsidRDefault="008E0CB7" w:rsidP="008E0CB7">
      <w:pPr>
        <w:tabs>
          <w:tab w:val="left" w:pos="2895"/>
        </w:tabs>
      </w:pPr>
    </w:p>
    <w:p w:rsidR="008E0CB7" w:rsidRDefault="008E0CB7" w:rsidP="008E0CB7">
      <w:pPr>
        <w:tabs>
          <w:tab w:val="left" w:pos="2895"/>
        </w:tabs>
      </w:pPr>
    </w:p>
    <w:p w:rsidR="001A3116" w:rsidRDefault="001A3116" w:rsidP="008E0CB7">
      <w:pPr>
        <w:tabs>
          <w:tab w:val="left" w:pos="2895"/>
        </w:tabs>
      </w:pPr>
    </w:p>
    <w:p w:rsidR="00360A26" w:rsidRDefault="00360A26" w:rsidP="008E0CB7">
      <w:pPr>
        <w:tabs>
          <w:tab w:val="left" w:pos="2895"/>
        </w:tabs>
      </w:pPr>
    </w:p>
    <w:tbl>
      <w:tblPr>
        <w:tblW w:w="0" w:type="auto"/>
        <w:tblLayout w:type="fixed"/>
        <w:tblCellMar>
          <w:left w:w="0" w:type="dxa"/>
          <w:right w:w="0" w:type="dxa"/>
        </w:tblCellMar>
        <w:tblLook w:val="0000"/>
      </w:tblPr>
      <w:tblGrid>
        <w:gridCol w:w="456"/>
        <w:gridCol w:w="4606"/>
        <w:gridCol w:w="578"/>
        <w:gridCol w:w="960"/>
        <w:gridCol w:w="503"/>
        <w:gridCol w:w="483"/>
        <w:gridCol w:w="2165"/>
        <w:gridCol w:w="535"/>
      </w:tblGrid>
      <w:tr w:rsidR="00CC0134" w:rsidRPr="00CC0134" w:rsidTr="009862B2">
        <w:tc>
          <w:tcPr>
            <w:tcW w:w="456" w:type="dxa"/>
            <w:vAlign w:val="center"/>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ahoma"/>
                <w:color w:val="000000"/>
                <w:sz w:val="28"/>
                <w:szCs w:val="28"/>
                <w:lang w:eastAsia="ar-SA"/>
              </w:rPr>
            </w:pPr>
          </w:p>
        </w:tc>
        <w:tc>
          <w:tcPr>
            <w:tcW w:w="4606" w:type="dxa"/>
            <w:vAlign w:val="center"/>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ahoma"/>
                <w:sz w:val="28"/>
                <w:szCs w:val="24"/>
                <w:lang w:eastAsia="ar-SA"/>
              </w:rPr>
            </w:pPr>
          </w:p>
        </w:tc>
        <w:tc>
          <w:tcPr>
            <w:tcW w:w="578" w:type="dxa"/>
            <w:vAlign w:val="center"/>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ahoma"/>
                <w:sz w:val="28"/>
                <w:szCs w:val="24"/>
                <w:lang w:eastAsia="ar-SA"/>
              </w:rPr>
            </w:pPr>
          </w:p>
        </w:tc>
        <w:tc>
          <w:tcPr>
            <w:tcW w:w="4111" w:type="dxa"/>
            <w:gridSpan w:val="4"/>
            <w:vMerge w:val="restart"/>
            <w:vAlign w:val="center"/>
          </w:tcPr>
          <w:p w:rsidR="00CC0134" w:rsidRPr="00CC0134" w:rsidRDefault="003C68A5" w:rsidP="00CC0134">
            <w:pPr>
              <w:widowControl w:val="0"/>
              <w:suppressAutoHyphens/>
              <w:autoSpaceDE w:val="0"/>
              <w:snapToGrid w:val="0"/>
              <w:spacing w:after="0" w:line="240" w:lineRule="auto"/>
              <w:ind w:firstLine="203"/>
              <w:jc w:val="center"/>
              <w:rPr>
                <w:rFonts w:ascii="Times New Roman" w:eastAsia="Arial Unicode MS" w:hAnsi="Times New Roman" w:cs="Tahoma"/>
                <w:sz w:val="28"/>
                <w:szCs w:val="24"/>
                <w:lang w:eastAsia="ar-SA"/>
              </w:rPr>
            </w:pPr>
            <w:r>
              <w:rPr>
                <w:rFonts w:ascii="Times New Roman" w:eastAsia="Arial Unicode MS" w:hAnsi="Times New Roman" w:cs="Tahoma"/>
                <w:sz w:val="28"/>
                <w:szCs w:val="24"/>
                <w:lang w:eastAsia="ar-SA"/>
              </w:rPr>
              <w:t>ПРИЛОЖЕНИЕ № 6</w:t>
            </w:r>
          </w:p>
          <w:p w:rsidR="00CC0134" w:rsidRPr="00CC0134" w:rsidRDefault="00CC0134" w:rsidP="00CC0134">
            <w:pPr>
              <w:widowControl w:val="0"/>
              <w:suppressAutoHyphens/>
              <w:autoSpaceDE w:val="0"/>
              <w:spacing w:after="0" w:line="240" w:lineRule="auto"/>
              <w:ind w:firstLine="203"/>
              <w:jc w:val="center"/>
              <w:rPr>
                <w:rFonts w:ascii="Times New Roman" w:eastAsia="Arial Unicode MS" w:hAnsi="Times New Roman" w:cs="Tahoma"/>
                <w:sz w:val="28"/>
                <w:szCs w:val="24"/>
                <w:lang w:eastAsia="ar-SA"/>
              </w:rPr>
            </w:pPr>
            <w:r w:rsidRPr="00CC0134">
              <w:rPr>
                <w:rFonts w:ascii="Times New Roman" w:eastAsia="Arial Unicode MS" w:hAnsi="Times New Roman" w:cs="Tahoma"/>
                <w:sz w:val="28"/>
                <w:szCs w:val="24"/>
                <w:lang w:eastAsia="ar-SA"/>
              </w:rPr>
              <w:t xml:space="preserve">к решению Совета Старолеушковского сельского поселения Павловского района </w:t>
            </w:r>
          </w:p>
          <w:p w:rsidR="00CC0134" w:rsidRPr="00CC0134" w:rsidRDefault="008A4C04" w:rsidP="00CC0134">
            <w:pPr>
              <w:widowControl w:val="0"/>
              <w:suppressAutoHyphens/>
              <w:autoSpaceDE w:val="0"/>
              <w:spacing w:after="0" w:line="240" w:lineRule="auto"/>
              <w:ind w:firstLine="203"/>
              <w:jc w:val="center"/>
              <w:rPr>
                <w:rFonts w:ascii="Times New Roman" w:eastAsia="Arial Unicode MS" w:hAnsi="Times New Roman" w:cs="Tahoma"/>
                <w:sz w:val="28"/>
                <w:szCs w:val="24"/>
                <w:lang w:eastAsia="ar-SA"/>
              </w:rPr>
            </w:pPr>
            <w:r>
              <w:rPr>
                <w:rFonts w:ascii="Times New Roman" w:eastAsia="Times New Roman" w:hAnsi="Times New Roman" w:cs="Times New Roman"/>
                <w:sz w:val="28"/>
                <w:szCs w:val="28"/>
                <w:lang w:eastAsia="ar-SA"/>
              </w:rPr>
              <w:t>от 23.12.2016г.</w:t>
            </w:r>
            <w:r w:rsidRPr="00965DA9">
              <w:rPr>
                <w:rFonts w:ascii="Times New Roman" w:eastAsia="Times New Roman" w:hAnsi="Times New Roman" w:cs="Times New Roman"/>
                <w:sz w:val="28"/>
                <w:szCs w:val="28"/>
                <w:lang w:eastAsia="ar-SA"/>
              </w:rPr>
              <w:t xml:space="preserve">  № </w:t>
            </w:r>
            <w:r>
              <w:rPr>
                <w:rFonts w:ascii="Times New Roman" w:eastAsia="Times New Roman" w:hAnsi="Times New Roman" w:cs="Times New Roman"/>
                <w:sz w:val="28"/>
                <w:szCs w:val="28"/>
                <w:lang w:eastAsia="ar-SA"/>
              </w:rPr>
              <w:t>34/115</w:t>
            </w:r>
          </w:p>
        </w:tc>
        <w:tc>
          <w:tcPr>
            <w:tcW w:w="535" w:type="dxa"/>
          </w:tcPr>
          <w:p w:rsidR="00CC0134" w:rsidRPr="00CC0134" w:rsidRDefault="00CC0134" w:rsidP="00CC0134">
            <w:pPr>
              <w:suppressAutoHyphens/>
              <w:snapToGrid w:val="0"/>
              <w:spacing w:after="0" w:line="240" w:lineRule="auto"/>
              <w:rPr>
                <w:rFonts w:ascii="Times New Roman" w:eastAsia="Times New Roman" w:hAnsi="Times New Roman" w:cs="Times New Roman"/>
                <w:sz w:val="28"/>
                <w:szCs w:val="24"/>
                <w:lang w:eastAsia="ar-SA"/>
              </w:rPr>
            </w:pPr>
          </w:p>
        </w:tc>
      </w:tr>
      <w:tr w:rsidR="00CC0134" w:rsidRPr="00CC0134" w:rsidTr="009862B2">
        <w:tc>
          <w:tcPr>
            <w:tcW w:w="456" w:type="dxa"/>
            <w:vAlign w:val="center"/>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ahoma"/>
                <w:sz w:val="28"/>
                <w:szCs w:val="24"/>
                <w:lang w:eastAsia="ar-SA"/>
              </w:rPr>
            </w:pPr>
          </w:p>
        </w:tc>
        <w:tc>
          <w:tcPr>
            <w:tcW w:w="4606" w:type="dxa"/>
            <w:vAlign w:val="center"/>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ahoma"/>
                <w:sz w:val="28"/>
                <w:szCs w:val="24"/>
                <w:lang w:eastAsia="ar-SA"/>
              </w:rPr>
            </w:pPr>
          </w:p>
        </w:tc>
        <w:tc>
          <w:tcPr>
            <w:tcW w:w="578" w:type="dxa"/>
            <w:vAlign w:val="center"/>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ahoma"/>
                <w:sz w:val="28"/>
                <w:szCs w:val="24"/>
                <w:lang w:eastAsia="ar-SA"/>
              </w:rPr>
            </w:pPr>
          </w:p>
        </w:tc>
        <w:tc>
          <w:tcPr>
            <w:tcW w:w="4111" w:type="dxa"/>
            <w:gridSpan w:val="4"/>
            <w:vMerge/>
            <w:vAlign w:val="center"/>
          </w:tcPr>
          <w:p w:rsidR="00CC0134" w:rsidRPr="00CC0134" w:rsidRDefault="00CC0134" w:rsidP="00CC0134">
            <w:pPr>
              <w:spacing w:after="0" w:line="240" w:lineRule="auto"/>
              <w:rPr>
                <w:rFonts w:ascii="Times New Roman" w:eastAsia="Arial Unicode MS" w:hAnsi="Times New Roman" w:cs="Tahoma"/>
                <w:sz w:val="28"/>
                <w:szCs w:val="24"/>
                <w:lang w:eastAsia="ar-SA"/>
              </w:rPr>
            </w:pPr>
          </w:p>
        </w:tc>
        <w:tc>
          <w:tcPr>
            <w:tcW w:w="535" w:type="dxa"/>
          </w:tcPr>
          <w:p w:rsidR="00CC0134" w:rsidRPr="00CC0134" w:rsidRDefault="00CC0134" w:rsidP="00CC0134">
            <w:pPr>
              <w:suppressAutoHyphens/>
              <w:snapToGrid w:val="0"/>
              <w:spacing w:after="0" w:line="240" w:lineRule="auto"/>
              <w:rPr>
                <w:rFonts w:ascii="Times New Roman" w:eastAsia="Times New Roman" w:hAnsi="Times New Roman" w:cs="Times New Roman"/>
                <w:sz w:val="28"/>
                <w:szCs w:val="24"/>
                <w:lang w:eastAsia="ar-SA"/>
              </w:rPr>
            </w:pPr>
          </w:p>
        </w:tc>
      </w:tr>
      <w:tr w:rsidR="00CC0134" w:rsidRPr="00CC0134" w:rsidTr="009862B2">
        <w:tc>
          <w:tcPr>
            <w:tcW w:w="456" w:type="dxa"/>
            <w:vAlign w:val="center"/>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ahoma"/>
                <w:sz w:val="28"/>
                <w:szCs w:val="24"/>
                <w:lang w:eastAsia="ar-SA"/>
              </w:rPr>
            </w:pPr>
          </w:p>
        </w:tc>
        <w:tc>
          <w:tcPr>
            <w:tcW w:w="4606" w:type="dxa"/>
            <w:vAlign w:val="center"/>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ahoma"/>
                <w:sz w:val="28"/>
                <w:szCs w:val="24"/>
                <w:lang w:eastAsia="ar-SA"/>
              </w:rPr>
            </w:pPr>
          </w:p>
        </w:tc>
        <w:tc>
          <w:tcPr>
            <w:tcW w:w="578" w:type="dxa"/>
            <w:vAlign w:val="center"/>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ahoma"/>
                <w:sz w:val="28"/>
                <w:szCs w:val="24"/>
                <w:lang w:eastAsia="ar-SA"/>
              </w:rPr>
            </w:pPr>
          </w:p>
        </w:tc>
        <w:tc>
          <w:tcPr>
            <w:tcW w:w="4111" w:type="dxa"/>
            <w:gridSpan w:val="4"/>
            <w:vMerge/>
            <w:vAlign w:val="center"/>
          </w:tcPr>
          <w:p w:rsidR="00CC0134" w:rsidRPr="00CC0134" w:rsidRDefault="00CC0134" w:rsidP="00CC0134">
            <w:pPr>
              <w:spacing w:after="0" w:line="240" w:lineRule="auto"/>
              <w:rPr>
                <w:rFonts w:ascii="Times New Roman" w:eastAsia="Arial Unicode MS" w:hAnsi="Times New Roman" w:cs="Tahoma"/>
                <w:sz w:val="28"/>
                <w:szCs w:val="24"/>
                <w:lang w:eastAsia="ar-SA"/>
              </w:rPr>
            </w:pPr>
          </w:p>
        </w:tc>
        <w:tc>
          <w:tcPr>
            <w:tcW w:w="535" w:type="dxa"/>
          </w:tcPr>
          <w:p w:rsidR="00CC0134" w:rsidRPr="00CC0134" w:rsidRDefault="00CC0134" w:rsidP="00CC0134">
            <w:pPr>
              <w:suppressAutoHyphens/>
              <w:snapToGrid w:val="0"/>
              <w:spacing w:after="0" w:line="240" w:lineRule="auto"/>
              <w:rPr>
                <w:rFonts w:ascii="Times New Roman" w:eastAsia="Times New Roman" w:hAnsi="Times New Roman" w:cs="Times New Roman"/>
                <w:sz w:val="28"/>
                <w:szCs w:val="24"/>
                <w:lang w:eastAsia="ar-SA"/>
              </w:rPr>
            </w:pPr>
          </w:p>
        </w:tc>
      </w:tr>
      <w:tr w:rsidR="00CC0134" w:rsidRPr="00CC0134" w:rsidTr="009862B2">
        <w:trPr>
          <w:trHeight w:val="401"/>
        </w:trPr>
        <w:tc>
          <w:tcPr>
            <w:tcW w:w="9751" w:type="dxa"/>
            <w:gridSpan w:val="7"/>
            <w:vAlign w:val="center"/>
          </w:tcPr>
          <w:p w:rsidR="00CC0134" w:rsidRPr="00CC0134" w:rsidRDefault="00CC0134" w:rsidP="00CC0134">
            <w:pPr>
              <w:widowControl w:val="0"/>
              <w:suppressAutoHyphens/>
              <w:autoSpaceDE w:val="0"/>
              <w:spacing w:after="0" w:line="240" w:lineRule="auto"/>
              <w:rPr>
                <w:rFonts w:ascii="Times New Roman" w:eastAsia="Arial Unicode MS" w:hAnsi="Times New Roman" w:cs="Tahoma"/>
                <w:b/>
                <w:sz w:val="28"/>
                <w:szCs w:val="24"/>
                <w:lang w:eastAsia="ar-SA"/>
              </w:rPr>
            </w:pPr>
          </w:p>
          <w:p w:rsidR="00CC0134" w:rsidRPr="00CC0134" w:rsidRDefault="00CC0134" w:rsidP="00CC0134">
            <w:pPr>
              <w:widowControl w:val="0"/>
              <w:suppressAutoHyphens/>
              <w:autoSpaceDE w:val="0"/>
              <w:spacing w:after="0" w:line="240" w:lineRule="auto"/>
              <w:jc w:val="center"/>
              <w:rPr>
                <w:rFonts w:ascii="Times New Roman" w:eastAsia="Arial Unicode MS" w:hAnsi="Times New Roman" w:cs="Tahoma"/>
                <w:b/>
                <w:sz w:val="28"/>
                <w:szCs w:val="24"/>
                <w:lang w:eastAsia="ar-SA"/>
              </w:rPr>
            </w:pPr>
            <w:r w:rsidRPr="00CC0134">
              <w:rPr>
                <w:rFonts w:ascii="Times New Roman" w:eastAsia="Arial Unicode MS" w:hAnsi="Times New Roman" w:cs="Tahoma"/>
                <w:b/>
                <w:sz w:val="28"/>
                <w:szCs w:val="24"/>
                <w:lang w:eastAsia="ar-SA"/>
              </w:rPr>
              <w:t>Ведомственная структура расходов бюджета Старолеушковского сельского поселения Павловского района на 2017 год</w:t>
            </w:r>
          </w:p>
        </w:tc>
        <w:tc>
          <w:tcPr>
            <w:tcW w:w="535" w:type="dxa"/>
          </w:tcPr>
          <w:p w:rsidR="00CC0134" w:rsidRPr="00CC0134" w:rsidRDefault="00CC0134" w:rsidP="00CC0134">
            <w:pPr>
              <w:suppressAutoHyphens/>
              <w:snapToGrid w:val="0"/>
              <w:spacing w:after="0" w:line="240" w:lineRule="auto"/>
              <w:rPr>
                <w:rFonts w:ascii="Times New Roman" w:eastAsia="Times New Roman" w:hAnsi="Times New Roman" w:cs="Times New Roman"/>
                <w:b/>
                <w:sz w:val="28"/>
                <w:szCs w:val="24"/>
                <w:lang w:eastAsia="ar-SA"/>
              </w:rPr>
            </w:pPr>
          </w:p>
        </w:tc>
      </w:tr>
      <w:tr w:rsidR="00CC0134" w:rsidRPr="00CC0134" w:rsidTr="009862B2">
        <w:trPr>
          <w:trHeight w:val="52"/>
        </w:trPr>
        <w:tc>
          <w:tcPr>
            <w:tcW w:w="456" w:type="dxa"/>
            <w:tcMar>
              <w:top w:w="28" w:type="dxa"/>
              <w:left w:w="28" w:type="dxa"/>
              <w:bottom w:w="28" w:type="dxa"/>
              <w:right w:w="28" w:type="dxa"/>
            </w:tcMar>
            <w:vAlign w:val="center"/>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ahoma"/>
                <w:sz w:val="28"/>
                <w:szCs w:val="24"/>
                <w:lang w:eastAsia="ar-SA"/>
              </w:rPr>
            </w:pPr>
          </w:p>
        </w:tc>
        <w:tc>
          <w:tcPr>
            <w:tcW w:w="4606" w:type="dxa"/>
            <w:tcMar>
              <w:top w:w="28" w:type="dxa"/>
              <w:left w:w="28" w:type="dxa"/>
              <w:bottom w:w="28" w:type="dxa"/>
              <w:right w:w="28" w:type="dxa"/>
            </w:tcMar>
            <w:vAlign w:val="center"/>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ahoma"/>
                <w:sz w:val="28"/>
                <w:szCs w:val="24"/>
                <w:lang w:eastAsia="ar-SA"/>
              </w:rPr>
            </w:pPr>
          </w:p>
        </w:tc>
        <w:tc>
          <w:tcPr>
            <w:tcW w:w="578" w:type="dxa"/>
            <w:tcMar>
              <w:top w:w="28" w:type="dxa"/>
              <w:left w:w="28" w:type="dxa"/>
              <w:bottom w:w="28" w:type="dxa"/>
              <w:right w:w="28" w:type="dxa"/>
            </w:tcMar>
            <w:vAlign w:val="center"/>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ahoma"/>
                <w:sz w:val="28"/>
                <w:szCs w:val="24"/>
                <w:lang w:eastAsia="ar-SA"/>
              </w:rPr>
            </w:pPr>
          </w:p>
        </w:tc>
        <w:tc>
          <w:tcPr>
            <w:tcW w:w="960" w:type="dxa"/>
            <w:tcMar>
              <w:top w:w="28" w:type="dxa"/>
              <w:left w:w="28" w:type="dxa"/>
              <w:bottom w:w="28" w:type="dxa"/>
              <w:right w:w="28" w:type="dxa"/>
            </w:tcMar>
            <w:vAlign w:val="center"/>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ahoma"/>
                <w:sz w:val="28"/>
                <w:szCs w:val="24"/>
                <w:lang w:eastAsia="ar-SA"/>
              </w:rPr>
            </w:pPr>
          </w:p>
        </w:tc>
        <w:tc>
          <w:tcPr>
            <w:tcW w:w="503" w:type="dxa"/>
            <w:tcMar>
              <w:top w:w="28" w:type="dxa"/>
              <w:left w:w="28" w:type="dxa"/>
              <w:bottom w:w="28" w:type="dxa"/>
              <w:right w:w="28" w:type="dxa"/>
            </w:tcMar>
            <w:vAlign w:val="center"/>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ahoma"/>
                <w:sz w:val="28"/>
                <w:szCs w:val="24"/>
                <w:lang w:eastAsia="ar-SA"/>
              </w:rPr>
            </w:pPr>
          </w:p>
        </w:tc>
        <w:tc>
          <w:tcPr>
            <w:tcW w:w="483" w:type="dxa"/>
            <w:tcMar>
              <w:top w:w="28" w:type="dxa"/>
              <w:left w:w="28" w:type="dxa"/>
              <w:bottom w:w="28" w:type="dxa"/>
              <w:right w:w="28" w:type="dxa"/>
            </w:tcMar>
            <w:vAlign w:val="center"/>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ahoma"/>
                <w:sz w:val="28"/>
                <w:szCs w:val="24"/>
                <w:lang w:eastAsia="ar-SA"/>
              </w:rPr>
            </w:pPr>
          </w:p>
        </w:tc>
        <w:tc>
          <w:tcPr>
            <w:tcW w:w="2700" w:type="dxa"/>
            <w:gridSpan w:val="2"/>
            <w:tcMar>
              <w:top w:w="28" w:type="dxa"/>
              <w:left w:w="28" w:type="dxa"/>
              <w:bottom w:w="28" w:type="dxa"/>
              <w:right w:w="28" w:type="dxa"/>
            </w:tcMar>
            <w:vAlign w:val="center"/>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ahoma"/>
                <w:sz w:val="28"/>
                <w:szCs w:val="24"/>
                <w:lang w:eastAsia="ar-SA"/>
              </w:rPr>
            </w:pPr>
            <w:r w:rsidRPr="00CC0134">
              <w:rPr>
                <w:rFonts w:ascii="Times New Roman" w:eastAsia="Arial Unicode MS" w:hAnsi="Times New Roman" w:cs="Tahoma"/>
                <w:sz w:val="28"/>
                <w:szCs w:val="24"/>
                <w:lang w:eastAsia="ar-SA"/>
              </w:rPr>
              <w:t>(тыс. рублей)</w:t>
            </w:r>
          </w:p>
        </w:tc>
      </w:tr>
    </w:tbl>
    <w:p w:rsidR="00CC0134" w:rsidRPr="00CC0134" w:rsidRDefault="00CC0134" w:rsidP="00CC0134">
      <w:pPr>
        <w:suppressAutoHyphens/>
        <w:spacing w:after="0" w:line="240" w:lineRule="auto"/>
        <w:rPr>
          <w:rFonts w:ascii="Times New Roman" w:eastAsia="Times New Roman" w:hAnsi="Times New Roman" w:cs="Times New Roman"/>
          <w:bCs/>
          <w:sz w:val="2"/>
          <w:szCs w:val="2"/>
          <w:lang w:eastAsia="ar-SA"/>
        </w:rPr>
      </w:pP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424"/>
        <w:gridCol w:w="3120"/>
        <w:gridCol w:w="709"/>
        <w:gridCol w:w="567"/>
        <w:gridCol w:w="480"/>
        <w:gridCol w:w="1928"/>
        <w:gridCol w:w="1134"/>
        <w:gridCol w:w="1587"/>
      </w:tblGrid>
      <w:tr w:rsidR="00CC0134" w:rsidRPr="00CC0134" w:rsidTr="009862B2">
        <w:trPr>
          <w:trHeight w:val="715"/>
        </w:trPr>
        <w:tc>
          <w:tcPr>
            <w:tcW w:w="424" w:type="dxa"/>
            <w:tcBorders>
              <w:top w:val="single" w:sz="4" w:space="0" w:color="auto"/>
              <w:left w:val="single" w:sz="4" w:space="0" w:color="auto"/>
              <w:bottom w:val="single" w:sz="4" w:space="0" w:color="auto"/>
              <w:right w:val="single" w:sz="4" w:space="0" w:color="auto"/>
            </w:tcBorders>
            <w:vAlign w:val="center"/>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ahoma"/>
                <w:sz w:val="24"/>
                <w:szCs w:val="24"/>
                <w:lang w:eastAsia="ar-SA"/>
              </w:rPr>
            </w:pPr>
            <w:r w:rsidRPr="00CC0134">
              <w:rPr>
                <w:rFonts w:ascii="Times New Roman" w:eastAsia="Arial Unicode MS" w:hAnsi="Times New Roman" w:cs="Tahoma"/>
                <w:sz w:val="24"/>
                <w:szCs w:val="24"/>
                <w:lang w:eastAsia="ar-SA"/>
              </w:rPr>
              <w:t xml:space="preserve">№ </w:t>
            </w:r>
            <w:proofErr w:type="gramStart"/>
            <w:r w:rsidRPr="00CC0134">
              <w:rPr>
                <w:rFonts w:ascii="Times New Roman" w:eastAsia="Arial Unicode MS" w:hAnsi="Times New Roman" w:cs="Tahoma"/>
                <w:sz w:val="24"/>
                <w:szCs w:val="24"/>
                <w:lang w:eastAsia="ar-SA"/>
              </w:rPr>
              <w:t>п</w:t>
            </w:r>
            <w:proofErr w:type="gramEnd"/>
            <w:r w:rsidRPr="00CC0134">
              <w:rPr>
                <w:rFonts w:ascii="Times New Roman" w:eastAsia="Arial Unicode MS" w:hAnsi="Times New Roman" w:cs="Tahoma"/>
                <w:sz w:val="24"/>
                <w:szCs w:val="24"/>
                <w:lang w:eastAsia="ar-SA"/>
              </w:rPr>
              <w:t>/п</w:t>
            </w:r>
          </w:p>
        </w:tc>
        <w:tc>
          <w:tcPr>
            <w:tcW w:w="3120" w:type="dxa"/>
            <w:tcBorders>
              <w:top w:val="single" w:sz="4" w:space="0" w:color="auto"/>
              <w:left w:val="single" w:sz="4" w:space="0" w:color="auto"/>
              <w:bottom w:val="single" w:sz="4" w:space="0" w:color="auto"/>
              <w:right w:val="single" w:sz="4" w:space="0" w:color="auto"/>
            </w:tcBorders>
            <w:vAlign w:val="center"/>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ahoma"/>
                <w:bCs/>
                <w:sz w:val="24"/>
                <w:szCs w:val="24"/>
                <w:lang w:eastAsia="ar-SA"/>
              </w:rPr>
            </w:pPr>
            <w:r w:rsidRPr="00CC0134">
              <w:rPr>
                <w:rFonts w:ascii="Times New Roman" w:eastAsia="Arial Unicode MS" w:hAnsi="Times New Roman" w:cs="Tahoma"/>
                <w:bCs/>
                <w:sz w:val="24"/>
                <w:szCs w:val="24"/>
                <w:lang w:eastAsia="ar-SA"/>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ahoma"/>
                <w:bCs/>
                <w:sz w:val="24"/>
                <w:szCs w:val="24"/>
                <w:lang w:eastAsia="ar-SA"/>
              </w:rPr>
            </w:pPr>
            <w:r w:rsidRPr="00CC0134">
              <w:rPr>
                <w:rFonts w:ascii="Times New Roman" w:eastAsia="Arial Unicode MS" w:hAnsi="Times New Roman" w:cs="Tahoma"/>
                <w:bCs/>
                <w:sz w:val="24"/>
                <w:szCs w:val="24"/>
                <w:lang w:eastAsia="ar-SA"/>
              </w:rPr>
              <w:t>Вед</w:t>
            </w:r>
          </w:p>
        </w:tc>
        <w:tc>
          <w:tcPr>
            <w:tcW w:w="567" w:type="dxa"/>
            <w:tcBorders>
              <w:top w:val="single" w:sz="4" w:space="0" w:color="auto"/>
              <w:left w:val="single" w:sz="4" w:space="0" w:color="auto"/>
              <w:bottom w:val="single" w:sz="4" w:space="0" w:color="auto"/>
              <w:right w:val="single" w:sz="4" w:space="0" w:color="auto"/>
            </w:tcBorders>
            <w:vAlign w:val="center"/>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ahoma"/>
                <w:bCs/>
                <w:sz w:val="24"/>
                <w:szCs w:val="24"/>
                <w:lang w:eastAsia="ar-SA"/>
              </w:rPr>
            </w:pPr>
            <w:r w:rsidRPr="00CC0134">
              <w:rPr>
                <w:rFonts w:ascii="Times New Roman" w:eastAsia="Arial Unicode MS" w:hAnsi="Times New Roman" w:cs="Tahoma"/>
                <w:bCs/>
                <w:sz w:val="24"/>
                <w:szCs w:val="24"/>
                <w:lang w:eastAsia="ar-SA"/>
              </w:rPr>
              <w:t>РЗ</w:t>
            </w:r>
          </w:p>
        </w:tc>
        <w:tc>
          <w:tcPr>
            <w:tcW w:w="480" w:type="dxa"/>
            <w:tcBorders>
              <w:top w:val="single" w:sz="4" w:space="0" w:color="auto"/>
              <w:left w:val="single" w:sz="4" w:space="0" w:color="auto"/>
              <w:bottom w:val="single" w:sz="4" w:space="0" w:color="auto"/>
              <w:right w:val="single" w:sz="4" w:space="0" w:color="auto"/>
            </w:tcBorders>
            <w:vAlign w:val="center"/>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ahoma"/>
                <w:bCs/>
                <w:sz w:val="24"/>
                <w:szCs w:val="24"/>
                <w:lang w:eastAsia="ar-SA"/>
              </w:rPr>
            </w:pPr>
            <w:proofErr w:type="gramStart"/>
            <w:r w:rsidRPr="00CC0134">
              <w:rPr>
                <w:rFonts w:ascii="Times New Roman" w:eastAsia="Arial Unicode MS" w:hAnsi="Times New Roman" w:cs="Tahoma"/>
                <w:bCs/>
                <w:sz w:val="24"/>
                <w:szCs w:val="24"/>
                <w:lang w:eastAsia="ar-SA"/>
              </w:rPr>
              <w:t>ПР</w:t>
            </w:r>
            <w:proofErr w:type="gramEnd"/>
          </w:p>
        </w:tc>
        <w:tc>
          <w:tcPr>
            <w:tcW w:w="1928" w:type="dxa"/>
            <w:tcBorders>
              <w:top w:val="single" w:sz="4" w:space="0" w:color="auto"/>
              <w:left w:val="single" w:sz="4" w:space="0" w:color="auto"/>
              <w:bottom w:val="single" w:sz="4" w:space="0" w:color="auto"/>
              <w:right w:val="single" w:sz="4" w:space="0" w:color="auto"/>
            </w:tcBorders>
            <w:vAlign w:val="center"/>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ahoma"/>
                <w:bCs/>
                <w:sz w:val="24"/>
                <w:szCs w:val="24"/>
                <w:lang w:eastAsia="ar-SA"/>
              </w:rPr>
            </w:pPr>
            <w:r w:rsidRPr="00CC0134">
              <w:rPr>
                <w:rFonts w:ascii="Times New Roman" w:eastAsia="Arial Unicode MS" w:hAnsi="Times New Roman" w:cs="Tahoma"/>
                <w:bCs/>
                <w:sz w:val="24"/>
                <w:szCs w:val="24"/>
                <w:lang w:eastAsia="ar-SA"/>
              </w:rPr>
              <w:t>ЦСР</w:t>
            </w:r>
          </w:p>
        </w:tc>
        <w:tc>
          <w:tcPr>
            <w:tcW w:w="1134" w:type="dxa"/>
            <w:tcBorders>
              <w:top w:val="single" w:sz="4" w:space="0" w:color="auto"/>
              <w:left w:val="single" w:sz="4" w:space="0" w:color="auto"/>
              <w:bottom w:val="single" w:sz="4" w:space="0" w:color="auto"/>
              <w:right w:val="single" w:sz="4" w:space="0" w:color="auto"/>
            </w:tcBorders>
            <w:vAlign w:val="center"/>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ahoma"/>
                <w:bCs/>
                <w:sz w:val="24"/>
                <w:szCs w:val="24"/>
                <w:lang w:eastAsia="ar-SA"/>
              </w:rPr>
            </w:pPr>
            <w:r w:rsidRPr="00CC0134">
              <w:rPr>
                <w:rFonts w:ascii="Times New Roman" w:eastAsia="Arial Unicode MS" w:hAnsi="Times New Roman" w:cs="Tahoma"/>
                <w:bCs/>
                <w:sz w:val="24"/>
                <w:szCs w:val="24"/>
                <w:lang w:eastAsia="ar-SA"/>
              </w:rPr>
              <w:t>ВР</w:t>
            </w:r>
          </w:p>
        </w:tc>
        <w:tc>
          <w:tcPr>
            <w:tcW w:w="1587" w:type="dxa"/>
            <w:tcBorders>
              <w:top w:val="single" w:sz="4" w:space="0" w:color="auto"/>
              <w:left w:val="single" w:sz="4" w:space="0" w:color="auto"/>
              <w:bottom w:val="single" w:sz="4" w:space="0" w:color="auto"/>
              <w:right w:val="single" w:sz="4" w:space="0" w:color="auto"/>
            </w:tcBorders>
            <w:vAlign w:val="center"/>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ahoma"/>
                <w:bCs/>
                <w:sz w:val="24"/>
                <w:szCs w:val="24"/>
                <w:lang w:eastAsia="ar-SA"/>
              </w:rPr>
            </w:pPr>
            <w:r w:rsidRPr="00CC0134">
              <w:rPr>
                <w:rFonts w:ascii="Times New Roman" w:eastAsia="Arial Unicode MS" w:hAnsi="Times New Roman" w:cs="Tahoma"/>
                <w:bCs/>
                <w:sz w:val="24"/>
                <w:szCs w:val="24"/>
                <w:lang w:eastAsia="ar-SA"/>
              </w:rPr>
              <w:t>Сумма на год</w:t>
            </w:r>
          </w:p>
        </w:tc>
      </w:tr>
    </w:tbl>
    <w:p w:rsidR="00CC0134" w:rsidRPr="00CC0134" w:rsidRDefault="00CC0134" w:rsidP="00CC0134">
      <w:pPr>
        <w:suppressAutoHyphens/>
        <w:spacing w:after="0" w:line="240" w:lineRule="auto"/>
        <w:rPr>
          <w:rFonts w:ascii="Times New Roman" w:eastAsia="Times New Roman" w:hAnsi="Times New Roman" w:cs="Times New Roman"/>
          <w:bCs/>
          <w:sz w:val="24"/>
          <w:szCs w:val="24"/>
          <w:lang w:eastAsia="ar-SA"/>
        </w:rPr>
      </w:pPr>
    </w:p>
    <w:tbl>
      <w:tblPr>
        <w:tblW w:w="9641" w:type="dxa"/>
        <w:tblInd w:w="-94" w:type="dxa"/>
        <w:tblLayout w:type="fixed"/>
        <w:tblCellMar>
          <w:top w:w="28" w:type="dxa"/>
          <w:left w:w="28" w:type="dxa"/>
          <w:bottom w:w="28" w:type="dxa"/>
          <w:right w:w="28" w:type="dxa"/>
        </w:tblCellMar>
        <w:tblLook w:val="0000"/>
      </w:tblPr>
      <w:tblGrid>
        <w:gridCol w:w="264"/>
        <w:gridCol w:w="2998"/>
        <w:gridCol w:w="707"/>
        <w:gridCol w:w="567"/>
        <w:gridCol w:w="482"/>
        <w:gridCol w:w="960"/>
        <w:gridCol w:w="444"/>
        <w:gridCol w:w="788"/>
        <w:gridCol w:w="808"/>
        <w:gridCol w:w="360"/>
        <w:gridCol w:w="1263"/>
      </w:tblGrid>
      <w:tr w:rsidR="00CC0134" w:rsidRPr="00CC0134" w:rsidTr="009862B2">
        <w:trPr>
          <w:trHeight w:val="52"/>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1</w:t>
            </w:r>
          </w:p>
        </w:tc>
        <w:tc>
          <w:tcPr>
            <w:tcW w:w="2998" w:type="dxa"/>
          </w:tcPr>
          <w:p w:rsidR="00CC0134" w:rsidRPr="00CC0134" w:rsidRDefault="00CC0134" w:rsidP="00CC0134">
            <w:pPr>
              <w:widowControl w:val="0"/>
              <w:suppressAutoHyphens/>
              <w:autoSpaceDE w:val="0"/>
              <w:snapToGrid w:val="0"/>
              <w:spacing w:after="0" w:line="240" w:lineRule="auto"/>
              <w:jc w:val="both"/>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Администрация  Старолеушковского сельского поселения</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960"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444"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78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
                <w:bCs/>
                <w:sz w:val="24"/>
                <w:szCs w:val="24"/>
                <w:lang w:eastAsia="ar-SA"/>
              </w:rPr>
            </w:pPr>
          </w:p>
        </w:tc>
        <w:tc>
          <w:tcPr>
            <w:tcW w:w="1263" w:type="dxa"/>
            <w:vAlign w:val="bottom"/>
          </w:tcPr>
          <w:p w:rsidR="00CC0134" w:rsidRPr="00CC0134" w:rsidRDefault="001A3116" w:rsidP="00CC0134">
            <w:pPr>
              <w:widowControl w:val="0"/>
              <w:suppressAutoHyphens/>
              <w:autoSpaceDE w:val="0"/>
              <w:snapToGrid w:val="0"/>
              <w:spacing w:after="0" w:line="240" w:lineRule="auto"/>
              <w:ind w:right="29"/>
              <w:jc w:val="right"/>
              <w:rPr>
                <w:rFonts w:ascii="Times New Roman" w:eastAsia="Arial Unicode MS" w:hAnsi="Times New Roman" w:cs="Times New Roman"/>
                <w:b/>
                <w:bCs/>
                <w:sz w:val="24"/>
                <w:szCs w:val="24"/>
                <w:lang w:eastAsia="ar-SA"/>
              </w:rPr>
            </w:pPr>
            <w:r>
              <w:rPr>
                <w:rFonts w:ascii="Times New Roman" w:eastAsia="Arial Unicode MS" w:hAnsi="Times New Roman" w:cs="Times New Roman"/>
                <w:b/>
                <w:bCs/>
                <w:sz w:val="24"/>
                <w:szCs w:val="24"/>
                <w:lang w:eastAsia="ar-SA"/>
              </w:rPr>
              <w:t>24 298,8</w:t>
            </w:r>
          </w:p>
        </w:tc>
      </w:tr>
      <w:tr w:rsidR="00CC0134" w:rsidRPr="00CC0134" w:rsidTr="009862B2">
        <w:trPr>
          <w:trHeight w:val="310"/>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2998" w:type="dxa"/>
          </w:tcPr>
          <w:p w:rsidR="00CC0134" w:rsidRPr="00CC0134" w:rsidRDefault="00CC0134" w:rsidP="00CC0134">
            <w:pPr>
              <w:widowControl w:val="0"/>
              <w:suppressAutoHyphens/>
              <w:autoSpaceDE w:val="0"/>
              <w:snapToGrid w:val="0"/>
              <w:spacing w:after="0" w:line="240" w:lineRule="auto"/>
              <w:jc w:val="both"/>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Общегосударственные вопросы</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960"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444"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78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7 270,2</w:t>
            </w:r>
          </w:p>
        </w:tc>
      </w:tr>
      <w:tr w:rsidR="00CC0134" w:rsidRPr="00CC0134" w:rsidTr="009862B2">
        <w:trPr>
          <w:trHeight w:val="242"/>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Функционирование высшего должностного лица субъекта Российской Федерации и муниципального образования</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02</w:t>
            </w:r>
          </w:p>
        </w:tc>
        <w:tc>
          <w:tcPr>
            <w:tcW w:w="960"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444"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78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b/>
                <w:sz w:val="24"/>
                <w:szCs w:val="24"/>
                <w:lang w:eastAsia="ar-SA"/>
              </w:rPr>
            </w:pPr>
            <w:r w:rsidRPr="00CC0134">
              <w:rPr>
                <w:rFonts w:ascii="Times New Roman" w:eastAsia="Times New Roman" w:hAnsi="Times New Roman" w:cs="Times New Roman"/>
                <w:b/>
                <w:sz w:val="24"/>
                <w:szCs w:val="24"/>
                <w:lang w:eastAsia="ar-SA"/>
              </w:rPr>
              <w:t>692,2</w:t>
            </w:r>
          </w:p>
        </w:tc>
      </w:tr>
      <w:tr w:rsidR="00CC0134" w:rsidRPr="00CC0134" w:rsidTr="009862B2">
        <w:trPr>
          <w:trHeight w:val="61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Обеспечение деятельности высшего органа исполнительной власти Старолеушковского сельского поселения Павловского района</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02</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 xml:space="preserve">50 0 00 00000 </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suppressAutoHyphens/>
              <w:snapToGrid w:val="0"/>
              <w:spacing w:after="0" w:line="240" w:lineRule="auto"/>
              <w:jc w:val="right"/>
              <w:rPr>
                <w:rFonts w:ascii="Times New Roman" w:eastAsia="Times New Roman" w:hAnsi="Times New Roman" w:cs="Times New Roman"/>
                <w:sz w:val="24"/>
                <w:szCs w:val="24"/>
                <w:lang w:eastAsia="ar-SA"/>
              </w:rPr>
            </w:pPr>
          </w:p>
        </w:tc>
        <w:tc>
          <w:tcPr>
            <w:tcW w:w="1263" w:type="dxa"/>
            <w:vAlign w:val="bottom"/>
          </w:tcPr>
          <w:p w:rsidR="00CC0134" w:rsidRPr="00CC0134" w:rsidRDefault="00CC0134" w:rsidP="00CC0134">
            <w:pPr>
              <w:suppressAutoHyphens/>
              <w:snapToGrid w:val="0"/>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692,2</w:t>
            </w:r>
          </w:p>
        </w:tc>
      </w:tr>
      <w:tr w:rsidR="00CC0134" w:rsidRPr="00CC0134" w:rsidTr="009862B2">
        <w:trPr>
          <w:trHeight w:val="701"/>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Высшее должностное лицо муниципального образования </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02</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 xml:space="preserve">50 1 00 00000              </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suppressAutoHyphens/>
              <w:snapToGrid w:val="0"/>
              <w:spacing w:after="0" w:line="240" w:lineRule="auto"/>
              <w:jc w:val="right"/>
              <w:rPr>
                <w:rFonts w:ascii="Times New Roman" w:eastAsia="Times New Roman" w:hAnsi="Times New Roman" w:cs="Times New Roman"/>
                <w:sz w:val="24"/>
                <w:szCs w:val="24"/>
                <w:lang w:eastAsia="ar-SA"/>
              </w:rPr>
            </w:pPr>
          </w:p>
        </w:tc>
        <w:tc>
          <w:tcPr>
            <w:tcW w:w="1263" w:type="dxa"/>
            <w:vAlign w:val="bottom"/>
          </w:tcPr>
          <w:p w:rsidR="00CC0134" w:rsidRPr="00CC0134" w:rsidRDefault="00CC0134" w:rsidP="00CC0134">
            <w:pPr>
              <w:suppressAutoHyphens/>
              <w:snapToGrid w:val="0"/>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692,2</w:t>
            </w:r>
          </w:p>
        </w:tc>
      </w:tr>
      <w:tr w:rsidR="00CC0134" w:rsidRPr="00CC0134" w:rsidTr="009862B2">
        <w:trPr>
          <w:trHeight w:val="701"/>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Высшее должностное лицо субъекта Российской федерации (глава муниципального образования)</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02</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 xml:space="preserve">50 1 00 00190 </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suppressAutoHyphens/>
              <w:snapToGrid w:val="0"/>
              <w:spacing w:after="0" w:line="240" w:lineRule="auto"/>
              <w:jc w:val="right"/>
              <w:rPr>
                <w:rFonts w:ascii="Times New Roman" w:eastAsia="Times New Roman" w:hAnsi="Times New Roman" w:cs="Times New Roman"/>
                <w:sz w:val="24"/>
                <w:szCs w:val="24"/>
                <w:lang w:eastAsia="ar-SA"/>
              </w:rPr>
            </w:pPr>
          </w:p>
        </w:tc>
        <w:tc>
          <w:tcPr>
            <w:tcW w:w="1263" w:type="dxa"/>
            <w:vAlign w:val="bottom"/>
          </w:tcPr>
          <w:p w:rsidR="00CC0134" w:rsidRPr="00CC0134" w:rsidRDefault="00CC0134" w:rsidP="00CC0134">
            <w:pPr>
              <w:suppressAutoHyphens/>
              <w:snapToGrid w:val="0"/>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692,2</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Расходы на выплаты персоналу государственных (муниципальных) органов</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02</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 xml:space="preserve">50 1 00 00190 </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120</w:t>
            </w:r>
          </w:p>
        </w:tc>
        <w:tc>
          <w:tcPr>
            <w:tcW w:w="360" w:type="dxa"/>
            <w:vAlign w:val="bottom"/>
          </w:tcPr>
          <w:p w:rsidR="00CC0134" w:rsidRPr="00CC0134" w:rsidRDefault="00CC0134" w:rsidP="00CC0134">
            <w:pPr>
              <w:suppressAutoHyphens/>
              <w:snapToGrid w:val="0"/>
              <w:spacing w:after="0" w:line="240" w:lineRule="auto"/>
              <w:jc w:val="right"/>
              <w:rPr>
                <w:rFonts w:ascii="Times New Roman" w:eastAsia="Times New Roman" w:hAnsi="Times New Roman" w:cs="Times New Roman"/>
                <w:sz w:val="24"/>
                <w:szCs w:val="24"/>
                <w:lang w:eastAsia="ar-SA"/>
              </w:rPr>
            </w:pPr>
          </w:p>
        </w:tc>
        <w:tc>
          <w:tcPr>
            <w:tcW w:w="1263" w:type="dxa"/>
            <w:vAlign w:val="bottom"/>
          </w:tcPr>
          <w:p w:rsidR="00CC0134" w:rsidRPr="00CC0134" w:rsidRDefault="00CC0134" w:rsidP="00CC0134">
            <w:pPr>
              <w:suppressAutoHyphens/>
              <w:snapToGrid w:val="0"/>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692,2</w:t>
            </w:r>
          </w:p>
        </w:tc>
      </w:tr>
      <w:tr w:rsidR="00CC0134" w:rsidRPr="00CC0134" w:rsidTr="009862B2">
        <w:trPr>
          <w:trHeight w:val="242"/>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Обеспечение деятельности администрации Старолеушковского сельского поселения Павловского района</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04</w:t>
            </w:r>
          </w:p>
        </w:tc>
        <w:tc>
          <w:tcPr>
            <w:tcW w:w="9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444"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788"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5 826,9</w:t>
            </w:r>
          </w:p>
        </w:tc>
      </w:tr>
      <w:tr w:rsidR="00CC0134" w:rsidRPr="00CC0134" w:rsidTr="009862B2">
        <w:trPr>
          <w:trHeight w:val="242"/>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Обеспечение деятельности администрации </w:t>
            </w:r>
            <w:r w:rsidRPr="00CC0134">
              <w:rPr>
                <w:rFonts w:ascii="Times New Roman" w:eastAsia="Times New Roman" w:hAnsi="Times New Roman" w:cs="Times New Roman"/>
                <w:sz w:val="24"/>
                <w:szCs w:val="24"/>
                <w:lang w:eastAsia="ar-SA"/>
              </w:rPr>
              <w:lastRenderedPageBreak/>
              <w:t>Старолеушковского сельского поселения Павловского района</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lastRenderedPageBreak/>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04</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51 0 00 00000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5 826,9</w:t>
            </w:r>
          </w:p>
        </w:tc>
      </w:tr>
      <w:tr w:rsidR="00CC0134" w:rsidRPr="00CC0134" w:rsidTr="009862B2">
        <w:trPr>
          <w:trHeight w:val="178"/>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Обеспечение функционирования администрации Старолеушковского сельского поселения Павловского района</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04</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51 1 00 00000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5 826,9</w:t>
            </w:r>
          </w:p>
        </w:tc>
      </w:tr>
      <w:tr w:rsidR="00CC0134" w:rsidRPr="00CC0134" w:rsidTr="009862B2">
        <w:trPr>
          <w:trHeight w:val="178"/>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Расходы на обеспечение функций органов местного самоуправления</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04</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51 1 00 00190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5 826,9</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Расходы на выплаты персоналу государственных (муниципальных) органов</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04</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51 1 00 00190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120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5 267,9</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Иные закупки товаров,  работ и услуг для муниципальных нужд </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04</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51 1 00 00190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240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485,2</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Уплата налогов, сборов и иных платежей</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04</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 xml:space="preserve"> 51 1 00 00190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850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70,0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Административные комиссии</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04</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51 2 00 00000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3,8</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Осуществление отдельных государственных полномочий по образованию и организации деятельности административных комиссий </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04</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51 2 00 60190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3,8</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Иные закупки товаров,  работ и услуг для муниципальных нужд</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04</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51 2 00 60190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240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3,8</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widowControl w:val="0"/>
              <w:suppressAutoHyphens/>
              <w:autoSpaceDE w:val="0"/>
              <w:snapToGrid w:val="0"/>
              <w:spacing w:after="0" w:line="240" w:lineRule="auto"/>
              <w:jc w:val="both"/>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Обеспечение деятельности финансовых, налоговых и таможенных органов и органов финансового (финансово-бюджетного) надзора</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06</w:t>
            </w:r>
          </w:p>
        </w:tc>
        <w:tc>
          <w:tcPr>
            <w:tcW w:w="9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444"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788"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60,7</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widowControl w:val="0"/>
              <w:suppressAutoHyphens/>
              <w:autoSpaceDE w:val="0"/>
              <w:snapToGrid w:val="0"/>
              <w:spacing w:after="0" w:line="240" w:lineRule="auto"/>
              <w:jc w:val="both"/>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 xml:space="preserve"> Обеспечение деятельности контрольно-счетной палаты</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06</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68 0 00 00000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60,7</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jc w:val="both"/>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Контрольно-счетная палата</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06</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68 1 00 00000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60,7</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jc w:val="both"/>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Расходы на обеспечение функций органов местного самоуправления</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06</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68 1 00 00190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60,7</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widowControl w:val="0"/>
              <w:suppressAutoHyphens/>
              <w:autoSpaceDE w:val="0"/>
              <w:snapToGrid w:val="0"/>
              <w:spacing w:after="0" w:line="240" w:lineRule="auto"/>
              <w:jc w:val="both"/>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Иные межбюджетные трансферты</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06</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68 1 00 00190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540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60,7</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widowControl w:val="0"/>
              <w:suppressAutoHyphens/>
              <w:autoSpaceDE w:val="0"/>
              <w:snapToGrid w:val="0"/>
              <w:spacing w:after="0" w:line="240" w:lineRule="auto"/>
              <w:jc w:val="both"/>
              <w:rPr>
                <w:rFonts w:ascii="Times New Roman" w:eastAsia="Arial Unicode MS" w:hAnsi="Times New Roman" w:cs="Times New Roman"/>
                <w:b/>
                <w:sz w:val="24"/>
                <w:szCs w:val="24"/>
                <w:lang w:eastAsia="ar-SA"/>
              </w:rPr>
            </w:pPr>
            <w:r w:rsidRPr="00CC0134">
              <w:rPr>
                <w:rFonts w:ascii="Times New Roman" w:eastAsia="Arial Unicode MS" w:hAnsi="Times New Roman" w:cs="Times New Roman"/>
                <w:b/>
                <w:sz w:val="24"/>
                <w:szCs w:val="24"/>
                <w:lang w:eastAsia="ar-SA"/>
              </w:rPr>
              <w:t>Резервные фонды</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11</w:t>
            </w:r>
          </w:p>
        </w:tc>
        <w:tc>
          <w:tcPr>
            <w:tcW w:w="9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
                <w:bCs/>
                <w:sz w:val="24"/>
                <w:szCs w:val="24"/>
                <w:lang w:eastAsia="ar-SA"/>
              </w:rPr>
            </w:pPr>
          </w:p>
        </w:tc>
        <w:tc>
          <w:tcPr>
            <w:tcW w:w="444"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788"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b/>
                <w:sz w:val="24"/>
                <w:szCs w:val="24"/>
                <w:lang w:eastAsia="ar-SA"/>
              </w:rPr>
            </w:pPr>
            <w:r w:rsidRPr="00CC0134">
              <w:rPr>
                <w:rFonts w:ascii="Times New Roman" w:eastAsia="Times New Roman" w:hAnsi="Times New Roman" w:cs="Times New Roman"/>
                <w:b/>
                <w:sz w:val="24"/>
                <w:szCs w:val="24"/>
                <w:lang w:eastAsia="ar-SA"/>
              </w:rPr>
              <w:t>10,0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vAlign w:val="center"/>
          </w:tcPr>
          <w:p w:rsidR="00CC0134" w:rsidRPr="00CC0134" w:rsidRDefault="00CC0134" w:rsidP="00CC0134">
            <w:pPr>
              <w:suppressAutoHyphens/>
              <w:snapToGrid w:val="0"/>
              <w:spacing w:after="0" w:line="240" w:lineRule="auto"/>
              <w:jc w:val="both"/>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Обеспечение деятельности </w:t>
            </w:r>
            <w:r w:rsidRPr="00CC0134">
              <w:rPr>
                <w:rFonts w:ascii="Times New Roman" w:eastAsia="Times New Roman" w:hAnsi="Times New Roman" w:cs="Times New Roman"/>
                <w:sz w:val="24"/>
                <w:szCs w:val="24"/>
                <w:lang w:eastAsia="ar-SA"/>
              </w:rPr>
              <w:lastRenderedPageBreak/>
              <w:t>администрации Старолеушковского сельского поселения Павловского района</w:t>
            </w:r>
          </w:p>
        </w:tc>
        <w:tc>
          <w:tcPr>
            <w:tcW w:w="707" w:type="dxa"/>
            <w:vAlign w:val="bottom"/>
          </w:tcPr>
          <w:p w:rsidR="00CC0134" w:rsidRPr="00CC0134" w:rsidRDefault="00CC0134" w:rsidP="00CC0134">
            <w:pPr>
              <w:suppressAutoHyphens/>
              <w:snapToGrid w:val="0"/>
              <w:spacing w:after="120" w:line="240" w:lineRule="auto"/>
              <w:jc w:val="center"/>
              <w:rPr>
                <w:rFonts w:ascii="Times New Roman" w:eastAsia="Times New Roman" w:hAnsi="Times New Roman" w:cs="Times New Roman"/>
                <w:bCs/>
                <w:sz w:val="24"/>
                <w:szCs w:val="24"/>
                <w:lang w:eastAsia="ar-SA"/>
              </w:rPr>
            </w:pPr>
            <w:r w:rsidRPr="00CC0134">
              <w:rPr>
                <w:rFonts w:ascii="Times New Roman" w:eastAsia="Times New Roman" w:hAnsi="Times New Roman" w:cs="Times New Roman"/>
                <w:bCs/>
                <w:sz w:val="24"/>
                <w:szCs w:val="24"/>
                <w:lang w:eastAsia="ar-SA"/>
              </w:rPr>
              <w:lastRenderedPageBreak/>
              <w:t>992</w:t>
            </w:r>
          </w:p>
        </w:tc>
        <w:tc>
          <w:tcPr>
            <w:tcW w:w="567" w:type="dxa"/>
            <w:vAlign w:val="bottom"/>
          </w:tcPr>
          <w:p w:rsidR="00CC0134" w:rsidRPr="00CC0134" w:rsidRDefault="00CC0134" w:rsidP="00CC0134">
            <w:pPr>
              <w:suppressAutoHyphens/>
              <w:snapToGrid w:val="0"/>
              <w:spacing w:after="120" w:line="240" w:lineRule="auto"/>
              <w:jc w:val="center"/>
              <w:rPr>
                <w:rFonts w:ascii="Times New Roman" w:eastAsia="Times New Roman" w:hAnsi="Times New Roman" w:cs="Times New Roman"/>
                <w:bCs/>
                <w:sz w:val="24"/>
                <w:szCs w:val="24"/>
                <w:lang w:eastAsia="ar-SA"/>
              </w:rPr>
            </w:pPr>
            <w:r w:rsidRPr="00CC0134">
              <w:rPr>
                <w:rFonts w:ascii="Times New Roman" w:eastAsia="Times New Roman" w:hAnsi="Times New Roman" w:cs="Times New Roman"/>
                <w:bCs/>
                <w:sz w:val="24"/>
                <w:szCs w:val="24"/>
                <w:lang w:eastAsia="ar-SA"/>
              </w:rPr>
              <w:t>01</w:t>
            </w:r>
          </w:p>
        </w:tc>
        <w:tc>
          <w:tcPr>
            <w:tcW w:w="482" w:type="dxa"/>
            <w:vAlign w:val="bottom"/>
          </w:tcPr>
          <w:p w:rsidR="00CC0134" w:rsidRPr="00CC0134" w:rsidRDefault="00CC0134" w:rsidP="00CC0134">
            <w:pPr>
              <w:suppressAutoHyphens/>
              <w:snapToGrid w:val="0"/>
              <w:spacing w:after="120" w:line="240" w:lineRule="auto"/>
              <w:jc w:val="center"/>
              <w:rPr>
                <w:rFonts w:ascii="Times New Roman" w:eastAsia="Times New Roman" w:hAnsi="Times New Roman" w:cs="Times New Roman"/>
                <w:bCs/>
                <w:sz w:val="24"/>
                <w:szCs w:val="24"/>
                <w:lang w:eastAsia="ar-SA"/>
              </w:rPr>
            </w:pPr>
            <w:r w:rsidRPr="00CC0134">
              <w:rPr>
                <w:rFonts w:ascii="Times New Roman" w:eastAsia="Times New Roman" w:hAnsi="Times New Roman" w:cs="Times New Roman"/>
                <w:bCs/>
                <w:sz w:val="24"/>
                <w:szCs w:val="24"/>
                <w:lang w:eastAsia="ar-SA"/>
              </w:rPr>
              <w:t>11</w:t>
            </w:r>
          </w:p>
        </w:tc>
        <w:tc>
          <w:tcPr>
            <w:tcW w:w="2192" w:type="dxa"/>
            <w:gridSpan w:val="3"/>
            <w:vAlign w:val="bottom"/>
          </w:tcPr>
          <w:p w:rsidR="00CC0134" w:rsidRPr="00CC0134" w:rsidRDefault="00CC0134" w:rsidP="00CC0134">
            <w:pPr>
              <w:suppressAutoHyphens/>
              <w:snapToGrid w:val="0"/>
              <w:spacing w:after="120" w:line="240" w:lineRule="auto"/>
              <w:jc w:val="right"/>
              <w:rPr>
                <w:rFonts w:ascii="Times New Roman" w:eastAsia="Times New Roman" w:hAnsi="Times New Roman" w:cs="Times New Roman"/>
                <w:bCs/>
                <w:sz w:val="24"/>
                <w:szCs w:val="24"/>
                <w:lang w:eastAsia="ar-SA"/>
              </w:rPr>
            </w:pPr>
            <w:r w:rsidRPr="00CC0134">
              <w:rPr>
                <w:rFonts w:ascii="Times New Roman" w:eastAsia="Times New Roman" w:hAnsi="Times New Roman" w:cs="Times New Roman"/>
                <w:bCs/>
                <w:sz w:val="24"/>
                <w:szCs w:val="24"/>
                <w:lang w:eastAsia="ar-SA"/>
              </w:rPr>
              <w:t>51 0 00 00000</w:t>
            </w:r>
          </w:p>
        </w:tc>
        <w:tc>
          <w:tcPr>
            <w:tcW w:w="808" w:type="dxa"/>
            <w:vAlign w:val="bottom"/>
          </w:tcPr>
          <w:p w:rsidR="00CC0134" w:rsidRPr="00CC0134" w:rsidRDefault="00CC0134" w:rsidP="00CC0134">
            <w:pPr>
              <w:suppressAutoHyphens/>
              <w:snapToGrid w:val="0"/>
              <w:spacing w:after="120" w:line="240" w:lineRule="auto"/>
              <w:jc w:val="center"/>
              <w:rPr>
                <w:rFonts w:ascii="Times New Roman" w:eastAsia="Times New Roman"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vAlign w:val="center"/>
          </w:tcPr>
          <w:p w:rsidR="00CC0134" w:rsidRPr="00CC0134" w:rsidRDefault="00CC0134" w:rsidP="00CC0134">
            <w:pPr>
              <w:suppressAutoHyphens/>
              <w:snapToGrid w:val="0"/>
              <w:spacing w:after="0" w:line="240" w:lineRule="auto"/>
              <w:jc w:val="both"/>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Финансовое обеспечение непредвиденных расходов</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11</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51 3 00 00000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vAlign w:val="center"/>
          </w:tcPr>
          <w:p w:rsidR="00CC0134" w:rsidRPr="00CC0134" w:rsidRDefault="00CC0134" w:rsidP="00CC0134">
            <w:pPr>
              <w:suppressAutoHyphens/>
              <w:spacing w:after="0" w:line="240" w:lineRule="auto"/>
              <w:jc w:val="both"/>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Формирование резервного фонда администрации Старолеушковского сельского поселения Павловского района </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11</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51 3 01 00000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vAlign w:val="center"/>
          </w:tcPr>
          <w:p w:rsidR="00CC0134" w:rsidRPr="00CC0134" w:rsidRDefault="00CC0134" w:rsidP="00CC0134">
            <w:pPr>
              <w:suppressAutoHyphens/>
              <w:spacing w:after="0" w:line="240" w:lineRule="auto"/>
              <w:jc w:val="both"/>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Резервный фонд администрации Старолеушковского сельского поселения Павловского района</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11</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51 3 01 20590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vAlign w:val="center"/>
          </w:tcPr>
          <w:p w:rsidR="00CC0134" w:rsidRPr="00CC0134" w:rsidRDefault="00CC0134" w:rsidP="00CC0134">
            <w:pPr>
              <w:suppressAutoHyphens/>
              <w:snapToGrid w:val="0"/>
              <w:spacing w:after="0" w:line="240" w:lineRule="auto"/>
              <w:jc w:val="both"/>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Резервные средства </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11</w:t>
            </w:r>
          </w:p>
        </w:tc>
        <w:tc>
          <w:tcPr>
            <w:tcW w:w="2192" w:type="dxa"/>
            <w:gridSpan w:val="3"/>
            <w:vAlign w:val="bottom"/>
          </w:tcPr>
          <w:p w:rsidR="00CC0134" w:rsidRPr="00CC0134" w:rsidRDefault="00CC0134" w:rsidP="00CC0134">
            <w:pPr>
              <w:suppressAutoHyphens/>
              <w:snapToGrid w:val="0"/>
              <w:spacing w:after="0" w:line="240" w:lineRule="auto"/>
              <w:jc w:val="right"/>
              <w:rPr>
                <w:rFonts w:ascii="Times New Roman" w:eastAsia="Times New Roman" w:hAnsi="Times New Roman" w:cs="Times New Roman"/>
                <w:bCs/>
                <w:sz w:val="24"/>
                <w:szCs w:val="24"/>
                <w:lang w:eastAsia="ar-SA"/>
              </w:rPr>
            </w:pPr>
            <w:r w:rsidRPr="00CC0134">
              <w:rPr>
                <w:rFonts w:ascii="Times New Roman" w:eastAsia="Arial Unicode MS" w:hAnsi="Times New Roman" w:cs="Times New Roman"/>
                <w:bCs/>
                <w:sz w:val="24"/>
                <w:szCs w:val="24"/>
                <w:lang w:eastAsia="ar-SA"/>
              </w:rPr>
              <w:t xml:space="preserve"> 51 3 01 20590</w:t>
            </w:r>
          </w:p>
        </w:tc>
        <w:tc>
          <w:tcPr>
            <w:tcW w:w="808" w:type="dxa"/>
            <w:vAlign w:val="bottom"/>
          </w:tcPr>
          <w:p w:rsidR="00CC0134" w:rsidRPr="00CC0134" w:rsidRDefault="00CC0134" w:rsidP="00CC0134">
            <w:pPr>
              <w:suppressAutoHyphens/>
              <w:snapToGrid w:val="0"/>
              <w:spacing w:after="0" w:line="240" w:lineRule="auto"/>
              <w:jc w:val="center"/>
              <w:rPr>
                <w:rFonts w:ascii="Times New Roman" w:eastAsia="Times New Roman" w:hAnsi="Times New Roman" w:cs="Times New Roman"/>
                <w:bCs/>
                <w:sz w:val="24"/>
                <w:szCs w:val="24"/>
                <w:lang w:eastAsia="ar-SA"/>
              </w:rPr>
            </w:pPr>
            <w:r w:rsidRPr="00CC0134">
              <w:rPr>
                <w:rFonts w:ascii="Times New Roman" w:eastAsia="Times New Roman" w:hAnsi="Times New Roman" w:cs="Times New Roman"/>
                <w:bCs/>
                <w:sz w:val="24"/>
                <w:szCs w:val="24"/>
                <w:lang w:eastAsia="ar-SA"/>
              </w:rPr>
              <w:t>870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10,0</w:t>
            </w:r>
          </w:p>
        </w:tc>
      </w:tr>
      <w:tr w:rsidR="00306C6C" w:rsidRPr="00CC0134" w:rsidTr="00852F68">
        <w:trPr>
          <w:trHeight w:val="386"/>
        </w:trPr>
        <w:tc>
          <w:tcPr>
            <w:tcW w:w="264" w:type="dxa"/>
          </w:tcPr>
          <w:p w:rsidR="00306C6C" w:rsidRPr="00CC0134" w:rsidRDefault="00306C6C"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306C6C" w:rsidRPr="00CC0134" w:rsidRDefault="00306C6C" w:rsidP="00CC0134">
            <w:pPr>
              <w:widowControl w:val="0"/>
              <w:suppressAutoHyphens/>
              <w:autoSpaceDE w:val="0"/>
              <w:snapToGrid w:val="0"/>
              <w:spacing w:after="0" w:line="240" w:lineRule="auto"/>
              <w:jc w:val="both"/>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Другие общегосударственные во</w:t>
            </w:r>
            <w:r w:rsidRPr="00CC0134">
              <w:rPr>
                <w:rFonts w:ascii="Times New Roman" w:eastAsia="Arial Unicode MS" w:hAnsi="Times New Roman" w:cs="Times New Roman"/>
                <w:b/>
                <w:bCs/>
                <w:sz w:val="24"/>
                <w:szCs w:val="24"/>
                <w:lang w:eastAsia="ar-SA"/>
              </w:rPr>
              <w:softHyphen/>
              <w:t>просы</w:t>
            </w:r>
          </w:p>
        </w:tc>
        <w:tc>
          <w:tcPr>
            <w:tcW w:w="707" w:type="dxa"/>
            <w:vAlign w:val="bottom"/>
          </w:tcPr>
          <w:p w:rsidR="00306C6C" w:rsidRPr="00CC0134" w:rsidRDefault="00306C6C"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992</w:t>
            </w:r>
          </w:p>
        </w:tc>
        <w:tc>
          <w:tcPr>
            <w:tcW w:w="567" w:type="dxa"/>
            <w:vAlign w:val="bottom"/>
          </w:tcPr>
          <w:p w:rsidR="00306C6C" w:rsidRPr="00CC0134" w:rsidRDefault="00306C6C"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01</w:t>
            </w:r>
          </w:p>
        </w:tc>
        <w:tc>
          <w:tcPr>
            <w:tcW w:w="482" w:type="dxa"/>
            <w:vAlign w:val="bottom"/>
          </w:tcPr>
          <w:p w:rsidR="00306C6C" w:rsidRPr="00CC0134" w:rsidRDefault="00306C6C"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13</w:t>
            </w:r>
          </w:p>
        </w:tc>
        <w:tc>
          <w:tcPr>
            <w:tcW w:w="2192" w:type="dxa"/>
            <w:gridSpan w:val="3"/>
            <w:vAlign w:val="bottom"/>
          </w:tcPr>
          <w:p w:rsidR="00306C6C" w:rsidRPr="00CC0134" w:rsidRDefault="00306C6C"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808" w:type="dxa"/>
            <w:vAlign w:val="bottom"/>
          </w:tcPr>
          <w:p w:rsidR="00306C6C" w:rsidRPr="00CC0134" w:rsidRDefault="00306C6C"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306C6C" w:rsidRPr="00CC0134" w:rsidRDefault="00306C6C"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306C6C" w:rsidRPr="00CC0134" w:rsidRDefault="00306C6C" w:rsidP="00CC0134">
            <w:pPr>
              <w:suppressAutoHyphens/>
              <w:snapToGrid w:val="0"/>
              <w:spacing w:after="0" w:line="240" w:lineRule="auto"/>
              <w:ind w:right="29"/>
              <w:jc w:val="right"/>
              <w:rPr>
                <w:rFonts w:ascii="Times New Roman" w:eastAsia="Times New Roman" w:hAnsi="Times New Roman" w:cs="Times New Roman"/>
                <w:b/>
                <w:sz w:val="24"/>
                <w:szCs w:val="24"/>
                <w:lang w:eastAsia="ar-SA"/>
              </w:rPr>
            </w:pPr>
            <w:r w:rsidRPr="00CC0134">
              <w:rPr>
                <w:rFonts w:ascii="Times New Roman" w:eastAsia="Times New Roman" w:hAnsi="Times New Roman" w:cs="Times New Roman"/>
                <w:b/>
                <w:sz w:val="24"/>
                <w:szCs w:val="24"/>
                <w:lang w:eastAsia="ar-SA"/>
              </w:rPr>
              <w:t>680,4</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jc w:val="both"/>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Обеспечение деятельности администрации Старолеушковского сельского поселения Павловского района </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51 0 00 00000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45,4</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shd w:val="clear" w:color="auto" w:fill="FFFF00"/>
                <w:lang w:eastAsia="ar-SA"/>
              </w:rPr>
            </w:pPr>
          </w:p>
        </w:tc>
        <w:tc>
          <w:tcPr>
            <w:tcW w:w="2998" w:type="dxa"/>
          </w:tcPr>
          <w:p w:rsidR="00CC0134" w:rsidRPr="00CC0134" w:rsidRDefault="00CC0134" w:rsidP="00CC0134">
            <w:pPr>
              <w:suppressAutoHyphens/>
              <w:spacing w:after="0" w:line="240" w:lineRule="auto"/>
              <w:jc w:val="both"/>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Расходы на обеспечение функций органов местного самоуправления</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51 1 00 00000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45,4</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shd w:val="clear" w:color="auto" w:fill="FFFF00"/>
                <w:lang w:eastAsia="ar-SA"/>
              </w:rPr>
            </w:pPr>
          </w:p>
        </w:tc>
        <w:tc>
          <w:tcPr>
            <w:tcW w:w="2998" w:type="dxa"/>
          </w:tcPr>
          <w:p w:rsidR="00CC0134" w:rsidRPr="00CC0134" w:rsidRDefault="00CC0134" w:rsidP="00CC0134">
            <w:pPr>
              <w:suppressAutoHyphens/>
              <w:spacing w:after="0" w:line="240" w:lineRule="auto"/>
              <w:jc w:val="both"/>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Расходы на обеспечение функций органов местного самоуправления</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51 1 00 00190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45,4</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shd w:val="clear" w:color="auto" w:fill="FFFF00"/>
                <w:lang w:eastAsia="ar-SA"/>
              </w:rPr>
            </w:pPr>
          </w:p>
        </w:tc>
        <w:tc>
          <w:tcPr>
            <w:tcW w:w="2998" w:type="dxa"/>
          </w:tcPr>
          <w:p w:rsidR="00CC0134" w:rsidRPr="00CC0134" w:rsidRDefault="00CC0134" w:rsidP="00CC0134">
            <w:pPr>
              <w:widowControl w:val="0"/>
              <w:suppressAutoHyphens/>
              <w:autoSpaceDE w:val="0"/>
              <w:snapToGrid w:val="0"/>
              <w:spacing w:after="0" w:line="240" w:lineRule="auto"/>
              <w:jc w:val="both"/>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Иные межбюджетные трансферты</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51 1 00 00190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540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45,4</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shd w:val="clear" w:color="auto" w:fill="FFFF00"/>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Реализация муниципальных функций, связанных с муниципальным управлением</w:t>
            </w:r>
          </w:p>
        </w:tc>
        <w:tc>
          <w:tcPr>
            <w:tcW w:w="707"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992</w:t>
            </w:r>
          </w:p>
        </w:tc>
        <w:tc>
          <w:tcPr>
            <w:tcW w:w="567"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01</w:t>
            </w:r>
          </w:p>
        </w:tc>
        <w:tc>
          <w:tcPr>
            <w:tcW w:w="482"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13</w:t>
            </w:r>
          </w:p>
        </w:tc>
        <w:tc>
          <w:tcPr>
            <w:tcW w:w="2192" w:type="dxa"/>
            <w:gridSpan w:val="3"/>
          </w:tcPr>
          <w:p w:rsidR="00306C6C" w:rsidRDefault="00306C6C" w:rsidP="00CC0134">
            <w:pPr>
              <w:suppressAutoHyphens/>
              <w:spacing w:after="0" w:line="240" w:lineRule="auto"/>
              <w:jc w:val="right"/>
              <w:rPr>
                <w:rFonts w:ascii="Times New Roman" w:eastAsia="Times New Roman" w:hAnsi="Times New Roman" w:cs="Times New Roman"/>
                <w:sz w:val="24"/>
                <w:szCs w:val="24"/>
                <w:lang w:eastAsia="ar-SA"/>
              </w:rPr>
            </w:pPr>
          </w:p>
          <w:p w:rsidR="00306C6C" w:rsidRDefault="00306C6C" w:rsidP="00CC0134">
            <w:pPr>
              <w:suppressAutoHyphens/>
              <w:spacing w:after="0" w:line="240" w:lineRule="auto"/>
              <w:jc w:val="right"/>
              <w:rPr>
                <w:rFonts w:ascii="Times New Roman" w:eastAsia="Times New Roman" w:hAnsi="Times New Roman" w:cs="Times New Roman"/>
                <w:sz w:val="24"/>
                <w:szCs w:val="24"/>
                <w:lang w:eastAsia="ar-SA"/>
              </w:rPr>
            </w:pPr>
          </w:p>
          <w:p w:rsidR="00306C6C" w:rsidRDefault="00306C6C" w:rsidP="00CC0134">
            <w:pPr>
              <w:suppressAutoHyphens/>
              <w:spacing w:after="0" w:line="240" w:lineRule="auto"/>
              <w:jc w:val="right"/>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51 4 00 00000</w:t>
            </w:r>
          </w:p>
        </w:tc>
        <w:tc>
          <w:tcPr>
            <w:tcW w:w="808"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p>
        </w:tc>
        <w:tc>
          <w:tcPr>
            <w:tcW w:w="360"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p>
        </w:tc>
        <w:tc>
          <w:tcPr>
            <w:tcW w:w="1263" w:type="dxa"/>
          </w:tcPr>
          <w:p w:rsidR="00852F68" w:rsidRDefault="00852F68" w:rsidP="00CC0134">
            <w:pPr>
              <w:suppressAutoHyphens/>
              <w:spacing w:after="0" w:line="240" w:lineRule="auto"/>
              <w:jc w:val="right"/>
              <w:rPr>
                <w:rFonts w:ascii="Times New Roman" w:eastAsia="Times New Roman" w:hAnsi="Times New Roman" w:cs="Times New Roman"/>
                <w:sz w:val="24"/>
                <w:szCs w:val="24"/>
                <w:lang w:eastAsia="ar-SA"/>
              </w:rPr>
            </w:pPr>
          </w:p>
          <w:p w:rsidR="00852F68" w:rsidRDefault="00852F68" w:rsidP="00CC0134">
            <w:pPr>
              <w:suppressAutoHyphens/>
              <w:spacing w:after="0" w:line="240" w:lineRule="auto"/>
              <w:jc w:val="right"/>
              <w:rPr>
                <w:rFonts w:ascii="Times New Roman" w:eastAsia="Times New Roman" w:hAnsi="Times New Roman" w:cs="Times New Roman"/>
                <w:sz w:val="24"/>
                <w:szCs w:val="24"/>
                <w:lang w:eastAsia="ar-SA"/>
              </w:rPr>
            </w:pPr>
          </w:p>
          <w:p w:rsidR="00852F68" w:rsidRDefault="00852F68" w:rsidP="00CC0134">
            <w:pPr>
              <w:suppressAutoHyphens/>
              <w:spacing w:after="0" w:line="240" w:lineRule="auto"/>
              <w:jc w:val="right"/>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100,0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shd w:val="clear" w:color="auto" w:fill="FFFF00"/>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Прочие обязательства муниципального образования </w:t>
            </w:r>
          </w:p>
        </w:tc>
        <w:tc>
          <w:tcPr>
            <w:tcW w:w="707"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992</w:t>
            </w:r>
          </w:p>
        </w:tc>
        <w:tc>
          <w:tcPr>
            <w:tcW w:w="567"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01</w:t>
            </w:r>
          </w:p>
        </w:tc>
        <w:tc>
          <w:tcPr>
            <w:tcW w:w="482"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13</w:t>
            </w:r>
          </w:p>
        </w:tc>
        <w:tc>
          <w:tcPr>
            <w:tcW w:w="2192" w:type="dxa"/>
            <w:gridSpan w:val="3"/>
          </w:tcPr>
          <w:p w:rsidR="00306C6C" w:rsidRDefault="00306C6C" w:rsidP="00CC0134">
            <w:pPr>
              <w:suppressAutoHyphens/>
              <w:spacing w:after="0" w:line="240" w:lineRule="auto"/>
              <w:jc w:val="right"/>
              <w:rPr>
                <w:rFonts w:ascii="Times New Roman" w:eastAsia="Times New Roman" w:hAnsi="Times New Roman" w:cs="Times New Roman"/>
                <w:sz w:val="24"/>
                <w:szCs w:val="24"/>
                <w:lang w:eastAsia="ar-SA"/>
              </w:rPr>
            </w:pPr>
          </w:p>
          <w:p w:rsidR="00306C6C" w:rsidRDefault="00306C6C" w:rsidP="00CC0134">
            <w:pPr>
              <w:suppressAutoHyphens/>
              <w:spacing w:after="0" w:line="240" w:lineRule="auto"/>
              <w:jc w:val="right"/>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51 4 01 10050</w:t>
            </w:r>
          </w:p>
        </w:tc>
        <w:tc>
          <w:tcPr>
            <w:tcW w:w="808"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p>
        </w:tc>
        <w:tc>
          <w:tcPr>
            <w:tcW w:w="360"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p>
        </w:tc>
        <w:tc>
          <w:tcPr>
            <w:tcW w:w="1263" w:type="dxa"/>
          </w:tcPr>
          <w:p w:rsidR="00852F68" w:rsidRDefault="00852F68" w:rsidP="00CC0134">
            <w:pPr>
              <w:suppressAutoHyphens/>
              <w:spacing w:after="0" w:line="240" w:lineRule="auto"/>
              <w:jc w:val="right"/>
              <w:rPr>
                <w:rFonts w:ascii="Times New Roman" w:eastAsia="Times New Roman" w:hAnsi="Times New Roman" w:cs="Times New Roman"/>
                <w:sz w:val="24"/>
                <w:szCs w:val="24"/>
                <w:lang w:eastAsia="ar-SA"/>
              </w:rPr>
            </w:pPr>
          </w:p>
          <w:p w:rsidR="00852F68" w:rsidRDefault="00852F68" w:rsidP="00CC0134">
            <w:pPr>
              <w:suppressAutoHyphens/>
              <w:spacing w:after="0" w:line="240" w:lineRule="auto"/>
              <w:jc w:val="right"/>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100,0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shd w:val="clear" w:color="auto" w:fill="FFFF00"/>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Иные закупки товаров, работ и услуг  для муниципальных нужд</w:t>
            </w:r>
          </w:p>
        </w:tc>
        <w:tc>
          <w:tcPr>
            <w:tcW w:w="707"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992</w:t>
            </w:r>
          </w:p>
        </w:tc>
        <w:tc>
          <w:tcPr>
            <w:tcW w:w="567"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01</w:t>
            </w:r>
          </w:p>
        </w:tc>
        <w:tc>
          <w:tcPr>
            <w:tcW w:w="482"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13</w:t>
            </w:r>
          </w:p>
        </w:tc>
        <w:tc>
          <w:tcPr>
            <w:tcW w:w="2192" w:type="dxa"/>
            <w:gridSpan w:val="3"/>
          </w:tcPr>
          <w:p w:rsidR="00306C6C" w:rsidRDefault="00306C6C" w:rsidP="00CC0134">
            <w:pPr>
              <w:suppressAutoHyphens/>
              <w:spacing w:after="0" w:line="240" w:lineRule="auto"/>
              <w:jc w:val="right"/>
              <w:rPr>
                <w:rFonts w:ascii="Times New Roman" w:eastAsia="Times New Roman" w:hAnsi="Times New Roman" w:cs="Times New Roman"/>
                <w:sz w:val="24"/>
                <w:szCs w:val="24"/>
                <w:lang w:eastAsia="ar-SA"/>
              </w:rPr>
            </w:pPr>
          </w:p>
          <w:p w:rsidR="00306C6C" w:rsidRDefault="00306C6C" w:rsidP="00CC0134">
            <w:pPr>
              <w:suppressAutoHyphens/>
              <w:spacing w:after="0" w:line="240" w:lineRule="auto"/>
              <w:jc w:val="right"/>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51 4 01 10050</w:t>
            </w:r>
          </w:p>
        </w:tc>
        <w:tc>
          <w:tcPr>
            <w:tcW w:w="808" w:type="dxa"/>
          </w:tcPr>
          <w:p w:rsidR="00852F68" w:rsidRDefault="00852F68" w:rsidP="00CC0134">
            <w:pPr>
              <w:suppressAutoHyphens/>
              <w:spacing w:after="0" w:line="240" w:lineRule="auto"/>
              <w:jc w:val="right"/>
              <w:rPr>
                <w:rFonts w:ascii="Times New Roman" w:eastAsia="Times New Roman" w:hAnsi="Times New Roman" w:cs="Times New Roman"/>
                <w:sz w:val="24"/>
                <w:szCs w:val="24"/>
                <w:lang w:eastAsia="ar-SA"/>
              </w:rPr>
            </w:pPr>
          </w:p>
          <w:p w:rsidR="00852F68" w:rsidRDefault="00852F68" w:rsidP="00CC0134">
            <w:pPr>
              <w:suppressAutoHyphens/>
              <w:spacing w:after="0" w:line="240" w:lineRule="auto"/>
              <w:jc w:val="right"/>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240</w:t>
            </w:r>
          </w:p>
        </w:tc>
        <w:tc>
          <w:tcPr>
            <w:tcW w:w="360"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p>
        </w:tc>
        <w:tc>
          <w:tcPr>
            <w:tcW w:w="1263" w:type="dxa"/>
          </w:tcPr>
          <w:p w:rsidR="00852F68" w:rsidRDefault="00852F68" w:rsidP="00CC0134">
            <w:pPr>
              <w:suppressAutoHyphens/>
              <w:spacing w:after="0" w:line="240" w:lineRule="auto"/>
              <w:jc w:val="right"/>
              <w:rPr>
                <w:rFonts w:ascii="Times New Roman" w:eastAsia="Times New Roman" w:hAnsi="Times New Roman" w:cs="Times New Roman"/>
                <w:sz w:val="24"/>
                <w:szCs w:val="24"/>
                <w:lang w:eastAsia="ar-SA"/>
              </w:rPr>
            </w:pPr>
          </w:p>
          <w:p w:rsidR="00852F68" w:rsidRDefault="00852F68" w:rsidP="00CC0134">
            <w:pPr>
              <w:suppressAutoHyphens/>
              <w:spacing w:after="0" w:line="240" w:lineRule="auto"/>
              <w:jc w:val="right"/>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100,0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jc w:val="both"/>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Управление имуществом Старолеушковского сельского поселения Павловского района </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52 0 00 00000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60,0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jc w:val="both"/>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Мероприятия в рамках управления имуществом </w:t>
            </w:r>
            <w:r w:rsidRPr="00CC0134">
              <w:rPr>
                <w:rFonts w:ascii="Times New Roman" w:eastAsia="Times New Roman" w:hAnsi="Times New Roman" w:cs="Times New Roman"/>
                <w:sz w:val="24"/>
                <w:szCs w:val="24"/>
                <w:lang w:eastAsia="ar-SA"/>
              </w:rPr>
              <w:lastRenderedPageBreak/>
              <w:t>Старолеушковского сельского поселения Павловского района</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lastRenderedPageBreak/>
              <w:t>992</w:t>
            </w:r>
          </w:p>
        </w:tc>
        <w:tc>
          <w:tcPr>
            <w:tcW w:w="56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52 1 00 00000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60,0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jc w:val="both"/>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Оценка недвижимости, признание прав и регулирование по государственной и муниципальной собственности</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52 1 01 10020</w:t>
            </w:r>
          </w:p>
        </w:tc>
        <w:tc>
          <w:tcPr>
            <w:tcW w:w="808"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60,0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jc w:val="both"/>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Иные закупки товаров, работ и услуг для муниципальных нужд</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52 1 01 10020</w:t>
            </w:r>
          </w:p>
        </w:tc>
        <w:tc>
          <w:tcPr>
            <w:tcW w:w="808" w:type="dxa"/>
            <w:vAlign w:val="bottom"/>
          </w:tcPr>
          <w:p w:rsidR="00CC0134" w:rsidRPr="00CC0134" w:rsidRDefault="00CC0134" w:rsidP="00852F68">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240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60,0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widowControl w:val="0"/>
              <w:suppressAutoHyphens/>
              <w:autoSpaceDE w:val="0"/>
              <w:snapToGrid w:val="0"/>
              <w:spacing w:after="0" w:line="240" w:lineRule="auto"/>
              <w:jc w:val="both"/>
              <w:rPr>
                <w:rFonts w:ascii="Times New Roman" w:eastAsia="Arial Unicode MS" w:hAnsi="Times New Roman" w:cs="Times New Roman"/>
                <w:bCs/>
                <w:sz w:val="24"/>
                <w:szCs w:val="24"/>
                <w:lang w:eastAsia="ar-SA"/>
              </w:rPr>
            </w:pPr>
            <w:r w:rsidRPr="00CC0134">
              <w:rPr>
                <w:rFonts w:ascii="Times New Roman" w:eastAsia="Times New Roman" w:hAnsi="Times New Roman" w:cs="Times New Roman"/>
                <w:sz w:val="24"/>
                <w:szCs w:val="24"/>
                <w:lang w:eastAsia="ar-SA"/>
              </w:rPr>
              <w:t>Ведомственная целевая программа Старолеушковского сельского поселения «Подготовка и проведение на территории Старолеушковского сельского поселения мероприятий, посвященным юбилейным и праздничным датам» на 2017 год</w:t>
            </w:r>
          </w:p>
        </w:tc>
        <w:tc>
          <w:tcPr>
            <w:tcW w:w="70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55 0 00 00000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100,0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widowControl w:val="0"/>
              <w:suppressAutoHyphens/>
              <w:autoSpaceDE w:val="0"/>
              <w:snapToGrid w:val="0"/>
              <w:spacing w:after="0" w:line="240" w:lineRule="auto"/>
              <w:jc w:val="both"/>
              <w:rPr>
                <w:rFonts w:ascii="Times New Roman" w:eastAsia="Arial Unicode MS" w:hAnsi="Times New Roman" w:cs="Times New Roman"/>
                <w:bCs/>
                <w:sz w:val="24"/>
                <w:szCs w:val="24"/>
                <w:lang w:eastAsia="ar-SA"/>
              </w:rPr>
            </w:pPr>
            <w:r w:rsidRPr="00CC0134">
              <w:rPr>
                <w:rFonts w:ascii="Times New Roman" w:eastAsia="Times New Roman" w:hAnsi="Times New Roman" w:cs="Times New Roman"/>
                <w:sz w:val="24"/>
                <w:szCs w:val="24"/>
                <w:lang w:eastAsia="ar-SA"/>
              </w:rPr>
              <w:t>Организация проведения  мероприятий по празднованию государственных  праздников, памятных дат и исторических событий, юбилейных дат предприятий, организаций, граждан, внесших значимый вклад в развитие России, Кубани и Старолеушковского сельского поселения Павловского района</w:t>
            </w:r>
          </w:p>
        </w:tc>
        <w:tc>
          <w:tcPr>
            <w:tcW w:w="70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55 0 01 00000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100,0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CC0134">
              <w:rPr>
                <w:rFonts w:ascii="Times New Roman" w:eastAsia="Times New Roman" w:hAnsi="Times New Roman" w:cs="Times New Roman"/>
                <w:bCs/>
                <w:snapToGrid w:val="0"/>
                <w:sz w:val="24"/>
                <w:szCs w:val="24"/>
                <w:lang w:eastAsia="ar-SA"/>
              </w:rPr>
              <w:t>Реализация мероприятий ведомственной целевой программы</w:t>
            </w:r>
          </w:p>
        </w:tc>
        <w:tc>
          <w:tcPr>
            <w:tcW w:w="70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55 0 01 10070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100,0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widowControl w:val="0"/>
              <w:suppressAutoHyphens/>
              <w:autoSpaceDE w:val="0"/>
              <w:snapToGrid w:val="0"/>
              <w:spacing w:after="0" w:line="240" w:lineRule="auto"/>
              <w:jc w:val="both"/>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Иные закупки товаров, работ и услуг  для муниципальных нужд</w:t>
            </w:r>
          </w:p>
        </w:tc>
        <w:tc>
          <w:tcPr>
            <w:tcW w:w="70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55 0 01 10070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240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100,0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jc w:val="both"/>
              <w:rPr>
                <w:rFonts w:ascii="Times New Roman" w:eastAsia="Times New Roman" w:hAnsi="Times New Roman" w:cs="Times New Roman"/>
                <w:sz w:val="24"/>
                <w:szCs w:val="24"/>
                <w:lang w:eastAsia="ar-SA"/>
              </w:rPr>
            </w:pPr>
            <w:r w:rsidRPr="00CC0134">
              <w:rPr>
                <w:rFonts w:ascii="Times New Roman" w:eastAsia="Times New Roman" w:hAnsi="Times New Roman" w:cs="Times New Roman"/>
                <w:bCs/>
                <w:sz w:val="24"/>
                <w:szCs w:val="24"/>
                <w:lang w:eastAsia="ar-SA"/>
              </w:rPr>
              <w:t>Ведомственная целевая программа  Старолеушковского сельского поселения Павловского района</w:t>
            </w:r>
            <w:r w:rsidRPr="00CC0134">
              <w:rPr>
                <w:rFonts w:ascii="Times New Roman" w:eastAsia="Times New Roman" w:hAnsi="Times New Roman" w:cs="Times New Roman"/>
                <w:bCs/>
                <w:spacing w:val="-8"/>
                <w:sz w:val="24"/>
                <w:szCs w:val="24"/>
                <w:lang w:eastAsia="ar-SA"/>
              </w:rPr>
              <w:t xml:space="preserve"> «Поддержки и развития территориального общественного </w:t>
            </w:r>
            <w:r w:rsidRPr="00CC0134">
              <w:rPr>
                <w:rFonts w:ascii="Times New Roman" w:eastAsia="Times New Roman" w:hAnsi="Times New Roman" w:cs="Times New Roman"/>
                <w:bCs/>
                <w:spacing w:val="-8"/>
                <w:sz w:val="24"/>
                <w:szCs w:val="24"/>
                <w:lang w:eastAsia="ar-SA"/>
              </w:rPr>
              <w:lastRenderedPageBreak/>
              <w:t xml:space="preserve">самоуправления </w:t>
            </w:r>
            <w:r w:rsidRPr="00CC0134">
              <w:rPr>
                <w:rFonts w:ascii="Times New Roman" w:eastAsia="Times New Roman" w:hAnsi="Times New Roman" w:cs="Times New Roman"/>
                <w:bCs/>
                <w:spacing w:val="-5"/>
                <w:sz w:val="24"/>
                <w:szCs w:val="24"/>
                <w:lang w:eastAsia="ar-SA"/>
              </w:rPr>
              <w:t>в Старолеушковском  сельском поселении на 2017 год»</w:t>
            </w:r>
          </w:p>
        </w:tc>
        <w:tc>
          <w:tcPr>
            <w:tcW w:w="70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lastRenderedPageBreak/>
              <w:t>992</w:t>
            </w:r>
          </w:p>
        </w:tc>
        <w:tc>
          <w:tcPr>
            <w:tcW w:w="56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56 0 00 00000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60,0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jc w:val="both"/>
              <w:rPr>
                <w:rFonts w:ascii="Times New Roman" w:eastAsia="Times New Roman" w:hAnsi="Times New Roman" w:cs="Times New Roman"/>
                <w:bCs/>
                <w:sz w:val="24"/>
                <w:szCs w:val="24"/>
                <w:lang w:eastAsia="ar-SA"/>
              </w:rPr>
            </w:pPr>
            <w:r w:rsidRPr="00CC0134">
              <w:rPr>
                <w:rFonts w:ascii="Times New Roman" w:eastAsia="Times New Roman" w:hAnsi="Times New Roman" w:cs="Times New Roman"/>
                <w:bCs/>
                <w:sz w:val="24"/>
                <w:szCs w:val="24"/>
                <w:lang w:eastAsia="ar-SA"/>
              </w:rPr>
              <w:t>Поддержка органов территориального общественного самоуправления</w:t>
            </w:r>
          </w:p>
        </w:tc>
        <w:tc>
          <w:tcPr>
            <w:tcW w:w="70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56 0 01 00000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60,0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jc w:val="both"/>
              <w:rPr>
                <w:rFonts w:ascii="Times New Roman" w:eastAsia="Times New Roman" w:hAnsi="Times New Roman" w:cs="Times New Roman"/>
                <w:sz w:val="24"/>
                <w:szCs w:val="24"/>
                <w:lang w:eastAsia="ar-SA"/>
              </w:rPr>
            </w:pPr>
            <w:r w:rsidRPr="00CC0134">
              <w:rPr>
                <w:rFonts w:ascii="Times New Roman" w:eastAsia="Times New Roman" w:hAnsi="Times New Roman" w:cs="Times New Roman"/>
                <w:bCs/>
                <w:sz w:val="24"/>
                <w:szCs w:val="24"/>
                <w:lang w:eastAsia="ar-SA"/>
              </w:rPr>
              <w:t>Реализация мероприятий ведомственной целевой программы</w:t>
            </w:r>
          </w:p>
        </w:tc>
        <w:tc>
          <w:tcPr>
            <w:tcW w:w="70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56 0 01 10070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60,0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jc w:val="both"/>
              <w:rPr>
                <w:rFonts w:ascii="Times New Roman" w:eastAsia="Times New Roman" w:hAnsi="Times New Roman" w:cs="Times New Roman"/>
                <w:bCs/>
                <w:sz w:val="24"/>
                <w:szCs w:val="24"/>
                <w:lang w:eastAsia="ar-SA"/>
              </w:rPr>
            </w:pPr>
            <w:r w:rsidRPr="00CC0134">
              <w:rPr>
                <w:rFonts w:ascii="Times New Roman" w:eastAsia="Times New Roman" w:hAnsi="Times New Roman" w:cs="Times New Roman"/>
                <w:bCs/>
                <w:sz w:val="24"/>
                <w:szCs w:val="24"/>
                <w:lang w:eastAsia="ar-SA"/>
              </w:rPr>
              <w:t>Иные закупки товаров, работ и услуг  для муниципальных нужд</w:t>
            </w:r>
          </w:p>
        </w:tc>
        <w:tc>
          <w:tcPr>
            <w:tcW w:w="70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56 0 01 10070</w:t>
            </w:r>
          </w:p>
        </w:tc>
        <w:tc>
          <w:tcPr>
            <w:tcW w:w="808" w:type="dxa"/>
            <w:vAlign w:val="bottom"/>
          </w:tcPr>
          <w:p w:rsidR="00CC0134" w:rsidRPr="00CC0134" w:rsidRDefault="00CC0134" w:rsidP="00852F68">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240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60,0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Calibri" w:hAnsi="Times New Roman" w:cs="Times New Roman"/>
                <w:sz w:val="24"/>
                <w:szCs w:val="24"/>
              </w:rPr>
              <w:t>«Информирование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на 2017 год»</w:t>
            </w:r>
          </w:p>
        </w:tc>
        <w:tc>
          <w:tcPr>
            <w:tcW w:w="707"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992</w:t>
            </w:r>
          </w:p>
        </w:tc>
        <w:tc>
          <w:tcPr>
            <w:tcW w:w="567"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01</w:t>
            </w:r>
          </w:p>
        </w:tc>
        <w:tc>
          <w:tcPr>
            <w:tcW w:w="482"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13</w:t>
            </w:r>
          </w:p>
        </w:tc>
        <w:tc>
          <w:tcPr>
            <w:tcW w:w="2192" w:type="dxa"/>
            <w:gridSpan w:val="3"/>
          </w:tcPr>
          <w:p w:rsidR="00047377" w:rsidRDefault="00047377" w:rsidP="00CC0134">
            <w:pPr>
              <w:suppressAutoHyphens/>
              <w:spacing w:after="0" w:line="240" w:lineRule="auto"/>
              <w:jc w:val="right"/>
              <w:rPr>
                <w:rFonts w:ascii="Times New Roman" w:eastAsia="Times New Roman" w:hAnsi="Times New Roman" w:cs="Times New Roman"/>
                <w:sz w:val="24"/>
                <w:szCs w:val="24"/>
                <w:lang w:eastAsia="ar-SA"/>
              </w:rPr>
            </w:pPr>
          </w:p>
          <w:p w:rsidR="00047377" w:rsidRDefault="00047377" w:rsidP="00CC0134">
            <w:pPr>
              <w:suppressAutoHyphens/>
              <w:spacing w:after="0" w:line="240" w:lineRule="auto"/>
              <w:jc w:val="right"/>
              <w:rPr>
                <w:rFonts w:ascii="Times New Roman" w:eastAsia="Times New Roman" w:hAnsi="Times New Roman" w:cs="Times New Roman"/>
                <w:sz w:val="24"/>
                <w:szCs w:val="24"/>
                <w:lang w:eastAsia="ar-SA"/>
              </w:rPr>
            </w:pPr>
          </w:p>
          <w:p w:rsidR="00047377" w:rsidRDefault="00047377" w:rsidP="00CC0134">
            <w:pPr>
              <w:suppressAutoHyphens/>
              <w:spacing w:after="0" w:line="240" w:lineRule="auto"/>
              <w:jc w:val="right"/>
              <w:rPr>
                <w:rFonts w:ascii="Times New Roman" w:eastAsia="Times New Roman" w:hAnsi="Times New Roman" w:cs="Times New Roman"/>
                <w:sz w:val="24"/>
                <w:szCs w:val="24"/>
                <w:lang w:eastAsia="ar-SA"/>
              </w:rPr>
            </w:pPr>
          </w:p>
          <w:p w:rsidR="00047377" w:rsidRDefault="00047377" w:rsidP="00CC0134">
            <w:pPr>
              <w:suppressAutoHyphens/>
              <w:spacing w:after="0" w:line="240" w:lineRule="auto"/>
              <w:jc w:val="right"/>
              <w:rPr>
                <w:rFonts w:ascii="Times New Roman" w:eastAsia="Times New Roman" w:hAnsi="Times New Roman" w:cs="Times New Roman"/>
                <w:sz w:val="24"/>
                <w:szCs w:val="24"/>
                <w:lang w:eastAsia="ar-SA"/>
              </w:rPr>
            </w:pPr>
          </w:p>
          <w:p w:rsidR="00047377" w:rsidRDefault="00047377" w:rsidP="00CC0134">
            <w:pPr>
              <w:suppressAutoHyphens/>
              <w:spacing w:after="0" w:line="240" w:lineRule="auto"/>
              <w:jc w:val="right"/>
              <w:rPr>
                <w:rFonts w:ascii="Times New Roman" w:eastAsia="Times New Roman" w:hAnsi="Times New Roman" w:cs="Times New Roman"/>
                <w:sz w:val="24"/>
                <w:szCs w:val="24"/>
                <w:lang w:eastAsia="ar-SA"/>
              </w:rPr>
            </w:pPr>
          </w:p>
          <w:p w:rsidR="00047377" w:rsidRDefault="00047377" w:rsidP="00CC0134">
            <w:pPr>
              <w:suppressAutoHyphens/>
              <w:spacing w:after="0" w:line="240" w:lineRule="auto"/>
              <w:jc w:val="right"/>
              <w:rPr>
                <w:rFonts w:ascii="Times New Roman" w:eastAsia="Times New Roman" w:hAnsi="Times New Roman" w:cs="Times New Roman"/>
                <w:sz w:val="24"/>
                <w:szCs w:val="24"/>
                <w:lang w:eastAsia="ar-SA"/>
              </w:rPr>
            </w:pPr>
          </w:p>
          <w:p w:rsidR="00047377" w:rsidRDefault="00047377" w:rsidP="00CC0134">
            <w:pPr>
              <w:suppressAutoHyphens/>
              <w:spacing w:after="0" w:line="240" w:lineRule="auto"/>
              <w:jc w:val="right"/>
              <w:rPr>
                <w:rFonts w:ascii="Times New Roman" w:eastAsia="Times New Roman" w:hAnsi="Times New Roman" w:cs="Times New Roman"/>
                <w:sz w:val="24"/>
                <w:szCs w:val="24"/>
                <w:lang w:eastAsia="ar-SA"/>
              </w:rPr>
            </w:pPr>
          </w:p>
          <w:p w:rsidR="00047377" w:rsidRDefault="00047377" w:rsidP="00CC0134">
            <w:pPr>
              <w:suppressAutoHyphens/>
              <w:spacing w:after="0" w:line="240" w:lineRule="auto"/>
              <w:jc w:val="right"/>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57 0 00 00000</w:t>
            </w:r>
          </w:p>
        </w:tc>
        <w:tc>
          <w:tcPr>
            <w:tcW w:w="808"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p>
        </w:tc>
        <w:tc>
          <w:tcPr>
            <w:tcW w:w="360"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p>
        </w:tc>
        <w:tc>
          <w:tcPr>
            <w:tcW w:w="1263"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100,0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Мероприятия в рамках реализации мероприятий ведомственной целевой программы</w:t>
            </w:r>
          </w:p>
        </w:tc>
        <w:tc>
          <w:tcPr>
            <w:tcW w:w="707"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992</w:t>
            </w:r>
          </w:p>
        </w:tc>
        <w:tc>
          <w:tcPr>
            <w:tcW w:w="567"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01</w:t>
            </w:r>
          </w:p>
        </w:tc>
        <w:tc>
          <w:tcPr>
            <w:tcW w:w="482"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13</w:t>
            </w:r>
          </w:p>
        </w:tc>
        <w:tc>
          <w:tcPr>
            <w:tcW w:w="2192" w:type="dxa"/>
            <w:gridSpan w:val="3"/>
          </w:tcPr>
          <w:p w:rsidR="00047377" w:rsidRDefault="00047377" w:rsidP="00CC0134">
            <w:pPr>
              <w:suppressAutoHyphens/>
              <w:spacing w:after="0" w:line="240" w:lineRule="auto"/>
              <w:jc w:val="right"/>
              <w:rPr>
                <w:rFonts w:ascii="Times New Roman" w:eastAsia="Times New Roman" w:hAnsi="Times New Roman" w:cs="Times New Roman"/>
                <w:sz w:val="24"/>
                <w:szCs w:val="24"/>
                <w:lang w:eastAsia="ar-SA"/>
              </w:rPr>
            </w:pPr>
          </w:p>
          <w:p w:rsidR="00047377" w:rsidRDefault="00047377" w:rsidP="00CC0134">
            <w:pPr>
              <w:suppressAutoHyphens/>
              <w:spacing w:after="0" w:line="240" w:lineRule="auto"/>
              <w:jc w:val="right"/>
              <w:rPr>
                <w:rFonts w:ascii="Times New Roman" w:eastAsia="Times New Roman" w:hAnsi="Times New Roman" w:cs="Times New Roman"/>
                <w:sz w:val="24"/>
                <w:szCs w:val="24"/>
                <w:lang w:eastAsia="ar-SA"/>
              </w:rPr>
            </w:pPr>
          </w:p>
          <w:p w:rsidR="00047377" w:rsidRDefault="00047377" w:rsidP="00CC0134">
            <w:pPr>
              <w:suppressAutoHyphens/>
              <w:spacing w:after="0" w:line="240" w:lineRule="auto"/>
              <w:jc w:val="right"/>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57 0 01 00000</w:t>
            </w:r>
          </w:p>
        </w:tc>
        <w:tc>
          <w:tcPr>
            <w:tcW w:w="808"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p>
        </w:tc>
        <w:tc>
          <w:tcPr>
            <w:tcW w:w="360"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p>
        </w:tc>
        <w:tc>
          <w:tcPr>
            <w:tcW w:w="1263" w:type="dxa"/>
          </w:tcPr>
          <w:p w:rsidR="00047377" w:rsidRDefault="00047377" w:rsidP="00CC0134">
            <w:pPr>
              <w:suppressAutoHyphens/>
              <w:spacing w:after="0" w:line="240" w:lineRule="auto"/>
              <w:jc w:val="right"/>
              <w:rPr>
                <w:rFonts w:ascii="Times New Roman" w:eastAsia="Times New Roman" w:hAnsi="Times New Roman" w:cs="Times New Roman"/>
                <w:sz w:val="24"/>
                <w:szCs w:val="24"/>
                <w:lang w:eastAsia="ar-SA"/>
              </w:rPr>
            </w:pPr>
          </w:p>
          <w:p w:rsidR="00047377" w:rsidRDefault="00047377" w:rsidP="00CC0134">
            <w:pPr>
              <w:suppressAutoHyphens/>
              <w:spacing w:after="0" w:line="240" w:lineRule="auto"/>
              <w:jc w:val="right"/>
              <w:rPr>
                <w:rFonts w:ascii="Times New Roman" w:eastAsia="Times New Roman" w:hAnsi="Times New Roman" w:cs="Times New Roman"/>
                <w:sz w:val="24"/>
                <w:szCs w:val="24"/>
                <w:lang w:eastAsia="ar-SA"/>
              </w:rPr>
            </w:pPr>
          </w:p>
          <w:p w:rsidR="00047377" w:rsidRDefault="00047377" w:rsidP="00CC0134">
            <w:pPr>
              <w:suppressAutoHyphens/>
              <w:spacing w:after="0" w:line="240" w:lineRule="auto"/>
              <w:jc w:val="right"/>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100,0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Реализация мероприятий ведомственной целевой программы </w:t>
            </w:r>
          </w:p>
        </w:tc>
        <w:tc>
          <w:tcPr>
            <w:tcW w:w="707"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992</w:t>
            </w:r>
          </w:p>
        </w:tc>
        <w:tc>
          <w:tcPr>
            <w:tcW w:w="567"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01</w:t>
            </w:r>
          </w:p>
        </w:tc>
        <w:tc>
          <w:tcPr>
            <w:tcW w:w="482"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13</w:t>
            </w:r>
          </w:p>
        </w:tc>
        <w:tc>
          <w:tcPr>
            <w:tcW w:w="2192" w:type="dxa"/>
            <w:gridSpan w:val="3"/>
          </w:tcPr>
          <w:p w:rsidR="00047377" w:rsidRDefault="00047377" w:rsidP="00CC0134">
            <w:pPr>
              <w:suppressAutoHyphens/>
              <w:spacing w:after="0" w:line="240" w:lineRule="auto"/>
              <w:jc w:val="right"/>
              <w:rPr>
                <w:rFonts w:ascii="Times New Roman" w:eastAsia="Times New Roman" w:hAnsi="Times New Roman" w:cs="Times New Roman"/>
                <w:sz w:val="24"/>
                <w:szCs w:val="24"/>
                <w:lang w:eastAsia="ar-SA"/>
              </w:rPr>
            </w:pPr>
          </w:p>
          <w:p w:rsidR="00047377" w:rsidRDefault="00047377" w:rsidP="00CC0134">
            <w:pPr>
              <w:suppressAutoHyphens/>
              <w:spacing w:after="0" w:line="240" w:lineRule="auto"/>
              <w:jc w:val="right"/>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57 0 01 10070</w:t>
            </w:r>
          </w:p>
        </w:tc>
        <w:tc>
          <w:tcPr>
            <w:tcW w:w="808"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p>
        </w:tc>
        <w:tc>
          <w:tcPr>
            <w:tcW w:w="360"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p>
        </w:tc>
        <w:tc>
          <w:tcPr>
            <w:tcW w:w="1263" w:type="dxa"/>
          </w:tcPr>
          <w:p w:rsidR="00047377" w:rsidRDefault="00047377" w:rsidP="00CC0134">
            <w:pPr>
              <w:suppressAutoHyphens/>
              <w:spacing w:after="0" w:line="240" w:lineRule="auto"/>
              <w:jc w:val="right"/>
              <w:rPr>
                <w:rFonts w:ascii="Times New Roman" w:eastAsia="Times New Roman" w:hAnsi="Times New Roman" w:cs="Times New Roman"/>
                <w:sz w:val="24"/>
                <w:szCs w:val="24"/>
                <w:lang w:eastAsia="ar-SA"/>
              </w:rPr>
            </w:pPr>
          </w:p>
          <w:p w:rsidR="00047377" w:rsidRDefault="00047377" w:rsidP="00CC0134">
            <w:pPr>
              <w:suppressAutoHyphens/>
              <w:spacing w:after="0" w:line="240" w:lineRule="auto"/>
              <w:jc w:val="right"/>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100,0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Иные закупки товаров,  работ и услуг для муниципальных нужд</w:t>
            </w:r>
          </w:p>
        </w:tc>
        <w:tc>
          <w:tcPr>
            <w:tcW w:w="707"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992</w:t>
            </w:r>
          </w:p>
        </w:tc>
        <w:tc>
          <w:tcPr>
            <w:tcW w:w="567"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01</w:t>
            </w:r>
          </w:p>
        </w:tc>
        <w:tc>
          <w:tcPr>
            <w:tcW w:w="482"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13</w:t>
            </w:r>
          </w:p>
        </w:tc>
        <w:tc>
          <w:tcPr>
            <w:tcW w:w="2192" w:type="dxa"/>
            <w:gridSpan w:val="3"/>
          </w:tcPr>
          <w:p w:rsidR="00047377" w:rsidRDefault="00047377" w:rsidP="00CC0134">
            <w:pPr>
              <w:suppressAutoHyphens/>
              <w:spacing w:after="0" w:line="240" w:lineRule="auto"/>
              <w:jc w:val="right"/>
              <w:rPr>
                <w:rFonts w:ascii="Times New Roman" w:eastAsia="Times New Roman" w:hAnsi="Times New Roman" w:cs="Times New Roman"/>
                <w:sz w:val="24"/>
                <w:szCs w:val="24"/>
                <w:lang w:eastAsia="ar-SA"/>
              </w:rPr>
            </w:pPr>
          </w:p>
          <w:p w:rsidR="00047377" w:rsidRDefault="00047377" w:rsidP="00CC0134">
            <w:pPr>
              <w:suppressAutoHyphens/>
              <w:spacing w:after="0" w:line="240" w:lineRule="auto"/>
              <w:jc w:val="right"/>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57 0 01 10070</w:t>
            </w:r>
          </w:p>
        </w:tc>
        <w:tc>
          <w:tcPr>
            <w:tcW w:w="808" w:type="dxa"/>
          </w:tcPr>
          <w:p w:rsidR="00047377" w:rsidRDefault="00047377" w:rsidP="00CC0134">
            <w:pPr>
              <w:suppressAutoHyphens/>
              <w:spacing w:after="0" w:line="240" w:lineRule="auto"/>
              <w:jc w:val="right"/>
              <w:rPr>
                <w:rFonts w:ascii="Times New Roman" w:eastAsia="Times New Roman" w:hAnsi="Times New Roman" w:cs="Times New Roman"/>
                <w:sz w:val="24"/>
                <w:szCs w:val="24"/>
                <w:lang w:eastAsia="ar-SA"/>
              </w:rPr>
            </w:pPr>
          </w:p>
          <w:p w:rsidR="00047377" w:rsidRDefault="00047377" w:rsidP="00CC0134">
            <w:pPr>
              <w:suppressAutoHyphens/>
              <w:spacing w:after="0" w:line="240" w:lineRule="auto"/>
              <w:jc w:val="right"/>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240</w:t>
            </w:r>
          </w:p>
        </w:tc>
        <w:tc>
          <w:tcPr>
            <w:tcW w:w="360" w:type="dxa"/>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p>
        </w:tc>
        <w:tc>
          <w:tcPr>
            <w:tcW w:w="1263" w:type="dxa"/>
          </w:tcPr>
          <w:p w:rsidR="00047377" w:rsidRDefault="00047377" w:rsidP="00CC0134">
            <w:pPr>
              <w:suppressAutoHyphens/>
              <w:spacing w:after="0" w:line="240" w:lineRule="auto"/>
              <w:jc w:val="right"/>
              <w:rPr>
                <w:rFonts w:ascii="Times New Roman" w:eastAsia="Times New Roman" w:hAnsi="Times New Roman" w:cs="Times New Roman"/>
                <w:sz w:val="24"/>
                <w:szCs w:val="24"/>
                <w:lang w:eastAsia="ar-SA"/>
              </w:rPr>
            </w:pPr>
          </w:p>
          <w:p w:rsidR="00047377" w:rsidRDefault="00047377" w:rsidP="00CC0134">
            <w:pPr>
              <w:suppressAutoHyphens/>
              <w:spacing w:after="0" w:line="240" w:lineRule="auto"/>
              <w:jc w:val="right"/>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100,0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pacing w:after="0" w:line="240" w:lineRule="auto"/>
              <w:jc w:val="both"/>
              <w:rPr>
                <w:rFonts w:ascii="Times New Roman" w:eastAsia="Times New Roman" w:hAnsi="Times New Roman" w:cs="Times New Roman"/>
                <w:sz w:val="24"/>
                <w:szCs w:val="24"/>
                <w:lang w:eastAsia="ru-RU"/>
              </w:rPr>
            </w:pPr>
            <w:proofErr w:type="gramStart"/>
            <w:r w:rsidRPr="00CC0134">
              <w:rPr>
                <w:rFonts w:ascii="Times New Roman" w:eastAsia="Times New Roman" w:hAnsi="Times New Roman" w:cs="Times New Roman"/>
                <w:sz w:val="24"/>
                <w:szCs w:val="24"/>
                <w:lang w:eastAsia="ru-RU"/>
              </w:rPr>
              <w:t>Ведомственная</w:t>
            </w:r>
            <w:proofErr w:type="gramEnd"/>
            <w:r w:rsidRPr="00CC0134">
              <w:rPr>
                <w:rFonts w:ascii="Times New Roman" w:eastAsia="Times New Roman" w:hAnsi="Times New Roman" w:cs="Times New Roman"/>
                <w:sz w:val="24"/>
                <w:szCs w:val="24"/>
                <w:lang w:eastAsia="ru-RU"/>
              </w:rPr>
              <w:t xml:space="preserve">   целевой программы</w:t>
            </w:r>
          </w:p>
          <w:p w:rsidR="00CC0134" w:rsidRPr="00CC0134" w:rsidRDefault="00CC0134" w:rsidP="00CC0134">
            <w:pPr>
              <w:suppressAutoHyphens/>
              <w:spacing w:after="0" w:line="240" w:lineRule="auto"/>
              <w:jc w:val="both"/>
              <w:rPr>
                <w:rFonts w:ascii="Times New Roman" w:eastAsia="Times New Roman" w:hAnsi="Times New Roman" w:cs="Times New Roman"/>
                <w:bCs/>
                <w:sz w:val="24"/>
                <w:szCs w:val="24"/>
                <w:lang w:eastAsia="ar-SA"/>
              </w:rPr>
            </w:pPr>
            <w:r w:rsidRPr="00CC0134">
              <w:rPr>
                <w:rFonts w:ascii="Times New Roman" w:eastAsia="Times New Roman" w:hAnsi="Times New Roman" w:cs="Times New Roman"/>
                <w:sz w:val="24"/>
                <w:szCs w:val="24"/>
                <w:lang w:eastAsia="ru-RU"/>
              </w:rPr>
              <w:t>«Комплексные меры противодействия злоупотреблению наркотиками и их незаконному обороту в Старолеушковском сельском поселении на 2017 год</w:t>
            </w:r>
          </w:p>
        </w:tc>
        <w:tc>
          <w:tcPr>
            <w:tcW w:w="70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58 0 00 00000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15,0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pacing w:after="0" w:line="240" w:lineRule="auto"/>
              <w:jc w:val="both"/>
              <w:rPr>
                <w:rFonts w:ascii="Times New Roman" w:eastAsia="Times New Roman" w:hAnsi="Times New Roman" w:cs="Times New Roman"/>
                <w:sz w:val="24"/>
                <w:szCs w:val="24"/>
                <w:lang w:eastAsia="ru-RU"/>
              </w:rPr>
            </w:pPr>
            <w:r w:rsidRPr="00CC0134">
              <w:rPr>
                <w:rFonts w:ascii="Times New Roman" w:eastAsia="Times New Roman" w:hAnsi="Times New Roman" w:cs="Times New Roman"/>
                <w:bCs/>
                <w:snapToGrid w:val="0"/>
                <w:sz w:val="24"/>
                <w:szCs w:val="24"/>
                <w:lang w:eastAsia="ar-SA"/>
              </w:rPr>
              <w:t>Мероприятия в рамках реализации мероприятий ведомственной целевой программы</w:t>
            </w:r>
          </w:p>
        </w:tc>
        <w:tc>
          <w:tcPr>
            <w:tcW w:w="70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58 0 01 00000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15,0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jc w:val="both"/>
              <w:rPr>
                <w:rFonts w:ascii="Times New Roman" w:eastAsia="Times New Roman" w:hAnsi="Times New Roman" w:cs="Times New Roman"/>
                <w:bCs/>
                <w:sz w:val="24"/>
                <w:szCs w:val="24"/>
                <w:lang w:eastAsia="ar-SA"/>
              </w:rPr>
            </w:pPr>
            <w:r w:rsidRPr="00CC0134">
              <w:rPr>
                <w:rFonts w:ascii="Times New Roman" w:eastAsia="Times New Roman" w:hAnsi="Times New Roman" w:cs="Times New Roman"/>
                <w:bCs/>
                <w:sz w:val="24"/>
                <w:szCs w:val="24"/>
                <w:lang w:eastAsia="ar-SA"/>
              </w:rPr>
              <w:t xml:space="preserve">Реализация мероприятий ведомственной целевой программы </w:t>
            </w:r>
          </w:p>
        </w:tc>
        <w:tc>
          <w:tcPr>
            <w:tcW w:w="70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58 0 01 00000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15,0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jc w:val="both"/>
              <w:rPr>
                <w:rFonts w:ascii="Times New Roman" w:eastAsia="Times New Roman" w:hAnsi="Times New Roman" w:cs="Times New Roman"/>
                <w:bCs/>
                <w:sz w:val="24"/>
                <w:szCs w:val="24"/>
                <w:lang w:eastAsia="ar-SA"/>
              </w:rPr>
            </w:pPr>
            <w:r w:rsidRPr="00CC0134">
              <w:rPr>
                <w:rFonts w:ascii="Times New Roman" w:eastAsia="Times New Roman" w:hAnsi="Times New Roman" w:cs="Times New Roman"/>
                <w:bCs/>
                <w:sz w:val="24"/>
                <w:szCs w:val="24"/>
                <w:lang w:eastAsia="ar-SA"/>
              </w:rPr>
              <w:t>Иные закупки товаров, работ и услуг  для муниципальных нужд</w:t>
            </w:r>
          </w:p>
        </w:tc>
        <w:tc>
          <w:tcPr>
            <w:tcW w:w="70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58 0 01 10070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240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15,0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Ведомственная целевая программа «Информатизация администрации Старолеушковского сельского поселения Павловского района на 2017 год»</w:t>
            </w:r>
          </w:p>
        </w:tc>
        <w:tc>
          <w:tcPr>
            <w:tcW w:w="70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60 0 00 00000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200,0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Мероприятия в рамках реализации мероприятий ведомственной целевой программы</w:t>
            </w:r>
          </w:p>
        </w:tc>
        <w:tc>
          <w:tcPr>
            <w:tcW w:w="70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60 0 01 00000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200,0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Реализация мероприятий ведомственной целевой программы </w:t>
            </w:r>
          </w:p>
        </w:tc>
        <w:tc>
          <w:tcPr>
            <w:tcW w:w="70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60 0 01 10070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200,0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Иные закупки товаров,  работ и услуг для муниципальных нужд</w:t>
            </w:r>
          </w:p>
        </w:tc>
        <w:tc>
          <w:tcPr>
            <w:tcW w:w="70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60 0 01 10070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240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200,0</w:t>
            </w:r>
          </w:p>
        </w:tc>
      </w:tr>
      <w:tr w:rsidR="00CC0134" w:rsidRPr="00CC0134" w:rsidTr="009862B2">
        <w:trPr>
          <w:trHeight w:val="265"/>
        </w:trPr>
        <w:tc>
          <w:tcPr>
            <w:tcW w:w="264" w:type="dxa"/>
          </w:tcPr>
          <w:p w:rsidR="00CC0134" w:rsidRPr="00CC0134" w:rsidRDefault="00CC0134" w:rsidP="00CC0134">
            <w:pPr>
              <w:suppressAutoHyphens/>
              <w:snapToGrid w:val="0"/>
              <w:spacing w:after="120" w:line="240" w:lineRule="auto"/>
              <w:jc w:val="center"/>
              <w:rPr>
                <w:rFonts w:ascii="Times New Roman" w:eastAsia="Times New Roman" w:hAnsi="Times New Roman" w:cs="Times New Roman"/>
                <w:b/>
                <w:bCs/>
                <w:sz w:val="24"/>
                <w:szCs w:val="24"/>
                <w:lang w:eastAsia="ar-SA"/>
              </w:rPr>
            </w:pPr>
          </w:p>
        </w:tc>
        <w:tc>
          <w:tcPr>
            <w:tcW w:w="2998" w:type="dxa"/>
          </w:tcPr>
          <w:p w:rsidR="00CC0134" w:rsidRPr="00CC0134" w:rsidRDefault="00CC0134" w:rsidP="00CC0134">
            <w:pPr>
              <w:widowControl w:val="0"/>
              <w:suppressAutoHyphens/>
              <w:autoSpaceDE w:val="0"/>
              <w:snapToGrid w:val="0"/>
              <w:spacing w:after="0" w:line="240" w:lineRule="auto"/>
              <w:jc w:val="both"/>
              <w:rPr>
                <w:rFonts w:ascii="Times New Roman" w:eastAsia="Arial Unicode MS" w:hAnsi="Times New Roman" w:cs="Times New Roman"/>
                <w:b/>
                <w:sz w:val="24"/>
                <w:szCs w:val="24"/>
                <w:lang w:eastAsia="ar-SA"/>
              </w:rPr>
            </w:pPr>
            <w:r w:rsidRPr="00CC0134">
              <w:rPr>
                <w:rFonts w:ascii="Times New Roman" w:eastAsia="Arial Unicode MS" w:hAnsi="Times New Roman" w:cs="Times New Roman"/>
                <w:b/>
                <w:sz w:val="24"/>
                <w:szCs w:val="24"/>
                <w:lang w:eastAsia="ar-SA"/>
              </w:rPr>
              <w:t>Национальная оборона</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02</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
                <w:bCs/>
                <w:sz w:val="24"/>
                <w:szCs w:val="24"/>
                <w:lang w:eastAsia="ar-SA"/>
              </w:rPr>
            </w:pP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186,0</w:t>
            </w:r>
          </w:p>
        </w:tc>
      </w:tr>
      <w:tr w:rsidR="00306C6C" w:rsidRPr="00CC0134" w:rsidTr="00852F68">
        <w:trPr>
          <w:trHeight w:val="386"/>
        </w:trPr>
        <w:tc>
          <w:tcPr>
            <w:tcW w:w="264" w:type="dxa"/>
          </w:tcPr>
          <w:p w:rsidR="00306C6C" w:rsidRPr="00CC0134" w:rsidRDefault="00306C6C" w:rsidP="00CC0134">
            <w:pPr>
              <w:suppressAutoHyphens/>
              <w:snapToGrid w:val="0"/>
              <w:spacing w:after="120" w:line="240" w:lineRule="auto"/>
              <w:jc w:val="center"/>
              <w:rPr>
                <w:rFonts w:ascii="Times New Roman" w:eastAsia="Times New Roman" w:hAnsi="Times New Roman" w:cs="Times New Roman"/>
                <w:bCs/>
                <w:sz w:val="24"/>
                <w:szCs w:val="24"/>
                <w:lang w:eastAsia="ar-SA"/>
              </w:rPr>
            </w:pPr>
          </w:p>
        </w:tc>
        <w:tc>
          <w:tcPr>
            <w:tcW w:w="2998" w:type="dxa"/>
          </w:tcPr>
          <w:p w:rsidR="00306C6C" w:rsidRPr="00CC0134" w:rsidRDefault="00306C6C" w:rsidP="00CC0134">
            <w:pPr>
              <w:widowControl w:val="0"/>
              <w:suppressAutoHyphens/>
              <w:autoSpaceDE w:val="0"/>
              <w:snapToGrid w:val="0"/>
              <w:spacing w:after="0" w:line="240" w:lineRule="auto"/>
              <w:jc w:val="both"/>
              <w:rPr>
                <w:rFonts w:ascii="Times New Roman" w:eastAsia="Arial Unicode MS" w:hAnsi="Times New Roman" w:cs="Times New Roman"/>
                <w:sz w:val="24"/>
                <w:szCs w:val="24"/>
                <w:lang w:eastAsia="ar-SA"/>
              </w:rPr>
            </w:pPr>
            <w:r w:rsidRPr="00CC0134">
              <w:rPr>
                <w:rFonts w:ascii="Times New Roman" w:eastAsia="Arial Unicode MS" w:hAnsi="Times New Roman" w:cs="Times New Roman"/>
                <w:sz w:val="24"/>
                <w:szCs w:val="24"/>
                <w:lang w:eastAsia="ar-SA"/>
              </w:rPr>
              <w:t>Мобилизационная и вневойсковая подготовка</w:t>
            </w:r>
          </w:p>
        </w:tc>
        <w:tc>
          <w:tcPr>
            <w:tcW w:w="707" w:type="dxa"/>
            <w:vAlign w:val="bottom"/>
          </w:tcPr>
          <w:p w:rsidR="00306C6C" w:rsidRPr="00CC0134" w:rsidRDefault="00306C6C"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306C6C" w:rsidRPr="00CC0134" w:rsidRDefault="00306C6C"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02</w:t>
            </w:r>
          </w:p>
        </w:tc>
        <w:tc>
          <w:tcPr>
            <w:tcW w:w="482" w:type="dxa"/>
            <w:vAlign w:val="bottom"/>
          </w:tcPr>
          <w:p w:rsidR="00306C6C" w:rsidRPr="00CC0134" w:rsidRDefault="00306C6C"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03</w:t>
            </w:r>
          </w:p>
        </w:tc>
        <w:tc>
          <w:tcPr>
            <w:tcW w:w="2192" w:type="dxa"/>
            <w:gridSpan w:val="3"/>
            <w:vAlign w:val="bottom"/>
          </w:tcPr>
          <w:p w:rsidR="00306C6C" w:rsidRPr="00CC0134" w:rsidRDefault="00306C6C"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808" w:type="dxa"/>
            <w:vAlign w:val="bottom"/>
          </w:tcPr>
          <w:p w:rsidR="00306C6C" w:rsidRPr="00CC0134" w:rsidRDefault="00306C6C"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306C6C" w:rsidRPr="00CC0134" w:rsidRDefault="00306C6C"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306C6C" w:rsidRPr="00CC0134" w:rsidRDefault="00306C6C"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186,0</w:t>
            </w:r>
          </w:p>
        </w:tc>
      </w:tr>
      <w:tr w:rsidR="00CC0134" w:rsidRPr="00CC0134" w:rsidTr="009862B2">
        <w:trPr>
          <w:trHeight w:val="386"/>
        </w:trPr>
        <w:tc>
          <w:tcPr>
            <w:tcW w:w="264" w:type="dxa"/>
          </w:tcPr>
          <w:p w:rsidR="00CC0134" w:rsidRPr="00CC0134" w:rsidRDefault="00CC0134" w:rsidP="00CC0134">
            <w:pPr>
              <w:suppressAutoHyphens/>
              <w:snapToGrid w:val="0"/>
              <w:spacing w:after="120" w:line="240" w:lineRule="auto"/>
              <w:jc w:val="center"/>
              <w:rPr>
                <w:rFonts w:ascii="Times New Roman" w:eastAsia="Times New Roman" w:hAnsi="Times New Roman" w:cs="Times New Roman"/>
                <w:bCs/>
                <w:sz w:val="24"/>
                <w:szCs w:val="24"/>
                <w:lang w:eastAsia="ar-SA"/>
              </w:rPr>
            </w:pPr>
          </w:p>
        </w:tc>
        <w:tc>
          <w:tcPr>
            <w:tcW w:w="2998" w:type="dxa"/>
          </w:tcPr>
          <w:p w:rsidR="00CC0134" w:rsidRPr="00CC0134" w:rsidRDefault="00CC0134" w:rsidP="00CC0134">
            <w:pPr>
              <w:widowControl w:val="0"/>
              <w:suppressAutoHyphens/>
              <w:autoSpaceDE w:val="0"/>
              <w:snapToGrid w:val="0"/>
              <w:spacing w:after="0" w:line="240" w:lineRule="auto"/>
              <w:jc w:val="both"/>
              <w:rPr>
                <w:rFonts w:ascii="Times New Roman" w:eastAsia="Arial Unicode MS" w:hAnsi="Times New Roman" w:cs="Times New Roman"/>
                <w:sz w:val="24"/>
                <w:szCs w:val="24"/>
                <w:lang w:eastAsia="ar-SA"/>
              </w:rPr>
            </w:pPr>
            <w:r w:rsidRPr="00CC0134">
              <w:rPr>
                <w:rFonts w:ascii="Times New Roman" w:eastAsia="Arial Unicode MS" w:hAnsi="Times New Roman" w:cs="Times New Roman"/>
                <w:sz w:val="24"/>
                <w:szCs w:val="24"/>
                <w:lang w:eastAsia="ar-SA"/>
              </w:rPr>
              <w:t xml:space="preserve">Руководство и управление  в сфере установленных функций </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02</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59 0 00 00000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186,0</w:t>
            </w:r>
          </w:p>
        </w:tc>
      </w:tr>
      <w:tr w:rsidR="00CC0134" w:rsidRPr="00CC0134" w:rsidTr="009862B2">
        <w:trPr>
          <w:trHeight w:val="386"/>
        </w:trPr>
        <w:tc>
          <w:tcPr>
            <w:tcW w:w="264" w:type="dxa"/>
          </w:tcPr>
          <w:p w:rsidR="00CC0134" w:rsidRPr="00CC0134" w:rsidRDefault="00CC0134" w:rsidP="00CC0134">
            <w:pPr>
              <w:suppressAutoHyphens/>
              <w:snapToGrid w:val="0"/>
              <w:spacing w:after="120" w:line="240" w:lineRule="auto"/>
              <w:jc w:val="center"/>
              <w:rPr>
                <w:rFonts w:ascii="Times New Roman" w:eastAsia="Times New Roman" w:hAnsi="Times New Roman" w:cs="Times New Roman"/>
                <w:bCs/>
                <w:sz w:val="24"/>
                <w:szCs w:val="24"/>
                <w:lang w:eastAsia="ar-SA"/>
              </w:rPr>
            </w:pPr>
          </w:p>
        </w:tc>
        <w:tc>
          <w:tcPr>
            <w:tcW w:w="2998" w:type="dxa"/>
          </w:tcPr>
          <w:p w:rsidR="00CC0134" w:rsidRPr="00CC0134" w:rsidRDefault="00CC0134" w:rsidP="00CC0134">
            <w:pPr>
              <w:widowControl w:val="0"/>
              <w:suppressAutoHyphens/>
              <w:autoSpaceDE w:val="0"/>
              <w:snapToGrid w:val="0"/>
              <w:spacing w:after="0" w:line="240" w:lineRule="auto"/>
              <w:jc w:val="both"/>
              <w:rPr>
                <w:rFonts w:ascii="Times New Roman" w:eastAsia="Arial Unicode MS" w:hAnsi="Times New Roman" w:cs="Times New Roman"/>
                <w:sz w:val="24"/>
                <w:szCs w:val="24"/>
                <w:lang w:eastAsia="ar-SA"/>
              </w:rPr>
            </w:pPr>
            <w:r w:rsidRPr="00CC0134">
              <w:rPr>
                <w:rFonts w:ascii="Times New Roman" w:eastAsia="Arial Unicode MS" w:hAnsi="Times New Roman" w:cs="Times New Roman"/>
                <w:sz w:val="24"/>
                <w:szCs w:val="24"/>
                <w:lang w:eastAsia="ar-SA"/>
              </w:rPr>
              <w:t>Осуществление первичного воинского учета на территориях</w:t>
            </w:r>
            <w:proofErr w:type="gramStart"/>
            <w:r w:rsidRPr="00CC0134">
              <w:rPr>
                <w:rFonts w:ascii="Times New Roman" w:eastAsia="Arial Unicode MS" w:hAnsi="Times New Roman" w:cs="Times New Roman"/>
                <w:sz w:val="24"/>
                <w:szCs w:val="24"/>
                <w:lang w:eastAsia="ar-SA"/>
              </w:rPr>
              <w:t xml:space="preserve"> ,</w:t>
            </w:r>
            <w:proofErr w:type="gramEnd"/>
            <w:r w:rsidRPr="00CC0134">
              <w:rPr>
                <w:rFonts w:ascii="Times New Roman" w:eastAsia="Arial Unicode MS" w:hAnsi="Times New Roman" w:cs="Times New Roman"/>
                <w:sz w:val="24"/>
                <w:szCs w:val="24"/>
                <w:lang w:eastAsia="ar-SA"/>
              </w:rPr>
              <w:t xml:space="preserve"> где отсутствуют военные комиссариаты</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02</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59 1 00 51180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186,0</w:t>
            </w:r>
          </w:p>
        </w:tc>
      </w:tr>
      <w:tr w:rsidR="00CC0134" w:rsidRPr="00CC0134" w:rsidTr="009862B2">
        <w:trPr>
          <w:trHeight w:val="386"/>
        </w:trPr>
        <w:tc>
          <w:tcPr>
            <w:tcW w:w="264" w:type="dxa"/>
          </w:tcPr>
          <w:p w:rsidR="00CC0134" w:rsidRPr="00CC0134" w:rsidRDefault="00CC0134" w:rsidP="00CC0134">
            <w:pPr>
              <w:suppressAutoHyphens/>
              <w:snapToGrid w:val="0"/>
              <w:spacing w:after="120" w:line="240" w:lineRule="auto"/>
              <w:jc w:val="center"/>
              <w:rPr>
                <w:rFonts w:ascii="Times New Roman" w:eastAsia="Times New Roman" w:hAnsi="Times New Roman" w:cs="Times New Roman"/>
                <w:bCs/>
                <w:sz w:val="24"/>
                <w:szCs w:val="24"/>
                <w:lang w:eastAsia="ar-SA"/>
              </w:rPr>
            </w:pPr>
          </w:p>
        </w:tc>
        <w:tc>
          <w:tcPr>
            <w:tcW w:w="2998" w:type="dxa"/>
          </w:tcPr>
          <w:p w:rsidR="00CC0134" w:rsidRPr="00CC0134" w:rsidRDefault="00CC0134" w:rsidP="00CC0134">
            <w:pPr>
              <w:widowControl w:val="0"/>
              <w:suppressAutoHyphens/>
              <w:autoSpaceDE w:val="0"/>
              <w:snapToGrid w:val="0"/>
              <w:spacing w:after="0" w:line="240" w:lineRule="auto"/>
              <w:jc w:val="both"/>
              <w:rPr>
                <w:rFonts w:ascii="Times New Roman" w:eastAsia="Arial Unicode MS" w:hAnsi="Times New Roman" w:cs="Times New Roman"/>
                <w:sz w:val="24"/>
                <w:szCs w:val="24"/>
                <w:lang w:eastAsia="ar-SA"/>
              </w:rPr>
            </w:pPr>
            <w:r w:rsidRPr="00CC0134">
              <w:rPr>
                <w:rFonts w:ascii="Times New Roman" w:eastAsia="Arial Unicode MS" w:hAnsi="Times New Roman" w:cs="Times New Roman"/>
                <w:bCs/>
                <w:sz w:val="24"/>
                <w:szCs w:val="24"/>
                <w:lang w:eastAsia="ar-SA"/>
              </w:rPr>
              <w:t xml:space="preserve">Расходы на выплаты персоналу муниципальных органов  </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02</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59 1 00 51180</w:t>
            </w:r>
          </w:p>
        </w:tc>
        <w:tc>
          <w:tcPr>
            <w:tcW w:w="808" w:type="dxa"/>
            <w:vAlign w:val="bottom"/>
          </w:tcPr>
          <w:p w:rsidR="00CC0134" w:rsidRPr="00CC0134" w:rsidRDefault="00CC0134" w:rsidP="00047377">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120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186,0</w:t>
            </w:r>
          </w:p>
        </w:tc>
      </w:tr>
      <w:tr w:rsidR="00306C6C" w:rsidRPr="00CC0134" w:rsidTr="00852F68">
        <w:trPr>
          <w:trHeight w:val="701"/>
        </w:trPr>
        <w:tc>
          <w:tcPr>
            <w:tcW w:w="264" w:type="dxa"/>
          </w:tcPr>
          <w:p w:rsidR="00306C6C" w:rsidRPr="00CC0134" w:rsidRDefault="00306C6C"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2998" w:type="dxa"/>
          </w:tcPr>
          <w:p w:rsidR="00306C6C" w:rsidRPr="00CC0134" w:rsidRDefault="00306C6C" w:rsidP="00CC0134">
            <w:pPr>
              <w:widowControl w:val="0"/>
              <w:suppressAutoHyphens/>
              <w:autoSpaceDE w:val="0"/>
              <w:snapToGrid w:val="0"/>
              <w:spacing w:after="0" w:line="240" w:lineRule="auto"/>
              <w:jc w:val="both"/>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Национальная безопасность и пра</w:t>
            </w:r>
            <w:r w:rsidRPr="00CC0134">
              <w:rPr>
                <w:rFonts w:ascii="Times New Roman" w:eastAsia="Arial Unicode MS" w:hAnsi="Times New Roman" w:cs="Times New Roman"/>
                <w:b/>
                <w:bCs/>
                <w:sz w:val="24"/>
                <w:szCs w:val="24"/>
                <w:lang w:eastAsia="ar-SA"/>
              </w:rPr>
              <w:softHyphen/>
              <w:t>воохранительная деятельность</w:t>
            </w:r>
          </w:p>
        </w:tc>
        <w:tc>
          <w:tcPr>
            <w:tcW w:w="707" w:type="dxa"/>
            <w:vAlign w:val="bottom"/>
          </w:tcPr>
          <w:p w:rsidR="00306C6C" w:rsidRPr="00CC0134" w:rsidRDefault="00306C6C"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992</w:t>
            </w:r>
          </w:p>
        </w:tc>
        <w:tc>
          <w:tcPr>
            <w:tcW w:w="567" w:type="dxa"/>
            <w:vAlign w:val="bottom"/>
          </w:tcPr>
          <w:p w:rsidR="00306C6C" w:rsidRPr="00CC0134" w:rsidRDefault="00306C6C"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03</w:t>
            </w:r>
          </w:p>
        </w:tc>
        <w:tc>
          <w:tcPr>
            <w:tcW w:w="482" w:type="dxa"/>
            <w:vAlign w:val="bottom"/>
          </w:tcPr>
          <w:p w:rsidR="00306C6C" w:rsidRPr="00CC0134" w:rsidRDefault="00306C6C"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2192" w:type="dxa"/>
            <w:gridSpan w:val="3"/>
            <w:vAlign w:val="bottom"/>
          </w:tcPr>
          <w:p w:rsidR="00306C6C" w:rsidRPr="00CC0134" w:rsidRDefault="00306C6C" w:rsidP="00CC0134">
            <w:pPr>
              <w:widowControl w:val="0"/>
              <w:suppressAutoHyphens/>
              <w:autoSpaceDE w:val="0"/>
              <w:snapToGrid w:val="0"/>
              <w:spacing w:after="0" w:line="240" w:lineRule="auto"/>
              <w:jc w:val="right"/>
              <w:rPr>
                <w:rFonts w:ascii="Times New Roman" w:eastAsia="Arial Unicode MS" w:hAnsi="Times New Roman" w:cs="Times New Roman"/>
                <w:b/>
                <w:bCs/>
                <w:sz w:val="24"/>
                <w:szCs w:val="24"/>
                <w:lang w:eastAsia="ar-SA"/>
              </w:rPr>
            </w:pPr>
          </w:p>
        </w:tc>
        <w:tc>
          <w:tcPr>
            <w:tcW w:w="808" w:type="dxa"/>
            <w:vAlign w:val="bottom"/>
          </w:tcPr>
          <w:p w:rsidR="00306C6C" w:rsidRPr="00CC0134" w:rsidRDefault="00306C6C"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360" w:type="dxa"/>
            <w:vAlign w:val="bottom"/>
          </w:tcPr>
          <w:p w:rsidR="00306C6C" w:rsidRPr="00CC0134" w:rsidRDefault="00306C6C" w:rsidP="00CC0134">
            <w:pPr>
              <w:widowControl w:val="0"/>
              <w:suppressAutoHyphens/>
              <w:autoSpaceDE w:val="0"/>
              <w:snapToGrid w:val="0"/>
              <w:spacing w:after="0" w:line="240" w:lineRule="auto"/>
              <w:jc w:val="right"/>
              <w:rPr>
                <w:rFonts w:ascii="Times New Roman" w:eastAsia="Arial Unicode MS" w:hAnsi="Times New Roman" w:cs="Times New Roman"/>
                <w:b/>
                <w:bCs/>
                <w:sz w:val="24"/>
                <w:szCs w:val="24"/>
                <w:lang w:eastAsia="ar-SA"/>
              </w:rPr>
            </w:pPr>
          </w:p>
        </w:tc>
        <w:tc>
          <w:tcPr>
            <w:tcW w:w="1263" w:type="dxa"/>
            <w:vAlign w:val="bottom"/>
          </w:tcPr>
          <w:p w:rsidR="00306C6C" w:rsidRPr="00CC0134" w:rsidRDefault="00306C6C" w:rsidP="00CC0134">
            <w:pPr>
              <w:widowControl w:val="0"/>
              <w:suppressAutoHyphens/>
              <w:autoSpaceDE w:val="0"/>
              <w:snapToGrid w:val="0"/>
              <w:spacing w:after="0" w:line="240" w:lineRule="auto"/>
              <w:ind w:right="29"/>
              <w:jc w:val="right"/>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60,0</w:t>
            </w:r>
          </w:p>
        </w:tc>
      </w:tr>
      <w:tr w:rsidR="00306C6C" w:rsidRPr="00CC0134" w:rsidTr="00852F68">
        <w:trPr>
          <w:trHeight w:val="256"/>
        </w:trPr>
        <w:tc>
          <w:tcPr>
            <w:tcW w:w="264" w:type="dxa"/>
          </w:tcPr>
          <w:p w:rsidR="00306C6C" w:rsidRPr="00CC0134" w:rsidRDefault="00306C6C"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306C6C" w:rsidRPr="00CC0134" w:rsidRDefault="00306C6C" w:rsidP="00CC0134">
            <w:pPr>
              <w:widowControl w:val="0"/>
              <w:suppressAutoHyphens/>
              <w:autoSpaceDE w:val="0"/>
              <w:snapToGrid w:val="0"/>
              <w:spacing w:after="0" w:line="240" w:lineRule="auto"/>
              <w:jc w:val="both"/>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Защита населения и территории от чрезвычайных ситуаций природного и техногенного характера, гра</w:t>
            </w:r>
            <w:r w:rsidRPr="00CC0134">
              <w:rPr>
                <w:rFonts w:ascii="Times New Roman" w:eastAsia="Arial Unicode MS" w:hAnsi="Times New Roman" w:cs="Times New Roman"/>
                <w:bCs/>
                <w:sz w:val="24"/>
                <w:szCs w:val="24"/>
                <w:lang w:eastAsia="ar-SA"/>
              </w:rPr>
              <w:softHyphen/>
              <w:t>жданская оборона</w:t>
            </w:r>
          </w:p>
        </w:tc>
        <w:tc>
          <w:tcPr>
            <w:tcW w:w="707" w:type="dxa"/>
            <w:vAlign w:val="bottom"/>
          </w:tcPr>
          <w:p w:rsidR="00306C6C" w:rsidRPr="00CC0134" w:rsidRDefault="00306C6C"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992</w:t>
            </w:r>
          </w:p>
        </w:tc>
        <w:tc>
          <w:tcPr>
            <w:tcW w:w="567" w:type="dxa"/>
            <w:vAlign w:val="bottom"/>
          </w:tcPr>
          <w:p w:rsidR="00306C6C" w:rsidRPr="00CC0134" w:rsidRDefault="00306C6C"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03</w:t>
            </w:r>
          </w:p>
        </w:tc>
        <w:tc>
          <w:tcPr>
            <w:tcW w:w="482" w:type="dxa"/>
            <w:vAlign w:val="bottom"/>
          </w:tcPr>
          <w:p w:rsidR="00306C6C" w:rsidRPr="00CC0134" w:rsidRDefault="00306C6C"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09</w:t>
            </w:r>
          </w:p>
        </w:tc>
        <w:tc>
          <w:tcPr>
            <w:tcW w:w="2192" w:type="dxa"/>
            <w:gridSpan w:val="3"/>
            <w:vAlign w:val="bottom"/>
          </w:tcPr>
          <w:p w:rsidR="00306C6C" w:rsidRPr="00CC0134" w:rsidRDefault="00306C6C"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808" w:type="dxa"/>
            <w:vAlign w:val="bottom"/>
          </w:tcPr>
          <w:p w:rsidR="00306C6C" w:rsidRPr="00CC0134" w:rsidRDefault="00306C6C"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306C6C" w:rsidRPr="00CC0134" w:rsidRDefault="00306C6C"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306C6C" w:rsidRPr="00CC0134" w:rsidRDefault="00306C6C" w:rsidP="00CC0134">
            <w:pPr>
              <w:widowControl w:val="0"/>
              <w:suppressAutoHyphens/>
              <w:autoSpaceDE w:val="0"/>
              <w:snapToGrid w:val="0"/>
              <w:spacing w:after="0" w:line="240" w:lineRule="auto"/>
              <w:ind w:right="29"/>
              <w:jc w:val="right"/>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10,0</w:t>
            </w:r>
          </w:p>
        </w:tc>
      </w:tr>
      <w:tr w:rsidR="00CC0134" w:rsidRPr="00CC0134" w:rsidTr="009862B2">
        <w:trPr>
          <w:trHeight w:val="311"/>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Обеспечение безопасности населения  </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03</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09</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62 0 00 00000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10,0</w:t>
            </w:r>
          </w:p>
        </w:tc>
      </w:tr>
      <w:tr w:rsidR="00CC0134" w:rsidRPr="00CC0134" w:rsidTr="009862B2">
        <w:trPr>
          <w:trHeight w:val="311"/>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Мероприятия по предупреждению и </w:t>
            </w:r>
            <w:r w:rsidRPr="00CC0134">
              <w:rPr>
                <w:rFonts w:ascii="Times New Roman" w:eastAsia="Times New Roman" w:hAnsi="Times New Roman" w:cs="Times New Roman"/>
                <w:sz w:val="24"/>
                <w:szCs w:val="24"/>
                <w:lang w:eastAsia="ar-SA"/>
              </w:rPr>
              <w:lastRenderedPageBreak/>
              <w:t>ликвидации последствий чрезвычайных ситуаций</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62 1 00 00000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ind w:right="29"/>
              <w:jc w:val="right"/>
              <w:rPr>
                <w:rFonts w:ascii="Times New Roman" w:eastAsia="Times New Roman" w:hAnsi="Times New Roman" w:cs="Times New Roman"/>
                <w:sz w:val="24"/>
                <w:szCs w:val="24"/>
                <w:lang w:eastAsia="ar-SA"/>
              </w:rPr>
            </w:pPr>
          </w:p>
        </w:tc>
      </w:tr>
      <w:tr w:rsidR="00CC0134" w:rsidRPr="00CC0134" w:rsidTr="009862B2">
        <w:trPr>
          <w:trHeight w:val="311"/>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 Участие в предупреждении и ликвидации последствий чрезвычайных ситуаций</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03</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09</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62 1 00 00000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10,0</w:t>
            </w:r>
          </w:p>
        </w:tc>
      </w:tr>
      <w:tr w:rsidR="00CC0134" w:rsidRPr="00CC0134" w:rsidTr="009862B2">
        <w:trPr>
          <w:trHeight w:val="311"/>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Предупреждение и ликвидация последствий чрезвычайных ситуаций в границах поселения</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03</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09</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62 1 01 01010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10,0</w:t>
            </w:r>
          </w:p>
        </w:tc>
      </w:tr>
      <w:tr w:rsidR="00CC0134" w:rsidRPr="00CC0134" w:rsidTr="009862B2">
        <w:trPr>
          <w:trHeight w:val="311"/>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Иные закупки товаров,  работ и услуг для муниципальных нужд </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03</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09</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62 1 01 01010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240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suppressAutoHyphens/>
              <w:snapToGrid w:val="0"/>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10,0</w:t>
            </w:r>
          </w:p>
        </w:tc>
      </w:tr>
      <w:tr w:rsidR="00CC0134" w:rsidRPr="00CC0134" w:rsidTr="009862B2">
        <w:trPr>
          <w:trHeight w:val="701"/>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vAlign w:val="center"/>
          </w:tcPr>
          <w:p w:rsidR="00CC0134" w:rsidRPr="00CC0134" w:rsidRDefault="00CC0134" w:rsidP="00CC0134">
            <w:pPr>
              <w:suppressAutoHyphens/>
              <w:snapToGrid w:val="0"/>
              <w:spacing w:after="0" w:line="240" w:lineRule="auto"/>
              <w:jc w:val="both"/>
              <w:rPr>
                <w:rFonts w:ascii="Times New Roman" w:eastAsia="Times New Roman" w:hAnsi="Times New Roman" w:cs="Times New Roman"/>
                <w:b/>
                <w:sz w:val="24"/>
                <w:szCs w:val="24"/>
                <w:lang w:eastAsia="ar-SA"/>
              </w:rPr>
            </w:pPr>
            <w:r w:rsidRPr="00CC0134">
              <w:rPr>
                <w:rFonts w:ascii="Times New Roman" w:eastAsia="Times New Roman" w:hAnsi="Times New Roman" w:cs="Times New Roman"/>
                <w:b/>
                <w:sz w:val="24"/>
                <w:szCs w:val="24"/>
                <w:lang w:eastAsia="ar-SA"/>
              </w:rPr>
              <w:t>Другие вопросы в области национальной безопасности и правоохранительной деятельности</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03</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14</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50,0</w:t>
            </w:r>
          </w:p>
        </w:tc>
      </w:tr>
      <w:tr w:rsidR="00CC0134" w:rsidRPr="00CC0134" w:rsidTr="009862B2">
        <w:trPr>
          <w:trHeight w:val="222"/>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vAlign w:val="center"/>
          </w:tcPr>
          <w:p w:rsidR="00CC0134" w:rsidRPr="00CC0134" w:rsidRDefault="00CC0134" w:rsidP="00CC0134">
            <w:pPr>
              <w:suppressAutoHyphens/>
              <w:spacing w:after="0" w:line="240" w:lineRule="auto"/>
              <w:jc w:val="both"/>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Обеспечение безопасности населения</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03</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14</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62 0 00 00000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50,0</w:t>
            </w:r>
          </w:p>
        </w:tc>
      </w:tr>
      <w:tr w:rsidR="00CC0134" w:rsidRPr="00CC0134" w:rsidTr="009862B2">
        <w:trPr>
          <w:trHeight w:val="222"/>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vAlign w:val="center"/>
          </w:tcPr>
          <w:p w:rsidR="00CC0134" w:rsidRPr="00CC0134" w:rsidRDefault="00CC0134" w:rsidP="00CC0134">
            <w:pPr>
              <w:suppressAutoHyphens/>
              <w:spacing w:after="0" w:line="240" w:lineRule="auto"/>
              <w:jc w:val="both"/>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Реализация других функций, связанных с обеспечением национальной безопасности и правоохранительной деятельности</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03</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14</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62 4 00 00130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50,0</w:t>
            </w:r>
          </w:p>
        </w:tc>
      </w:tr>
      <w:tr w:rsidR="00CC0134" w:rsidRPr="00CC0134" w:rsidTr="009862B2">
        <w:trPr>
          <w:trHeight w:val="222"/>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vAlign w:val="center"/>
          </w:tcPr>
          <w:p w:rsidR="00CC0134" w:rsidRPr="00CC0134" w:rsidRDefault="00CC0134" w:rsidP="00CC0134">
            <w:pPr>
              <w:suppressAutoHyphens/>
              <w:snapToGrid w:val="0"/>
              <w:spacing w:after="0" w:line="240" w:lineRule="auto"/>
              <w:jc w:val="both"/>
              <w:rPr>
                <w:rFonts w:ascii="Times New Roman" w:eastAsia="Times New Roman" w:hAnsi="Times New Roman" w:cs="Times New Roman"/>
                <w:bCs/>
                <w:sz w:val="24"/>
                <w:szCs w:val="24"/>
                <w:lang w:eastAsia="ar-SA"/>
              </w:rPr>
            </w:pPr>
            <w:r w:rsidRPr="00CC0134">
              <w:rPr>
                <w:rFonts w:ascii="Times New Roman" w:eastAsia="Times New Roman" w:hAnsi="Times New Roman" w:cs="Times New Roman"/>
                <w:bCs/>
                <w:sz w:val="24"/>
                <w:szCs w:val="24"/>
                <w:lang w:eastAsia="ar-SA"/>
              </w:rPr>
              <w:t>Иные закупки товаров, работ и услуг для муниципальных нужд</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03</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14</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62 4 00 10130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240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50,0</w:t>
            </w:r>
          </w:p>
        </w:tc>
      </w:tr>
      <w:tr w:rsidR="00CC0134" w:rsidRPr="00CC0134" w:rsidTr="009862B2">
        <w:trPr>
          <w:trHeight w:val="311"/>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2998" w:type="dxa"/>
          </w:tcPr>
          <w:p w:rsidR="00CC0134" w:rsidRPr="00CC0134" w:rsidRDefault="00CC0134" w:rsidP="00CC0134">
            <w:pPr>
              <w:widowControl w:val="0"/>
              <w:suppressAutoHyphens/>
              <w:autoSpaceDE w:val="0"/>
              <w:snapToGrid w:val="0"/>
              <w:spacing w:after="0" w:line="240" w:lineRule="auto"/>
              <w:jc w:val="both"/>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Национальная экономика</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04</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
                <w:bCs/>
                <w:sz w:val="24"/>
                <w:szCs w:val="24"/>
                <w:lang w:eastAsia="ar-SA"/>
              </w:rPr>
            </w:pP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4 531,8</w:t>
            </w:r>
          </w:p>
        </w:tc>
      </w:tr>
      <w:tr w:rsidR="00CC0134" w:rsidRPr="00CC0134" w:rsidTr="009862B2">
        <w:trPr>
          <w:trHeight w:val="388"/>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vAlign w:val="center"/>
          </w:tcPr>
          <w:p w:rsidR="00CC0134" w:rsidRPr="00CC0134" w:rsidRDefault="00CC0134" w:rsidP="00CC0134">
            <w:pPr>
              <w:suppressAutoHyphens/>
              <w:snapToGrid w:val="0"/>
              <w:spacing w:after="0" w:line="240" w:lineRule="auto"/>
              <w:jc w:val="both"/>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Дорожное хозяйство (дорожные фонды)</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04</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09</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4 431,8</w:t>
            </w:r>
          </w:p>
        </w:tc>
      </w:tr>
      <w:tr w:rsidR="00CC0134" w:rsidRPr="00CC0134" w:rsidTr="009862B2">
        <w:trPr>
          <w:trHeight w:val="388"/>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Поддержка дорожного хозяйства</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04</w:t>
            </w:r>
          </w:p>
        </w:tc>
        <w:tc>
          <w:tcPr>
            <w:tcW w:w="482"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09</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53 0 00 00000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r>
      <w:tr w:rsidR="00CC0134" w:rsidRPr="00CC0134" w:rsidTr="009862B2">
        <w:trPr>
          <w:trHeight w:val="388"/>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Дорожное хозяйство (дорожные фонды)</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04</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09</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53 1 00 00000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4 131,8</w:t>
            </w:r>
          </w:p>
        </w:tc>
      </w:tr>
      <w:tr w:rsidR="00CC0134" w:rsidRPr="00CC0134" w:rsidTr="009862B2">
        <w:trPr>
          <w:trHeight w:val="388"/>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Мероприятия в части проектирования, строительства, реконструкции, капитального ремонта и содержания дорожной сети</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04</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09</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53 1 01 00000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4 131,8</w:t>
            </w:r>
          </w:p>
        </w:tc>
      </w:tr>
      <w:tr w:rsidR="00CC0134" w:rsidRPr="00CC0134" w:rsidTr="009862B2">
        <w:trPr>
          <w:trHeight w:val="388"/>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Содержание и ремонт автомобильных дорог общего пользования, в том числе  дорог в поселениях </w:t>
            </w:r>
            <w:proofErr w:type="gramStart"/>
            <w:r w:rsidRPr="00CC0134">
              <w:rPr>
                <w:rFonts w:ascii="Times New Roman" w:eastAsia="Times New Roman" w:hAnsi="Times New Roman" w:cs="Times New Roman"/>
                <w:sz w:val="24"/>
                <w:szCs w:val="24"/>
                <w:lang w:eastAsia="ar-SA"/>
              </w:rPr>
              <w:t xml:space="preserve">( </w:t>
            </w:r>
            <w:proofErr w:type="gramEnd"/>
            <w:r w:rsidRPr="00CC0134">
              <w:rPr>
                <w:rFonts w:ascii="Times New Roman" w:eastAsia="Times New Roman" w:hAnsi="Times New Roman" w:cs="Times New Roman"/>
                <w:sz w:val="24"/>
                <w:szCs w:val="24"/>
                <w:lang w:eastAsia="ar-SA"/>
              </w:rPr>
              <w:t xml:space="preserve">за исключением автомобильных дорог федерального значения) Строительство, </w:t>
            </w:r>
            <w:r w:rsidRPr="00CC0134">
              <w:rPr>
                <w:rFonts w:ascii="Times New Roman" w:eastAsia="Times New Roman" w:hAnsi="Times New Roman" w:cs="Times New Roman"/>
                <w:sz w:val="24"/>
                <w:szCs w:val="24"/>
                <w:lang w:eastAsia="ar-SA"/>
              </w:rPr>
              <w:lastRenderedPageBreak/>
              <w:t>реконструкция, капитальный, ремонт и содержание автомобильных дорог местного значения Старолеушковского сельского поселения Павловского района</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lastRenderedPageBreak/>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04</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09</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53 1 01 10080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4 131,8</w:t>
            </w:r>
          </w:p>
        </w:tc>
      </w:tr>
      <w:tr w:rsidR="00CC0134" w:rsidRPr="00CC0134" w:rsidTr="009862B2">
        <w:trPr>
          <w:trHeight w:val="388"/>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Иные закупки товаров,  работ и услуг для муниципальных нужд</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04</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09</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53 1 01 10080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240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4 131,8</w:t>
            </w:r>
          </w:p>
        </w:tc>
      </w:tr>
      <w:tr w:rsidR="00CC0134" w:rsidRPr="00CC0134" w:rsidTr="009862B2">
        <w:trPr>
          <w:trHeight w:val="388"/>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 Ведомственная целевая программа Старолеушковского сельского поселения  Павловского района «Безопасность дорожного движения» 2017 годы</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04</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09</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88 0 00 00000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300,0</w:t>
            </w:r>
          </w:p>
        </w:tc>
      </w:tr>
      <w:tr w:rsidR="00CC0134" w:rsidRPr="00CC0134" w:rsidTr="009862B2">
        <w:trPr>
          <w:trHeight w:val="388"/>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Повышение безопасности дорожного движения в Старолеушковском сельском поселении Павловского района</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04</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09</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88 0 01 00000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300,0</w:t>
            </w:r>
          </w:p>
        </w:tc>
      </w:tr>
      <w:tr w:rsidR="00CC0134" w:rsidRPr="00CC0134" w:rsidTr="009862B2">
        <w:trPr>
          <w:trHeight w:val="388"/>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Реализация мероприятий ведомственной целевой программы</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04</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09</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88 0 01 10070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300,0</w:t>
            </w:r>
          </w:p>
        </w:tc>
      </w:tr>
      <w:tr w:rsidR="00CC0134" w:rsidRPr="00CC0134" w:rsidTr="009862B2">
        <w:trPr>
          <w:trHeight w:val="388"/>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Иные закупки товаров,  работ и услуг для муниципальных нужд</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04</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09</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88 0 01 10070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240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300,0</w:t>
            </w:r>
          </w:p>
        </w:tc>
      </w:tr>
      <w:tr w:rsidR="00CC0134" w:rsidRPr="00CC0134" w:rsidTr="009862B2">
        <w:trPr>
          <w:trHeight w:val="388"/>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b/>
                <w:sz w:val="24"/>
                <w:szCs w:val="24"/>
                <w:lang w:eastAsia="ar-SA"/>
              </w:rPr>
            </w:pPr>
            <w:r w:rsidRPr="00CC0134">
              <w:rPr>
                <w:rFonts w:ascii="Times New Roman" w:eastAsia="Times New Roman" w:hAnsi="Times New Roman" w:cs="Times New Roman"/>
                <w:b/>
                <w:sz w:val="24"/>
                <w:szCs w:val="24"/>
                <w:lang w:eastAsia="ar-SA"/>
              </w:rPr>
              <w:t>Экономическое развитие и инновационная экономика</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04</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12</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
                <w:bCs/>
                <w:sz w:val="24"/>
                <w:szCs w:val="24"/>
                <w:lang w:eastAsia="ar-SA"/>
              </w:rPr>
            </w:pP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100,0</w:t>
            </w:r>
          </w:p>
        </w:tc>
      </w:tr>
      <w:tr w:rsidR="00CC0134" w:rsidRPr="00CC0134" w:rsidTr="009862B2">
        <w:trPr>
          <w:trHeight w:val="388"/>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Реализация муниципальных функций в области национальной экономики</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04</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12</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61 0 00 00000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100,0</w:t>
            </w:r>
          </w:p>
        </w:tc>
      </w:tr>
      <w:tr w:rsidR="00CC0134" w:rsidRPr="00CC0134" w:rsidTr="009862B2">
        <w:trPr>
          <w:trHeight w:val="388"/>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Мероприятия в области строительства, архитектуры и градостроительства</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04</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12</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61 1 01 10000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100,0</w:t>
            </w:r>
          </w:p>
        </w:tc>
      </w:tr>
      <w:tr w:rsidR="00CC0134" w:rsidRPr="00CC0134" w:rsidTr="009862B2">
        <w:trPr>
          <w:trHeight w:val="388"/>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Иные закупки товаров, работ и услуг для муниципальных нужд</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04</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12</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61 1 01 10140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240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100,0</w:t>
            </w:r>
          </w:p>
        </w:tc>
      </w:tr>
      <w:tr w:rsidR="00CC0134" w:rsidRPr="00CC0134" w:rsidTr="009862B2">
        <w:trPr>
          <w:trHeight w:val="311"/>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vAlign w:val="center"/>
          </w:tcPr>
          <w:p w:rsidR="00CC0134" w:rsidRPr="00CC0134" w:rsidRDefault="00CC0134" w:rsidP="00CC0134">
            <w:pPr>
              <w:suppressAutoHyphens/>
              <w:snapToGrid w:val="0"/>
              <w:spacing w:after="0" w:line="240" w:lineRule="auto"/>
              <w:jc w:val="both"/>
              <w:rPr>
                <w:rFonts w:ascii="Times New Roman" w:eastAsia="Times New Roman" w:hAnsi="Times New Roman" w:cs="Times New Roman"/>
                <w:b/>
                <w:bCs/>
                <w:sz w:val="24"/>
                <w:szCs w:val="24"/>
                <w:lang w:eastAsia="ar-SA"/>
              </w:rPr>
            </w:pPr>
            <w:r w:rsidRPr="00CC0134">
              <w:rPr>
                <w:rFonts w:ascii="Times New Roman" w:eastAsia="Times New Roman" w:hAnsi="Times New Roman" w:cs="Times New Roman"/>
                <w:b/>
                <w:bCs/>
                <w:sz w:val="24"/>
                <w:szCs w:val="24"/>
                <w:lang w:eastAsia="ar-SA"/>
              </w:rPr>
              <w:t>Жилищно-коммунальное хозяйство</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05</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
                <w:bCs/>
                <w:sz w:val="24"/>
                <w:szCs w:val="24"/>
                <w:lang w:eastAsia="ar-SA"/>
              </w:rPr>
            </w:pP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950,0</w:t>
            </w:r>
          </w:p>
        </w:tc>
      </w:tr>
      <w:tr w:rsidR="00CC0134" w:rsidRPr="00CC0134" w:rsidTr="009862B2">
        <w:trPr>
          <w:trHeight w:val="311"/>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2998" w:type="dxa"/>
            <w:vAlign w:val="center"/>
          </w:tcPr>
          <w:p w:rsidR="00CC0134" w:rsidRPr="00CC0134" w:rsidRDefault="00CC0134" w:rsidP="00CC0134">
            <w:pPr>
              <w:suppressAutoHyphens/>
              <w:snapToGrid w:val="0"/>
              <w:spacing w:after="0" w:line="240" w:lineRule="auto"/>
              <w:jc w:val="both"/>
              <w:rPr>
                <w:rFonts w:ascii="Times New Roman" w:eastAsia="Times New Roman" w:hAnsi="Times New Roman" w:cs="Times New Roman"/>
                <w:b/>
                <w:sz w:val="24"/>
                <w:szCs w:val="24"/>
                <w:lang w:eastAsia="ar-SA"/>
              </w:rPr>
            </w:pPr>
            <w:r w:rsidRPr="00CC0134">
              <w:rPr>
                <w:rFonts w:ascii="Times New Roman" w:eastAsia="Times New Roman" w:hAnsi="Times New Roman" w:cs="Times New Roman"/>
                <w:b/>
                <w:sz w:val="24"/>
                <w:szCs w:val="24"/>
                <w:lang w:eastAsia="ar-SA"/>
              </w:rPr>
              <w:t>Благоустройство</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05</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03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
                <w:bCs/>
                <w:sz w:val="24"/>
                <w:szCs w:val="24"/>
                <w:lang w:eastAsia="ar-SA"/>
              </w:rPr>
            </w:pP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950,0</w:t>
            </w:r>
          </w:p>
        </w:tc>
      </w:tr>
      <w:tr w:rsidR="00CC0134" w:rsidRPr="00CC0134" w:rsidTr="009862B2">
        <w:trPr>
          <w:trHeight w:val="485"/>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Благоустройство территории Старолеушковского сельского поселения Павловского района </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05</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67 0 00 00000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950,0</w:t>
            </w:r>
          </w:p>
        </w:tc>
      </w:tr>
      <w:tr w:rsidR="00CC0134" w:rsidRPr="00CC0134" w:rsidTr="009862B2">
        <w:trPr>
          <w:trHeight w:val="311"/>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Уличное освещение</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05</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67 1 00 00000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350,0</w:t>
            </w:r>
          </w:p>
        </w:tc>
      </w:tr>
      <w:tr w:rsidR="00CC0134" w:rsidRPr="00CC0134" w:rsidTr="009862B2">
        <w:trPr>
          <w:trHeight w:val="311"/>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Организация освещение улиц на территории Старолеушковского сельского поселения Павловского района</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05</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67 1 01 00000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350,0</w:t>
            </w:r>
          </w:p>
        </w:tc>
      </w:tr>
      <w:tr w:rsidR="00CC0134" w:rsidRPr="00CC0134" w:rsidTr="009862B2">
        <w:trPr>
          <w:trHeight w:val="311"/>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Строительство, реконструкция, капитальный ремонт и содержание уличного освещения Старолеушковского сельского поселения Павловского района </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05</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67 1 01 10170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350,0</w:t>
            </w:r>
          </w:p>
        </w:tc>
      </w:tr>
      <w:tr w:rsidR="00CC0134" w:rsidRPr="00CC0134" w:rsidTr="009862B2">
        <w:trPr>
          <w:trHeight w:val="311"/>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Иные закупки товаров,  работ и услуг для муниципальных нужд</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05</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67 1 01 10170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240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350,0</w:t>
            </w:r>
          </w:p>
        </w:tc>
      </w:tr>
      <w:tr w:rsidR="00CC0134" w:rsidRPr="00CC0134" w:rsidTr="009862B2">
        <w:trPr>
          <w:trHeight w:val="557"/>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 Благоустройство и озеленение</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05</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67 2 00 00000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300,0</w:t>
            </w:r>
          </w:p>
        </w:tc>
      </w:tr>
      <w:tr w:rsidR="00CC0134" w:rsidRPr="00CC0134" w:rsidTr="009862B2">
        <w:trPr>
          <w:trHeight w:val="557"/>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Организация благоустройства и озеленения территории сельского  поселения </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05</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 xml:space="preserve"> 67 2 01 00000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300,0</w:t>
            </w:r>
          </w:p>
        </w:tc>
      </w:tr>
      <w:tr w:rsidR="00CC0134" w:rsidRPr="00CC0134" w:rsidTr="009862B2">
        <w:trPr>
          <w:trHeight w:val="557"/>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Организация благоустройства и озеленения территории поселения</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05</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67 2 01 10180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300,0</w:t>
            </w:r>
          </w:p>
        </w:tc>
      </w:tr>
      <w:tr w:rsidR="00CC0134" w:rsidRPr="00CC0134" w:rsidTr="009862B2">
        <w:trPr>
          <w:trHeight w:val="311"/>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Иные закупки товаров,  работ и услуг для муниципальных нужд</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05</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67 2 01 10180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240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300,0</w:t>
            </w:r>
          </w:p>
        </w:tc>
      </w:tr>
      <w:tr w:rsidR="00CC0134" w:rsidRPr="00CC0134" w:rsidTr="009862B2">
        <w:trPr>
          <w:trHeight w:val="311"/>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jc w:val="both"/>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Организация и содержание мест захоронения</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05</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67 3 00 00000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100,0</w:t>
            </w:r>
          </w:p>
        </w:tc>
      </w:tr>
      <w:tr w:rsidR="00CC0134" w:rsidRPr="00CC0134" w:rsidTr="009862B2">
        <w:trPr>
          <w:trHeight w:val="311"/>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jc w:val="both"/>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Благоустройство и содержание мест захоронения</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05</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67 3 01 00000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100,0</w:t>
            </w:r>
          </w:p>
        </w:tc>
      </w:tr>
      <w:tr w:rsidR="00CC0134" w:rsidRPr="00CC0134" w:rsidTr="009862B2">
        <w:trPr>
          <w:trHeight w:val="311"/>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jc w:val="both"/>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Иные закупки товаров, работ и услуг для муниципальных нужд</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05</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67 3 01 10190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240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100,0</w:t>
            </w:r>
          </w:p>
        </w:tc>
      </w:tr>
      <w:tr w:rsidR="00CC0134" w:rsidRPr="00CC0134" w:rsidTr="009862B2">
        <w:trPr>
          <w:trHeight w:val="311"/>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Прочие мероприятия по благоустройству территории Старолеушковского сельского поселения Павловского района </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05</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67 4 00 00000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200,0</w:t>
            </w:r>
          </w:p>
        </w:tc>
      </w:tr>
      <w:tr w:rsidR="00CC0134" w:rsidRPr="00CC0134" w:rsidTr="009862B2">
        <w:trPr>
          <w:trHeight w:val="311"/>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Повышение уровня благоустройства населенных пунктов Старолеушковского  сельского поселения Павловского района</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05</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67 4 01 00000</w:t>
            </w:r>
          </w:p>
        </w:tc>
        <w:tc>
          <w:tcPr>
            <w:tcW w:w="808" w:type="dxa"/>
            <w:vAlign w:val="bottom"/>
          </w:tcPr>
          <w:p w:rsidR="00CC0134" w:rsidRPr="00CC0134" w:rsidRDefault="00CC0134" w:rsidP="00CC0134">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200,0</w:t>
            </w:r>
          </w:p>
        </w:tc>
      </w:tr>
      <w:tr w:rsidR="00CC0134" w:rsidRPr="00CC0134" w:rsidTr="009862B2">
        <w:trPr>
          <w:trHeight w:val="311"/>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Организация сбора и  </w:t>
            </w:r>
            <w:r w:rsidRPr="00CC0134">
              <w:rPr>
                <w:rFonts w:ascii="Times New Roman" w:eastAsia="Times New Roman" w:hAnsi="Times New Roman" w:cs="Times New Roman"/>
                <w:sz w:val="24"/>
                <w:szCs w:val="24"/>
                <w:lang w:eastAsia="ar-SA"/>
              </w:rPr>
              <w:lastRenderedPageBreak/>
              <w:t xml:space="preserve">вывоза бытовых отходов и мусора </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lastRenderedPageBreak/>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05</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67 4 01 10200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200,0</w:t>
            </w:r>
          </w:p>
        </w:tc>
      </w:tr>
      <w:tr w:rsidR="00CC0134" w:rsidRPr="00CC0134" w:rsidTr="009862B2">
        <w:trPr>
          <w:trHeight w:val="311"/>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Иные закупки товаров,  работ и услуг для муниципальных нужд</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05</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67 4 01 10200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240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200,0</w:t>
            </w:r>
          </w:p>
        </w:tc>
      </w:tr>
      <w:tr w:rsidR="00CC0134" w:rsidRPr="00CC0134" w:rsidTr="009862B2">
        <w:trPr>
          <w:trHeight w:val="311"/>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2998" w:type="dxa"/>
            <w:vAlign w:val="center"/>
          </w:tcPr>
          <w:p w:rsidR="00CC0134" w:rsidRPr="00CC0134" w:rsidRDefault="00CC0134" w:rsidP="00CC0134">
            <w:pPr>
              <w:suppressAutoHyphens/>
              <w:snapToGrid w:val="0"/>
              <w:spacing w:after="0" w:line="240" w:lineRule="auto"/>
              <w:jc w:val="both"/>
              <w:rPr>
                <w:rFonts w:ascii="Times New Roman" w:eastAsia="Times New Roman" w:hAnsi="Times New Roman" w:cs="Times New Roman"/>
                <w:b/>
                <w:sz w:val="24"/>
                <w:szCs w:val="24"/>
                <w:lang w:eastAsia="ar-SA"/>
              </w:rPr>
            </w:pPr>
            <w:r w:rsidRPr="00CC0134">
              <w:rPr>
                <w:rFonts w:ascii="Times New Roman" w:eastAsia="Times New Roman" w:hAnsi="Times New Roman" w:cs="Times New Roman"/>
                <w:b/>
                <w:sz w:val="24"/>
                <w:szCs w:val="24"/>
                <w:lang w:eastAsia="ar-SA"/>
              </w:rPr>
              <w:t>Образование</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07</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
                <w:bCs/>
                <w:sz w:val="24"/>
                <w:szCs w:val="24"/>
                <w:lang w:eastAsia="ar-SA"/>
              </w:rPr>
            </w:pP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265,0</w:t>
            </w:r>
          </w:p>
        </w:tc>
      </w:tr>
      <w:tr w:rsidR="00CC0134" w:rsidRPr="00CC0134" w:rsidTr="009862B2">
        <w:trPr>
          <w:trHeight w:val="311"/>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widowControl w:val="0"/>
              <w:suppressAutoHyphens/>
              <w:autoSpaceDE w:val="0"/>
              <w:snapToGrid w:val="0"/>
              <w:spacing w:after="0" w:line="240" w:lineRule="auto"/>
              <w:jc w:val="both"/>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Молодежная политика и оздоровле</w:t>
            </w:r>
            <w:r w:rsidRPr="00CC0134">
              <w:rPr>
                <w:rFonts w:ascii="Times New Roman" w:eastAsia="Arial Unicode MS" w:hAnsi="Times New Roman" w:cs="Times New Roman"/>
                <w:bCs/>
                <w:sz w:val="24"/>
                <w:szCs w:val="24"/>
                <w:lang w:eastAsia="ar-SA"/>
              </w:rPr>
              <w:softHyphen/>
              <w:t>ние детей</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07</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07</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265,0</w:t>
            </w:r>
          </w:p>
        </w:tc>
      </w:tr>
      <w:tr w:rsidR="00CC0134" w:rsidRPr="00CC0134" w:rsidTr="009862B2">
        <w:trPr>
          <w:trHeight w:val="311"/>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Ведомственная целевая программа «Молодежь Старолеушковского сельского поселения Павловского района» на 2016 год Старолеушковского сельском поселении Павловского района</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07</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07</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70 0 00 00000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65,0</w:t>
            </w:r>
          </w:p>
        </w:tc>
      </w:tr>
      <w:tr w:rsidR="00CC0134" w:rsidRPr="00CC0134" w:rsidTr="009862B2">
        <w:trPr>
          <w:trHeight w:val="311"/>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Организационное обеспечение реализации молодёжной политики, формирование ценностей здорового образа жизни, создание условий для воспитания, развития и занятости молодёжи</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07</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07</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70 0 01 00000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65,0</w:t>
            </w:r>
          </w:p>
        </w:tc>
      </w:tr>
      <w:tr w:rsidR="00CC0134" w:rsidRPr="00CC0134" w:rsidTr="009862B2">
        <w:trPr>
          <w:trHeight w:val="311"/>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Реализация мероприятий ведомственной целевой программы</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07</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07</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70 0 01 10070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65,0</w:t>
            </w:r>
          </w:p>
        </w:tc>
      </w:tr>
      <w:tr w:rsidR="00CC0134" w:rsidRPr="00CC0134" w:rsidTr="009862B2">
        <w:trPr>
          <w:trHeight w:val="755"/>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Иные закупки товаров</w:t>
            </w:r>
          </w:p>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 Работ и услуг для муниципальных нужд</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07</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07</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 xml:space="preserve"> 70 0 01 10070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240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65,0</w:t>
            </w:r>
          </w:p>
        </w:tc>
      </w:tr>
      <w:tr w:rsidR="00CC0134" w:rsidRPr="00CC0134" w:rsidTr="009862B2">
        <w:trPr>
          <w:trHeight w:val="755"/>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Организационное обеспечение реализации молодёжной политики, формирование ценностей здорового образа жизни, создание условий для воспитания, развития и занятости молодёжи</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07</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07</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 xml:space="preserve">70 0  11 00300 </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200,0</w:t>
            </w:r>
          </w:p>
        </w:tc>
      </w:tr>
      <w:tr w:rsidR="00CC0134" w:rsidRPr="00CC0134" w:rsidTr="009862B2">
        <w:trPr>
          <w:trHeight w:val="755"/>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Иные закупки товаров, работ и услуг для муниципальных нужд</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07</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07</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 xml:space="preserve"> 70 0 11 00300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240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200,0</w:t>
            </w:r>
          </w:p>
        </w:tc>
      </w:tr>
      <w:tr w:rsidR="00CC0134" w:rsidRPr="00CC0134" w:rsidTr="009862B2">
        <w:trPr>
          <w:trHeight w:val="311"/>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vAlign w:val="center"/>
          </w:tcPr>
          <w:p w:rsidR="00CC0134" w:rsidRPr="00CC0134" w:rsidRDefault="00CC0134" w:rsidP="00CC0134">
            <w:pPr>
              <w:suppressAutoHyphens/>
              <w:snapToGrid w:val="0"/>
              <w:spacing w:after="0" w:line="240" w:lineRule="auto"/>
              <w:jc w:val="both"/>
              <w:rPr>
                <w:rFonts w:ascii="Times New Roman" w:eastAsia="Times New Roman" w:hAnsi="Times New Roman" w:cs="Times New Roman"/>
                <w:b/>
                <w:sz w:val="24"/>
                <w:szCs w:val="24"/>
                <w:lang w:eastAsia="ar-SA"/>
              </w:rPr>
            </w:pPr>
            <w:r w:rsidRPr="00CC0134">
              <w:rPr>
                <w:rFonts w:ascii="Times New Roman" w:eastAsia="Times New Roman" w:hAnsi="Times New Roman" w:cs="Times New Roman"/>
                <w:b/>
                <w:sz w:val="24"/>
                <w:szCs w:val="24"/>
                <w:lang w:eastAsia="ar-SA"/>
              </w:rPr>
              <w:t xml:space="preserve">Культура и кинематография </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08</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
                <w:bCs/>
                <w:sz w:val="24"/>
                <w:szCs w:val="24"/>
                <w:lang w:eastAsia="ar-SA"/>
              </w:rPr>
            </w:pP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
                <w:bCs/>
                <w:sz w:val="24"/>
                <w:szCs w:val="24"/>
                <w:lang w:eastAsia="ar-SA"/>
              </w:rPr>
            </w:pPr>
          </w:p>
        </w:tc>
        <w:tc>
          <w:tcPr>
            <w:tcW w:w="1263" w:type="dxa"/>
            <w:vAlign w:val="bottom"/>
          </w:tcPr>
          <w:p w:rsidR="00CC0134" w:rsidRPr="00CC0134" w:rsidRDefault="00275723" w:rsidP="00CC0134">
            <w:pPr>
              <w:widowControl w:val="0"/>
              <w:suppressAutoHyphens/>
              <w:autoSpaceDE w:val="0"/>
              <w:snapToGrid w:val="0"/>
              <w:spacing w:after="0" w:line="240" w:lineRule="auto"/>
              <w:ind w:right="29"/>
              <w:jc w:val="right"/>
              <w:rPr>
                <w:rFonts w:ascii="Times New Roman" w:eastAsia="Arial Unicode MS" w:hAnsi="Times New Roman" w:cs="Times New Roman"/>
                <w:b/>
                <w:bCs/>
                <w:sz w:val="24"/>
                <w:szCs w:val="24"/>
                <w:lang w:eastAsia="ar-SA"/>
              </w:rPr>
            </w:pPr>
            <w:r>
              <w:rPr>
                <w:rFonts w:ascii="Times New Roman" w:eastAsia="Arial Unicode MS" w:hAnsi="Times New Roman" w:cs="Times New Roman"/>
                <w:b/>
                <w:bCs/>
                <w:sz w:val="24"/>
                <w:szCs w:val="24"/>
                <w:lang w:eastAsia="ar-SA"/>
              </w:rPr>
              <w:t>10 7</w:t>
            </w:r>
            <w:r w:rsidR="00CC0134" w:rsidRPr="00CC0134">
              <w:rPr>
                <w:rFonts w:ascii="Times New Roman" w:eastAsia="Arial Unicode MS" w:hAnsi="Times New Roman" w:cs="Times New Roman"/>
                <w:b/>
                <w:bCs/>
                <w:sz w:val="24"/>
                <w:szCs w:val="24"/>
                <w:lang w:eastAsia="ar-SA"/>
              </w:rPr>
              <w:t>11,8</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keepLines/>
              <w:widowControl w:val="0"/>
              <w:suppressLineNumbers/>
              <w:snapToGrid w:val="0"/>
              <w:spacing w:after="0" w:line="240" w:lineRule="auto"/>
              <w:jc w:val="both"/>
              <w:rPr>
                <w:rFonts w:ascii="Times New Roman" w:eastAsia="Arial Unicode MS" w:hAnsi="Times New Roman" w:cs="Times New Roman"/>
                <w:kern w:val="2"/>
                <w:sz w:val="24"/>
                <w:szCs w:val="24"/>
                <w:lang w:eastAsia="ar-SA"/>
              </w:rPr>
            </w:pPr>
            <w:r w:rsidRPr="00CC0134">
              <w:rPr>
                <w:rFonts w:ascii="Times New Roman" w:eastAsia="Arial Unicode MS" w:hAnsi="Times New Roman" w:cs="Times New Roman"/>
                <w:kern w:val="2"/>
                <w:sz w:val="24"/>
                <w:szCs w:val="24"/>
                <w:lang w:eastAsia="ar-SA"/>
              </w:rPr>
              <w:t>Культура</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08</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275723"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Pr>
                <w:rFonts w:ascii="Times New Roman" w:eastAsia="Arial Unicode MS" w:hAnsi="Times New Roman" w:cs="Times New Roman"/>
                <w:bCs/>
                <w:sz w:val="24"/>
                <w:szCs w:val="24"/>
                <w:lang w:eastAsia="ar-SA"/>
              </w:rPr>
              <w:t>10 7</w:t>
            </w:r>
            <w:r w:rsidR="00CC0134" w:rsidRPr="00CC0134">
              <w:rPr>
                <w:rFonts w:ascii="Times New Roman" w:eastAsia="Arial Unicode MS" w:hAnsi="Times New Roman" w:cs="Times New Roman"/>
                <w:bCs/>
                <w:sz w:val="24"/>
                <w:szCs w:val="24"/>
                <w:lang w:eastAsia="ar-SA"/>
              </w:rPr>
              <w:t>11,8</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Культура Старолеушковского сельского поселения Павловского района  </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08</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60 0 00 00000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9A1A9F">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w:t>
            </w:r>
            <w:r w:rsidR="009A1A9F">
              <w:rPr>
                <w:rFonts w:ascii="Times New Roman" w:eastAsia="Arial Unicode MS" w:hAnsi="Times New Roman" w:cs="Times New Roman"/>
                <w:bCs/>
                <w:sz w:val="24"/>
                <w:szCs w:val="24"/>
                <w:lang w:eastAsia="ar-SA"/>
              </w:rPr>
              <w:t> 404,6</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Дворцы и дома  культуры, другие учреждения культуры и средств массовой информации</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08</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60 1 00 00000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9A1A9F">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w:t>
            </w:r>
            <w:r w:rsidR="009A1A9F">
              <w:rPr>
                <w:rFonts w:ascii="Times New Roman" w:eastAsia="Arial Unicode MS" w:hAnsi="Times New Roman" w:cs="Times New Roman"/>
                <w:bCs/>
                <w:sz w:val="24"/>
                <w:szCs w:val="24"/>
                <w:lang w:eastAsia="ar-SA"/>
              </w:rPr>
              <w:t> 404,6</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Содержание, организация и поддержка муниципальных бюджетных учреждений культуры Старолеушковского сельского поселения Павловского района</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08</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 xml:space="preserve"> 60 1 01 00000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9A1A9F">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w:t>
            </w:r>
            <w:r w:rsidR="009A1A9F">
              <w:rPr>
                <w:rFonts w:ascii="Times New Roman" w:eastAsia="Arial Unicode MS" w:hAnsi="Times New Roman" w:cs="Times New Roman"/>
                <w:bCs/>
                <w:sz w:val="24"/>
                <w:szCs w:val="24"/>
                <w:lang w:eastAsia="ar-SA"/>
              </w:rPr>
              <w:t> 404,6</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Расходы на обеспечение  деятельности (оказание услуг) муниципальных учреждений</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08</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60 1 01 00590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9A1A9F">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w:t>
            </w:r>
            <w:r w:rsidR="009A1A9F">
              <w:rPr>
                <w:rFonts w:ascii="Times New Roman" w:eastAsia="Arial Unicode MS" w:hAnsi="Times New Roman" w:cs="Times New Roman"/>
                <w:bCs/>
                <w:sz w:val="24"/>
                <w:szCs w:val="24"/>
                <w:lang w:eastAsia="ar-SA"/>
              </w:rPr>
              <w:t> 404,6</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keepLines/>
              <w:widowControl w:val="0"/>
              <w:suppressLineNumbers/>
              <w:snapToGrid w:val="0"/>
              <w:spacing w:after="0" w:line="240" w:lineRule="auto"/>
              <w:jc w:val="both"/>
              <w:rPr>
                <w:rFonts w:ascii="Times New Roman" w:eastAsia="Arial Unicode MS" w:hAnsi="Times New Roman" w:cs="Times New Roman"/>
                <w:kern w:val="2"/>
                <w:sz w:val="24"/>
                <w:szCs w:val="24"/>
                <w:lang w:eastAsia="ar-SA"/>
              </w:rPr>
            </w:pPr>
            <w:r w:rsidRPr="00CC0134">
              <w:rPr>
                <w:rFonts w:ascii="Times New Roman" w:eastAsia="Arial Unicode MS" w:hAnsi="Times New Roman" w:cs="Times New Roman"/>
                <w:kern w:val="2"/>
                <w:sz w:val="24"/>
                <w:szCs w:val="24"/>
                <w:lang w:eastAsia="ar-SA"/>
              </w:rPr>
              <w:t xml:space="preserve">Субсидии бюджетным учреждениям </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08</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60 1 01 00590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610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9A1A9F">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5</w:t>
            </w:r>
            <w:r w:rsidR="009A1A9F">
              <w:rPr>
                <w:rFonts w:ascii="Times New Roman" w:eastAsia="Arial Unicode MS" w:hAnsi="Times New Roman" w:cs="Times New Roman"/>
                <w:bCs/>
                <w:sz w:val="24"/>
                <w:szCs w:val="24"/>
                <w:lang w:eastAsia="ar-SA"/>
              </w:rPr>
              <w:t>404,6</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Реализация мероприятий ведомственной целевой программы</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08</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2192" w:type="dxa"/>
            <w:gridSpan w:val="3"/>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p>
          <w:p w:rsidR="00CC0134" w:rsidRPr="00CC0134" w:rsidRDefault="00CC0134" w:rsidP="00047377">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           60 </w:t>
            </w:r>
            <w:r w:rsidR="00047377">
              <w:rPr>
                <w:rFonts w:ascii="Times New Roman" w:eastAsia="Times New Roman" w:hAnsi="Times New Roman" w:cs="Times New Roman"/>
                <w:sz w:val="24"/>
                <w:szCs w:val="24"/>
                <w:lang w:eastAsia="ar-SA"/>
              </w:rPr>
              <w:t>1</w:t>
            </w:r>
            <w:r w:rsidRPr="00CC0134">
              <w:rPr>
                <w:rFonts w:ascii="Times New Roman" w:eastAsia="Times New Roman" w:hAnsi="Times New Roman" w:cs="Times New Roman"/>
                <w:sz w:val="24"/>
                <w:szCs w:val="24"/>
                <w:lang w:eastAsia="ar-SA"/>
              </w:rPr>
              <w:t xml:space="preserve"> 01 00000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3 000,0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Предоставление субсидий органам местного самоуправления в целях поэтапного повышения уровня средней заработной платы работников муниципальных учреждений отрасли культуры, искусства и кинематографии до средней заработной платы по Краснодарскому краю» в 2017 году</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08</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2192" w:type="dxa"/>
            <w:gridSpan w:val="3"/>
          </w:tcPr>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jc w:val="right"/>
              <w:rPr>
                <w:rFonts w:ascii="Times New Roman" w:eastAsia="Times New Roman" w:hAnsi="Times New Roman" w:cs="Times New Roman"/>
                <w:sz w:val="24"/>
                <w:szCs w:val="24"/>
                <w:lang w:eastAsia="ar-SA"/>
              </w:rPr>
            </w:pPr>
          </w:p>
          <w:p w:rsidR="00306C6C" w:rsidRDefault="00306C6C" w:rsidP="00CC0134">
            <w:pPr>
              <w:suppressAutoHyphens/>
              <w:spacing w:after="0" w:line="240" w:lineRule="auto"/>
              <w:jc w:val="right"/>
              <w:rPr>
                <w:rFonts w:ascii="Times New Roman" w:eastAsia="Times New Roman" w:hAnsi="Times New Roman" w:cs="Times New Roman"/>
                <w:sz w:val="24"/>
                <w:szCs w:val="24"/>
                <w:lang w:eastAsia="ar-SA"/>
              </w:rPr>
            </w:pPr>
          </w:p>
          <w:p w:rsidR="00CC0134" w:rsidRPr="00CC0134" w:rsidRDefault="00CC0134" w:rsidP="00047377">
            <w:pPr>
              <w:suppressAutoHyphens/>
              <w:spacing w:after="0" w:line="240" w:lineRule="auto"/>
              <w:jc w:val="right"/>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60 </w:t>
            </w:r>
            <w:r w:rsidR="00047377">
              <w:rPr>
                <w:rFonts w:ascii="Times New Roman" w:eastAsia="Times New Roman" w:hAnsi="Times New Roman" w:cs="Times New Roman"/>
                <w:sz w:val="24"/>
                <w:szCs w:val="24"/>
                <w:lang w:eastAsia="ar-SA"/>
              </w:rPr>
              <w:t>1 01 6</w:t>
            </w:r>
            <w:r w:rsidRPr="00CC0134">
              <w:rPr>
                <w:rFonts w:ascii="Times New Roman" w:eastAsia="Times New Roman" w:hAnsi="Times New Roman" w:cs="Times New Roman"/>
                <w:sz w:val="24"/>
                <w:szCs w:val="24"/>
                <w:lang w:eastAsia="ar-SA"/>
              </w:rPr>
              <w:t>0</w:t>
            </w:r>
            <w:r w:rsidR="00047377">
              <w:rPr>
                <w:rFonts w:ascii="Times New Roman" w:eastAsia="Times New Roman" w:hAnsi="Times New Roman" w:cs="Times New Roman"/>
                <w:sz w:val="24"/>
                <w:szCs w:val="24"/>
                <w:lang w:eastAsia="ar-SA"/>
              </w:rPr>
              <w:t>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3 000,0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08</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2192" w:type="dxa"/>
            <w:gridSpan w:val="3"/>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p>
          <w:p w:rsidR="00CC0134" w:rsidRPr="00CC0134" w:rsidRDefault="00CC0134" w:rsidP="00047377">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           60 </w:t>
            </w:r>
            <w:r w:rsidR="00047377">
              <w:rPr>
                <w:rFonts w:ascii="Times New Roman" w:eastAsia="Times New Roman" w:hAnsi="Times New Roman" w:cs="Times New Roman"/>
                <w:sz w:val="24"/>
                <w:szCs w:val="24"/>
                <w:lang w:eastAsia="ar-SA"/>
              </w:rPr>
              <w:t>1</w:t>
            </w:r>
            <w:r w:rsidRPr="00CC0134">
              <w:rPr>
                <w:rFonts w:ascii="Times New Roman" w:eastAsia="Times New Roman" w:hAnsi="Times New Roman" w:cs="Times New Roman"/>
                <w:sz w:val="24"/>
                <w:szCs w:val="24"/>
                <w:lang w:eastAsia="ar-SA"/>
              </w:rPr>
              <w:t xml:space="preserve"> 01 </w:t>
            </w:r>
            <w:r w:rsidR="00047377">
              <w:rPr>
                <w:rFonts w:ascii="Times New Roman" w:eastAsia="Times New Roman" w:hAnsi="Times New Roman" w:cs="Times New Roman"/>
                <w:sz w:val="24"/>
                <w:szCs w:val="24"/>
                <w:lang w:eastAsia="ar-SA"/>
              </w:rPr>
              <w:t>60120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610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3 000,0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2998" w:type="dxa"/>
          </w:tcPr>
          <w:p w:rsidR="00CC0134" w:rsidRPr="00CC0134" w:rsidRDefault="00CC0134" w:rsidP="00CC0134">
            <w:pPr>
              <w:keepLines/>
              <w:widowControl w:val="0"/>
              <w:suppressLineNumbers/>
              <w:snapToGrid w:val="0"/>
              <w:spacing w:after="0" w:line="240" w:lineRule="auto"/>
              <w:jc w:val="both"/>
              <w:rPr>
                <w:rFonts w:ascii="Times New Roman" w:eastAsia="Arial Unicode MS" w:hAnsi="Times New Roman" w:cs="Times New Roman"/>
                <w:b/>
                <w:kern w:val="2"/>
                <w:sz w:val="24"/>
                <w:szCs w:val="24"/>
                <w:lang w:eastAsia="ar-SA"/>
              </w:rPr>
            </w:pPr>
            <w:r w:rsidRPr="00CC0134">
              <w:rPr>
                <w:rFonts w:ascii="Times New Roman" w:eastAsia="Arial Unicode MS" w:hAnsi="Times New Roman" w:cs="Times New Roman"/>
                <w:b/>
                <w:kern w:val="2"/>
                <w:sz w:val="24"/>
                <w:szCs w:val="24"/>
                <w:lang w:eastAsia="ar-SA"/>
              </w:rPr>
              <w:t>Библиотеки</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08</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01</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60 3 00 00000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1 200,0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Содержание, организация и поддержка муниципальных учреждений культуры Старолеушковского сельского поселения Павловского района</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08</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60 3 01 00000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1 200,0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Расходы на обеспечение деятельности (оказание услуг) муниципальных учреждений</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08</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60 3 01 00590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1 200,0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Субсидии бюджетным учреждениям </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08</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60 3 01 00590</w:t>
            </w:r>
          </w:p>
        </w:tc>
        <w:tc>
          <w:tcPr>
            <w:tcW w:w="808" w:type="dxa"/>
            <w:vAlign w:val="bottom"/>
          </w:tcPr>
          <w:p w:rsidR="00CC0134" w:rsidRPr="00CC0134" w:rsidRDefault="009035B9"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Pr>
                <w:rFonts w:ascii="Times New Roman" w:eastAsia="Arial Unicode MS" w:hAnsi="Times New Roman" w:cs="Times New Roman"/>
                <w:bCs/>
                <w:sz w:val="24"/>
                <w:szCs w:val="24"/>
                <w:lang w:eastAsia="ar-SA"/>
              </w:rPr>
              <w:t>610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1 200,0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Реализация мероприятий ведомственной целевой программы</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08</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2192" w:type="dxa"/>
            <w:gridSpan w:val="3"/>
            <w:vAlign w:val="bottom"/>
          </w:tcPr>
          <w:p w:rsidR="00CC0134" w:rsidRPr="00CC0134" w:rsidRDefault="00CC0134" w:rsidP="00686238">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 xml:space="preserve">60 3 01 </w:t>
            </w:r>
            <w:r w:rsidR="00686238">
              <w:rPr>
                <w:rFonts w:ascii="Times New Roman" w:eastAsia="Arial Unicode MS" w:hAnsi="Times New Roman" w:cs="Times New Roman"/>
                <w:bCs/>
                <w:sz w:val="24"/>
                <w:szCs w:val="24"/>
                <w:lang w:eastAsia="ar-SA"/>
              </w:rPr>
              <w:t>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711,8</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Предоставление субсидий органам местного самоуправления в целях поэтапного повышения уровня средней заработной платы работников муниципальных учреждений отрасли культуры, искусства и кинематографии до средней заработной платы по Краснодарскому краю» в 2017 году</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08</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2192" w:type="dxa"/>
            <w:gridSpan w:val="3"/>
            <w:vAlign w:val="bottom"/>
          </w:tcPr>
          <w:p w:rsidR="00CC0134" w:rsidRPr="00CC0134" w:rsidRDefault="00CC0134" w:rsidP="00686238">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60 3 01 60</w:t>
            </w:r>
            <w:r w:rsidR="00686238">
              <w:rPr>
                <w:rFonts w:ascii="Times New Roman" w:eastAsia="Arial Unicode MS" w:hAnsi="Times New Roman" w:cs="Times New Roman"/>
                <w:bCs/>
                <w:sz w:val="24"/>
                <w:szCs w:val="24"/>
                <w:lang w:eastAsia="ar-SA"/>
              </w:rPr>
              <w:t>0</w:t>
            </w:r>
            <w:r w:rsidR="009035B9">
              <w:rPr>
                <w:rFonts w:ascii="Times New Roman" w:eastAsia="Arial Unicode MS" w:hAnsi="Times New Roman" w:cs="Times New Roman"/>
                <w:bCs/>
                <w:sz w:val="24"/>
                <w:szCs w:val="24"/>
                <w:lang w:eastAsia="ar-SA"/>
              </w:rPr>
              <w:t>0</w:t>
            </w:r>
            <w:r w:rsidR="00686238">
              <w:rPr>
                <w:rFonts w:ascii="Times New Roman" w:eastAsia="Arial Unicode MS" w:hAnsi="Times New Roman" w:cs="Times New Roman"/>
                <w:bCs/>
                <w:sz w:val="24"/>
                <w:szCs w:val="24"/>
                <w:lang w:eastAsia="ar-SA"/>
              </w:rPr>
              <w:t>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711,8</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08</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60 3 01 60120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610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711,8</w:t>
            </w:r>
          </w:p>
        </w:tc>
      </w:tr>
      <w:tr w:rsidR="00A9556B" w:rsidRPr="00CC0134" w:rsidTr="00C375A0">
        <w:trPr>
          <w:trHeight w:val="2478"/>
        </w:trPr>
        <w:tc>
          <w:tcPr>
            <w:tcW w:w="264" w:type="dxa"/>
          </w:tcPr>
          <w:p w:rsidR="00A9556B" w:rsidRPr="00CC0134" w:rsidRDefault="00A9556B"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A9556B" w:rsidRPr="006D4F02" w:rsidRDefault="00A9556B" w:rsidP="00724685">
            <w:pPr>
              <w:rPr>
                <w:rFonts w:ascii="Times New Roman" w:hAnsi="Times New Roman" w:cs="Times New Roman"/>
                <w:sz w:val="24"/>
                <w:szCs w:val="24"/>
              </w:rPr>
            </w:pPr>
            <w:r w:rsidRPr="006D4F02">
              <w:rPr>
                <w:rFonts w:ascii="Times New Roman" w:hAnsi="Times New Roman" w:cs="Times New Roman"/>
                <w:sz w:val="24"/>
                <w:szCs w:val="24"/>
              </w:rPr>
              <w:t>Ведомственная  целевая программа «Кадровое обеспечение сферы культуры и искусства в     Старолеушковском сельском поселении Павловского района» на 2016 год</w:t>
            </w:r>
          </w:p>
        </w:tc>
        <w:tc>
          <w:tcPr>
            <w:tcW w:w="707" w:type="dxa"/>
            <w:vAlign w:val="bottom"/>
          </w:tcPr>
          <w:p w:rsidR="00A9556B" w:rsidRPr="00CC0134" w:rsidRDefault="00A9556B" w:rsidP="006D4F02">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p>
        </w:tc>
        <w:tc>
          <w:tcPr>
            <w:tcW w:w="567" w:type="dxa"/>
            <w:vAlign w:val="bottom"/>
          </w:tcPr>
          <w:p w:rsidR="00A9556B" w:rsidRPr="00CC0134" w:rsidRDefault="00A9556B" w:rsidP="006D4F02">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p>
        </w:tc>
        <w:tc>
          <w:tcPr>
            <w:tcW w:w="482" w:type="dxa"/>
            <w:vAlign w:val="bottom"/>
          </w:tcPr>
          <w:p w:rsidR="00A9556B" w:rsidRPr="00CC0134" w:rsidRDefault="00A9556B" w:rsidP="006D4F02">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p>
        </w:tc>
        <w:tc>
          <w:tcPr>
            <w:tcW w:w="2192" w:type="dxa"/>
            <w:gridSpan w:val="3"/>
          </w:tcPr>
          <w:p w:rsidR="00A9556B" w:rsidRPr="00A9556B" w:rsidRDefault="00A9556B" w:rsidP="00A9556B">
            <w:pPr>
              <w:jc w:val="right"/>
              <w:rPr>
                <w:rFonts w:ascii="Times New Roman" w:hAnsi="Times New Roman" w:cs="Times New Roman"/>
                <w:sz w:val="26"/>
                <w:szCs w:val="26"/>
              </w:rPr>
            </w:pPr>
          </w:p>
          <w:p w:rsidR="00A9556B" w:rsidRPr="00A9556B" w:rsidRDefault="00A9556B" w:rsidP="00A9556B">
            <w:pPr>
              <w:jc w:val="right"/>
              <w:rPr>
                <w:rFonts w:ascii="Times New Roman" w:hAnsi="Times New Roman" w:cs="Times New Roman"/>
                <w:sz w:val="26"/>
                <w:szCs w:val="26"/>
              </w:rPr>
            </w:pPr>
          </w:p>
          <w:p w:rsidR="00A9556B" w:rsidRPr="00A9556B" w:rsidRDefault="00A9556B" w:rsidP="00A9556B">
            <w:pPr>
              <w:jc w:val="right"/>
              <w:rPr>
                <w:rFonts w:ascii="Times New Roman" w:hAnsi="Times New Roman" w:cs="Times New Roman"/>
                <w:sz w:val="26"/>
                <w:szCs w:val="26"/>
              </w:rPr>
            </w:pPr>
          </w:p>
          <w:p w:rsidR="00A9556B" w:rsidRPr="00A9556B" w:rsidRDefault="00A9556B" w:rsidP="00A9556B">
            <w:pPr>
              <w:jc w:val="right"/>
              <w:rPr>
                <w:rFonts w:ascii="Times New Roman" w:hAnsi="Times New Roman" w:cs="Times New Roman"/>
                <w:sz w:val="26"/>
                <w:szCs w:val="26"/>
              </w:rPr>
            </w:pPr>
          </w:p>
          <w:p w:rsidR="00A9556B" w:rsidRPr="00A9556B" w:rsidRDefault="00A9556B" w:rsidP="00A9556B">
            <w:pPr>
              <w:jc w:val="right"/>
              <w:rPr>
                <w:rFonts w:ascii="Times New Roman" w:hAnsi="Times New Roman" w:cs="Times New Roman"/>
                <w:sz w:val="26"/>
                <w:szCs w:val="26"/>
              </w:rPr>
            </w:pPr>
            <w:r w:rsidRPr="00A9556B">
              <w:rPr>
                <w:rFonts w:ascii="Times New Roman" w:hAnsi="Times New Roman" w:cs="Times New Roman"/>
                <w:sz w:val="26"/>
                <w:szCs w:val="26"/>
              </w:rPr>
              <w:t>90 0 01 10070</w:t>
            </w:r>
          </w:p>
        </w:tc>
        <w:tc>
          <w:tcPr>
            <w:tcW w:w="808" w:type="dxa"/>
            <w:vAlign w:val="bottom"/>
          </w:tcPr>
          <w:p w:rsidR="00A9556B" w:rsidRPr="00CC0134" w:rsidRDefault="00A9556B" w:rsidP="006D4F02">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p>
        </w:tc>
        <w:tc>
          <w:tcPr>
            <w:tcW w:w="360" w:type="dxa"/>
            <w:vAlign w:val="bottom"/>
          </w:tcPr>
          <w:p w:rsidR="00A9556B" w:rsidRPr="00CC0134" w:rsidRDefault="00A9556B" w:rsidP="006D4F02">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p>
        </w:tc>
        <w:tc>
          <w:tcPr>
            <w:tcW w:w="1263" w:type="dxa"/>
            <w:vAlign w:val="bottom"/>
          </w:tcPr>
          <w:p w:rsidR="00A9556B" w:rsidRPr="00CC0134" w:rsidRDefault="00A9556B" w:rsidP="00A9556B">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Pr>
                <w:rFonts w:ascii="Times New Roman" w:eastAsia="Arial Unicode MS" w:hAnsi="Times New Roman" w:cs="Times New Roman"/>
                <w:bCs/>
                <w:sz w:val="24"/>
                <w:szCs w:val="24"/>
                <w:lang w:eastAsia="ar-SA"/>
              </w:rPr>
              <w:t>195,4</w:t>
            </w:r>
          </w:p>
        </w:tc>
      </w:tr>
      <w:tr w:rsidR="00A9556B" w:rsidRPr="00CC0134" w:rsidTr="00C375A0">
        <w:trPr>
          <w:trHeight w:val="972"/>
        </w:trPr>
        <w:tc>
          <w:tcPr>
            <w:tcW w:w="264" w:type="dxa"/>
          </w:tcPr>
          <w:p w:rsidR="00A9556B" w:rsidRPr="00CC0134" w:rsidRDefault="00A9556B"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A9556B" w:rsidRPr="006D4F02" w:rsidRDefault="00A9556B" w:rsidP="00724685">
            <w:pPr>
              <w:rPr>
                <w:rFonts w:ascii="Times New Roman" w:hAnsi="Times New Roman" w:cs="Times New Roman"/>
                <w:sz w:val="24"/>
                <w:szCs w:val="24"/>
              </w:rPr>
            </w:pPr>
            <w:r w:rsidRPr="006D4F02">
              <w:rPr>
                <w:rFonts w:ascii="Times New Roman" w:hAnsi="Times New Roman" w:cs="Times New Roman"/>
                <w:sz w:val="24"/>
                <w:szCs w:val="24"/>
              </w:rPr>
              <w:t>Реализация мероприятий ведомственной целевой программы</w:t>
            </w:r>
          </w:p>
        </w:tc>
        <w:tc>
          <w:tcPr>
            <w:tcW w:w="707" w:type="dxa"/>
            <w:vAlign w:val="bottom"/>
          </w:tcPr>
          <w:p w:rsidR="00A9556B" w:rsidRPr="00CC0134" w:rsidRDefault="00A9556B" w:rsidP="006D4F02">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p>
        </w:tc>
        <w:tc>
          <w:tcPr>
            <w:tcW w:w="567" w:type="dxa"/>
            <w:vAlign w:val="bottom"/>
          </w:tcPr>
          <w:p w:rsidR="00A9556B" w:rsidRPr="00CC0134" w:rsidRDefault="00A9556B" w:rsidP="006D4F02">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p>
        </w:tc>
        <w:tc>
          <w:tcPr>
            <w:tcW w:w="482" w:type="dxa"/>
            <w:vAlign w:val="bottom"/>
          </w:tcPr>
          <w:p w:rsidR="00A9556B" w:rsidRPr="00CC0134" w:rsidRDefault="00A9556B" w:rsidP="006D4F02">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p>
        </w:tc>
        <w:tc>
          <w:tcPr>
            <w:tcW w:w="2192" w:type="dxa"/>
            <w:gridSpan w:val="3"/>
          </w:tcPr>
          <w:p w:rsidR="00A9556B" w:rsidRPr="00A9556B" w:rsidRDefault="00A9556B" w:rsidP="00A9556B">
            <w:pPr>
              <w:jc w:val="right"/>
              <w:rPr>
                <w:rFonts w:ascii="Times New Roman" w:hAnsi="Times New Roman" w:cs="Times New Roman"/>
                <w:sz w:val="26"/>
                <w:szCs w:val="26"/>
              </w:rPr>
            </w:pPr>
          </w:p>
          <w:p w:rsidR="00A9556B" w:rsidRPr="00A9556B" w:rsidRDefault="00A9556B" w:rsidP="00A9556B">
            <w:pPr>
              <w:jc w:val="right"/>
              <w:rPr>
                <w:rFonts w:ascii="Times New Roman" w:hAnsi="Times New Roman" w:cs="Times New Roman"/>
                <w:sz w:val="26"/>
                <w:szCs w:val="26"/>
              </w:rPr>
            </w:pPr>
            <w:r w:rsidRPr="00A9556B">
              <w:rPr>
                <w:rFonts w:ascii="Times New Roman" w:hAnsi="Times New Roman" w:cs="Times New Roman"/>
                <w:sz w:val="26"/>
                <w:szCs w:val="26"/>
              </w:rPr>
              <w:t>90 0 01 10070</w:t>
            </w:r>
          </w:p>
        </w:tc>
        <w:tc>
          <w:tcPr>
            <w:tcW w:w="808" w:type="dxa"/>
            <w:vAlign w:val="bottom"/>
          </w:tcPr>
          <w:p w:rsidR="00A9556B" w:rsidRPr="00CC0134" w:rsidRDefault="00A9556B" w:rsidP="006D4F02">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p>
        </w:tc>
        <w:tc>
          <w:tcPr>
            <w:tcW w:w="360" w:type="dxa"/>
            <w:vAlign w:val="bottom"/>
          </w:tcPr>
          <w:p w:rsidR="00A9556B" w:rsidRPr="00CC0134" w:rsidRDefault="00A9556B" w:rsidP="006D4F02">
            <w:pPr>
              <w:widowControl w:val="0"/>
              <w:suppressAutoHyphens/>
              <w:autoSpaceDE w:val="0"/>
              <w:snapToGrid w:val="0"/>
              <w:spacing w:after="0" w:line="240" w:lineRule="auto"/>
              <w:rPr>
                <w:rFonts w:ascii="Times New Roman" w:eastAsia="Arial Unicode MS" w:hAnsi="Times New Roman" w:cs="Times New Roman"/>
                <w:bCs/>
                <w:sz w:val="24"/>
                <w:szCs w:val="24"/>
                <w:lang w:eastAsia="ar-SA"/>
              </w:rPr>
            </w:pPr>
          </w:p>
        </w:tc>
        <w:tc>
          <w:tcPr>
            <w:tcW w:w="1263" w:type="dxa"/>
            <w:vAlign w:val="bottom"/>
          </w:tcPr>
          <w:p w:rsidR="00A9556B" w:rsidRPr="00CC0134" w:rsidRDefault="00A9556B" w:rsidP="00A9556B">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Pr>
                <w:rFonts w:ascii="Times New Roman" w:eastAsia="Arial Unicode MS" w:hAnsi="Times New Roman" w:cs="Times New Roman"/>
                <w:bCs/>
                <w:sz w:val="24"/>
                <w:szCs w:val="24"/>
                <w:lang w:eastAsia="ar-SA"/>
              </w:rPr>
              <w:t>195,4</w:t>
            </w:r>
          </w:p>
        </w:tc>
      </w:tr>
      <w:tr w:rsidR="00A9556B" w:rsidRPr="00CC0134" w:rsidTr="00C375A0">
        <w:trPr>
          <w:trHeight w:val="1883"/>
        </w:trPr>
        <w:tc>
          <w:tcPr>
            <w:tcW w:w="264" w:type="dxa"/>
          </w:tcPr>
          <w:p w:rsidR="00A9556B" w:rsidRPr="00CC0134" w:rsidRDefault="00A9556B"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A9556B" w:rsidRPr="006D4F02" w:rsidRDefault="00A9556B" w:rsidP="00724685">
            <w:pPr>
              <w:rPr>
                <w:rFonts w:ascii="Times New Roman" w:hAnsi="Times New Roman" w:cs="Times New Roman"/>
                <w:sz w:val="24"/>
                <w:szCs w:val="24"/>
              </w:rPr>
            </w:pPr>
            <w:r w:rsidRPr="006D4F02">
              <w:rPr>
                <w:rFonts w:ascii="Times New Roman" w:hAnsi="Times New Roman" w:cs="Times New Roman"/>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7" w:type="dxa"/>
            <w:vAlign w:val="bottom"/>
          </w:tcPr>
          <w:p w:rsidR="00A9556B" w:rsidRPr="00CC0134" w:rsidRDefault="00A9556B"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567" w:type="dxa"/>
            <w:vAlign w:val="bottom"/>
          </w:tcPr>
          <w:p w:rsidR="00A9556B" w:rsidRPr="00CC0134" w:rsidRDefault="00A9556B"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482" w:type="dxa"/>
            <w:vAlign w:val="bottom"/>
          </w:tcPr>
          <w:p w:rsidR="00A9556B" w:rsidRPr="00CC0134" w:rsidRDefault="00A9556B"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192" w:type="dxa"/>
            <w:gridSpan w:val="3"/>
          </w:tcPr>
          <w:p w:rsidR="00A9556B" w:rsidRPr="00A9556B" w:rsidRDefault="00A9556B" w:rsidP="00A9556B">
            <w:pPr>
              <w:jc w:val="right"/>
              <w:rPr>
                <w:rFonts w:ascii="Times New Roman" w:hAnsi="Times New Roman" w:cs="Times New Roman"/>
                <w:sz w:val="26"/>
                <w:szCs w:val="26"/>
              </w:rPr>
            </w:pPr>
          </w:p>
          <w:p w:rsidR="00A9556B" w:rsidRPr="00A9556B" w:rsidRDefault="00A9556B" w:rsidP="00A9556B">
            <w:pPr>
              <w:jc w:val="right"/>
              <w:rPr>
                <w:rFonts w:ascii="Times New Roman" w:hAnsi="Times New Roman" w:cs="Times New Roman"/>
                <w:sz w:val="26"/>
                <w:szCs w:val="26"/>
              </w:rPr>
            </w:pPr>
          </w:p>
          <w:p w:rsidR="00A9556B" w:rsidRPr="00A9556B" w:rsidRDefault="00A9556B" w:rsidP="00A9556B">
            <w:pPr>
              <w:jc w:val="right"/>
              <w:rPr>
                <w:rFonts w:ascii="Times New Roman" w:hAnsi="Times New Roman" w:cs="Times New Roman"/>
                <w:sz w:val="26"/>
                <w:szCs w:val="26"/>
              </w:rPr>
            </w:pPr>
          </w:p>
          <w:p w:rsidR="00A9556B" w:rsidRPr="00A9556B" w:rsidRDefault="00A9556B" w:rsidP="00A9556B">
            <w:pPr>
              <w:jc w:val="right"/>
              <w:rPr>
                <w:rFonts w:ascii="Times New Roman" w:hAnsi="Times New Roman" w:cs="Times New Roman"/>
                <w:sz w:val="26"/>
                <w:szCs w:val="26"/>
              </w:rPr>
            </w:pPr>
            <w:r w:rsidRPr="00A9556B">
              <w:rPr>
                <w:rFonts w:ascii="Times New Roman" w:hAnsi="Times New Roman" w:cs="Times New Roman"/>
                <w:sz w:val="26"/>
                <w:szCs w:val="26"/>
              </w:rPr>
              <w:t>90 0 01 10070</w:t>
            </w:r>
          </w:p>
        </w:tc>
        <w:tc>
          <w:tcPr>
            <w:tcW w:w="808" w:type="dxa"/>
            <w:vAlign w:val="bottom"/>
          </w:tcPr>
          <w:p w:rsidR="00A9556B" w:rsidRPr="00CC0134" w:rsidRDefault="00A9556B"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A9556B" w:rsidRPr="00CC0134" w:rsidRDefault="00A9556B"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A9556B" w:rsidRPr="00CC0134" w:rsidRDefault="00A9556B" w:rsidP="00A9556B">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Pr>
                <w:rFonts w:ascii="Times New Roman" w:eastAsia="Arial Unicode MS" w:hAnsi="Times New Roman" w:cs="Times New Roman"/>
                <w:bCs/>
                <w:sz w:val="24"/>
                <w:szCs w:val="24"/>
                <w:lang w:eastAsia="ar-SA"/>
              </w:rPr>
              <w:t>195,4</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 Сохранение, использование и популяризация объектов культурного наследия </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08</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60 4 00 00000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200,0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 xml:space="preserve">Реализация мероприятий в </w:t>
            </w:r>
            <w:r w:rsidRPr="00CC0134">
              <w:rPr>
                <w:rFonts w:ascii="Times New Roman" w:eastAsia="Times New Roman" w:hAnsi="Times New Roman" w:cs="Times New Roman"/>
                <w:sz w:val="24"/>
                <w:szCs w:val="24"/>
                <w:lang w:eastAsia="ar-SA"/>
              </w:rPr>
              <w:lastRenderedPageBreak/>
              <w:t>области сохранения, использования, популяризации и охраны объектов культурного наследия</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lastRenderedPageBreak/>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08</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 xml:space="preserve"> 60 4 01 00000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200,0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Содержание (памятников истории и культуры), находящихся в собственности поселения</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08</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2192" w:type="dxa"/>
            <w:gridSpan w:val="3"/>
            <w:vAlign w:val="bottom"/>
          </w:tcPr>
          <w:p w:rsidR="00CC0134" w:rsidRPr="00CC0134" w:rsidRDefault="009035B9"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Pr>
                <w:rFonts w:ascii="Times New Roman" w:eastAsia="Arial Unicode MS" w:hAnsi="Times New Roman" w:cs="Times New Roman"/>
                <w:bCs/>
                <w:sz w:val="24"/>
                <w:szCs w:val="24"/>
                <w:lang w:eastAsia="ar-SA"/>
              </w:rPr>
              <w:t>60 4 01 1</w:t>
            </w:r>
            <w:r w:rsidR="00CC0134" w:rsidRPr="00CC0134">
              <w:rPr>
                <w:rFonts w:ascii="Times New Roman" w:eastAsia="Arial Unicode MS" w:hAnsi="Times New Roman" w:cs="Times New Roman"/>
                <w:bCs/>
                <w:sz w:val="24"/>
                <w:szCs w:val="24"/>
                <w:lang w:eastAsia="ar-SA"/>
              </w:rPr>
              <w:t>0220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200,0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Иные закупки товаров,  работ и услуг для муниципальных нужд</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08</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2192" w:type="dxa"/>
            <w:gridSpan w:val="3"/>
            <w:vAlign w:val="bottom"/>
          </w:tcPr>
          <w:p w:rsidR="00CC0134" w:rsidRPr="00CC0134" w:rsidRDefault="009035B9"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Pr>
                <w:rFonts w:ascii="Times New Roman" w:eastAsia="Arial Unicode MS" w:hAnsi="Times New Roman" w:cs="Times New Roman"/>
                <w:bCs/>
                <w:sz w:val="24"/>
                <w:szCs w:val="24"/>
                <w:lang w:eastAsia="ar-SA"/>
              </w:rPr>
              <w:t xml:space="preserve"> 60 4 01 1</w:t>
            </w:r>
            <w:r w:rsidR="00CC0134" w:rsidRPr="00CC0134">
              <w:rPr>
                <w:rFonts w:ascii="Times New Roman" w:eastAsia="Arial Unicode MS" w:hAnsi="Times New Roman" w:cs="Times New Roman"/>
                <w:bCs/>
                <w:sz w:val="24"/>
                <w:szCs w:val="24"/>
                <w:lang w:eastAsia="ar-SA"/>
              </w:rPr>
              <w:t>0220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240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200,0</w:t>
            </w:r>
          </w:p>
        </w:tc>
      </w:tr>
      <w:tr w:rsidR="00306C6C" w:rsidRPr="00CC0134" w:rsidTr="00852F68">
        <w:trPr>
          <w:trHeight w:val="386"/>
        </w:trPr>
        <w:tc>
          <w:tcPr>
            <w:tcW w:w="264" w:type="dxa"/>
          </w:tcPr>
          <w:p w:rsidR="00306C6C" w:rsidRPr="00CC0134" w:rsidRDefault="00306C6C"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306C6C" w:rsidRPr="00CC0134" w:rsidRDefault="00306C6C" w:rsidP="00CC0134">
            <w:pPr>
              <w:keepLines/>
              <w:widowControl w:val="0"/>
              <w:suppressLineNumbers/>
              <w:snapToGrid w:val="0"/>
              <w:spacing w:after="0" w:line="240" w:lineRule="auto"/>
              <w:jc w:val="both"/>
              <w:rPr>
                <w:rFonts w:ascii="Times New Roman" w:eastAsia="Arial Unicode MS" w:hAnsi="Times New Roman" w:cs="Times New Roman"/>
                <w:b/>
                <w:kern w:val="2"/>
                <w:sz w:val="24"/>
                <w:szCs w:val="24"/>
                <w:lang w:eastAsia="ar-SA"/>
              </w:rPr>
            </w:pPr>
            <w:r w:rsidRPr="00CC0134">
              <w:rPr>
                <w:rFonts w:ascii="Times New Roman" w:eastAsia="Arial Unicode MS" w:hAnsi="Times New Roman" w:cs="Times New Roman"/>
                <w:b/>
                <w:kern w:val="2"/>
                <w:sz w:val="24"/>
                <w:szCs w:val="24"/>
                <w:lang w:eastAsia="ar-SA"/>
              </w:rPr>
              <w:t>Социальная политика</w:t>
            </w:r>
          </w:p>
        </w:tc>
        <w:tc>
          <w:tcPr>
            <w:tcW w:w="707" w:type="dxa"/>
            <w:vAlign w:val="bottom"/>
          </w:tcPr>
          <w:p w:rsidR="00306C6C" w:rsidRPr="00CC0134" w:rsidRDefault="00306C6C"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992</w:t>
            </w:r>
          </w:p>
        </w:tc>
        <w:tc>
          <w:tcPr>
            <w:tcW w:w="567" w:type="dxa"/>
            <w:vAlign w:val="bottom"/>
          </w:tcPr>
          <w:p w:rsidR="00306C6C" w:rsidRPr="00CC0134" w:rsidRDefault="00306C6C"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10</w:t>
            </w:r>
          </w:p>
        </w:tc>
        <w:tc>
          <w:tcPr>
            <w:tcW w:w="482" w:type="dxa"/>
            <w:vAlign w:val="bottom"/>
          </w:tcPr>
          <w:p w:rsidR="00306C6C" w:rsidRPr="00CC0134" w:rsidRDefault="00306C6C"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2192" w:type="dxa"/>
            <w:gridSpan w:val="3"/>
            <w:vAlign w:val="bottom"/>
          </w:tcPr>
          <w:p w:rsidR="00306C6C" w:rsidRPr="00CC0134" w:rsidRDefault="00306C6C" w:rsidP="00CC0134">
            <w:pPr>
              <w:widowControl w:val="0"/>
              <w:suppressAutoHyphens/>
              <w:autoSpaceDE w:val="0"/>
              <w:snapToGrid w:val="0"/>
              <w:spacing w:after="0" w:line="240" w:lineRule="auto"/>
              <w:jc w:val="right"/>
              <w:rPr>
                <w:rFonts w:ascii="Times New Roman" w:eastAsia="Arial Unicode MS" w:hAnsi="Times New Roman" w:cs="Times New Roman"/>
                <w:b/>
                <w:bCs/>
                <w:sz w:val="24"/>
                <w:szCs w:val="24"/>
                <w:lang w:eastAsia="ar-SA"/>
              </w:rPr>
            </w:pPr>
          </w:p>
        </w:tc>
        <w:tc>
          <w:tcPr>
            <w:tcW w:w="808" w:type="dxa"/>
            <w:vAlign w:val="bottom"/>
          </w:tcPr>
          <w:p w:rsidR="00306C6C" w:rsidRPr="00CC0134" w:rsidRDefault="00306C6C"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p>
        </w:tc>
        <w:tc>
          <w:tcPr>
            <w:tcW w:w="360" w:type="dxa"/>
            <w:vAlign w:val="bottom"/>
          </w:tcPr>
          <w:p w:rsidR="00306C6C" w:rsidRPr="00CC0134" w:rsidRDefault="00306C6C" w:rsidP="00CC0134">
            <w:pPr>
              <w:widowControl w:val="0"/>
              <w:suppressAutoHyphens/>
              <w:autoSpaceDE w:val="0"/>
              <w:snapToGrid w:val="0"/>
              <w:spacing w:after="0" w:line="240" w:lineRule="auto"/>
              <w:jc w:val="right"/>
              <w:rPr>
                <w:rFonts w:ascii="Times New Roman" w:eastAsia="Arial Unicode MS" w:hAnsi="Times New Roman" w:cs="Times New Roman"/>
                <w:b/>
                <w:bCs/>
                <w:sz w:val="24"/>
                <w:szCs w:val="24"/>
                <w:lang w:eastAsia="ar-SA"/>
              </w:rPr>
            </w:pPr>
          </w:p>
        </w:tc>
        <w:tc>
          <w:tcPr>
            <w:tcW w:w="1263" w:type="dxa"/>
            <w:vAlign w:val="bottom"/>
          </w:tcPr>
          <w:p w:rsidR="00306C6C" w:rsidRPr="00CC0134" w:rsidRDefault="00306C6C" w:rsidP="00CC0134">
            <w:pPr>
              <w:widowControl w:val="0"/>
              <w:suppressAutoHyphens/>
              <w:autoSpaceDE w:val="0"/>
              <w:snapToGrid w:val="0"/>
              <w:spacing w:after="0" w:line="240" w:lineRule="auto"/>
              <w:ind w:right="29"/>
              <w:jc w:val="right"/>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324,0</w:t>
            </w:r>
          </w:p>
        </w:tc>
      </w:tr>
      <w:tr w:rsidR="00306C6C" w:rsidRPr="00CC0134" w:rsidTr="00852F68">
        <w:trPr>
          <w:trHeight w:val="386"/>
        </w:trPr>
        <w:tc>
          <w:tcPr>
            <w:tcW w:w="264" w:type="dxa"/>
          </w:tcPr>
          <w:p w:rsidR="00306C6C" w:rsidRPr="00CC0134" w:rsidRDefault="00306C6C"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306C6C" w:rsidRPr="00CC0134" w:rsidRDefault="00306C6C" w:rsidP="00CC0134">
            <w:pPr>
              <w:keepLines/>
              <w:widowControl w:val="0"/>
              <w:suppressLineNumbers/>
              <w:snapToGrid w:val="0"/>
              <w:spacing w:after="0" w:line="240" w:lineRule="auto"/>
              <w:jc w:val="both"/>
              <w:rPr>
                <w:rFonts w:ascii="Times New Roman" w:eastAsia="Arial Unicode MS" w:hAnsi="Times New Roman" w:cs="Times New Roman"/>
                <w:kern w:val="2"/>
                <w:sz w:val="24"/>
                <w:szCs w:val="24"/>
                <w:lang w:eastAsia="ar-SA"/>
              </w:rPr>
            </w:pPr>
            <w:r w:rsidRPr="00CC0134">
              <w:rPr>
                <w:rFonts w:ascii="Times New Roman" w:eastAsia="Arial Unicode MS" w:hAnsi="Times New Roman" w:cs="Times New Roman"/>
                <w:kern w:val="2"/>
                <w:sz w:val="24"/>
                <w:szCs w:val="24"/>
                <w:lang w:eastAsia="ar-SA"/>
              </w:rPr>
              <w:t>Пенсионное обеспечение</w:t>
            </w:r>
          </w:p>
        </w:tc>
        <w:tc>
          <w:tcPr>
            <w:tcW w:w="707" w:type="dxa"/>
            <w:vAlign w:val="bottom"/>
          </w:tcPr>
          <w:p w:rsidR="00306C6C" w:rsidRPr="00CC0134" w:rsidRDefault="00306C6C"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306C6C" w:rsidRPr="00CC0134" w:rsidRDefault="00306C6C"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10</w:t>
            </w:r>
          </w:p>
        </w:tc>
        <w:tc>
          <w:tcPr>
            <w:tcW w:w="482" w:type="dxa"/>
            <w:vAlign w:val="bottom"/>
          </w:tcPr>
          <w:p w:rsidR="00306C6C" w:rsidRPr="00CC0134" w:rsidRDefault="00306C6C"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2192" w:type="dxa"/>
            <w:gridSpan w:val="3"/>
            <w:vAlign w:val="bottom"/>
          </w:tcPr>
          <w:p w:rsidR="00306C6C" w:rsidRPr="00CC0134" w:rsidRDefault="00306C6C"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808" w:type="dxa"/>
            <w:vAlign w:val="bottom"/>
          </w:tcPr>
          <w:p w:rsidR="00306C6C" w:rsidRPr="00CC0134" w:rsidRDefault="00306C6C"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306C6C" w:rsidRPr="00CC0134" w:rsidRDefault="00306C6C"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306C6C" w:rsidRPr="00CC0134" w:rsidRDefault="00034C47"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Pr>
                <w:rFonts w:ascii="Times New Roman" w:eastAsia="Arial Unicode MS" w:hAnsi="Times New Roman" w:cs="Times New Roman"/>
                <w:bCs/>
                <w:sz w:val="24"/>
                <w:szCs w:val="24"/>
                <w:lang w:eastAsia="ar-SA"/>
              </w:rPr>
              <w:t>3</w:t>
            </w:r>
            <w:r w:rsidR="00306C6C" w:rsidRPr="00CC0134">
              <w:rPr>
                <w:rFonts w:ascii="Times New Roman" w:eastAsia="Arial Unicode MS" w:hAnsi="Times New Roman" w:cs="Times New Roman"/>
                <w:bCs/>
                <w:sz w:val="24"/>
                <w:szCs w:val="24"/>
                <w:lang w:eastAsia="ar-SA"/>
              </w:rPr>
              <w:t>00,0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jc w:val="both"/>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Социальная поддержка граждан</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10</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64 0 00 00000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034C47"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Pr>
                <w:rFonts w:ascii="Times New Roman" w:eastAsia="Arial Unicode MS" w:hAnsi="Times New Roman" w:cs="Times New Roman"/>
                <w:bCs/>
                <w:sz w:val="24"/>
                <w:szCs w:val="24"/>
                <w:lang w:eastAsia="ar-SA"/>
              </w:rPr>
              <w:t>3</w:t>
            </w:r>
            <w:r w:rsidR="00CC0134" w:rsidRPr="00CC0134">
              <w:rPr>
                <w:rFonts w:ascii="Times New Roman" w:eastAsia="Arial Unicode MS" w:hAnsi="Times New Roman" w:cs="Times New Roman"/>
                <w:bCs/>
                <w:sz w:val="24"/>
                <w:szCs w:val="24"/>
                <w:lang w:eastAsia="ar-SA"/>
              </w:rPr>
              <w:t>00,0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jc w:val="both"/>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Развитие мер социальной поддержки отдельных категорий граждан</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10</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64 1 00 00000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034C47"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Pr>
                <w:rFonts w:ascii="Times New Roman" w:eastAsia="Arial Unicode MS" w:hAnsi="Times New Roman" w:cs="Times New Roman"/>
                <w:bCs/>
                <w:sz w:val="24"/>
                <w:szCs w:val="24"/>
                <w:lang w:eastAsia="ar-SA"/>
              </w:rPr>
              <w:t>3</w:t>
            </w:r>
            <w:r w:rsidR="00CC0134" w:rsidRPr="00CC0134">
              <w:rPr>
                <w:rFonts w:ascii="Times New Roman" w:eastAsia="Arial Unicode MS" w:hAnsi="Times New Roman" w:cs="Times New Roman"/>
                <w:bCs/>
                <w:sz w:val="24"/>
                <w:szCs w:val="24"/>
                <w:lang w:eastAsia="ar-SA"/>
              </w:rPr>
              <w:t>00,0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Меры поддержки лиц, замещавших муниципальные должности и должности муниципальной службы Старолеушковского сельского поселения Павловского района</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10</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64 1 01 00000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034C47"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Pr>
                <w:rFonts w:ascii="Times New Roman" w:eastAsia="Arial Unicode MS" w:hAnsi="Times New Roman" w:cs="Times New Roman"/>
                <w:bCs/>
                <w:sz w:val="24"/>
                <w:szCs w:val="24"/>
                <w:lang w:eastAsia="ar-SA"/>
              </w:rPr>
              <w:t>3</w:t>
            </w:r>
            <w:r w:rsidR="00CC0134" w:rsidRPr="00CC0134">
              <w:rPr>
                <w:rFonts w:ascii="Times New Roman" w:eastAsia="Arial Unicode MS" w:hAnsi="Times New Roman" w:cs="Times New Roman"/>
                <w:bCs/>
                <w:sz w:val="24"/>
                <w:szCs w:val="24"/>
                <w:lang w:eastAsia="ar-SA"/>
              </w:rPr>
              <w:t>00,0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Выплата дополнительного материального обеспечения, доплат к пенсиям пособий компенсаций</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10</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64 1 01 10230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034C47"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Pr>
                <w:rFonts w:ascii="Times New Roman" w:eastAsia="Arial Unicode MS" w:hAnsi="Times New Roman" w:cs="Times New Roman"/>
                <w:bCs/>
                <w:sz w:val="24"/>
                <w:szCs w:val="24"/>
                <w:lang w:eastAsia="ar-SA"/>
              </w:rPr>
              <w:t>3</w:t>
            </w:r>
            <w:r w:rsidR="00CC0134" w:rsidRPr="00CC0134">
              <w:rPr>
                <w:rFonts w:ascii="Times New Roman" w:eastAsia="Arial Unicode MS" w:hAnsi="Times New Roman" w:cs="Times New Roman"/>
                <w:bCs/>
                <w:sz w:val="24"/>
                <w:szCs w:val="24"/>
                <w:lang w:eastAsia="ar-SA"/>
              </w:rPr>
              <w:t>00,0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Публичные нормативные социальные выплаты гражданам</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10</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01</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64 1 01 10230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310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034C47"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Pr>
                <w:rFonts w:ascii="Times New Roman" w:eastAsia="Arial Unicode MS" w:hAnsi="Times New Roman" w:cs="Times New Roman"/>
                <w:bCs/>
                <w:sz w:val="24"/>
                <w:szCs w:val="24"/>
                <w:lang w:eastAsia="ar-SA"/>
              </w:rPr>
              <w:t>3</w:t>
            </w:r>
            <w:r w:rsidR="00CC0134" w:rsidRPr="00CC0134">
              <w:rPr>
                <w:rFonts w:ascii="Times New Roman" w:eastAsia="Arial Unicode MS" w:hAnsi="Times New Roman" w:cs="Times New Roman"/>
                <w:bCs/>
                <w:sz w:val="24"/>
                <w:szCs w:val="24"/>
                <w:lang w:eastAsia="ar-SA"/>
              </w:rPr>
              <w:t>00,0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b/>
                <w:sz w:val="24"/>
                <w:szCs w:val="24"/>
                <w:lang w:eastAsia="ar-SA"/>
              </w:rPr>
            </w:pPr>
            <w:r w:rsidRPr="00CC0134">
              <w:rPr>
                <w:rFonts w:ascii="Times New Roman" w:eastAsia="Times New Roman" w:hAnsi="Times New Roman" w:cs="Times New Roman"/>
                <w:b/>
                <w:sz w:val="24"/>
                <w:szCs w:val="24"/>
                <w:lang w:eastAsia="ar-SA"/>
              </w:rPr>
              <w:t>Социальное обеспечение населения</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10</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
                <w:bCs/>
                <w:sz w:val="24"/>
                <w:szCs w:val="24"/>
                <w:lang w:eastAsia="ar-SA"/>
              </w:rPr>
            </w:pPr>
            <w:r w:rsidRPr="00CC0134">
              <w:rPr>
                <w:rFonts w:ascii="Times New Roman" w:eastAsia="Arial Unicode MS" w:hAnsi="Times New Roman" w:cs="Times New Roman"/>
                <w:b/>
                <w:bCs/>
                <w:sz w:val="24"/>
                <w:szCs w:val="24"/>
                <w:lang w:eastAsia="ar-SA"/>
              </w:rPr>
              <w:t>03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24,0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Ведомственная целевая программа Старолеушковского сельского поселения Павловского района «Поддержка социально ориентированных некоммерческих организаций» на 2017 год</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10</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Times New Roman" w:hAnsi="Times New Roman" w:cs="Times New Roman"/>
                <w:sz w:val="24"/>
                <w:szCs w:val="24"/>
                <w:lang w:eastAsia="ar-SA"/>
              </w:rPr>
              <w:t>68 0 00 10070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24,0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Реализация мероприятий ведомственной целевой программы</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10</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Times New Roman" w:hAnsi="Times New Roman" w:cs="Times New Roman"/>
                <w:sz w:val="24"/>
                <w:szCs w:val="24"/>
                <w:lang w:eastAsia="ar-SA"/>
              </w:rPr>
              <w:t>68 0 00 10070</w:t>
            </w:r>
          </w:p>
        </w:tc>
        <w:tc>
          <w:tcPr>
            <w:tcW w:w="808"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24,0</w:t>
            </w:r>
          </w:p>
        </w:tc>
      </w:tr>
      <w:tr w:rsidR="00CC0134" w:rsidRPr="00CC0134" w:rsidTr="009862B2">
        <w:trPr>
          <w:trHeight w:val="386"/>
        </w:trPr>
        <w:tc>
          <w:tcPr>
            <w:tcW w:w="264" w:type="dxa"/>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p>
        </w:tc>
        <w:tc>
          <w:tcPr>
            <w:tcW w:w="2998" w:type="dxa"/>
          </w:tcPr>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r w:rsidRPr="00CC0134">
              <w:rPr>
                <w:rFonts w:ascii="Times New Roman" w:eastAsia="Times New Roman" w:hAnsi="Times New Roman" w:cs="Times New Roman"/>
                <w:sz w:val="24"/>
                <w:szCs w:val="24"/>
                <w:lang w:eastAsia="ar-SA"/>
              </w:rPr>
              <w:t>Субсидии некоммерческим организациям (за исключением государственных муниципальных учреждений)</w:t>
            </w:r>
          </w:p>
        </w:tc>
        <w:tc>
          <w:tcPr>
            <w:tcW w:w="70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992</w:t>
            </w:r>
          </w:p>
        </w:tc>
        <w:tc>
          <w:tcPr>
            <w:tcW w:w="567"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10</w:t>
            </w:r>
          </w:p>
        </w:tc>
        <w:tc>
          <w:tcPr>
            <w:tcW w:w="482" w:type="dxa"/>
            <w:vAlign w:val="bottom"/>
          </w:tcPr>
          <w:p w:rsidR="00CC0134" w:rsidRPr="00CC0134" w:rsidRDefault="00CC0134" w:rsidP="00CC0134">
            <w:pPr>
              <w:widowControl w:val="0"/>
              <w:suppressAutoHyphens/>
              <w:autoSpaceDE w:val="0"/>
              <w:snapToGrid w:val="0"/>
              <w:spacing w:after="0" w:line="240" w:lineRule="auto"/>
              <w:jc w:val="center"/>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03</w:t>
            </w:r>
          </w:p>
        </w:tc>
        <w:tc>
          <w:tcPr>
            <w:tcW w:w="2192" w:type="dxa"/>
            <w:gridSpan w:val="3"/>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sidRPr="00CC0134">
              <w:rPr>
                <w:rFonts w:ascii="Times New Roman" w:eastAsia="Times New Roman" w:hAnsi="Times New Roman" w:cs="Times New Roman"/>
                <w:sz w:val="24"/>
                <w:szCs w:val="24"/>
                <w:lang w:eastAsia="ar-SA"/>
              </w:rPr>
              <w:t>680 01 10070</w:t>
            </w:r>
          </w:p>
        </w:tc>
        <w:tc>
          <w:tcPr>
            <w:tcW w:w="808" w:type="dxa"/>
            <w:vAlign w:val="bottom"/>
          </w:tcPr>
          <w:p w:rsidR="00CC0134" w:rsidRPr="00CC0134" w:rsidRDefault="00B5336F" w:rsidP="00B5336F">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r>
              <w:rPr>
                <w:rFonts w:ascii="Times New Roman" w:eastAsia="Arial Unicode MS" w:hAnsi="Times New Roman" w:cs="Times New Roman"/>
                <w:bCs/>
                <w:sz w:val="24"/>
                <w:szCs w:val="24"/>
                <w:lang w:eastAsia="ar-SA"/>
              </w:rPr>
              <w:t>630</w:t>
            </w:r>
          </w:p>
        </w:tc>
        <w:tc>
          <w:tcPr>
            <w:tcW w:w="360" w:type="dxa"/>
            <w:vAlign w:val="bottom"/>
          </w:tcPr>
          <w:p w:rsidR="00CC0134" w:rsidRPr="00CC0134" w:rsidRDefault="00CC0134" w:rsidP="00CC0134">
            <w:pPr>
              <w:widowControl w:val="0"/>
              <w:suppressAutoHyphens/>
              <w:autoSpaceDE w:val="0"/>
              <w:snapToGrid w:val="0"/>
              <w:spacing w:after="0" w:line="240" w:lineRule="auto"/>
              <w:jc w:val="right"/>
              <w:rPr>
                <w:rFonts w:ascii="Times New Roman" w:eastAsia="Arial Unicode MS" w:hAnsi="Times New Roman" w:cs="Times New Roman"/>
                <w:bCs/>
                <w:sz w:val="24"/>
                <w:szCs w:val="24"/>
                <w:lang w:eastAsia="ar-SA"/>
              </w:rPr>
            </w:pPr>
          </w:p>
        </w:tc>
        <w:tc>
          <w:tcPr>
            <w:tcW w:w="1263" w:type="dxa"/>
            <w:vAlign w:val="bottom"/>
          </w:tcPr>
          <w:p w:rsidR="00CC0134" w:rsidRPr="00CC0134" w:rsidRDefault="00CC0134" w:rsidP="00CC0134">
            <w:pPr>
              <w:widowControl w:val="0"/>
              <w:suppressAutoHyphens/>
              <w:autoSpaceDE w:val="0"/>
              <w:snapToGrid w:val="0"/>
              <w:spacing w:after="0" w:line="240" w:lineRule="auto"/>
              <w:ind w:right="29"/>
              <w:jc w:val="right"/>
              <w:rPr>
                <w:rFonts w:ascii="Times New Roman" w:eastAsia="Arial Unicode MS" w:hAnsi="Times New Roman" w:cs="Times New Roman"/>
                <w:bCs/>
                <w:sz w:val="24"/>
                <w:szCs w:val="24"/>
                <w:lang w:eastAsia="ar-SA"/>
              </w:rPr>
            </w:pPr>
            <w:r w:rsidRPr="00CC0134">
              <w:rPr>
                <w:rFonts w:ascii="Times New Roman" w:eastAsia="Arial Unicode MS" w:hAnsi="Times New Roman" w:cs="Times New Roman"/>
                <w:bCs/>
                <w:sz w:val="24"/>
                <w:szCs w:val="24"/>
                <w:lang w:eastAsia="ar-SA"/>
              </w:rPr>
              <w:t>24,0</w:t>
            </w:r>
          </w:p>
        </w:tc>
      </w:tr>
    </w:tbl>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rPr>
          <w:rFonts w:ascii="Times New Roman" w:eastAsia="Times New Roman" w:hAnsi="Times New Roman" w:cs="Times New Roman"/>
          <w:sz w:val="24"/>
          <w:szCs w:val="24"/>
          <w:lang w:eastAsia="ar-SA"/>
        </w:rPr>
      </w:pPr>
    </w:p>
    <w:p w:rsidR="00CC0134" w:rsidRPr="00CC0134" w:rsidRDefault="00CC0134" w:rsidP="00CC0134">
      <w:pPr>
        <w:suppressAutoHyphens/>
        <w:spacing w:after="0" w:line="240" w:lineRule="auto"/>
        <w:rPr>
          <w:rFonts w:ascii="Times New Roman" w:eastAsia="Times New Roman" w:hAnsi="Times New Roman" w:cs="Times New Roman"/>
          <w:sz w:val="28"/>
          <w:szCs w:val="28"/>
          <w:lang w:eastAsia="ar-SA"/>
        </w:rPr>
      </w:pPr>
      <w:r w:rsidRPr="00CC0134">
        <w:rPr>
          <w:rFonts w:ascii="Times New Roman" w:eastAsia="Times New Roman" w:hAnsi="Times New Roman" w:cs="Times New Roman"/>
          <w:sz w:val="28"/>
          <w:szCs w:val="28"/>
          <w:lang w:eastAsia="ar-SA"/>
        </w:rPr>
        <w:t xml:space="preserve">Глава Старолеушковского </w:t>
      </w:r>
      <w:proofErr w:type="gramStart"/>
      <w:r w:rsidRPr="00CC0134">
        <w:rPr>
          <w:rFonts w:ascii="Times New Roman" w:eastAsia="Times New Roman" w:hAnsi="Times New Roman" w:cs="Times New Roman"/>
          <w:sz w:val="28"/>
          <w:szCs w:val="28"/>
          <w:lang w:eastAsia="ar-SA"/>
        </w:rPr>
        <w:t>сельского</w:t>
      </w:r>
      <w:proofErr w:type="gramEnd"/>
    </w:p>
    <w:p w:rsidR="00CC0134" w:rsidRPr="00CC0134" w:rsidRDefault="00CC0134" w:rsidP="00CC0134">
      <w:pPr>
        <w:suppressAutoHyphens/>
        <w:spacing w:after="0" w:line="240" w:lineRule="auto"/>
        <w:rPr>
          <w:rFonts w:ascii="Times New Roman" w:eastAsia="Times New Roman" w:hAnsi="Times New Roman" w:cs="Times New Roman"/>
          <w:sz w:val="28"/>
          <w:szCs w:val="28"/>
          <w:lang w:eastAsia="ar-SA"/>
        </w:rPr>
      </w:pPr>
      <w:r w:rsidRPr="00CC0134">
        <w:rPr>
          <w:rFonts w:ascii="Times New Roman" w:eastAsia="Times New Roman" w:hAnsi="Times New Roman" w:cs="Times New Roman"/>
          <w:sz w:val="28"/>
          <w:szCs w:val="28"/>
          <w:lang w:eastAsia="ar-SA"/>
        </w:rPr>
        <w:t xml:space="preserve"> поселения Павловского района                                                     В.В. Марченко</w:t>
      </w:r>
    </w:p>
    <w:p w:rsidR="008D6532" w:rsidRDefault="008D6532" w:rsidP="00CC0134"/>
    <w:p w:rsidR="00F4300B" w:rsidRDefault="00F4300B" w:rsidP="00CC0134"/>
    <w:p w:rsidR="003C68A5" w:rsidRDefault="003C68A5" w:rsidP="00CC0134"/>
    <w:p w:rsidR="00E81201" w:rsidRDefault="00E81201" w:rsidP="00CC0134"/>
    <w:p w:rsidR="00E81201" w:rsidRDefault="00E81201" w:rsidP="00CC0134"/>
    <w:p w:rsidR="00E81201" w:rsidRDefault="00E81201" w:rsidP="00CC0134"/>
    <w:p w:rsidR="00E81201" w:rsidRDefault="00E81201" w:rsidP="00CC0134"/>
    <w:p w:rsidR="00E81201" w:rsidRDefault="00E81201" w:rsidP="00CC0134"/>
    <w:p w:rsidR="00E81201" w:rsidRDefault="00E81201" w:rsidP="00CC0134"/>
    <w:p w:rsidR="00E81201" w:rsidRDefault="00E81201" w:rsidP="00CC0134"/>
    <w:p w:rsidR="00E81201" w:rsidRDefault="00E81201" w:rsidP="00CC0134"/>
    <w:p w:rsidR="00E81201" w:rsidRDefault="00E81201" w:rsidP="00CC0134"/>
    <w:p w:rsidR="00E81201" w:rsidRDefault="00E81201" w:rsidP="00CC0134"/>
    <w:p w:rsidR="00E81201" w:rsidRDefault="00E81201" w:rsidP="00CC0134"/>
    <w:p w:rsidR="00E81201" w:rsidRDefault="00E81201" w:rsidP="00CC0134"/>
    <w:p w:rsidR="00E81201" w:rsidRDefault="00E81201" w:rsidP="00CC0134"/>
    <w:p w:rsidR="00E81201" w:rsidRDefault="00E81201" w:rsidP="00CC0134"/>
    <w:p w:rsidR="00E81201" w:rsidRDefault="00E81201" w:rsidP="00CC0134"/>
    <w:p w:rsidR="00E81201" w:rsidRDefault="00E81201" w:rsidP="00CC0134"/>
    <w:p w:rsidR="00E81201" w:rsidRDefault="00E81201" w:rsidP="00CC0134"/>
    <w:p w:rsidR="00E81201" w:rsidRDefault="00E81201" w:rsidP="00CC0134"/>
    <w:p w:rsidR="00E81201" w:rsidRDefault="00E81201" w:rsidP="00CC0134"/>
    <w:p w:rsidR="00360A26" w:rsidRDefault="00360A26" w:rsidP="00CC0134"/>
    <w:p w:rsidR="00F4300B" w:rsidRPr="00F4300B" w:rsidRDefault="003C68A5" w:rsidP="00F4300B">
      <w:pPr>
        <w:tabs>
          <w:tab w:val="center" w:pos="4677"/>
          <w:tab w:val="left" w:pos="5040"/>
          <w:tab w:val="right" w:pos="9355"/>
        </w:tabs>
        <w:suppressAutoHyphens/>
        <w:spacing w:after="0" w:line="240" w:lineRule="auto"/>
        <w:jc w:val="right"/>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lang w:eastAsia="ar-SA"/>
        </w:rPr>
        <w:lastRenderedPageBreak/>
        <w:t>ПРИЛОЖЕНИЕ № 7</w:t>
      </w:r>
    </w:p>
    <w:p w:rsidR="00F4300B" w:rsidRPr="00F4300B" w:rsidRDefault="00F4300B" w:rsidP="00F4300B">
      <w:pPr>
        <w:tabs>
          <w:tab w:val="center" w:pos="4677"/>
          <w:tab w:val="left" w:pos="5040"/>
          <w:tab w:val="right" w:pos="9355"/>
        </w:tabs>
        <w:suppressAutoHyphens/>
        <w:spacing w:after="0" w:line="240" w:lineRule="auto"/>
        <w:ind w:left="5040"/>
        <w:jc w:val="right"/>
        <w:rPr>
          <w:rFonts w:ascii="Times New Roman" w:eastAsia="Times New Roman" w:hAnsi="Times New Roman" w:cs="Times New Roman"/>
          <w:sz w:val="28"/>
          <w:szCs w:val="28"/>
          <w:lang w:eastAsia="ar-SA"/>
        </w:rPr>
      </w:pPr>
      <w:r w:rsidRPr="00F4300B">
        <w:rPr>
          <w:rFonts w:ascii="Times New Roman" w:eastAsia="Times New Roman" w:hAnsi="Times New Roman" w:cs="Times New Roman"/>
          <w:sz w:val="28"/>
          <w:szCs w:val="28"/>
          <w:lang w:eastAsia="ar-SA"/>
        </w:rPr>
        <w:t xml:space="preserve">к решению Совета </w:t>
      </w:r>
    </w:p>
    <w:p w:rsidR="00F4300B" w:rsidRPr="00F4300B" w:rsidRDefault="00F4300B" w:rsidP="00F4300B">
      <w:pPr>
        <w:tabs>
          <w:tab w:val="center" w:pos="4677"/>
          <w:tab w:val="left" w:pos="5040"/>
          <w:tab w:val="left" w:pos="5670"/>
          <w:tab w:val="right" w:pos="9355"/>
        </w:tabs>
        <w:suppressAutoHyphens/>
        <w:spacing w:after="0" w:line="240" w:lineRule="auto"/>
        <w:ind w:left="5040"/>
        <w:jc w:val="right"/>
        <w:rPr>
          <w:rFonts w:ascii="Times New Roman" w:eastAsia="Times New Roman" w:hAnsi="Times New Roman" w:cs="Times New Roman"/>
          <w:sz w:val="28"/>
          <w:szCs w:val="28"/>
          <w:lang w:eastAsia="ar-SA"/>
        </w:rPr>
      </w:pPr>
      <w:r w:rsidRPr="00F4300B">
        <w:rPr>
          <w:rFonts w:ascii="Times New Roman" w:eastAsia="Times New Roman" w:hAnsi="Times New Roman" w:cs="Times New Roman"/>
          <w:sz w:val="28"/>
          <w:szCs w:val="28"/>
          <w:lang w:eastAsia="ar-SA"/>
        </w:rPr>
        <w:t>Старолеушковского сельского поселения Павловского района</w:t>
      </w:r>
    </w:p>
    <w:p w:rsidR="00F4300B" w:rsidRPr="00FD03C1" w:rsidRDefault="008A4C04" w:rsidP="008A4C04">
      <w:pPr>
        <w:suppressAutoHyphens/>
        <w:spacing w:after="0" w:line="240" w:lineRule="auto"/>
        <w:jc w:val="right"/>
        <w:rPr>
          <w:rFonts w:ascii="Times New Roman" w:eastAsia="Times New Roman" w:hAnsi="Times New Roman" w:cs="Times New Roman"/>
          <w:sz w:val="27"/>
          <w:szCs w:val="27"/>
          <w:lang w:eastAsia="ar-SA"/>
        </w:rPr>
      </w:pPr>
      <w:r>
        <w:rPr>
          <w:rFonts w:ascii="Times New Roman" w:eastAsia="Times New Roman" w:hAnsi="Times New Roman" w:cs="Times New Roman"/>
          <w:sz w:val="28"/>
          <w:szCs w:val="28"/>
          <w:lang w:eastAsia="ar-SA"/>
        </w:rPr>
        <w:t>от 23.12.2016г.</w:t>
      </w:r>
      <w:r w:rsidRPr="00965DA9">
        <w:rPr>
          <w:rFonts w:ascii="Times New Roman" w:eastAsia="Times New Roman" w:hAnsi="Times New Roman" w:cs="Times New Roman"/>
          <w:sz w:val="28"/>
          <w:szCs w:val="28"/>
          <w:lang w:eastAsia="ar-SA"/>
        </w:rPr>
        <w:t xml:space="preserve">  № </w:t>
      </w:r>
      <w:r>
        <w:rPr>
          <w:rFonts w:ascii="Times New Roman" w:eastAsia="Times New Roman" w:hAnsi="Times New Roman" w:cs="Times New Roman"/>
          <w:sz w:val="28"/>
          <w:szCs w:val="28"/>
          <w:lang w:eastAsia="ar-SA"/>
        </w:rPr>
        <w:t>34/115</w:t>
      </w:r>
    </w:p>
    <w:p w:rsidR="00F4300B" w:rsidRPr="00F4300B" w:rsidRDefault="00F4300B" w:rsidP="00F4300B">
      <w:pPr>
        <w:suppressAutoHyphens/>
        <w:spacing w:after="0" w:line="240" w:lineRule="auto"/>
        <w:rPr>
          <w:rFonts w:ascii="Times New Roman" w:eastAsia="Times New Roman" w:hAnsi="Times New Roman" w:cs="Times New Roman"/>
          <w:sz w:val="28"/>
          <w:szCs w:val="28"/>
          <w:lang w:eastAsia="ar-SA"/>
        </w:rPr>
      </w:pPr>
    </w:p>
    <w:p w:rsidR="00F4300B" w:rsidRPr="00F4300B" w:rsidRDefault="00F4300B" w:rsidP="00F4300B">
      <w:pPr>
        <w:suppressAutoHyphens/>
        <w:spacing w:after="0" w:line="240" w:lineRule="auto"/>
        <w:jc w:val="center"/>
        <w:rPr>
          <w:rFonts w:ascii="Times New Roman" w:eastAsia="Times New Roman" w:hAnsi="Times New Roman" w:cs="Times New Roman"/>
          <w:b/>
          <w:sz w:val="27"/>
          <w:szCs w:val="27"/>
          <w:lang w:eastAsia="ar-SA"/>
        </w:rPr>
      </w:pPr>
      <w:r w:rsidRPr="00F4300B">
        <w:rPr>
          <w:rFonts w:ascii="Times New Roman" w:eastAsia="Times New Roman" w:hAnsi="Times New Roman" w:cs="Times New Roman"/>
          <w:b/>
          <w:sz w:val="27"/>
          <w:szCs w:val="27"/>
          <w:lang w:eastAsia="ar-SA"/>
        </w:rPr>
        <w:t>Источники внутреннего финансирования дефицита</w:t>
      </w:r>
    </w:p>
    <w:p w:rsidR="00F4300B" w:rsidRPr="00F4300B" w:rsidRDefault="00F4300B" w:rsidP="00F4300B">
      <w:pPr>
        <w:suppressAutoHyphens/>
        <w:spacing w:after="0" w:line="240" w:lineRule="auto"/>
        <w:jc w:val="center"/>
        <w:rPr>
          <w:rFonts w:ascii="Times New Roman" w:eastAsia="Times New Roman" w:hAnsi="Times New Roman" w:cs="Times New Roman"/>
          <w:b/>
          <w:sz w:val="27"/>
          <w:szCs w:val="27"/>
          <w:lang w:eastAsia="ar-SA"/>
        </w:rPr>
      </w:pPr>
      <w:r w:rsidRPr="00F4300B">
        <w:rPr>
          <w:rFonts w:ascii="Times New Roman" w:eastAsia="Times New Roman" w:hAnsi="Times New Roman" w:cs="Times New Roman"/>
          <w:b/>
          <w:sz w:val="27"/>
          <w:szCs w:val="27"/>
          <w:lang w:eastAsia="ar-SA"/>
        </w:rPr>
        <w:t xml:space="preserve">бюджета Старолеушковского сельского поселения Павловского </w:t>
      </w:r>
    </w:p>
    <w:p w:rsidR="00F4300B" w:rsidRPr="00F4300B" w:rsidRDefault="00F4300B" w:rsidP="00F4300B">
      <w:pPr>
        <w:suppressAutoHyphens/>
        <w:spacing w:after="0" w:line="240" w:lineRule="auto"/>
        <w:jc w:val="center"/>
        <w:rPr>
          <w:rFonts w:ascii="Times New Roman" w:eastAsia="Times New Roman" w:hAnsi="Times New Roman" w:cs="Times New Roman"/>
          <w:b/>
          <w:sz w:val="27"/>
          <w:szCs w:val="27"/>
          <w:lang w:eastAsia="ar-SA"/>
        </w:rPr>
      </w:pPr>
      <w:r w:rsidRPr="00F4300B">
        <w:rPr>
          <w:rFonts w:ascii="Times New Roman" w:eastAsia="Times New Roman" w:hAnsi="Times New Roman" w:cs="Times New Roman"/>
          <w:b/>
          <w:sz w:val="27"/>
          <w:szCs w:val="27"/>
          <w:lang w:eastAsia="ar-SA"/>
        </w:rPr>
        <w:t>района на 2017 год</w:t>
      </w:r>
    </w:p>
    <w:p w:rsidR="00F4300B" w:rsidRPr="00F4300B" w:rsidRDefault="00F4300B" w:rsidP="00F4300B">
      <w:pPr>
        <w:suppressAutoHyphens/>
        <w:spacing w:after="0" w:line="240" w:lineRule="auto"/>
        <w:jc w:val="center"/>
        <w:rPr>
          <w:rFonts w:ascii="Times New Roman" w:eastAsia="Times New Roman" w:hAnsi="Times New Roman" w:cs="Times New Roman"/>
          <w:b/>
          <w:sz w:val="27"/>
          <w:szCs w:val="27"/>
          <w:lang w:eastAsia="ar-SA"/>
        </w:rPr>
      </w:pPr>
    </w:p>
    <w:p w:rsidR="00F4300B" w:rsidRPr="00F4300B" w:rsidRDefault="00F4300B" w:rsidP="00F4300B">
      <w:pPr>
        <w:suppressAutoHyphens/>
        <w:spacing w:after="0" w:line="240" w:lineRule="auto"/>
        <w:ind w:left="7080"/>
        <w:rPr>
          <w:rFonts w:ascii="Times New Roman" w:eastAsia="Times New Roman" w:hAnsi="Times New Roman" w:cs="Times New Roman"/>
          <w:sz w:val="27"/>
          <w:szCs w:val="27"/>
          <w:lang w:eastAsia="ar-SA"/>
        </w:rPr>
      </w:pPr>
      <w:r w:rsidRPr="00F4300B">
        <w:rPr>
          <w:rFonts w:ascii="Times New Roman" w:eastAsia="Times New Roman" w:hAnsi="Times New Roman" w:cs="Times New Roman"/>
          <w:sz w:val="27"/>
          <w:szCs w:val="27"/>
          <w:lang w:eastAsia="ar-SA"/>
        </w:rPr>
        <w:t xml:space="preserve">       (тысяч рублей)</w:t>
      </w:r>
    </w:p>
    <w:tbl>
      <w:tblPr>
        <w:tblW w:w="9757" w:type="dxa"/>
        <w:tblInd w:w="108" w:type="dxa"/>
        <w:tblLayout w:type="fixed"/>
        <w:tblLook w:val="0000"/>
      </w:tblPr>
      <w:tblGrid>
        <w:gridCol w:w="3420"/>
        <w:gridCol w:w="4902"/>
        <w:gridCol w:w="1425"/>
        <w:gridCol w:w="10"/>
      </w:tblGrid>
      <w:tr w:rsidR="00F4300B" w:rsidRPr="00F4300B" w:rsidTr="009862B2">
        <w:trPr>
          <w:tblHeader/>
        </w:trPr>
        <w:tc>
          <w:tcPr>
            <w:tcW w:w="3420" w:type="dxa"/>
            <w:tcBorders>
              <w:top w:val="single" w:sz="4" w:space="0" w:color="000000"/>
              <w:left w:val="single" w:sz="4" w:space="0" w:color="000000"/>
              <w:bottom w:val="single" w:sz="4" w:space="0" w:color="000000"/>
              <w:right w:val="nil"/>
            </w:tcBorders>
          </w:tcPr>
          <w:p w:rsidR="00F4300B" w:rsidRPr="00F4300B" w:rsidRDefault="00F4300B" w:rsidP="00F4300B">
            <w:pPr>
              <w:suppressAutoHyphens/>
              <w:snapToGrid w:val="0"/>
              <w:spacing w:after="0" w:line="240" w:lineRule="auto"/>
              <w:jc w:val="center"/>
              <w:rPr>
                <w:rFonts w:ascii="Times New Roman" w:eastAsia="Times New Roman" w:hAnsi="Times New Roman" w:cs="Times New Roman"/>
                <w:sz w:val="24"/>
                <w:szCs w:val="24"/>
                <w:lang w:eastAsia="ar-SA"/>
              </w:rPr>
            </w:pPr>
            <w:r w:rsidRPr="00F4300B">
              <w:rPr>
                <w:rFonts w:ascii="Times New Roman" w:eastAsia="Times New Roman" w:hAnsi="Times New Roman" w:cs="Times New Roman"/>
                <w:sz w:val="24"/>
                <w:szCs w:val="24"/>
                <w:lang w:eastAsia="ar-SA"/>
              </w:rPr>
              <w:t>Код</w:t>
            </w:r>
          </w:p>
        </w:tc>
        <w:tc>
          <w:tcPr>
            <w:tcW w:w="4902" w:type="dxa"/>
            <w:tcBorders>
              <w:top w:val="single" w:sz="4" w:space="0" w:color="000000"/>
              <w:left w:val="single" w:sz="4" w:space="0" w:color="000000"/>
              <w:bottom w:val="single" w:sz="4" w:space="0" w:color="000000"/>
              <w:right w:val="nil"/>
            </w:tcBorders>
          </w:tcPr>
          <w:p w:rsidR="00F4300B" w:rsidRPr="00F4300B" w:rsidRDefault="00F4300B" w:rsidP="00F4300B">
            <w:pPr>
              <w:suppressAutoHyphens/>
              <w:snapToGrid w:val="0"/>
              <w:spacing w:after="0" w:line="240" w:lineRule="auto"/>
              <w:jc w:val="center"/>
              <w:rPr>
                <w:rFonts w:ascii="Times New Roman" w:eastAsia="Times New Roman" w:hAnsi="Times New Roman" w:cs="Times New Roman"/>
                <w:sz w:val="24"/>
                <w:szCs w:val="24"/>
                <w:lang w:eastAsia="ar-SA"/>
              </w:rPr>
            </w:pPr>
            <w:r w:rsidRPr="00F4300B">
              <w:rPr>
                <w:rFonts w:ascii="Times New Roman" w:eastAsia="Times New Roman" w:hAnsi="Times New Roman" w:cs="Times New Roman"/>
                <w:sz w:val="24"/>
                <w:szCs w:val="24"/>
                <w:lang w:eastAsia="ar-SA"/>
              </w:rPr>
              <w:t xml:space="preserve">Наименование групп, подгрупп, статей, подстатей, элементов, программ (подпрограмм), кодов экономической </w:t>
            </w:r>
            <w:proofErr w:type="gramStart"/>
            <w:r w:rsidRPr="00F4300B">
              <w:rPr>
                <w:rFonts w:ascii="Times New Roman" w:eastAsia="Times New Roman" w:hAnsi="Times New Roman" w:cs="Times New Roman"/>
                <w:sz w:val="24"/>
                <w:szCs w:val="24"/>
                <w:lang w:eastAsia="ar-SA"/>
              </w:rPr>
              <w:t>классификации источников внутреннего финансирования дефицита бюджета</w:t>
            </w:r>
            <w:proofErr w:type="gramEnd"/>
          </w:p>
        </w:tc>
        <w:tc>
          <w:tcPr>
            <w:tcW w:w="1435" w:type="dxa"/>
            <w:gridSpan w:val="2"/>
            <w:tcBorders>
              <w:top w:val="single" w:sz="4" w:space="0" w:color="000000"/>
              <w:left w:val="single" w:sz="4" w:space="0" w:color="000000"/>
              <w:bottom w:val="single" w:sz="4" w:space="0" w:color="000000"/>
              <w:right w:val="single" w:sz="4" w:space="0" w:color="000000"/>
            </w:tcBorders>
          </w:tcPr>
          <w:p w:rsidR="00F4300B" w:rsidRPr="00F4300B" w:rsidRDefault="00F4300B" w:rsidP="00F4300B">
            <w:pPr>
              <w:suppressAutoHyphens/>
              <w:snapToGrid w:val="0"/>
              <w:spacing w:after="0" w:line="240" w:lineRule="auto"/>
              <w:jc w:val="center"/>
              <w:rPr>
                <w:rFonts w:ascii="Times New Roman" w:eastAsia="Times New Roman" w:hAnsi="Times New Roman" w:cs="Times New Roman"/>
                <w:sz w:val="24"/>
                <w:szCs w:val="24"/>
                <w:lang w:eastAsia="ar-SA"/>
              </w:rPr>
            </w:pPr>
            <w:r w:rsidRPr="00F4300B">
              <w:rPr>
                <w:rFonts w:ascii="Times New Roman" w:eastAsia="Times New Roman" w:hAnsi="Times New Roman" w:cs="Times New Roman"/>
                <w:sz w:val="24"/>
                <w:szCs w:val="24"/>
                <w:lang w:eastAsia="ar-SA"/>
              </w:rPr>
              <w:t>Сумма</w:t>
            </w:r>
          </w:p>
        </w:tc>
      </w:tr>
      <w:tr w:rsidR="00F4300B" w:rsidRPr="00F4300B" w:rsidTr="009862B2">
        <w:trPr>
          <w:gridAfter w:val="1"/>
          <w:wAfter w:w="10" w:type="dxa"/>
          <w:trHeight w:val="401"/>
        </w:trPr>
        <w:tc>
          <w:tcPr>
            <w:tcW w:w="3420" w:type="dxa"/>
          </w:tcPr>
          <w:p w:rsidR="00F4300B" w:rsidRPr="00F4300B" w:rsidRDefault="00F4300B" w:rsidP="00F4300B">
            <w:pPr>
              <w:suppressAutoHyphens/>
              <w:snapToGrid w:val="0"/>
              <w:spacing w:after="0" w:line="240" w:lineRule="auto"/>
              <w:rPr>
                <w:rFonts w:ascii="Times New Roman" w:eastAsia="Times New Roman" w:hAnsi="Times New Roman" w:cs="Times New Roman"/>
                <w:sz w:val="27"/>
                <w:szCs w:val="27"/>
                <w:lang w:eastAsia="ar-SA"/>
              </w:rPr>
            </w:pPr>
            <w:r w:rsidRPr="00F4300B">
              <w:rPr>
                <w:rFonts w:ascii="Times New Roman" w:eastAsia="Times New Roman" w:hAnsi="Times New Roman" w:cs="Times New Roman"/>
                <w:sz w:val="27"/>
                <w:szCs w:val="27"/>
                <w:lang w:eastAsia="ar-SA"/>
              </w:rPr>
              <w:t>000 01 00 00 00 00 0000 000</w:t>
            </w:r>
          </w:p>
        </w:tc>
        <w:tc>
          <w:tcPr>
            <w:tcW w:w="4902" w:type="dxa"/>
          </w:tcPr>
          <w:p w:rsidR="00F4300B" w:rsidRPr="00F4300B" w:rsidRDefault="00F4300B" w:rsidP="00F4300B">
            <w:pPr>
              <w:suppressAutoHyphens/>
              <w:snapToGrid w:val="0"/>
              <w:spacing w:after="0" w:line="240" w:lineRule="auto"/>
              <w:jc w:val="both"/>
              <w:rPr>
                <w:rFonts w:ascii="Times New Roman" w:eastAsia="Times New Roman" w:hAnsi="Times New Roman" w:cs="Times New Roman"/>
                <w:sz w:val="27"/>
                <w:szCs w:val="27"/>
                <w:lang w:eastAsia="ar-SA"/>
              </w:rPr>
            </w:pPr>
            <w:r w:rsidRPr="00F4300B">
              <w:rPr>
                <w:rFonts w:ascii="Times New Roman" w:eastAsia="Times New Roman" w:hAnsi="Times New Roman" w:cs="Times New Roman"/>
                <w:sz w:val="27"/>
                <w:szCs w:val="27"/>
                <w:lang w:eastAsia="ar-SA"/>
              </w:rPr>
              <w:t>Источники внутреннего финансирования дефицита бюджета, всего</w:t>
            </w:r>
          </w:p>
        </w:tc>
        <w:tc>
          <w:tcPr>
            <w:tcW w:w="1425" w:type="dxa"/>
            <w:vAlign w:val="bottom"/>
          </w:tcPr>
          <w:p w:rsidR="00F4300B" w:rsidRPr="00F4300B" w:rsidRDefault="00F4300B" w:rsidP="00F4300B">
            <w:pPr>
              <w:suppressAutoHyphens/>
              <w:snapToGrid w:val="0"/>
              <w:spacing w:after="0" w:line="240" w:lineRule="auto"/>
              <w:jc w:val="right"/>
              <w:rPr>
                <w:rFonts w:ascii="Times New Roman" w:eastAsia="Times New Roman" w:hAnsi="Times New Roman" w:cs="Times New Roman"/>
                <w:sz w:val="28"/>
                <w:szCs w:val="28"/>
                <w:lang w:eastAsia="ar-SA"/>
              </w:rPr>
            </w:pPr>
            <w:r w:rsidRPr="00F4300B">
              <w:rPr>
                <w:rFonts w:ascii="Times New Roman" w:eastAsia="Times New Roman" w:hAnsi="Times New Roman" w:cs="Times New Roman"/>
                <w:sz w:val="28"/>
                <w:szCs w:val="28"/>
                <w:lang w:eastAsia="ar-SA"/>
              </w:rPr>
              <w:t>0</w:t>
            </w:r>
          </w:p>
        </w:tc>
      </w:tr>
      <w:tr w:rsidR="00F4300B" w:rsidRPr="00F4300B" w:rsidTr="009862B2">
        <w:trPr>
          <w:gridAfter w:val="1"/>
          <w:wAfter w:w="10" w:type="dxa"/>
        </w:trPr>
        <w:tc>
          <w:tcPr>
            <w:tcW w:w="3420" w:type="dxa"/>
          </w:tcPr>
          <w:p w:rsidR="00F4300B" w:rsidRPr="00F4300B" w:rsidRDefault="00F4300B" w:rsidP="00F4300B">
            <w:pPr>
              <w:suppressAutoHyphens/>
              <w:snapToGrid w:val="0"/>
              <w:spacing w:after="0" w:line="240" w:lineRule="auto"/>
              <w:rPr>
                <w:rFonts w:ascii="Times New Roman" w:eastAsia="Times New Roman" w:hAnsi="Times New Roman" w:cs="Times New Roman"/>
                <w:sz w:val="27"/>
                <w:szCs w:val="27"/>
                <w:lang w:eastAsia="ar-SA"/>
              </w:rPr>
            </w:pPr>
            <w:r w:rsidRPr="00F4300B">
              <w:rPr>
                <w:rFonts w:ascii="Times New Roman" w:eastAsia="Times New Roman" w:hAnsi="Times New Roman" w:cs="Times New Roman"/>
                <w:sz w:val="27"/>
                <w:szCs w:val="27"/>
                <w:lang w:eastAsia="ar-SA"/>
              </w:rPr>
              <w:t>000 01 05 00 00 00 0000 000</w:t>
            </w:r>
          </w:p>
        </w:tc>
        <w:tc>
          <w:tcPr>
            <w:tcW w:w="4902" w:type="dxa"/>
          </w:tcPr>
          <w:p w:rsidR="00F4300B" w:rsidRPr="00F4300B" w:rsidRDefault="00F4300B" w:rsidP="00F4300B">
            <w:pPr>
              <w:suppressAutoHyphens/>
              <w:snapToGrid w:val="0"/>
              <w:spacing w:after="0" w:line="240" w:lineRule="auto"/>
              <w:jc w:val="both"/>
              <w:rPr>
                <w:rFonts w:ascii="Times New Roman" w:eastAsia="Times New Roman" w:hAnsi="Times New Roman" w:cs="Times New Roman"/>
                <w:sz w:val="27"/>
                <w:szCs w:val="27"/>
                <w:lang w:eastAsia="ar-SA"/>
              </w:rPr>
            </w:pPr>
            <w:r w:rsidRPr="00F4300B">
              <w:rPr>
                <w:rFonts w:ascii="Times New Roman" w:eastAsia="Times New Roman" w:hAnsi="Times New Roman" w:cs="Times New Roman"/>
                <w:sz w:val="27"/>
                <w:szCs w:val="27"/>
                <w:lang w:eastAsia="ar-SA"/>
              </w:rPr>
              <w:t>Изменение остатков средств на счетах по учету средств бюджета</w:t>
            </w:r>
          </w:p>
        </w:tc>
        <w:tc>
          <w:tcPr>
            <w:tcW w:w="1425" w:type="dxa"/>
            <w:vAlign w:val="bottom"/>
          </w:tcPr>
          <w:p w:rsidR="00F4300B" w:rsidRPr="00F4300B" w:rsidRDefault="00F4300B" w:rsidP="00F4300B">
            <w:pPr>
              <w:suppressAutoHyphens/>
              <w:snapToGrid w:val="0"/>
              <w:spacing w:after="0" w:line="240" w:lineRule="auto"/>
              <w:jc w:val="right"/>
              <w:rPr>
                <w:rFonts w:ascii="Times New Roman" w:eastAsia="Times New Roman" w:hAnsi="Times New Roman" w:cs="Times New Roman"/>
                <w:sz w:val="28"/>
                <w:szCs w:val="28"/>
                <w:lang w:eastAsia="ar-SA"/>
              </w:rPr>
            </w:pPr>
            <w:r w:rsidRPr="00F4300B">
              <w:rPr>
                <w:rFonts w:ascii="Times New Roman" w:eastAsia="Times New Roman" w:hAnsi="Times New Roman" w:cs="Times New Roman"/>
                <w:sz w:val="28"/>
                <w:szCs w:val="28"/>
                <w:lang w:eastAsia="ar-SA"/>
              </w:rPr>
              <w:t>0</w:t>
            </w:r>
          </w:p>
        </w:tc>
      </w:tr>
      <w:tr w:rsidR="00F4300B" w:rsidRPr="00F4300B" w:rsidTr="009862B2">
        <w:trPr>
          <w:gridAfter w:val="1"/>
          <w:wAfter w:w="10" w:type="dxa"/>
        </w:trPr>
        <w:tc>
          <w:tcPr>
            <w:tcW w:w="3420" w:type="dxa"/>
          </w:tcPr>
          <w:p w:rsidR="00F4300B" w:rsidRPr="00F4300B" w:rsidRDefault="00F4300B" w:rsidP="00F4300B">
            <w:pPr>
              <w:suppressAutoHyphens/>
              <w:snapToGrid w:val="0"/>
              <w:spacing w:after="0" w:line="240" w:lineRule="auto"/>
              <w:rPr>
                <w:rFonts w:ascii="Times New Roman" w:eastAsia="Times New Roman" w:hAnsi="Times New Roman" w:cs="Times New Roman"/>
                <w:sz w:val="27"/>
                <w:szCs w:val="27"/>
                <w:lang w:eastAsia="ar-SA"/>
              </w:rPr>
            </w:pPr>
            <w:r w:rsidRPr="00F4300B">
              <w:rPr>
                <w:rFonts w:ascii="Times New Roman" w:eastAsia="Times New Roman" w:hAnsi="Times New Roman" w:cs="Times New Roman"/>
                <w:sz w:val="27"/>
                <w:szCs w:val="27"/>
                <w:lang w:eastAsia="ar-SA"/>
              </w:rPr>
              <w:t xml:space="preserve">000 01 05 00 00 00 0000 500 </w:t>
            </w:r>
          </w:p>
        </w:tc>
        <w:tc>
          <w:tcPr>
            <w:tcW w:w="4902" w:type="dxa"/>
          </w:tcPr>
          <w:p w:rsidR="00F4300B" w:rsidRPr="00F4300B" w:rsidRDefault="00F4300B" w:rsidP="00F4300B">
            <w:pPr>
              <w:suppressAutoHyphens/>
              <w:snapToGrid w:val="0"/>
              <w:spacing w:after="0" w:line="240" w:lineRule="auto"/>
              <w:jc w:val="both"/>
              <w:rPr>
                <w:rFonts w:ascii="Times New Roman" w:eastAsia="Times New Roman" w:hAnsi="Times New Roman" w:cs="Times New Roman"/>
                <w:sz w:val="27"/>
                <w:szCs w:val="27"/>
                <w:lang w:eastAsia="ar-SA"/>
              </w:rPr>
            </w:pPr>
            <w:r w:rsidRPr="00F4300B">
              <w:rPr>
                <w:rFonts w:ascii="Times New Roman" w:eastAsia="Times New Roman" w:hAnsi="Times New Roman" w:cs="Times New Roman"/>
                <w:sz w:val="27"/>
                <w:szCs w:val="27"/>
                <w:lang w:eastAsia="ar-SA"/>
              </w:rPr>
              <w:t>Увеличение остатков средств бюджетов</w:t>
            </w:r>
          </w:p>
        </w:tc>
        <w:tc>
          <w:tcPr>
            <w:tcW w:w="1425" w:type="dxa"/>
            <w:vAlign w:val="bottom"/>
          </w:tcPr>
          <w:p w:rsidR="00F4300B" w:rsidRPr="00F4300B" w:rsidRDefault="00F4300B" w:rsidP="00FD03C1">
            <w:pPr>
              <w:suppressAutoHyphens/>
              <w:snapToGrid w:val="0"/>
              <w:spacing w:after="0" w:line="240" w:lineRule="auto"/>
              <w:jc w:val="right"/>
              <w:rPr>
                <w:rFonts w:ascii="Times New Roman" w:eastAsia="Times New Roman" w:hAnsi="Times New Roman" w:cs="Times New Roman"/>
                <w:sz w:val="28"/>
                <w:szCs w:val="28"/>
                <w:lang w:eastAsia="ar-SA"/>
              </w:rPr>
            </w:pPr>
            <w:r w:rsidRPr="00F4300B">
              <w:rPr>
                <w:rFonts w:ascii="Times New Roman" w:eastAsia="Times New Roman" w:hAnsi="Times New Roman" w:cs="Times New Roman"/>
                <w:sz w:val="28"/>
                <w:szCs w:val="28"/>
                <w:lang w:eastAsia="ar-SA"/>
              </w:rPr>
              <w:t>-</w:t>
            </w:r>
            <w:r w:rsidR="00FD03C1">
              <w:rPr>
                <w:rFonts w:ascii="Times New Roman" w:eastAsia="Times New Roman" w:hAnsi="Times New Roman" w:cs="Times New Roman"/>
                <w:sz w:val="28"/>
                <w:szCs w:val="28"/>
                <w:lang w:eastAsia="ar-SA"/>
              </w:rPr>
              <w:t>24 298,8</w:t>
            </w:r>
          </w:p>
        </w:tc>
      </w:tr>
      <w:tr w:rsidR="00F4300B" w:rsidRPr="00F4300B" w:rsidTr="009862B2">
        <w:trPr>
          <w:gridAfter w:val="1"/>
          <w:wAfter w:w="10" w:type="dxa"/>
        </w:trPr>
        <w:tc>
          <w:tcPr>
            <w:tcW w:w="3420" w:type="dxa"/>
          </w:tcPr>
          <w:p w:rsidR="00F4300B" w:rsidRPr="00F4300B" w:rsidRDefault="00F4300B" w:rsidP="00F4300B">
            <w:pPr>
              <w:suppressAutoHyphens/>
              <w:snapToGrid w:val="0"/>
              <w:spacing w:after="0" w:line="240" w:lineRule="auto"/>
              <w:rPr>
                <w:rFonts w:ascii="Times New Roman" w:eastAsia="Times New Roman" w:hAnsi="Times New Roman" w:cs="Times New Roman"/>
                <w:sz w:val="27"/>
                <w:szCs w:val="27"/>
                <w:lang w:eastAsia="ar-SA"/>
              </w:rPr>
            </w:pPr>
            <w:r w:rsidRPr="00F4300B">
              <w:rPr>
                <w:rFonts w:ascii="Times New Roman" w:eastAsia="Times New Roman" w:hAnsi="Times New Roman" w:cs="Times New Roman"/>
                <w:sz w:val="27"/>
                <w:szCs w:val="27"/>
                <w:lang w:eastAsia="ar-SA"/>
              </w:rPr>
              <w:t>000 01 05 02 00 00 0000 500</w:t>
            </w:r>
          </w:p>
        </w:tc>
        <w:tc>
          <w:tcPr>
            <w:tcW w:w="4902" w:type="dxa"/>
          </w:tcPr>
          <w:p w:rsidR="00F4300B" w:rsidRPr="00F4300B" w:rsidRDefault="00F4300B" w:rsidP="00F4300B">
            <w:pPr>
              <w:suppressAutoHyphens/>
              <w:snapToGrid w:val="0"/>
              <w:spacing w:after="0" w:line="240" w:lineRule="auto"/>
              <w:jc w:val="both"/>
              <w:rPr>
                <w:rFonts w:ascii="Times New Roman" w:eastAsia="Times New Roman" w:hAnsi="Times New Roman" w:cs="Times New Roman"/>
                <w:sz w:val="27"/>
                <w:szCs w:val="27"/>
                <w:lang w:eastAsia="ar-SA"/>
              </w:rPr>
            </w:pPr>
            <w:r w:rsidRPr="00F4300B">
              <w:rPr>
                <w:rFonts w:ascii="Times New Roman" w:eastAsia="Times New Roman" w:hAnsi="Times New Roman" w:cs="Times New Roman"/>
                <w:sz w:val="27"/>
                <w:szCs w:val="27"/>
                <w:lang w:eastAsia="ar-SA"/>
              </w:rPr>
              <w:t>Увеличение прочих остатков средств бюджетов</w:t>
            </w:r>
          </w:p>
        </w:tc>
        <w:tc>
          <w:tcPr>
            <w:tcW w:w="1425" w:type="dxa"/>
          </w:tcPr>
          <w:p w:rsidR="00F4300B" w:rsidRPr="00F4300B" w:rsidRDefault="00F4300B" w:rsidP="00F4300B">
            <w:pPr>
              <w:suppressAutoHyphens/>
              <w:spacing w:after="0" w:line="240" w:lineRule="auto"/>
              <w:jc w:val="right"/>
              <w:rPr>
                <w:rFonts w:ascii="Times New Roman" w:eastAsia="Times New Roman" w:hAnsi="Times New Roman" w:cs="Times New Roman"/>
                <w:sz w:val="24"/>
                <w:szCs w:val="24"/>
                <w:lang w:eastAsia="ar-SA"/>
              </w:rPr>
            </w:pPr>
            <w:r w:rsidRPr="00F4300B">
              <w:rPr>
                <w:rFonts w:ascii="Times New Roman" w:eastAsia="Times New Roman" w:hAnsi="Times New Roman" w:cs="Times New Roman"/>
                <w:sz w:val="28"/>
                <w:szCs w:val="28"/>
                <w:lang w:eastAsia="ar-SA"/>
              </w:rPr>
              <w:t>-</w:t>
            </w:r>
            <w:r w:rsidR="00FD03C1">
              <w:rPr>
                <w:rFonts w:ascii="Times New Roman" w:eastAsia="Times New Roman" w:hAnsi="Times New Roman" w:cs="Times New Roman"/>
                <w:sz w:val="28"/>
                <w:szCs w:val="28"/>
                <w:lang w:eastAsia="ar-SA"/>
              </w:rPr>
              <w:t>24 298,8</w:t>
            </w:r>
          </w:p>
        </w:tc>
      </w:tr>
      <w:tr w:rsidR="00F4300B" w:rsidRPr="00F4300B" w:rsidTr="009862B2">
        <w:trPr>
          <w:gridAfter w:val="1"/>
          <w:wAfter w:w="10" w:type="dxa"/>
        </w:trPr>
        <w:tc>
          <w:tcPr>
            <w:tcW w:w="3420" w:type="dxa"/>
          </w:tcPr>
          <w:p w:rsidR="00F4300B" w:rsidRPr="00F4300B" w:rsidRDefault="00F4300B" w:rsidP="00F4300B">
            <w:pPr>
              <w:suppressAutoHyphens/>
              <w:snapToGrid w:val="0"/>
              <w:spacing w:after="0" w:line="240" w:lineRule="auto"/>
              <w:rPr>
                <w:rFonts w:ascii="Times New Roman" w:eastAsia="Times New Roman" w:hAnsi="Times New Roman" w:cs="Times New Roman"/>
                <w:sz w:val="27"/>
                <w:szCs w:val="27"/>
                <w:lang w:eastAsia="ar-SA"/>
              </w:rPr>
            </w:pPr>
            <w:r w:rsidRPr="00F4300B">
              <w:rPr>
                <w:rFonts w:ascii="Times New Roman" w:eastAsia="Times New Roman" w:hAnsi="Times New Roman" w:cs="Times New Roman"/>
                <w:sz w:val="27"/>
                <w:szCs w:val="27"/>
                <w:lang w:eastAsia="ar-SA"/>
              </w:rPr>
              <w:t>000 01 05 02 01 00 0000 510</w:t>
            </w:r>
          </w:p>
        </w:tc>
        <w:tc>
          <w:tcPr>
            <w:tcW w:w="4902" w:type="dxa"/>
          </w:tcPr>
          <w:p w:rsidR="00F4300B" w:rsidRPr="00F4300B" w:rsidRDefault="00F4300B" w:rsidP="00F4300B">
            <w:pPr>
              <w:suppressAutoHyphens/>
              <w:snapToGrid w:val="0"/>
              <w:spacing w:after="0" w:line="240" w:lineRule="auto"/>
              <w:jc w:val="both"/>
              <w:rPr>
                <w:rFonts w:ascii="Times New Roman" w:eastAsia="Times New Roman" w:hAnsi="Times New Roman" w:cs="Times New Roman"/>
                <w:sz w:val="27"/>
                <w:szCs w:val="27"/>
                <w:lang w:eastAsia="ar-SA"/>
              </w:rPr>
            </w:pPr>
            <w:r w:rsidRPr="00F4300B">
              <w:rPr>
                <w:rFonts w:ascii="Times New Roman" w:eastAsia="Times New Roman" w:hAnsi="Times New Roman" w:cs="Times New Roman"/>
                <w:sz w:val="27"/>
                <w:szCs w:val="27"/>
                <w:lang w:eastAsia="ar-SA"/>
              </w:rPr>
              <w:t>Увеличение прочих остатков денежных средств бюджетов</w:t>
            </w:r>
          </w:p>
        </w:tc>
        <w:tc>
          <w:tcPr>
            <w:tcW w:w="1425" w:type="dxa"/>
          </w:tcPr>
          <w:p w:rsidR="00F4300B" w:rsidRPr="00F4300B" w:rsidRDefault="00F4300B" w:rsidP="00F4300B">
            <w:pPr>
              <w:suppressAutoHyphens/>
              <w:spacing w:after="0" w:line="240" w:lineRule="auto"/>
              <w:jc w:val="right"/>
              <w:rPr>
                <w:rFonts w:ascii="Times New Roman" w:eastAsia="Times New Roman" w:hAnsi="Times New Roman" w:cs="Times New Roman"/>
                <w:sz w:val="24"/>
                <w:szCs w:val="24"/>
                <w:lang w:eastAsia="ar-SA"/>
              </w:rPr>
            </w:pPr>
            <w:r w:rsidRPr="00F4300B">
              <w:rPr>
                <w:rFonts w:ascii="Times New Roman" w:eastAsia="Times New Roman" w:hAnsi="Times New Roman" w:cs="Times New Roman"/>
                <w:sz w:val="28"/>
                <w:szCs w:val="28"/>
                <w:lang w:eastAsia="ar-SA"/>
              </w:rPr>
              <w:t>-</w:t>
            </w:r>
            <w:r w:rsidR="00FD03C1">
              <w:rPr>
                <w:rFonts w:ascii="Times New Roman" w:eastAsia="Times New Roman" w:hAnsi="Times New Roman" w:cs="Times New Roman"/>
                <w:sz w:val="28"/>
                <w:szCs w:val="28"/>
                <w:lang w:eastAsia="ar-SA"/>
              </w:rPr>
              <w:t>24 298,8</w:t>
            </w:r>
          </w:p>
        </w:tc>
      </w:tr>
      <w:tr w:rsidR="00F4300B" w:rsidRPr="00F4300B" w:rsidTr="009862B2">
        <w:trPr>
          <w:gridAfter w:val="1"/>
          <w:wAfter w:w="10" w:type="dxa"/>
        </w:trPr>
        <w:tc>
          <w:tcPr>
            <w:tcW w:w="3420" w:type="dxa"/>
          </w:tcPr>
          <w:p w:rsidR="00F4300B" w:rsidRPr="00F4300B" w:rsidRDefault="00F4300B" w:rsidP="00F4300B">
            <w:pPr>
              <w:suppressAutoHyphens/>
              <w:snapToGrid w:val="0"/>
              <w:spacing w:after="0" w:line="240" w:lineRule="auto"/>
              <w:rPr>
                <w:rFonts w:ascii="Times New Roman" w:eastAsia="Times New Roman" w:hAnsi="Times New Roman" w:cs="Times New Roman"/>
                <w:sz w:val="27"/>
                <w:szCs w:val="27"/>
                <w:lang w:eastAsia="ar-SA"/>
              </w:rPr>
            </w:pPr>
            <w:r w:rsidRPr="00F4300B">
              <w:rPr>
                <w:rFonts w:ascii="Times New Roman" w:eastAsia="Times New Roman" w:hAnsi="Times New Roman" w:cs="Times New Roman"/>
                <w:sz w:val="27"/>
                <w:szCs w:val="27"/>
                <w:lang w:eastAsia="ar-SA"/>
              </w:rPr>
              <w:t>000 01 05 02 01 10 0000 510</w:t>
            </w:r>
          </w:p>
        </w:tc>
        <w:tc>
          <w:tcPr>
            <w:tcW w:w="4902" w:type="dxa"/>
          </w:tcPr>
          <w:p w:rsidR="00F4300B" w:rsidRPr="00F4300B" w:rsidRDefault="00F4300B" w:rsidP="00F4300B">
            <w:pPr>
              <w:suppressAutoHyphens/>
              <w:snapToGrid w:val="0"/>
              <w:spacing w:after="0" w:line="240" w:lineRule="auto"/>
              <w:jc w:val="both"/>
              <w:rPr>
                <w:rFonts w:ascii="Times New Roman" w:eastAsia="Times New Roman" w:hAnsi="Times New Roman" w:cs="Times New Roman"/>
                <w:sz w:val="27"/>
                <w:szCs w:val="27"/>
                <w:lang w:eastAsia="ar-SA"/>
              </w:rPr>
            </w:pPr>
            <w:r w:rsidRPr="00F4300B">
              <w:rPr>
                <w:rFonts w:ascii="Times New Roman" w:eastAsia="Times New Roman" w:hAnsi="Times New Roman" w:cs="Times New Roman"/>
                <w:sz w:val="27"/>
                <w:szCs w:val="27"/>
                <w:lang w:eastAsia="ar-SA"/>
              </w:rPr>
              <w:t>Увеличение прочих остатков денежных средств бюджетов поселений</w:t>
            </w:r>
          </w:p>
        </w:tc>
        <w:tc>
          <w:tcPr>
            <w:tcW w:w="1425" w:type="dxa"/>
          </w:tcPr>
          <w:p w:rsidR="00F4300B" w:rsidRPr="00F4300B" w:rsidRDefault="00F4300B" w:rsidP="00F4300B">
            <w:pPr>
              <w:suppressAutoHyphens/>
              <w:spacing w:after="0" w:line="240" w:lineRule="auto"/>
              <w:jc w:val="right"/>
              <w:rPr>
                <w:rFonts w:ascii="Times New Roman" w:eastAsia="Times New Roman" w:hAnsi="Times New Roman" w:cs="Times New Roman"/>
                <w:sz w:val="24"/>
                <w:szCs w:val="24"/>
                <w:lang w:eastAsia="ar-SA"/>
              </w:rPr>
            </w:pPr>
            <w:r w:rsidRPr="00F4300B">
              <w:rPr>
                <w:rFonts w:ascii="Times New Roman" w:eastAsia="Times New Roman" w:hAnsi="Times New Roman" w:cs="Times New Roman"/>
                <w:sz w:val="28"/>
                <w:szCs w:val="28"/>
                <w:lang w:eastAsia="ar-SA"/>
              </w:rPr>
              <w:t>-</w:t>
            </w:r>
            <w:r w:rsidR="00FD03C1">
              <w:rPr>
                <w:rFonts w:ascii="Times New Roman" w:eastAsia="Times New Roman" w:hAnsi="Times New Roman" w:cs="Times New Roman"/>
                <w:sz w:val="28"/>
                <w:szCs w:val="28"/>
                <w:lang w:eastAsia="ar-SA"/>
              </w:rPr>
              <w:t>24 298,8</w:t>
            </w:r>
          </w:p>
        </w:tc>
      </w:tr>
      <w:tr w:rsidR="00F4300B" w:rsidRPr="00F4300B" w:rsidTr="009862B2">
        <w:trPr>
          <w:gridAfter w:val="1"/>
          <w:wAfter w:w="10" w:type="dxa"/>
        </w:trPr>
        <w:tc>
          <w:tcPr>
            <w:tcW w:w="3420" w:type="dxa"/>
          </w:tcPr>
          <w:p w:rsidR="00F4300B" w:rsidRPr="00F4300B" w:rsidRDefault="00F4300B" w:rsidP="00F4300B">
            <w:pPr>
              <w:suppressAutoHyphens/>
              <w:snapToGrid w:val="0"/>
              <w:spacing w:after="0" w:line="240" w:lineRule="auto"/>
              <w:rPr>
                <w:rFonts w:ascii="Times New Roman" w:eastAsia="Times New Roman" w:hAnsi="Times New Roman" w:cs="Times New Roman"/>
                <w:sz w:val="27"/>
                <w:szCs w:val="27"/>
                <w:lang w:eastAsia="ar-SA"/>
              </w:rPr>
            </w:pPr>
            <w:r w:rsidRPr="00F4300B">
              <w:rPr>
                <w:rFonts w:ascii="Times New Roman" w:eastAsia="Times New Roman" w:hAnsi="Times New Roman" w:cs="Times New Roman"/>
                <w:sz w:val="27"/>
                <w:szCs w:val="27"/>
                <w:lang w:eastAsia="ar-SA"/>
              </w:rPr>
              <w:t>000 01 05 00 00 00 0000 600</w:t>
            </w:r>
          </w:p>
        </w:tc>
        <w:tc>
          <w:tcPr>
            <w:tcW w:w="4902" w:type="dxa"/>
          </w:tcPr>
          <w:p w:rsidR="00F4300B" w:rsidRPr="00F4300B" w:rsidRDefault="00F4300B" w:rsidP="00F4300B">
            <w:pPr>
              <w:suppressAutoHyphens/>
              <w:snapToGrid w:val="0"/>
              <w:spacing w:after="0" w:line="240" w:lineRule="auto"/>
              <w:jc w:val="both"/>
              <w:rPr>
                <w:rFonts w:ascii="Times New Roman" w:eastAsia="Times New Roman" w:hAnsi="Times New Roman" w:cs="Times New Roman"/>
                <w:sz w:val="27"/>
                <w:szCs w:val="27"/>
                <w:lang w:eastAsia="ar-SA"/>
              </w:rPr>
            </w:pPr>
            <w:r w:rsidRPr="00F4300B">
              <w:rPr>
                <w:rFonts w:ascii="Times New Roman" w:eastAsia="Times New Roman" w:hAnsi="Times New Roman" w:cs="Times New Roman"/>
                <w:sz w:val="27"/>
                <w:szCs w:val="27"/>
                <w:lang w:eastAsia="ar-SA"/>
              </w:rPr>
              <w:t>Уменьшение остатков средств бюджетов</w:t>
            </w:r>
          </w:p>
        </w:tc>
        <w:tc>
          <w:tcPr>
            <w:tcW w:w="1425" w:type="dxa"/>
          </w:tcPr>
          <w:p w:rsidR="00F4300B" w:rsidRPr="00F4300B" w:rsidRDefault="00F4300B" w:rsidP="00F4300B">
            <w:pPr>
              <w:suppressAutoHyphens/>
              <w:spacing w:after="0" w:line="240" w:lineRule="auto"/>
              <w:jc w:val="right"/>
              <w:rPr>
                <w:rFonts w:ascii="Times New Roman" w:eastAsia="Times New Roman" w:hAnsi="Times New Roman" w:cs="Times New Roman"/>
                <w:sz w:val="24"/>
                <w:szCs w:val="24"/>
                <w:lang w:eastAsia="ar-SA"/>
              </w:rPr>
            </w:pPr>
            <w:r w:rsidRPr="00F4300B">
              <w:rPr>
                <w:rFonts w:ascii="Times New Roman" w:eastAsia="Times New Roman" w:hAnsi="Times New Roman" w:cs="Times New Roman"/>
                <w:sz w:val="28"/>
                <w:szCs w:val="28"/>
                <w:lang w:eastAsia="ar-SA"/>
              </w:rPr>
              <w:t>+</w:t>
            </w:r>
            <w:r w:rsidR="00FD03C1">
              <w:rPr>
                <w:rFonts w:ascii="Times New Roman" w:eastAsia="Times New Roman" w:hAnsi="Times New Roman" w:cs="Times New Roman"/>
                <w:sz w:val="28"/>
                <w:szCs w:val="28"/>
                <w:lang w:eastAsia="ar-SA"/>
              </w:rPr>
              <w:t>24 298,8</w:t>
            </w:r>
          </w:p>
        </w:tc>
      </w:tr>
      <w:tr w:rsidR="00F4300B" w:rsidRPr="00F4300B" w:rsidTr="009862B2">
        <w:trPr>
          <w:gridAfter w:val="1"/>
          <w:wAfter w:w="10" w:type="dxa"/>
        </w:trPr>
        <w:tc>
          <w:tcPr>
            <w:tcW w:w="3420" w:type="dxa"/>
          </w:tcPr>
          <w:p w:rsidR="00F4300B" w:rsidRPr="00F4300B" w:rsidRDefault="00F4300B" w:rsidP="00F4300B">
            <w:pPr>
              <w:suppressAutoHyphens/>
              <w:snapToGrid w:val="0"/>
              <w:spacing w:after="0" w:line="240" w:lineRule="auto"/>
              <w:rPr>
                <w:rFonts w:ascii="Times New Roman" w:eastAsia="Times New Roman" w:hAnsi="Times New Roman" w:cs="Times New Roman"/>
                <w:sz w:val="27"/>
                <w:szCs w:val="27"/>
                <w:lang w:eastAsia="ar-SA"/>
              </w:rPr>
            </w:pPr>
            <w:r w:rsidRPr="00F4300B">
              <w:rPr>
                <w:rFonts w:ascii="Times New Roman" w:eastAsia="Times New Roman" w:hAnsi="Times New Roman" w:cs="Times New Roman"/>
                <w:sz w:val="27"/>
                <w:szCs w:val="27"/>
                <w:lang w:eastAsia="ar-SA"/>
              </w:rPr>
              <w:t>000 01 05 02 00 00 0000 600</w:t>
            </w:r>
          </w:p>
        </w:tc>
        <w:tc>
          <w:tcPr>
            <w:tcW w:w="4902" w:type="dxa"/>
          </w:tcPr>
          <w:p w:rsidR="00F4300B" w:rsidRPr="00F4300B" w:rsidRDefault="00F4300B" w:rsidP="00F4300B">
            <w:pPr>
              <w:suppressAutoHyphens/>
              <w:snapToGrid w:val="0"/>
              <w:spacing w:after="0" w:line="240" w:lineRule="auto"/>
              <w:jc w:val="both"/>
              <w:rPr>
                <w:rFonts w:ascii="Times New Roman" w:eastAsia="Times New Roman" w:hAnsi="Times New Roman" w:cs="Times New Roman"/>
                <w:sz w:val="27"/>
                <w:szCs w:val="27"/>
                <w:lang w:eastAsia="ar-SA"/>
              </w:rPr>
            </w:pPr>
            <w:r w:rsidRPr="00F4300B">
              <w:rPr>
                <w:rFonts w:ascii="Times New Roman" w:eastAsia="Times New Roman" w:hAnsi="Times New Roman" w:cs="Times New Roman"/>
                <w:sz w:val="27"/>
                <w:szCs w:val="27"/>
                <w:lang w:eastAsia="ar-SA"/>
              </w:rPr>
              <w:t>Уменьшение прочих остатков средств бюджетов</w:t>
            </w:r>
          </w:p>
        </w:tc>
        <w:tc>
          <w:tcPr>
            <w:tcW w:w="1425" w:type="dxa"/>
          </w:tcPr>
          <w:p w:rsidR="00F4300B" w:rsidRPr="00F4300B" w:rsidRDefault="00F4300B" w:rsidP="00F4300B">
            <w:pPr>
              <w:suppressAutoHyphens/>
              <w:spacing w:after="0" w:line="240" w:lineRule="auto"/>
              <w:jc w:val="right"/>
              <w:rPr>
                <w:rFonts w:ascii="Times New Roman" w:eastAsia="Times New Roman" w:hAnsi="Times New Roman" w:cs="Times New Roman"/>
                <w:sz w:val="24"/>
                <w:szCs w:val="24"/>
                <w:lang w:eastAsia="ar-SA"/>
              </w:rPr>
            </w:pPr>
            <w:r w:rsidRPr="00F4300B">
              <w:rPr>
                <w:rFonts w:ascii="Times New Roman" w:eastAsia="Times New Roman" w:hAnsi="Times New Roman" w:cs="Times New Roman"/>
                <w:sz w:val="28"/>
                <w:szCs w:val="28"/>
                <w:lang w:eastAsia="ar-SA"/>
              </w:rPr>
              <w:t>+</w:t>
            </w:r>
            <w:r w:rsidR="00FD03C1">
              <w:rPr>
                <w:rFonts w:ascii="Times New Roman" w:eastAsia="Times New Roman" w:hAnsi="Times New Roman" w:cs="Times New Roman"/>
                <w:sz w:val="28"/>
                <w:szCs w:val="28"/>
                <w:lang w:eastAsia="ar-SA"/>
              </w:rPr>
              <w:t>24 298,8</w:t>
            </w:r>
          </w:p>
        </w:tc>
      </w:tr>
      <w:tr w:rsidR="00F4300B" w:rsidRPr="00F4300B" w:rsidTr="009862B2">
        <w:trPr>
          <w:gridAfter w:val="1"/>
          <w:wAfter w:w="10" w:type="dxa"/>
        </w:trPr>
        <w:tc>
          <w:tcPr>
            <w:tcW w:w="3420" w:type="dxa"/>
          </w:tcPr>
          <w:p w:rsidR="00F4300B" w:rsidRPr="00F4300B" w:rsidRDefault="00F4300B" w:rsidP="00F4300B">
            <w:pPr>
              <w:suppressAutoHyphens/>
              <w:snapToGrid w:val="0"/>
              <w:spacing w:after="0" w:line="240" w:lineRule="auto"/>
              <w:rPr>
                <w:rFonts w:ascii="Times New Roman" w:eastAsia="Times New Roman" w:hAnsi="Times New Roman" w:cs="Times New Roman"/>
                <w:sz w:val="27"/>
                <w:szCs w:val="27"/>
                <w:lang w:eastAsia="ar-SA"/>
              </w:rPr>
            </w:pPr>
            <w:r w:rsidRPr="00F4300B">
              <w:rPr>
                <w:rFonts w:ascii="Times New Roman" w:eastAsia="Times New Roman" w:hAnsi="Times New Roman" w:cs="Times New Roman"/>
                <w:sz w:val="27"/>
                <w:szCs w:val="27"/>
                <w:lang w:eastAsia="ar-SA"/>
              </w:rPr>
              <w:t>000 01 05 02 01 00 0000 610</w:t>
            </w:r>
          </w:p>
        </w:tc>
        <w:tc>
          <w:tcPr>
            <w:tcW w:w="4902" w:type="dxa"/>
          </w:tcPr>
          <w:p w:rsidR="00F4300B" w:rsidRPr="00F4300B" w:rsidRDefault="00F4300B" w:rsidP="00F4300B">
            <w:pPr>
              <w:suppressAutoHyphens/>
              <w:snapToGrid w:val="0"/>
              <w:spacing w:after="0" w:line="240" w:lineRule="auto"/>
              <w:jc w:val="both"/>
              <w:rPr>
                <w:rFonts w:ascii="Times New Roman" w:eastAsia="Times New Roman" w:hAnsi="Times New Roman" w:cs="Times New Roman"/>
                <w:sz w:val="27"/>
                <w:szCs w:val="27"/>
                <w:lang w:eastAsia="ar-SA"/>
              </w:rPr>
            </w:pPr>
            <w:r w:rsidRPr="00F4300B">
              <w:rPr>
                <w:rFonts w:ascii="Times New Roman" w:eastAsia="Times New Roman" w:hAnsi="Times New Roman" w:cs="Times New Roman"/>
                <w:sz w:val="27"/>
                <w:szCs w:val="27"/>
                <w:lang w:eastAsia="ar-SA"/>
              </w:rPr>
              <w:t>Уменьшение прочих остатков денежных средств бюджетов</w:t>
            </w:r>
          </w:p>
        </w:tc>
        <w:tc>
          <w:tcPr>
            <w:tcW w:w="1425" w:type="dxa"/>
          </w:tcPr>
          <w:p w:rsidR="00F4300B" w:rsidRPr="00F4300B" w:rsidRDefault="00F4300B" w:rsidP="00F4300B">
            <w:pPr>
              <w:suppressAutoHyphens/>
              <w:spacing w:after="0" w:line="240" w:lineRule="auto"/>
              <w:jc w:val="right"/>
              <w:rPr>
                <w:rFonts w:ascii="Times New Roman" w:eastAsia="Times New Roman" w:hAnsi="Times New Roman" w:cs="Times New Roman"/>
                <w:sz w:val="24"/>
                <w:szCs w:val="24"/>
                <w:lang w:eastAsia="ar-SA"/>
              </w:rPr>
            </w:pPr>
            <w:r w:rsidRPr="00F4300B">
              <w:rPr>
                <w:rFonts w:ascii="Times New Roman" w:eastAsia="Times New Roman" w:hAnsi="Times New Roman" w:cs="Times New Roman"/>
                <w:sz w:val="28"/>
                <w:szCs w:val="28"/>
                <w:lang w:eastAsia="ar-SA"/>
              </w:rPr>
              <w:t>+</w:t>
            </w:r>
            <w:r w:rsidR="00FD03C1">
              <w:rPr>
                <w:rFonts w:ascii="Times New Roman" w:eastAsia="Times New Roman" w:hAnsi="Times New Roman" w:cs="Times New Roman"/>
                <w:sz w:val="28"/>
                <w:szCs w:val="28"/>
                <w:lang w:eastAsia="ar-SA"/>
              </w:rPr>
              <w:t>24 298,8</w:t>
            </w:r>
          </w:p>
        </w:tc>
      </w:tr>
      <w:tr w:rsidR="00F4300B" w:rsidRPr="00F4300B" w:rsidTr="009862B2">
        <w:trPr>
          <w:gridAfter w:val="1"/>
          <w:wAfter w:w="10" w:type="dxa"/>
        </w:trPr>
        <w:tc>
          <w:tcPr>
            <w:tcW w:w="3420" w:type="dxa"/>
          </w:tcPr>
          <w:p w:rsidR="00F4300B" w:rsidRPr="00F4300B" w:rsidRDefault="00F4300B" w:rsidP="00F4300B">
            <w:pPr>
              <w:suppressAutoHyphens/>
              <w:snapToGrid w:val="0"/>
              <w:spacing w:after="0" w:line="240" w:lineRule="auto"/>
              <w:rPr>
                <w:rFonts w:ascii="Times New Roman" w:eastAsia="Times New Roman" w:hAnsi="Times New Roman" w:cs="Times New Roman"/>
                <w:sz w:val="27"/>
                <w:szCs w:val="27"/>
                <w:lang w:eastAsia="ar-SA"/>
              </w:rPr>
            </w:pPr>
            <w:r w:rsidRPr="00F4300B">
              <w:rPr>
                <w:rFonts w:ascii="Times New Roman" w:eastAsia="Times New Roman" w:hAnsi="Times New Roman" w:cs="Times New Roman"/>
                <w:sz w:val="27"/>
                <w:szCs w:val="27"/>
                <w:lang w:eastAsia="ar-SA"/>
              </w:rPr>
              <w:t>000 01 05 02 01 10 0000 610</w:t>
            </w:r>
          </w:p>
        </w:tc>
        <w:tc>
          <w:tcPr>
            <w:tcW w:w="4902" w:type="dxa"/>
          </w:tcPr>
          <w:p w:rsidR="00F4300B" w:rsidRPr="00F4300B" w:rsidRDefault="00F4300B" w:rsidP="00F4300B">
            <w:pPr>
              <w:suppressAutoHyphens/>
              <w:snapToGrid w:val="0"/>
              <w:spacing w:after="0" w:line="240" w:lineRule="auto"/>
              <w:jc w:val="both"/>
              <w:rPr>
                <w:rFonts w:ascii="Times New Roman" w:eastAsia="Times New Roman" w:hAnsi="Times New Roman" w:cs="Times New Roman"/>
                <w:sz w:val="27"/>
                <w:szCs w:val="27"/>
                <w:lang w:eastAsia="ar-SA"/>
              </w:rPr>
            </w:pPr>
            <w:r w:rsidRPr="00F4300B">
              <w:rPr>
                <w:rFonts w:ascii="Times New Roman" w:eastAsia="Times New Roman" w:hAnsi="Times New Roman" w:cs="Times New Roman"/>
                <w:sz w:val="27"/>
                <w:szCs w:val="27"/>
                <w:lang w:eastAsia="ar-SA"/>
              </w:rPr>
              <w:t>Уменьшение прочих остатков денежных средств бюджетов поселений</w:t>
            </w:r>
          </w:p>
        </w:tc>
        <w:tc>
          <w:tcPr>
            <w:tcW w:w="1425" w:type="dxa"/>
          </w:tcPr>
          <w:p w:rsidR="00F4300B" w:rsidRPr="00F4300B" w:rsidRDefault="00F4300B" w:rsidP="00F4300B">
            <w:pPr>
              <w:suppressAutoHyphens/>
              <w:spacing w:after="0" w:line="240" w:lineRule="auto"/>
              <w:jc w:val="right"/>
              <w:rPr>
                <w:rFonts w:ascii="Times New Roman" w:eastAsia="Times New Roman" w:hAnsi="Times New Roman" w:cs="Times New Roman"/>
                <w:sz w:val="24"/>
                <w:szCs w:val="24"/>
                <w:lang w:eastAsia="ar-SA"/>
              </w:rPr>
            </w:pPr>
            <w:r w:rsidRPr="00F4300B">
              <w:rPr>
                <w:rFonts w:ascii="Times New Roman" w:eastAsia="Times New Roman" w:hAnsi="Times New Roman" w:cs="Times New Roman"/>
                <w:sz w:val="28"/>
                <w:szCs w:val="28"/>
                <w:lang w:eastAsia="ar-SA"/>
              </w:rPr>
              <w:t>+</w:t>
            </w:r>
            <w:r w:rsidR="00FD03C1">
              <w:rPr>
                <w:rFonts w:ascii="Times New Roman" w:eastAsia="Times New Roman" w:hAnsi="Times New Roman" w:cs="Times New Roman"/>
                <w:sz w:val="28"/>
                <w:szCs w:val="28"/>
                <w:lang w:eastAsia="ar-SA"/>
              </w:rPr>
              <w:t>24 298,8</w:t>
            </w:r>
          </w:p>
        </w:tc>
      </w:tr>
    </w:tbl>
    <w:p w:rsidR="00F4300B" w:rsidRPr="00F4300B" w:rsidRDefault="00F4300B" w:rsidP="00F4300B">
      <w:pPr>
        <w:suppressAutoHyphens/>
        <w:spacing w:after="0" w:line="240" w:lineRule="auto"/>
        <w:rPr>
          <w:rFonts w:ascii="Times New Roman" w:eastAsia="Times New Roman" w:hAnsi="Times New Roman" w:cs="Times New Roman"/>
          <w:sz w:val="28"/>
          <w:szCs w:val="28"/>
          <w:lang w:eastAsia="ar-SA"/>
        </w:rPr>
      </w:pPr>
    </w:p>
    <w:p w:rsidR="00F4300B" w:rsidRPr="00F4300B" w:rsidRDefault="00F4300B" w:rsidP="00F4300B">
      <w:pPr>
        <w:suppressAutoHyphens/>
        <w:spacing w:after="0" w:line="240" w:lineRule="auto"/>
        <w:rPr>
          <w:rFonts w:ascii="Times New Roman" w:eastAsia="Times New Roman" w:hAnsi="Times New Roman" w:cs="Times New Roman"/>
          <w:sz w:val="28"/>
          <w:szCs w:val="28"/>
          <w:lang w:eastAsia="ar-SA"/>
        </w:rPr>
      </w:pPr>
    </w:p>
    <w:p w:rsidR="00F4300B" w:rsidRPr="00F4300B" w:rsidRDefault="00F4300B" w:rsidP="00F4300B">
      <w:pPr>
        <w:tabs>
          <w:tab w:val="left" w:pos="0"/>
          <w:tab w:val="center" w:pos="4677"/>
          <w:tab w:val="right" w:pos="9355"/>
        </w:tabs>
        <w:suppressAutoHyphens/>
        <w:spacing w:after="0" w:line="240" w:lineRule="auto"/>
        <w:rPr>
          <w:rFonts w:ascii="Times New Roman" w:eastAsia="Times New Roman" w:hAnsi="Times New Roman" w:cs="Times New Roman"/>
          <w:sz w:val="28"/>
          <w:szCs w:val="28"/>
          <w:lang w:eastAsia="ar-SA"/>
        </w:rPr>
      </w:pPr>
      <w:r w:rsidRPr="00F4300B">
        <w:rPr>
          <w:rFonts w:ascii="Times New Roman" w:eastAsia="Times New Roman" w:hAnsi="Times New Roman" w:cs="Times New Roman"/>
          <w:sz w:val="28"/>
          <w:szCs w:val="28"/>
          <w:lang w:eastAsia="ar-SA"/>
        </w:rPr>
        <w:t xml:space="preserve">Глава Старолеушковского </w:t>
      </w:r>
      <w:proofErr w:type="gramStart"/>
      <w:r w:rsidRPr="00F4300B">
        <w:rPr>
          <w:rFonts w:ascii="Times New Roman" w:eastAsia="Times New Roman" w:hAnsi="Times New Roman" w:cs="Times New Roman"/>
          <w:sz w:val="28"/>
          <w:szCs w:val="28"/>
          <w:lang w:eastAsia="ar-SA"/>
        </w:rPr>
        <w:t>сельского</w:t>
      </w:r>
      <w:proofErr w:type="gramEnd"/>
    </w:p>
    <w:p w:rsidR="00F4300B" w:rsidRDefault="00F4300B" w:rsidP="00F4300B">
      <w:pPr>
        <w:tabs>
          <w:tab w:val="left" w:pos="0"/>
          <w:tab w:val="left" w:pos="7380"/>
        </w:tabs>
        <w:suppressAutoHyphens/>
        <w:spacing w:after="0" w:line="240" w:lineRule="auto"/>
        <w:rPr>
          <w:rFonts w:ascii="Times New Roman" w:eastAsia="Times New Roman" w:hAnsi="Times New Roman" w:cs="Times New Roman"/>
          <w:sz w:val="28"/>
          <w:szCs w:val="28"/>
          <w:lang w:eastAsia="ar-SA"/>
        </w:rPr>
      </w:pPr>
      <w:r w:rsidRPr="00F4300B">
        <w:rPr>
          <w:rFonts w:ascii="Times New Roman" w:eastAsia="Times New Roman" w:hAnsi="Times New Roman" w:cs="Times New Roman"/>
          <w:sz w:val="28"/>
          <w:szCs w:val="28"/>
          <w:lang w:eastAsia="ar-SA"/>
        </w:rPr>
        <w:t xml:space="preserve"> поселения Павловского района </w:t>
      </w:r>
      <w:r w:rsidRPr="00F4300B">
        <w:rPr>
          <w:rFonts w:ascii="Times New Roman" w:eastAsia="Times New Roman" w:hAnsi="Times New Roman" w:cs="Times New Roman"/>
          <w:sz w:val="28"/>
          <w:szCs w:val="28"/>
          <w:lang w:eastAsia="ar-SA"/>
        </w:rPr>
        <w:tab/>
        <w:t xml:space="preserve">  В.В. Марченко</w:t>
      </w:r>
    </w:p>
    <w:p w:rsidR="00F4300B" w:rsidRDefault="00F4300B" w:rsidP="00F4300B">
      <w:pPr>
        <w:tabs>
          <w:tab w:val="left" w:pos="0"/>
          <w:tab w:val="left" w:pos="7380"/>
        </w:tabs>
        <w:suppressAutoHyphens/>
        <w:spacing w:after="0" w:line="240" w:lineRule="auto"/>
        <w:rPr>
          <w:rFonts w:ascii="Times New Roman" w:eastAsia="Times New Roman" w:hAnsi="Times New Roman" w:cs="Times New Roman"/>
          <w:sz w:val="28"/>
          <w:szCs w:val="28"/>
          <w:lang w:eastAsia="ar-SA"/>
        </w:rPr>
      </w:pPr>
    </w:p>
    <w:p w:rsidR="00F4300B" w:rsidRDefault="00F4300B" w:rsidP="00F4300B">
      <w:pPr>
        <w:tabs>
          <w:tab w:val="left" w:pos="0"/>
          <w:tab w:val="left" w:pos="7380"/>
        </w:tabs>
        <w:suppressAutoHyphens/>
        <w:spacing w:after="0" w:line="240" w:lineRule="auto"/>
        <w:rPr>
          <w:rFonts w:ascii="Times New Roman" w:eastAsia="Times New Roman" w:hAnsi="Times New Roman" w:cs="Times New Roman"/>
          <w:sz w:val="28"/>
          <w:szCs w:val="28"/>
          <w:lang w:eastAsia="ar-SA"/>
        </w:rPr>
      </w:pPr>
    </w:p>
    <w:p w:rsidR="008D6532" w:rsidRDefault="008D6532" w:rsidP="00F4300B">
      <w:pPr>
        <w:tabs>
          <w:tab w:val="left" w:pos="0"/>
          <w:tab w:val="left" w:pos="7380"/>
        </w:tabs>
        <w:suppressAutoHyphens/>
        <w:spacing w:after="0" w:line="240" w:lineRule="auto"/>
        <w:rPr>
          <w:rFonts w:ascii="Times New Roman" w:eastAsia="Times New Roman" w:hAnsi="Times New Roman" w:cs="Times New Roman"/>
          <w:sz w:val="28"/>
          <w:szCs w:val="28"/>
          <w:lang w:eastAsia="ar-SA"/>
        </w:rPr>
      </w:pPr>
    </w:p>
    <w:p w:rsidR="008A4C04" w:rsidRDefault="008A4C04" w:rsidP="00F4300B">
      <w:pPr>
        <w:tabs>
          <w:tab w:val="left" w:pos="0"/>
          <w:tab w:val="left" w:pos="7380"/>
        </w:tabs>
        <w:suppressAutoHyphens/>
        <w:spacing w:after="0" w:line="240" w:lineRule="auto"/>
        <w:rPr>
          <w:rFonts w:ascii="Times New Roman" w:eastAsia="Times New Roman" w:hAnsi="Times New Roman" w:cs="Times New Roman"/>
          <w:sz w:val="28"/>
          <w:szCs w:val="28"/>
          <w:lang w:eastAsia="ar-SA"/>
        </w:rPr>
      </w:pPr>
    </w:p>
    <w:p w:rsidR="00F4300B" w:rsidRDefault="00F4300B" w:rsidP="00F4300B">
      <w:pPr>
        <w:tabs>
          <w:tab w:val="left" w:pos="0"/>
          <w:tab w:val="left" w:pos="7380"/>
        </w:tabs>
        <w:suppressAutoHyphens/>
        <w:spacing w:after="0" w:line="240" w:lineRule="auto"/>
        <w:rPr>
          <w:rFonts w:ascii="Times New Roman" w:eastAsia="Times New Roman" w:hAnsi="Times New Roman" w:cs="Times New Roman"/>
          <w:sz w:val="28"/>
          <w:szCs w:val="28"/>
          <w:lang w:eastAsia="ar-SA"/>
        </w:rPr>
      </w:pPr>
    </w:p>
    <w:p w:rsidR="00BF4C8A" w:rsidRDefault="00BF4C8A" w:rsidP="004B79A9">
      <w:pPr>
        <w:spacing w:after="0" w:line="240" w:lineRule="auto"/>
        <w:jc w:val="right"/>
        <w:rPr>
          <w:rFonts w:ascii="Times New Roman" w:eastAsia="Times New Roman" w:hAnsi="Times New Roman" w:cs="Times New Roman"/>
          <w:sz w:val="28"/>
          <w:szCs w:val="28"/>
          <w:lang w:eastAsia="ru-RU"/>
        </w:rPr>
      </w:pPr>
    </w:p>
    <w:p w:rsidR="004B79A9" w:rsidRPr="004B79A9" w:rsidRDefault="004B79A9" w:rsidP="004B79A9">
      <w:pPr>
        <w:spacing w:after="0" w:line="240" w:lineRule="auto"/>
        <w:jc w:val="right"/>
        <w:rPr>
          <w:rFonts w:ascii="Times New Roman" w:eastAsia="Times New Roman" w:hAnsi="Times New Roman" w:cs="Times New Roman"/>
          <w:sz w:val="28"/>
          <w:szCs w:val="28"/>
          <w:lang w:eastAsia="ru-RU"/>
        </w:rPr>
      </w:pPr>
      <w:r w:rsidRPr="004B79A9">
        <w:rPr>
          <w:rFonts w:ascii="Times New Roman" w:eastAsia="Times New Roman" w:hAnsi="Times New Roman" w:cs="Times New Roman"/>
          <w:sz w:val="28"/>
          <w:szCs w:val="28"/>
          <w:lang w:eastAsia="ru-RU"/>
        </w:rPr>
        <w:lastRenderedPageBreak/>
        <w:t xml:space="preserve">ПРИЛОЖЕНИЕ № </w:t>
      </w:r>
      <w:r w:rsidR="003C68A5">
        <w:rPr>
          <w:rFonts w:ascii="Times New Roman" w:eastAsia="Times New Roman" w:hAnsi="Times New Roman" w:cs="Times New Roman"/>
          <w:sz w:val="28"/>
          <w:szCs w:val="28"/>
          <w:lang w:eastAsia="ru-RU"/>
        </w:rPr>
        <w:t>8</w:t>
      </w:r>
    </w:p>
    <w:p w:rsidR="004B79A9" w:rsidRPr="004B79A9" w:rsidRDefault="004B79A9" w:rsidP="004B79A9">
      <w:pPr>
        <w:spacing w:after="0" w:line="240" w:lineRule="auto"/>
        <w:jc w:val="right"/>
        <w:rPr>
          <w:rFonts w:ascii="Times New Roman" w:eastAsia="Times New Roman" w:hAnsi="Times New Roman" w:cs="Times New Roman"/>
          <w:sz w:val="28"/>
          <w:szCs w:val="28"/>
          <w:lang w:eastAsia="ru-RU"/>
        </w:rPr>
      </w:pPr>
      <w:r w:rsidRPr="004B79A9">
        <w:rPr>
          <w:rFonts w:ascii="Times New Roman" w:eastAsia="Times New Roman" w:hAnsi="Times New Roman" w:cs="Times New Roman"/>
          <w:sz w:val="28"/>
          <w:szCs w:val="28"/>
          <w:lang w:eastAsia="ru-RU"/>
        </w:rPr>
        <w:t>к решению Совета</w:t>
      </w:r>
    </w:p>
    <w:p w:rsidR="004B79A9" w:rsidRPr="004B79A9" w:rsidRDefault="004B79A9" w:rsidP="004B79A9">
      <w:pPr>
        <w:spacing w:after="0" w:line="240" w:lineRule="auto"/>
        <w:jc w:val="right"/>
        <w:rPr>
          <w:rFonts w:ascii="Times New Roman" w:eastAsia="Times New Roman" w:hAnsi="Times New Roman" w:cs="Times New Roman"/>
          <w:sz w:val="28"/>
          <w:szCs w:val="28"/>
          <w:lang w:eastAsia="ru-RU"/>
        </w:rPr>
      </w:pPr>
      <w:r w:rsidRPr="004B79A9">
        <w:rPr>
          <w:rFonts w:ascii="Times New Roman" w:eastAsia="Times New Roman" w:hAnsi="Times New Roman" w:cs="Times New Roman"/>
          <w:sz w:val="28"/>
          <w:szCs w:val="28"/>
          <w:lang w:eastAsia="ru-RU"/>
        </w:rPr>
        <w:t xml:space="preserve"> Старолеушковского сельского</w:t>
      </w:r>
    </w:p>
    <w:p w:rsidR="004B79A9" w:rsidRPr="004B79A9" w:rsidRDefault="004B79A9" w:rsidP="004B79A9">
      <w:pPr>
        <w:spacing w:after="0" w:line="240" w:lineRule="auto"/>
        <w:jc w:val="right"/>
        <w:rPr>
          <w:rFonts w:ascii="Times New Roman" w:eastAsia="Times New Roman" w:hAnsi="Times New Roman" w:cs="Times New Roman"/>
          <w:sz w:val="28"/>
          <w:szCs w:val="28"/>
          <w:lang w:eastAsia="ru-RU"/>
        </w:rPr>
      </w:pPr>
      <w:r w:rsidRPr="004B79A9">
        <w:rPr>
          <w:rFonts w:ascii="Times New Roman" w:eastAsia="Times New Roman" w:hAnsi="Times New Roman" w:cs="Times New Roman"/>
          <w:sz w:val="28"/>
          <w:szCs w:val="28"/>
          <w:lang w:eastAsia="ru-RU"/>
        </w:rPr>
        <w:t xml:space="preserve"> поселения Павловского района </w:t>
      </w:r>
    </w:p>
    <w:p w:rsidR="004B79A9" w:rsidRPr="004B79A9" w:rsidRDefault="008A4C04" w:rsidP="004B79A9">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ar-SA"/>
        </w:rPr>
        <w:t>от 23.12.2016г.</w:t>
      </w:r>
      <w:r w:rsidRPr="00965DA9">
        <w:rPr>
          <w:rFonts w:ascii="Times New Roman" w:eastAsia="Times New Roman" w:hAnsi="Times New Roman" w:cs="Times New Roman"/>
          <w:sz w:val="28"/>
          <w:szCs w:val="28"/>
          <w:lang w:eastAsia="ar-SA"/>
        </w:rPr>
        <w:t xml:space="preserve">  № </w:t>
      </w:r>
      <w:r>
        <w:rPr>
          <w:rFonts w:ascii="Times New Roman" w:eastAsia="Times New Roman" w:hAnsi="Times New Roman" w:cs="Times New Roman"/>
          <w:sz w:val="28"/>
          <w:szCs w:val="28"/>
          <w:lang w:eastAsia="ar-SA"/>
        </w:rPr>
        <w:t>34/115</w:t>
      </w:r>
    </w:p>
    <w:p w:rsidR="004B79A9" w:rsidRPr="004B79A9" w:rsidRDefault="004B79A9" w:rsidP="004B79A9">
      <w:pPr>
        <w:spacing w:after="0" w:line="240" w:lineRule="auto"/>
        <w:jc w:val="right"/>
        <w:rPr>
          <w:rFonts w:ascii="Times New Roman" w:eastAsia="Times New Roman" w:hAnsi="Times New Roman" w:cs="Times New Roman"/>
          <w:sz w:val="28"/>
          <w:szCs w:val="28"/>
          <w:lang w:eastAsia="ru-RU"/>
        </w:rPr>
      </w:pPr>
    </w:p>
    <w:p w:rsidR="004B79A9" w:rsidRPr="004B79A9" w:rsidRDefault="004B79A9" w:rsidP="004B79A9">
      <w:pPr>
        <w:autoSpaceDE w:val="0"/>
        <w:autoSpaceDN w:val="0"/>
        <w:adjustRightInd w:val="0"/>
        <w:spacing w:after="0" w:line="240" w:lineRule="auto"/>
        <w:ind w:firstLine="709"/>
        <w:jc w:val="center"/>
        <w:rPr>
          <w:rFonts w:ascii="Times New Roman" w:eastAsia="Times New Roman" w:hAnsi="Times New Roman" w:cs="Times New Roman"/>
          <w:b/>
          <w:sz w:val="28"/>
          <w:szCs w:val="20"/>
          <w:lang w:eastAsia="ru-RU"/>
        </w:rPr>
      </w:pPr>
      <w:r w:rsidRPr="004B79A9">
        <w:rPr>
          <w:rFonts w:ascii="Times New Roman" w:eastAsia="Times New Roman" w:hAnsi="Times New Roman" w:cs="Times New Roman"/>
          <w:b/>
          <w:sz w:val="28"/>
          <w:szCs w:val="20"/>
          <w:lang w:eastAsia="ru-RU"/>
        </w:rPr>
        <w:t>Перечень полномочий Старолеушковского  сельского поселения, передаваемых на реализацию в муниципальное образование Павловский район  в 2017 году</w:t>
      </w:r>
    </w:p>
    <w:p w:rsidR="004B79A9" w:rsidRPr="004B79A9" w:rsidRDefault="004B79A9" w:rsidP="004B79A9">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
        <w:gridCol w:w="5786"/>
        <w:gridCol w:w="3191"/>
      </w:tblGrid>
      <w:tr w:rsidR="004B79A9" w:rsidRPr="004B79A9" w:rsidTr="009862B2">
        <w:tc>
          <w:tcPr>
            <w:tcW w:w="594" w:type="dxa"/>
            <w:tcBorders>
              <w:top w:val="single" w:sz="4" w:space="0" w:color="000000"/>
              <w:left w:val="single" w:sz="4" w:space="0" w:color="000000"/>
              <w:bottom w:val="single" w:sz="4" w:space="0" w:color="000000"/>
              <w:right w:val="single" w:sz="4" w:space="0" w:color="000000"/>
            </w:tcBorders>
          </w:tcPr>
          <w:p w:rsidR="004B79A9" w:rsidRPr="004B79A9" w:rsidRDefault="004B79A9" w:rsidP="004B79A9">
            <w:pPr>
              <w:spacing w:after="0" w:line="240" w:lineRule="auto"/>
              <w:jc w:val="center"/>
              <w:rPr>
                <w:rFonts w:ascii="Times New Roman" w:eastAsia="Times New Roman" w:hAnsi="Times New Roman" w:cs="Times New Roman"/>
                <w:sz w:val="28"/>
                <w:szCs w:val="28"/>
                <w:lang w:eastAsia="ru-RU"/>
              </w:rPr>
            </w:pPr>
            <w:r w:rsidRPr="004B79A9">
              <w:rPr>
                <w:rFonts w:ascii="Times New Roman" w:eastAsia="Times New Roman" w:hAnsi="Times New Roman" w:cs="Times New Roman"/>
                <w:sz w:val="28"/>
                <w:szCs w:val="28"/>
                <w:lang w:eastAsia="ru-RU"/>
              </w:rPr>
              <w:t xml:space="preserve">№ </w:t>
            </w:r>
            <w:proofErr w:type="gramStart"/>
            <w:r w:rsidRPr="004B79A9">
              <w:rPr>
                <w:rFonts w:ascii="Times New Roman" w:eastAsia="Times New Roman" w:hAnsi="Times New Roman" w:cs="Times New Roman"/>
                <w:sz w:val="28"/>
                <w:szCs w:val="28"/>
                <w:lang w:eastAsia="ru-RU"/>
              </w:rPr>
              <w:t>п</w:t>
            </w:r>
            <w:proofErr w:type="gramEnd"/>
            <w:r w:rsidRPr="004B79A9">
              <w:rPr>
                <w:rFonts w:ascii="Times New Roman" w:eastAsia="Times New Roman" w:hAnsi="Times New Roman" w:cs="Times New Roman"/>
                <w:sz w:val="28"/>
                <w:szCs w:val="28"/>
                <w:lang w:eastAsia="ru-RU"/>
              </w:rPr>
              <w:t>/п</w:t>
            </w:r>
          </w:p>
        </w:tc>
        <w:tc>
          <w:tcPr>
            <w:tcW w:w="5786" w:type="dxa"/>
            <w:tcBorders>
              <w:top w:val="single" w:sz="4" w:space="0" w:color="000000"/>
              <w:left w:val="single" w:sz="4" w:space="0" w:color="000000"/>
              <w:bottom w:val="single" w:sz="4" w:space="0" w:color="000000"/>
              <w:right w:val="single" w:sz="4" w:space="0" w:color="000000"/>
            </w:tcBorders>
          </w:tcPr>
          <w:p w:rsidR="004B79A9" w:rsidRPr="004B79A9" w:rsidRDefault="004B79A9" w:rsidP="004B79A9">
            <w:pPr>
              <w:spacing w:after="0" w:line="240" w:lineRule="auto"/>
              <w:jc w:val="center"/>
              <w:rPr>
                <w:rFonts w:ascii="Times New Roman" w:eastAsia="Times New Roman" w:hAnsi="Times New Roman" w:cs="Times New Roman"/>
                <w:sz w:val="28"/>
                <w:szCs w:val="28"/>
                <w:lang w:eastAsia="ru-RU"/>
              </w:rPr>
            </w:pPr>
            <w:r w:rsidRPr="004B79A9">
              <w:rPr>
                <w:rFonts w:ascii="Times New Roman" w:eastAsia="Times New Roman" w:hAnsi="Times New Roman" w:cs="Times New Roman"/>
                <w:sz w:val="28"/>
                <w:szCs w:val="28"/>
                <w:lang w:eastAsia="ru-RU"/>
              </w:rPr>
              <w:t xml:space="preserve">Наименование полномочия </w:t>
            </w:r>
          </w:p>
        </w:tc>
        <w:tc>
          <w:tcPr>
            <w:tcW w:w="3191" w:type="dxa"/>
            <w:tcBorders>
              <w:top w:val="single" w:sz="4" w:space="0" w:color="000000"/>
              <w:left w:val="single" w:sz="4" w:space="0" w:color="000000"/>
              <w:bottom w:val="single" w:sz="4" w:space="0" w:color="000000"/>
              <w:right w:val="single" w:sz="4" w:space="0" w:color="000000"/>
            </w:tcBorders>
          </w:tcPr>
          <w:p w:rsidR="004B79A9" w:rsidRPr="004B79A9" w:rsidRDefault="004B79A9" w:rsidP="004B79A9">
            <w:pPr>
              <w:spacing w:after="0" w:line="240" w:lineRule="auto"/>
              <w:jc w:val="center"/>
              <w:rPr>
                <w:rFonts w:ascii="Times New Roman" w:eastAsia="Times New Roman" w:hAnsi="Times New Roman" w:cs="Times New Roman"/>
                <w:sz w:val="28"/>
                <w:szCs w:val="28"/>
                <w:lang w:eastAsia="ru-RU"/>
              </w:rPr>
            </w:pPr>
            <w:r w:rsidRPr="004B79A9">
              <w:rPr>
                <w:rFonts w:ascii="Times New Roman" w:eastAsia="Times New Roman" w:hAnsi="Times New Roman" w:cs="Times New Roman"/>
                <w:sz w:val="28"/>
                <w:szCs w:val="28"/>
                <w:lang w:eastAsia="ru-RU"/>
              </w:rPr>
              <w:t>Сумма, тыс. рублей</w:t>
            </w:r>
          </w:p>
        </w:tc>
      </w:tr>
      <w:tr w:rsidR="004B79A9" w:rsidRPr="004B79A9" w:rsidTr="009862B2">
        <w:tc>
          <w:tcPr>
            <w:tcW w:w="594" w:type="dxa"/>
            <w:tcBorders>
              <w:top w:val="single" w:sz="4" w:space="0" w:color="000000"/>
              <w:left w:val="single" w:sz="4" w:space="0" w:color="000000"/>
              <w:bottom w:val="single" w:sz="4" w:space="0" w:color="000000"/>
              <w:right w:val="single" w:sz="4" w:space="0" w:color="000000"/>
            </w:tcBorders>
          </w:tcPr>
          <w:p w:rsidR="004B79A9" w:rsidRPr="004B79A9" w:rsidRDefault="004B79A9" w:rsidP="004B79A9">
            <w:pPr>
              <w:spacing w:after="0" w:line="240" w:lineRule="auto"/>
              <w:rPr>
                <w:rFonts w:ascii="Times New Roman" w:eastAsia="Times New Roman" w:hAnsi="Times New Roman" w:cs="Times New Roman"/>
                <w:sz w:val="28"/>
                <w:szCs w:val="28"/>
                <w:lang w:eastAsia="ru-RU"/>
              </w:rPr>
            </w:pPr>
            <w:r w:rsidRPr="004B79A9">
              <w:rPr>
                <w:rFonts w:ascii="Times New Roman" w:eastAsia="Times New Roman" w:hAnsi="Times New Roman" w:cs="Times New Roman"/>
                <w:sz w:val="28"/>
                <w:szCs w:val="28"/>
                <w:lang w:eastAsia="ru-RU"/>
              </w:rPr>
              <w:t>1</w:t>
            </w:r>
          </w:p>
        </w:tc>
        <w:tc>
          <w:tcPr>
            <w:tcW w:w="5786" w:type="dxa"/>
            <w:tcBorders>
              <w:top w:val="single" w:sz="4" w:space="0" w:color="000000"/>
              <w:left w:val="single" w:sz="4" w:space="0" w:color="000000"/>
              <w:bottom w:val="single" w:sz="4" w:space="0" w:color="000000"/>
              <w:right w:val="single" w:sz="4" w:space="0" w:color="000000"/>
            </w:tcBorders>
          </w:tcPr>
          <w:p w:rsidR="004B79A9" w:rsidRPr="004B79A9" w:rsidRDefault="00E81201" w:rsidP="004B79A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Обеспечение деятельности финансовых, налоговых и таможенных органов финансового (финансово-бюджетного) надзора</w:t>
            </w:r>
          </w:p>
        </w:tc>
        <w:tc>
          <w:tcPr>
            <w:tcW w:w="3191" w:type="dxa"/>
            <w:tcBorders>
              <w:top w:val="single" w:sz="4" w:space="0" w:color="000000"/>
              <w:left w:val="single" w:sz="4" w:space="0" w:color="000000"/>
              <w:bottom w:val="single" w:sz="4" w:space="0" w:color="000000"/>
              <w:right w:val="single" w:sz="4" w:space="0" w:color="000000"/>
            </w:tcBorders>
          </w:tcPr>
          <w:p w:rsidR="004B79A9" w:rsidRPr="004B79A9" w:rsidRDefault="004B79A9" w:rsidP="004B79A9">
            <w:pPr>
              <w:spacing w:after="0" w:line="240" w:lineRule="auto"/>
              <w:rPr>
                <w:rFonts w:ascii="Times New Roman" w:eastAsia="Times New Roman" w:hAnsi="Times New Roman" w:cs="Times New Roman"/>
                <w:sz w:val="28"/>
                <w:szCs w:val="28"/>
                <w:lang w:eastAsia="ru-RU"/>
              </w:rPr>
            </w:pPr>
            <w:r w:rsidRPr="004B79A9">
              <w:rPr>
                <w:rFonts w:ascii="Times New Roman" w:eastAsia="Times New Roman" w:hAnsi="Times New Roman" w:cs="Times New Roman"/>
                <w:sz w:val="28"/>
                <w:szCs w:val="28"/>
                <w:lang w:eastAsia="ru-RU"/>
              </w:rPr>
              <w:t>60,7</w:t>
            </w:r>
          </w:p>
        </w:tc>
      </w:tr>
      <w:tr w:rsidR="004B79A9" w:rsidRPr="004B79A9" w:rsidTr="009862B2">
        <w:tc>
          <w:tcPr>
            <w:tcW w:w="594" w:type="dxa"/>
            <w:tcBorders>
              <w:top w:val="single" w:sz="4" w:space="0" w:color="000000"/>
              <w:left w:val="single" w:sz="4" w:space="0" w:color="000000"/>
              <w:bottom w:val="single" w:sz="4" w:space="0" w:color="000000"/>
              <w:right w:val="single" w:sz="4" w:space="0" w:color="000000"/>
            </w:tcBorders>
          </w:tcPr>
          <w:p w:rsidR="004B79A9" w:rsidRPr="004B79A9" w:rsidRDefault="004B79A9" w:rsidP="004B79A9">
            <w:pPr>
              <w:spacing w:after="0" w:line="240" w:lineRule="auto"/>
              <w:rPr>
                <w:rFonts w:ascii="Times New Roman" w:eastAsia="Times New Roman" w:hAnsi="Times New Roman" w:cs="Times New Roman"/>
                <w:sz w:val="28"/>
                <w:szCs w:val="28"/>
                <w:lang w:eastAsia="ru-RU"/>
              </w:rPr>
            </w:pPr>
            <w:r w:rsidRPr="004B79A9">
              <w:rPr>
                <w:rFonts w:ascii="Times New Roman" w:eastAsia="Times New Roman" w:hAnsi="Times New Roman" w:cs="Times New Roman"/>
                <w:sz w:val="28"/>
                <w:szCs w:val="28"/>
                <w:lang w:eastAsia="ru-RU"/>
              </w:rPr>
              <w:t>2</w:t>
            </w:r>
          </w:p>
        </w:tc>
        <w:tc>
          <w:tcPr>
            <w:tcW w:w="5786" w:type="dxa"/>
            <w:tcBorders>
              <w:top w:val="single" w:sz="4" w:space="0" w:color="000000"/>
              <w:left w:val="single" w:sz="4" w:space="0" w:color="000000"/>
              <w:bottom w:val="single" w:sz="4" w:space="0" w:color="000000"/>
              <w:right w:val="single" w:sz="4" w:space="0" w:color="000000"/>
            </w:tcBorders>
          </w:tcPr>
          <w:p w:rsidR="004B79A9" w:rsidRPr="004B79A9" w:rsidRDefault="004B79A9" w:rsidP="004B79A9">
            <w:pPr>
              <w:spacing w:after="0" w:line="240" w:lineRule="auto"/>
              <w:jc w:val="both"/>
              <w:rPr>
                <w:rFonts w:ascii="Times New Roman" w:eastAsia="Times New Roman" w:hAnsi="Times New Roman" w:cs="Times New Roman"/>
                <w:sz w:val="28"/>
                <w:szCs w:val="28"/>
                <w:lang w:eastAsia="ru-RU"/>
              </w:rPr>
            </w:pPr>
            <w:r w:rsidRPr="004B79A9">
              <w:rPr>
                <w:rFonts w:ascii="Times New Roman" w:eastAsia="Times New Roman" w:hAnsi="Times New Roman" w:cs="Times New Roman"/>
                <w:sz w:val="28"/>
                <w:szCs w:val="28"/>
                <w:lang w:eastAsia="ru-RU"/>
              </w:rPr>
              <w:t>Осуществление деятельности в области размещения заказов на поставки товаров, выполнения работ, оказан</w:t>
            </w:r>
            <w:r w:rsidR="0049629A">
              <w:rPr>
                <w:rFonts w:ascii="Times New Roman" w:eastAsia="Times New Roman" w:hAnsi="Times New Roman" w:cs="Times New Roman"/>
                <w:sz w:val="28"/>
                <w:szCs w:val="28"/>
                <w:lang w:eastAsia="ru-RU"/>
              </w:rPr>
              <w:t>ия услуг для муниципальных нужд</w:t>
            </w:r>
          </w:p>
        </w:tc>
        <w:tc>
          <w:tcPr>
            <w:tcW w:w="3191" w:type="dxa"/>
            <w:tcBorders>
              <w:top w:val="single" w:sz="4" w:space="0" w:color="000000"/>
              <w:left w:val="single" w:sz="4" w:space="0" w:color="000000"/>
              <w:bottom w:val="single" w:sz="4" w:space="0" w:color="000000"/>
              <w:right w:val="single" w:sz="4" w:space="0" w:color="000000"/>
            </w:tcBorders>
          </w:tcPr>
          <w:p w:rsidR="004B79A9" w:rsidRPr="004B79A9" w:rsidRDefault="004B79A9" w:rsidP="004B79A9">
            <w:pPr>
              <w:spacing w:after="0" w:line="240" w:lineRule="auto"/>
              <w:rPr>
                <w:rFonts w:ascii="Times New Roman" w:eastAsia="Times New Roman" w:hAnsi="Times New Roman" w:cs="Times New Roman"/>
                <w:sz w:val="28"/>
                <w:szCs w:val="28"/>
                <w:lang w:eastAsia="ru-RU"/>
              </w:rPr>
            </w:pPr>
            <w:r w:rsidRPr="004B79A9">
              <w:rPr>
                <w:rFonts w:ascii="Times New Roman" w:eastAsia="Times New Roman" w:hAnsi="Times New Roman" w:cs="Times New Roman"/>
                <w:sz w:val="28"/>
                <w:szCs w:val="28"/>
                <w:lang w:eastAsia="ru-RU"/>
              </w:rPr>
              <w:t>45,4</w:t>
            </w:r>
          </w:p>
        </w:tc>
      </w:tr>
      <w:tr w:rsidR="004B79A9" w:rsidRPr="004B79A9" w:rsidTr="009862B2">
        <w:tc>
          <w:tcPr>
            <w:tcW w:w="594" w:type="dxa"/>
            <w:tcBorders>
              <w:top w:val="single" w:sz="4" w:space="0" w:color="000000"/>
              <w:left w:val="single" w:sz="4" w:space="0" w:color="000000"/>
              <w:bottom w:val="single" w:sz="4" w:space="0" w:color="000000"/>
              <w:right w:val="single" w:sz="4" w:space="0" w:color="000000"/>
            </w:tcBorders>
          </w:tcPr>
          <w:p w:rsidR="004B79A9" w:rsidRPr="004B79A9" w:rsidRDefault="004B79A9" w:rsidP="004B79A9">
            <w:pPr>
              <w:spacing w:after="0" w:line="240" w:lineRule="auto"/>
              <w:rPr>
                <w:rFonts w:ascii="Times New Roman" w:eastAsia="Times New Roman" w:hAnsi="Times New Roman" w:cs="Times New Roman"/>
                <w:sz w:val="28"/>
                <w:szCs w:val="28"/>
                <w:lang w:eastAsia="ru-RU"/>
              </w:rPr>
            </w:pPr>
          </w:p>
        </w:tc>
        <w:tc>
          <w:tcPr>
            <w:tcW w:w="5786" w:type="dxa"/>
            <w:tcBorders>
              <w:top w:val="single" w:sz="4" w:space="0" w:color="000000"/>
              <w:left w:val="single" w:sz="4" w:space="0" w:color="000000"/>
              <w:bottom w:val="single" w:sz="4" w:space="0" w:color="000000"/>
              <w:right w:val="single" w:sz="4" w:space="0" w:color="000000"/>
            </w:tcBorders>
          </w:tcPr>
          <w:p w:rsidR="004B79A9" w:rsidRPr="004B79A9" w:rsidRDefault="004B79A9" w:rsidP="004B79A9">
            <w:pPr>
              <w:spacing w:after="0" w:line="240" w:lineRule="auto"/>
              <w:rPr>
                <w:rFonts w:ascii="Times New Roman" w:eastAsia="Times New Roman" w:hAnsi="Times New Roman" w:cs="Times New Roman"/>
                <w:sz w:val="28"/>
                <w:szCs w:val="28"/>
                <w:lang w:eastAsia="ru-RU"/>
              </w:rPr>
            </w:pPr>
            <w:r w:rsidRPr="004B79A9">
              <w:rPr>
                <w:rFonts w:ascii="Times New Roman" w:eastAsia="Times New Roman" w:hAnsi="Times New Roman" w:cs="Times New Roman"/>
                <w:sz w:val="28"/>
                <w:szCs w:val="28"/>
                <w:lang w:eastAsia="ru-RU"/>
              </w:rPr>
              <w:t>итого</w:t>
            </w:r>
          </w:p>
        </w:tc>
        <w:tc>
          <w:tcPr>
            <w:tcW w:w="3191" w:type="dxa"/>
            <w:tcBorders>
              <w:top w:val="single" w:sz="4" w:space="0" w:color="000000"/>
              <w:left w:val="single" w:sz="4" w:space="0" w:color="000000"/>
              <w:bottom w:val="single" w:sz="4" w:space="0" w:color="000000"/>
              <w:right w:val="single" w:sz="4" w:space="0" w:color="000000"/>
            </w:tcBorders>
          </w:tcPr>
          <w:p w:rsidR="004B79A9" w:rsidRPr="004B79A9" w:rsidRDefault="00034C47" w:rsidP="004B79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106,1</w:t>
            </w:r>
          </w:p>
        </w:tc>
      </w:tr>
    </w:tbl>
    <w:p w:rsidR="004B79A9" w:rsidRPr="004B79A9" w:rsidRDefault="004B79A9" w:rsidP="004B79A9">
      <w:pPr>
        <w:spacing w:after="0" w:line="240" w:lineRule="auto"/>
        <w:jc w:val="center"/>
        <w:rPr>
          <w:rFonts w:ascii="Times New Roman" w:eastAsia="Times New Roman" w:hAnsi="Times New Roman" w:cs="Times New Roman"/>
          <w:sz w:val="28"/>
          <w:szCs w:val="28"/>
          <w:lang w:eastAsia="ru-RU"/>
        </w:rPr>
      </w:pPr>
    </w:p>
    <w:p w:rsidR="004B79A9" w:rsidRPr="004B79A9" w:rsidRDefault="004B79A9" w:rsidP="004B79A9">
      <w:pPr>
        <w:spacing w:after="0" w:line="240" w:lineRule="auto"/>
        <w:jc w:val="center"/>
        <w:rPr>
          <w:rFonts w:ascii="Times New Roman" w:eastAsia="Times New Roman" w:hAnsi="Times New Roman" w:cs="Times New Roman"/>
          <w:sz w:val="28"/>
          <w:szCs w:val="28"/>
          <w:lang w:eastAsia="ru-RU"/>
        </w:rPr>
      </w:pPr>
    </w:p>
    <w:p w:rsidR="004B79A9" w:rsidRPr="004B79A9" w:rsidRDefault="004B79A9" w:rsidP="004B79A9">
      <w:pPr>
        <w:tabs>
          <w:tab w:val="center" w:pos="4677"/>
          <w:tab w:val="left" w:pos="5040"/>
          <w:tab w:val="right" w:pos="9355"/>
        </w:tabs>
        <w:suppressAutoHyphens/>
        <w:spacing w:after="0" w:line="240" w:lineRule="auto"/>
        <w:rPr>
          <w:rFonts w:ascii="Times New Roman" w:eastAsia="Times New Roman" w:hAnsi="Times New Roman" w:cs="Times New Roman"/>
          <w:sz w:val="28"/>
          <w:szCs w:val="28"/>
          <w:lang w:eastAsia="ar-SA"/>
        </w:rPr>
      </w:pPr>
      <w:r w:rsidRPr="004B79A9">
        <w:rPr>
          <w:rFonts w:ascii="Times New Roman" w:eastAsia="Times New Roman" w:hAnsi="Times New Roman" w:cs="Times New Roman"/>
          <w:sz w:val="28"/>
          <w:szCs w:val="28"/>
          <w:lang w:eastAsia="ar-SA"/>
        </w:rPr>
        <w:t xml:space="preserve">Глава Старолеушковского </w:t>
      </w:r>
      <w:proofErr w:type="gramStart"/>
      <w:r w:rsidRPr="004B79A9">
        <w:rPr>
          <w:rFonts w:ascii="Times New Roman" w:eastAsia="Times New Roman" w:hAnsi="Times New Roman" w:cs="Times New Roman"/>
          <w:sz w:val="28"/>
          <w:szCs w:val="28"/>
          <w:lang w:eastAsia="ar-SA"/>
        </w:rPr>
        <w:t>сельского</w:t>
      </w:r>
      <w:proofErr w:type="gramEnd"/>
    </w:p>
    <w:p w:rsidR="004B79A9" w:rsidRPr="004B79A9" w:rsidRDefault="004B79A9" w:rsidP="004B79A9">
      <w:pPr>
        <w:tabs>
          <w:tab w:val="left" w:pos="7590"/>
        </w:tabs>
        <w:suppressAutoHyphens/>
        <w:spacing w:after="0" w:line="240" w:lineRule="auto"/>
        <w:rPr>
          <w:rFonts w:ascii="Times New Roman" w:eastAsia="Times New Roman" w:hAnsi="Times New Roman" w:cs="Times New Roman"/>
          <w:sz w:val="28"/>
          <w:szCs w:val="28"/>
          <w:lang w:eastAsia="ar-SA"/>
        </w:rPr>
      </w:pPr>
      <w:r w:rsidRPr="004B79A9">
        <w:rPr>
          <w:rFonts w:ascii="Times New Roman" w:eastAsia="Times New Roman" w:hAnsi="Times New Roman" w:cs="Times New Roman"/>
          <w:sz w:val="28"/>
          <w:szCs w:val="28"/>
          <w:lang w:eastAsia="ar-SA"/>
        </w:rPr>
        <w:t xml:space="preserve"> поселения Павловского района                                                     В.В. Марченко</w:t>
      </w:r>
    </w:p>
    <w:p w:rsidR="00BF4C8A" w:rsidRPr="004B467C" w:rsidRDefault="00BF4C8A" w:rsidP="004B467C">
      <w:pPr>
        <w:tabs>
          <w:tab w:val="left" w:pos="0"/>
          <w:tab w:val="left" w:pos="7380"/>
        </w:tabs>
        <w:suppressAutoHyphens/>
        <w:spacing w:after="0" w:line="240" w:lineRule="auto"/>
        <w:rPr>
          <w:rFonts w:ascii="Times New Roman" w:eastAsia="Times New Roman" w:hAnsi="Times New Roman" w:cs="Times New Roman"/>
          <w:sz w:val="28"/>
          <w:szCs w:val="28"/>
          <w:lang w:eastAsia="ar-SA"/>
        </w:rPr>
      </w:pPr>
    </w:p>
    <w:p w:rsidR="00E81201" w:rsidRDefault="00E81201" w:rsidP="00B807DF">
      <w:pPr>
        <w:widowControl w:val="0"/>
        <w:autoSpaceDE w:val="0"/>
        <w:autoSpaceDN w:val="0"/>
        <w:adjustRightInd w:val="0"/>
        <w:spacing w:after="0" w:line="240" w:lineRule="auto"/>
        <w:ind w:left="5664"/>
        <w:jc w:val="center"/>
        <w:rPr>
          <w:rFonts w:ascii="Times New Roman" w:eastAsia="Arial Unicode MS" w:hAnsi="Times New Roman" w:cs="Tahoma"/>
          <w:sz w:val="28"/>
          <w:szCs w:val="24"/>
          <w:lang w:eastAsia="ru-RU"/>
        </w:rPr>
      </w:pPr>
    </w:p>
    <w:p w:rsidR="00E81201" w:rsidRDefault="00E81201" w:rsidP="00B807DF">
      <w:pPr>
        <w:widowControl w:val="0"/>
        <w:autoSpaceDE w:val="0"/>
        <w:autoSpaceDN w:val="0"/>
        <w:adjustRightInd w:val="0"/>
        <w:spacing w:after="0" w:line="240" w:lineRule="auto"/>
        <w:ind w:left="5664"/>
        <w:jc w:val="center"/>
        <w:rPr>
          <w:rFonts w:ascii="Times New Roman" w:eastAsia="Arial Unicode MS" w:hAnsi="Times New Roman" w:cs="Tahoma"/>
          <w:sz w:val="28"/>
          <w:szCs w:val="24"/>
          <w:lang w:eastAsia="ru-RU"/>
        </w:rPr>
      </w:pPr>
    </w:p>
    <w:p w:rsidR="00E81201" w:rsidRDefault="00E81201" w:rsidP="00B807DF">
      <w:pPr>
        <w:widowControl w:val="0"/>
        <w:autoSpaceDE w:val="0"/>
        <w:autoSpaceDN w:val="0"/>
        <w:adjustRightInd w:val="0"/>
        <w:spacing w:after="0" w:line="240" w:lineRule="auto"/>
        <w:ind w:left="5664"/>
        <w:jc w:val="center"/>
        <w:rPr>
          <w:rFonts w:ascii="Times New Roman" w:eastAsia="Arial Unicode MS" w:hAnsi="Times New Roman" w:cs="Tahoma"/>
          <w:sz w:val="28"/>
          <w:szCs w:val="24"/>
          <w:lang w:eastAsia="ru-RU"/>
        </w:rPr>
      </w:pPr>
    </w:p>
    <w:p w:rsidR="00E81201" w:rsidRDefault="00E81201" w:rsidP="00B807DF">
      <w:pPr>
        <w:widowControl w:val="0"/>
        <w:autoSpaceDE w:val="0"/>
        <w:autoSpaceDN w:val="0"/>
        <w:adjustRightInd w:val="0"/>
        <w:spacing w:after="0" w:line="240" w:lineRule="auto"/>
        <w:ind w:left="5664"/>
        <w:jc w:val="center"/>
        <w:rPr>
          <w:rFonts w:ascii="Times New Roman" w:eastAsia="Arial Unicode MS" w:hAnsi="Times New Roman" w:cs="Tahoma"/>
          <w:sz w:val="28"/>
          <w:szCs w:val="24"/>
          <w:lang w:eastAsia="ru-RU"/>
        </w:rPr>
      </w:pPr>
    </w:p>
    <w:p w:rsidR="00E81201" w:rsidRDefault="00E81201" w:rsidP="00B807DF">
      <w:pPr>
        <w:widowControl w:val="0"/>
        <w:autoSpaceDE w:val="0"/>
        <w:autoSpaceDN w:val="0"/>
        <w:adjustRightInd w:val="0"/>
        <w:spacing w:after="0" w:line="240" w:lineRule="auto"/>
        <w:ind w:left="5664"/>
        <w:jc w:val="center"/>
        <w:rPr>
          <w:rFonts w:ascii="Times New Roman" w:eastAsia="Arial Unicode MS" w:hAnsi="Times New Roman" w:cs="Tahoma"/>
          <w:sz w:val="28"/>
          <w:szCs w:val="24"/>
          <w:lang w:eastAsia="ru-RU"/>
        </w:rPr>
      </w:pPr>
    </w:p>
    <w:p w:rsidR="00E81201" w:rsidRDefault="00E81201" w:rsidP="00B807DF">
      <w:pPr>
        <w:widowControl w:val="0"/>
        <w:autoSpaceDE w:val="0"/>
        <w:autoSpaceDN w:val="0"/>
        <w:adjustRightInd w:val="0"/>
        <w:spacing w:after="0" w:line="240" w:lineRule="auto"/>
        <w:ind w:left="5664"/>
        <w:jc w:val="center"/>
        <w:rPr>
          <w:rFonts w:ascii="Times New Roman" w:eastAsia="Arial Unicode MS" w:hAnsi="Times New Roman" w:cs="Tahoma"/>
          <w:sz w:val="28"/>
          <w:szCs w:val="24"/>
          <w:lang w:eastAsia="ru-RU"/>
        </w:rPr>
      </w:pPr>
    </w:p>
    <w:p w:rsidR="00E81201" w:rsidRDefault="00E81201" w:rsidP="00B807DF">
      <w:pPr>
        <w:widowControl w:val="0"/>
        <w:autoSpaceDE w:val="0"/>
        <w:autoSpaceDN w:val="0"/>
        <w:adjustRightInd w:val="0"/>
        <w:spacing w:after="0" w:line="240" w:lineRule="auto"/>
        <w:ind w:left="5664"/>
        <w:jc w:val="center"/>
        <w:rPr>
          <w:rFonts w:ascii="Times New Roman" w:eastAsia="Arial Unicode MS" w:hAnsi="Times New Roman" w:cs="Tahoma"/>
          <w:sz w:val="28"/>
          <w:szCs w:val="24"/>
          <w:lang w:eastAsia="ru-RU"/>
        </w:rPr>
      </w:pPr>
    </w:p>
    <w:p w:rsidR="00E81201" w:rsidRDefault="00E81201" w:rsidP="00B807DF">
      <w:pPr>
        <w:widowControl w:val="0"/>
        <w:autoSpaceDE w:val="0"/>
        <w:autoSpaceDN w:val="0"/>
        <w:adjustRightInd w:val="0"/>
        <w:spacing w:after="0" w:line="240" w:lineRule="auto"/>
        <w:ind w:left="5664"/>
        <w:jc w:val="center"/>
        <w:rPr>
          <w:rFonts w:ascii="Times New Roman" w:eastAsia="Arial Unicode MS" w:hAnsi="Times New Roman" w:cs="Tahoma"/>
          <w:sz w:val="28"/>
          <w:szCs w:val="24"/>
          <w:lang w:eastAsia="ru-RU"/>
        </w:rPr>
      </w:pPr>
    </w:p>
    <w:p w:rsidR="00E81201" w:rsidRDefault="00E81201" w:rsidP="00B807DF">
      <w:pPr>
        <w:widowControl w:val="0"/>
        <w:autoSpaceDE w:val="0"/>
        <w:autoSpaceDN w:val="0"/>
        <w:adjustRightInd w:val="0"/>
        <w:spacing w:after="0" w:line="240" w:lineRule="auto"/>
        <w:ind w:left="5664"/>
        <w:jc w:val="center"/>
        <w:rPr>
          <w:rFonts w:ascii="Times New Roman" w:eastAsia="Arial Unicode MS" w:hAnsi="Times New Roman" w:cs="Tahoma"/>
          <w:sz w:val="28"/>
          <w:szCs w:val="24"/>
          <w:lang w:eastAsia="ru-RU"/>
        </w:rPr>
      </w:pPr>
    </w:p>
    <w:p w:rsidR="00E81201" w:rsidRDefault="00E81201" w:rsidP="00B807DF">
      <w:pPr>
        <w:widowControl w:val="0"/>
        <w:autoSpaceDE w:val="0"/>
        <w:autoSpaceDN w:val="0"/>
        <w:adjustRightInd w:val="0"/>
        <w:spacing w:after="0" w:line="240" w:lineRule="auto"/>
        <w:ind w:left="5664"/>
        <w:jc w:val="center"/>
        <w:rPr>
          <w:rFonts w:ascii="Times New Roman" w:eastAsia="Arial Unicode MS" w:hAnsi="Times New Roman" w:cs="Tahoma"/>
          <w:sz w:val="28"/>
          <w:szCs w:val="24"/>
          <w:lang w:eastAsia="ru-RU"/>
        </w:rPr>
      </w:pPr>
    </w:p>
    <w:p w:rsidR="00E81201" w:rsidRDefault="00E81201" w:rsidP="00B807DF">
      <w:pPr>
        <w:widowControl w:val="0"/>
        <w:autoSpaceDE w:val="0"/>
        <w:autoSpaceDN w:val="0"/>
        <w:adjustRightInd w:val="0"/>
        <w:spacing w:after="0" w:line="240" w:lineRule="auto"/>
        <w:ind w:left="5664"/>
        <w:jc w:val="center"/>
        <w:rPr>
          <w:rFonts w:ascii="Times New Roman" w:eastAsia="Arial Unicode MS" w:hAnsi="Times New Roman" w:cs="Tahoma"/>
          <w:sz w:val="28"/>
          <w:szCs w:val="24"/>
          <w:lang w:eastAsia="ru-RU"/>
        </w:rPr>
      </w:pPr>
    </w:p>
    <w:p w:rsidR="00E81201" w:rsidRDefault="00E81201" w:rsidP="00B807DF">
      <w:pPr>
        <w:widowControl w:val="0"/>
        <w:autoSpaceDE w:val="0"/>
        <w:autoSpaceDN w:val="0"/>
        <w:adjustRightInd w:val="0"/>
        <w:spacing w:after="0" w:line="240" w:lineRule="auto"/>
        <w:ind w:left="5664"/>
        <w:jc w:val="center"/>
        <w:rPr>
          <w:rFonts w:ascii="Times New Roman" w:eastAsia="Arial Unicode MS" w:hAnsi="Times New Roman" w:cs="Tahoma"/>
          <w:sz w:val="28"/>
          <w:szCs w:val="24"/>
          <w:lang w:eastAsia="ru-RU"/>
        </w:rPr>
      </w:pPr>
    </w:p>
    <w:p w:rsidR="00E81201" w:rsidRDefault="00E81201" w:rsidP="00B807DF">
      <w:pPr>
        <w:widowControl w:val="0"/>
        <w:autoSpaceDE w:val="0"/>
        <w:autoSpaceDN w:val="0"/>
        <w:adjustRightInd w:val="0"/>
        <w:spacing w:after="0" w:line="240" w:lineRule="auto"/>
        <w:ind w:left="5664"/>
        <w:jc w:val="center"/>
        <w:rPr>
          <w:rFonts w:ascii="Times New Roman" w:eastAsia="Arial Unicode MS" w:hAnsi="Times New Roman" w:cs="Tahoma"/>
          <w:sz w:val="28"/>
          <w:szCs w:val="24"/>
          <w:lang w:eastAsia="ru-RU"/>
        </w:rPr>
      </w:pPr>
    </w:p>
    <w:p w:rsidR="00E81201" w:rsidRDefault="00E81201" w:rsidP="00B807DF">
      <w:pPr>
        <w:widowControl w:val="0"/>
        <w:autoSpaceDE w:val="0"/>
        <w:autoSpaceDN w:val="0"/>
        <w:adjustRightInd w:val="0"/>
        <w:spacing w:after="0" w:line="240" w:lineRule="auto"/>
        <w:ind w:left="5664"/>
        <w:jc w:val="center"/>
        <w:rPr>
          <w:rFonts w:ascii="Times New Roman" w:eastAsia="Arial Unicode MS" w:hAnsi="Times New Roman" w:cs="Tahoma"/>
          <w:sz w:val="28"/>
          <w:szCs w:val="24"/>
          <w:lang w:eastAsia="ru-RU"/>
        </w:rPr>
      </w:pPr>
    </w:p>
    <w:p w:rsidR="00E81201" w:rsidRDefault="00E81201" w:rsidP="00360A26">
      <w:pPr>
        <w:widowControl w:val="0"/>
        <w:autoSpaceDE w:val="0"/>
        <w:autoSpaceDN w:val="0"/>
        <w:adjustRightInd w:val="0"/>
        <w:spacing w:after="0" w:line="240" w:lineRule="auto"/>
        <w:rPr>
          <w:rFonts w:ascii="Times New Roman" w:eastAsia="Arial Unicode MS" w:hAnsi="Times New Roman" w:cs="Tahoma"/>
          <w:sz w:val="28"/>
          <w:szCs w:val="24"/>
          <w:lang w:eastAsia="ru-RU"/>
        </w:rPr>
      </w:pPr>
    </w:p>
    <w:p w:rsidR="00360A26" w:rsidRDefault="00360A26" w:rsidP="00360A26">
      <w:pPr>
        <w:widowControl w:val="0"/>
        <w:autoSpaceDE w:val="0"/>
        <w:autoSpaceDN w:val="0"/>
        <w:adjustRightInd w:val="0"/>
        <w:spacing w:after="0" w:line="240" w:lineRule="auto"/>
        <w:rPr>
          <w:rFonts w:ascii="Times New Roman" w:eastAsia="Arial Unicode MS" w:hAnsi="Times New Roman" w:cs="Tahoma"/>
          <w:sz w:val="28"/>
          <w:szCs w:val="24"/>
          <w:lang w:eastAsia="ru-RU"/>
        </w:rPr>
      </w:pPr>
    </w:p>
    <w:p w:rsidR="00360A26" w:rsidRDefault="00360A26" w:rsidP="00360A26">
      <w:pPr>
        <w:widowControl w:val="0"/>
        <w:autoSpaceDE w:val="0"/>
        <w:autoSpaceDN w:val="0"/>
        <w:adjustRightInd w:val="0"/>
        <w:spacing w:after="0" w:line="240" w:lineRule="auto"/>
        <w:rPr>
          <w:rFonts w:ascii="Times New Roman" w:eastAsia="Arial Unicode MS" w:hAnsi="Times New Roman" w:cs="Tahoma"/>
          <w:sz w:val="28"/>
          <w:szCs w:val="24"/>
          <w:lang w:eastAsia="ru-RU"/>
        </w:rPr>
      </w:pPr>
    </w:p>
    <w:p w:rsidR="008A4C04" w:rsidRDefault="008A4C04" w:rsidP="00360A26">
      <w:pPr>
        <w:widowControl w:val="0"/>
        <w:autoSpaceDE w:val="0"/>
        <w:autoSpaceDN w:val="0"/>
        <w:adjustRightInd w:val="0"/>
        <w:spacing w:after="0" w:line="240" w:lineRule="auto"/>
        <w:rPr>
          <w:rFonts w:ascii="Times New Roman" w:eastAsia="Arial Unicode MS" w:hAnsi="Times New Roman" w:cs="Tahoma"/>
          <w:sz w:val="28"/>
          <w:szCs w:val="24"/>
          <w:lang w:eastAsia="ru-RU"/>
        </w:rPr>
      </w:pPr>
    </w:p>
    <w:p w:rsidR="00E81201" w:rsidRDefault="00E81201" w:rsidP="00B807DF">
      <w:pPr>
        <w:widowControl w:val="0"/>
        <w:autoSpaceDE w:val="0"/>
        <w:autoSpaceDN w:val="0"/>
        <w:adjustRightInd w:val="0"/>
        <w:spacing w:after="0" w:line="240" w:lineRule="auto"/>
        <w:ind w:left="5664"/>
        <w:jc w:val="center"/>
        <w:rPr>
          <w:rFonts w:ascii="Times New Roman" w:eastAsia="Arial Unicode MS" w:hAnsi="Times New Roman" w:cs="Tahoma"/>
          <w:sz w:val="28"/>
          <w:szCs w:val="24"/>
          <w:lang w:eastAsia="ru-RU"/>
        </w:rPr>
      </w:pPr>
    </w:p>
    <w:p w:rsidR="00B807DF" w:rsidRPr="00B807DF" w:rsidRDefault="003C68A5" w:rsidP="00B807DF">
      <w:pPr>
        <w:widowControl w:val="0"/>
        <w:autoSpaceDE w:val="0"/>
        <w:autoSpaceDN w:val="0"/>
        <w:adjustRightInd w:val="0"/>
        <w:spacing w:after="0" w:line="240" w:lineRule="auto"/>
        <w:ind w:left="5664"/>
        <w:jc w:val="center"/>
        <w:rPr>
          <w:rFonts w:ascii="Times New Roman" w:eastAsia="Arial Unicode MS" w:hAnsi="Times New Roman" w:cs="Tahoma"/>
          <w:sz w:val="28"/>
          <w:szCs w:val="24"/>
          <w:lang w:eastAsia="ru-RU"/>
        </w:rPr>
      </w:pPr>
      <w:r>
        <w:rPr>
          <w:rFonts w:ascii="Times New Roman" w:eastAsia="Arial Unicode MS" w:hAnsi="Times New Roman" w:cs="Tahoma"/>
          <w:sz w:val="28"/>
          <w:szCs w:val="24"/>
          <w:lang w:eastAsia="ru-RU"/>
        </w:rPr>
        <w:lastRenderedPageBreak/>
        <w:t>ПРИЛОЖЕНИЕ № 9</w:t>
      </w:r>
    </w:p>
    <w:p w:rsidR="00B807DF" w:rsidRPr="00B807DF" w:rsidRDefault="00B807DF" w:rsidP="00B807DF">
      <w:pPr>
        <w:widowControl w:val="0"/>
        <w:autoSpaceDE w:val="0"/>
        <w:autoSpaceDN w:val="0"/>
        <w:adjustRightInd w:val="0"/>
        <w:spacing w:after="0" w:line="240" w:lineRule="auto"/>
        <w:ind w:left="5664"/>
        <w:jc w:val="center"/>
        <w:rPr>
          <w:rFonts w:ascii="Times New Roman" w:eastAsia="Arial Unicode MS" w:hAnsi="Times New Roman" w:cs="Tahoma"/>
          <w:sz w:val="28"/>
          <w:szCs w:val="24"/>
          <w:lang w:eastAsia="ru-RU"/>
        </w:rPr>
      </w:pPr>
      <w:r w:rsidRPr="00B807DF">
        <w:rPr>
          <w:rFonts w:ascii="Times New Roman" w:eastAsia="Arial Unicode MS" w:hAnsi="Times New Roman" w:cs="Tahoma"/>
          <w:sz w:val="28"/>
          <w:szCs w:val="24"/>
          <w:lang w:eastAsia="ru-RU"/>
        </w:rPr>
        <w:t>к решению Совета</w:t>
      </w:r>
    </w:p>
    <w:p w:rsidR="00B807DF" w:rsidRPr="00B807DF" w:rsidRDefault="00B807DF" w:rsidP="00B807DF">
      <w:pPr>
        <w:widowControl w:val="0"/>
        <w:autoSpaceDE w:val="0"/>
        <w:autoSpaceDN w:val="0"/>
        <w:adjustRightInd w:val="0"/>
        <w:spacing w:after="0" w:line="240" w:lineRule="auto"/>
        <w:ind w:left="5664"/>
        <w:jc w:val="center"/>
        <w:rPr>
          <w:rFonts w:ascii="Times New Roman" w:eastAsia="Arial Unicode MS" w:hAnsi="Times New Roman" w:cs="Tahoma"/>
          <w:sz w:val="28"/>
          <w:szCs w:val="24"/>
          <w:lang w:eastAsia="ru-RU"/>
        </w:rPr>
      </w:pPr>
      <w:r w:rsidRPr="00B807DF">
        <w:rPr>
          <w:rFonts w:ascii="Times New Roman" w:eastAsia="Arial Unicode MS" w:hAnsi="Times New Roman" w:cs="Tahoma"/>
          <w:sz w:val="28"/>
          <w:szCs w:val="24"/>
          <w:lang w:eastAsia="ru-RU"/>
        </w:rPr>
        <w:t>Старолеушковского сельского</w:t>
      </w:r>
    </w:p>
    <w:p w:rsidR="00B807DF" w:rsidRPr="00B807DF" w:rsidRDefault="00B807DF" w:rsidP="00B807DF">
      <w:pPr>
        <w:widowControl w:val="0"/>
        <w:autoSpaceDE w:val="0"/>
        <w:autoSpaceDN w:val="0"/>
        <w:adjustRightInd w:val="0"/>
        <w:spacing w:after="0" w:line="240" w:lineRule="auto"/>
        <w:rPr>
          <w:rFonts w:ascii="Times New Roman" w:eastAsia="Arial Unicode MS" w:hAnsi="Times New Roman" w:cs="Tahoma"/>
          <w:sz w:val="28"/>
          <w:szCs w:val="24"/>
          <w:lang w:eastAsia="ru-RU"/>
        </w:rPr>
      </w:pPr>
      <w:r w:rsidRPr="00B807DF">
        <w:rPr>
          <w:rFonts w:ascii="Times New Roman" w:eastAsia="Arial Unicode MS" w:hAnsi="Times New Roman" w:cs="Tahoma"/>
          <w:sz w:val="28"/>
          <w:szCs w:val="24"/>
          <w:lang w:eastAsia="ru-RU"/>
        </w:rPr>
        <w:t xml:space="preserve">                                                                                поселения Павловского района</w:t>
      </w:r>
    </w:p>
    <w:p w:rsidR="00B807DF" w:rsidRPr="00B807DF" w:rsidRDefault="008A4C04" w:rsidP="008A4C04">
      <w:pPr>
        <w:spacing w:after="0" w:line="240" w:lineRule="auto"/>
        <w:jc w:val="right"/>
        <w:rPr>
          <w:rFonts w:ascii="Times New Roman" w:eastAsia="Times New Roman" w:hAnsi="Times New Roman" w:cs="Times New Roman"/>
          <w:b/>
          <w:sz w:val="28"/>
          <w:szCs w:val="20"/>
          <w:lang w:eastAsia="ru-RU"/>
        </w:rPr>
      </w:pPr>
      <w:r>
        <w:rPr>
          <w:rFonts w:ascii="Times New Roman" w:eastAsia="Times New Roman" w:hAnsi="Times New Roman" w:cs="Times New Roman"/>
          <w:sz w:val="28"/>
          <w:szCs w:val="28"/>
          <w:lang w:eastAsia="ar-SA"/>
        </w:rPr>
        <w:t>от 23.12.2016г.</w:t>
      </w:r>
      <w:r w:rsidRPr="00965DA9">
        <w:rPr>
          <w:rFonts w:ascii="Times New Roman" w:eastAsia="Times New Roman" w:hAnsi="Times New Roman" w:cs="Times New Roman"/>
          <w:sz w:val="28"/>
          <w:szCs w:val="28"/>
          <w:lang w:eastAsia="ar-SA"/>
        </w:rPr>
        <w:t xml:space="preserve">  № </w:t>
      </w:r>
      <w:r>
        <w:rPr>
          <w:rFonts w:ascii="Times New Roman" w:eastAsia="Times New Roman" w:hAnsi="Times New Roman" w:cs="Times New Roman"/>
          <w:sz w:val="28"/>
          <w:szCs w:val="28"/>
          <w:lang w:eastAsia="ar-SA"/>
        </w:rPr>
        <w:t>34/115</w:t>
      </w:r>
    </w:p>
    <w:p w:rsidR="00B807DF" w:rsidRPr="00B807DF" w:rsidRDefault="00B807DF" w:rsidP="00B807DF">
      <w:pPr>
        <w:spacing w:after="0" w:line="240" w:lineRule="auto"/>
        <w:jc w:val="center"/>
        <w:rPr>
          <w:rFonts w:ascii="Times New Roman" w:eastAsia="Times New Roman" w:hAnsi="Times New Roman" w:cs="Times New Roman"/>
          <w:b/>
          <w:sz w:val="28"/>
          <w:szCs w:val="20"/>
          <w:lang w:eastAsia="ru-RU"/>
        </w:rPr>
      </w:pPr>
    </w:p>
    <w:p w:rsidR="00B807DF" w:rsidRPr="00B807DF" w:rsidRDefault="00B807DF" w:rsidP="00B807DF">
      <w:pPr>
        <w:spacing w:after="0" w:line="240" w:lineRule="auto"/>
        <w:jc w:val="center"/>
        <w:rPr>
          <w:rFonts w:ascii="Times New Roman" w:eastAsia="Times New Roman" w:hAnsi="Times New Roman" w:cs="Times New Roman"/>
          <w:b/>
          <w:sz w:val="28"/>
          <w:szCs w:val="28"/>
          <w:lang w:eastAsia="ru-RU"/>
        </w:rPr>
      </w:pPr>
    </w:p>
    <w:p w:rsidR="00B807DF" w:rsidRPr="00B807DF" w:rsidRDefault="00B807DF" w:rsidP="00B807DF">
      <w:pPr>
        <w:spacing w:after="0" w:line="240" w:lineRule="auto"/>
        <w:jc w:val="center"/>
        <w:rPr>
          <w:rFonts w:ascii="Times New Roman" w:eastAsia="Times New Roman" w:hAnsi="Times New Roman" w:cs="Times New Roman"/>
          <w:sz w:val="28"/>
          <w:szCs w:val="28"/>
          <w:lang w:eastAsia="ru-RU"/>
        </w:rPr>
      </w:pPr>
      <w:r w:rsidRPr="00B807DF">
        <w:rPr>
          <w:rFonts w:ascii="Times New Roman" w:eastAsia="Times New Roman" w:hAnsi="Times New Roman" w:cs="Times New Roman"/>
          <w:b/>
          <w:sz w:val="28"/>
          <w:szCs w:val="28"/>
          <w:lang w:eastAsia="ru-RU"/>
        </w:rPr>
        <w:t>Перечень ведомственных  целевых программ, предусмотренных к финансированию из бюджета Старолеушковского сельского поселения Павловского района в 2017 году</w:t>
      </w:r>
    </w:p>
    <w:p w:rsidR="00B807DF" w:rsidRPr="00B807DF" w:rsidRDefault="00B807DF" w:rsidP="00B807DF">
      <w:pPr>
        <w:spacing w:after="0" w:line="240" w:lineRule="auto"/>
        <w:jc w:val="center"/>
        <w:rPr>
          <w:rFonts w:ascii="Times New Roman" w:eastAsia="Times New Roman" w:hAnsi="Times New Roman" w:cs="Times New Roman"/>
          <w:b/>
          <w:sz w:val="28"/>
          <w:szCs w:val="28"/>
          <w:lang w:eastAsia="ru-RU"/>
        </w:rPr>
      </w:pPr>
    </w:p>
    <w:p w:rsidR="00B807DF" w:rsidRPr="00B807DF" w:rsidRDefault="00B807DF" w:rsidP="00B807DF">
      <w:pPr>
        <w:spacing w:after="0" w:line="240" w:lineRule="auto"/>
        <w:jc w:val="right"/>
        <w:rPr>
          <w:rFonts w:ascii="Times New Roman" w:eastAsia="Times New Roman" w:hAnsi="Times New Roman" w:cs="Times New Roman"/>
          <w:sz w:val="28"/>
          <w:szCs w:val="28"/>
          <w:lang w:eastAsia="ru-RU"/>
        </w:rPr>
      </w:pPr>
      <w:r w:rsidRPr="00B807DF">
        <w:rPr>
          <w:rFonts w:ascii="Times New Roman" w:eastAsia="Times New Roman" w:hAnsi="Times New Roman" w:cs="Times New Roman"/>
          <w:sz w:val="28"/>
          <w:szCs w:val="28"/>
          <w:lang w:eastAsia="ru-RU"/>
        </w:rPr>
        <w:t xml:space="preserve">                                 (</w:t>
      </w:r>
      <w:proofErr w:type="spellStart"/>
      <w:r w:rsidRPr="00B807DF">
        <w:rPr>
          <w:rFonts w:ascii="Times New Roman" w:eastAsia="Times New Roman" w:hAnsi="Times New Roman" w:cs="Times New Roman"/>
          <w:sz w:val="28"/>
          <w:szCs w:val="28"/>
          <w:lang w:eastAsia="ru-RU"/>
        </w:rPr>
        <w:t>тыс</w:t>
      </w:r>
      <w:proofErr w:type="gramStart"/>
      <w:r w:rsidRPr="00B807DF">
        <w:rPr>
          <w:rFonts w:ascii="Times New Roman" w:eastAsia="Times New Roman" w:hAnsi="Times New Roman" w:cs="Times New Roman"/>
          <w:sz w:val="28"/>
          <w:szCs w:val="28"/>
          <w:lang w:eastAsia="ru-RU"/>
        </w:rPr>
        <w:t>.р</w:t>
      </w:r>
      <w:proofErr w:type="gramEnd"/>
      <w:r w:rsidRPr="00B807DF">
        <w:rPr>
          <w:rFonts w:ascii="Times New Roman" w:eastAsia="Times New Roman" w:hAnsi="Times New Roman" w:cs="Times New Roman"/>
          <w:sz w:val="28"/>
          <w:szCs w:val="28"/>
          <w:lang w:eastAsia="ru-RU"/>
        </w:rPr>
        <w:t>уб</w:t>
      </w:r>
      <w:proofErr w:type="spellEnd"/>
      <w:r w:rsidRPr="00B807DF">
        <w:rPr>
          <w:rFonts w:ascii="Times New Roman" w:eastAsia="Times New Roman" w:hAnsi="Times New Roman" w:cs="Times New Roman"/>
          <w:sz w:val="28"/>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5812"/>
        <w:gridCol w:w="1666"/>
      </w:tblGrid>
      <w:tr w:rsidR="00B807DF" w:rsidRPr="00B807DF" w:rsidTr="009862B2">
        <w:tc>
          <w:tcPr>
            <w:tcW w:w="2093"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spacing w:after="0" w:line="240" w:lineRule="auto"/>
              <w:jc w:val="center"/>
              <w:rPr>
                <w:rFonts w:ascii="Times New Roman" w:eastAsia="Times New Roman" w:hAnsi="Times New Roman" w:cs="Times New Roman"/>
                <w:sz w:val="28"/>
                <w:szCs w:val="28"/>
                <w:lang w:eastAsia="ru-RU"/>
              </w:rPr>
            </w:pPr>
            <w:r w:rsidRPr="00B807DF">
              <w:rPr>
                <w:rFonts w:ascii="Times New Roman" w:eastAsia="Times New Roman" w:hAnsi="Times New Roman" w:cs="Times New Roman"/>
                <w:sz w:val="28"/>
                <w:szCs w:val="28"/>
                <w:lang w:eastAsia="ru-RU"/>
              </w:rPr>
              <w:t>Код</w:t>
            </w:r>
          </w:p>
        </w:tc>
        <w:tc>
          <w:tcPr>
            <w:tcW w:w="5812"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spacing w:after="0" w:line="240" w:lineRule="auto"/>
              <w:jc w:val="center"/>
              <w:rPr>
                <w:rFonts w:ascii="Times New Roman" w:eastAsia="Times New Roman" w:hAnsi="Times New Roman" w:cs="Times New Roman"/>
                <w:sz w:val="28"/>
                <w:szCs w:val="28"/>
                <w:lang w:eastAsia="ru-RU"/>
              </w:rPr>
            </w:pPr>
            <w:r w:rsidRPr="00B807DF">
              <w:rPr>
                <w:rFonts w:ascii="Times New Roman" w:eastAsia="Times New Roman" w:hAnsi="Times New Roman" w:cs="Times New Roman"/>
                <w:sz w:val="28"/>
                <w:szCs w:val="28"/>
                <w:lang w:eastAsia="ru-RU"/>
              </w:rPr>
              <w:t>Наименование программы</w:t>
            </w:r>
          </w:p>
        </w:tc>
        <w:tc>
          <w:tcPr>
            <w:tcW w:w="1666"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spacing w:after="0" w:line="240" w:lineRule="auto"/>
              <w:jc w:val="center"/>
              <w:rPr>
                <w:rFonts w:ascii="Times New Roman" w:eastAsia="Times New Roman" w:hAnsi="Times New Roman" w:cs="Times New Roman"/>
                <w:sz w:val="28"/>
                <w:szCs w:val="28"/>
                <w:lang w:eastAsia="ru-RU"/>
              </w:rPr>
            </w:pPr>
            <w:r w:rsidRPr="00B807DF">
              <w:rPr>
                <w:rFonts w:ascii="Times New Roman" w:eastAsia="Times New Roman" w:hAnsi="Times New Roman" w:cs="Times New Roman"/>
                <w:sz w:val="28"/>
                <w:szCs w:val="28"/>
                <w:lang w:eastAsia="ru-RU"/>
              </w:rPr>
              <w:t>Сумма</w:t>
            </w:r>
          </w:p>
        </w:tc>
      </w:tr>
      <w:tr w:rsidR="00B807DF" w:rsidRPr="00B807DF" w:rsidTr="009862B2">
        <w:tc>
          <w:tcPr>
            <w:tcW w:w="2093"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spacing w:after="0" w:line="240" w:lineRule="auto"/>
              <w:jc w:val="center"/>
              <w:rPr>
                <w:rFonts w:ascii="Times New Roman" w:eastAsia="Times New Roman" w:hAnsi="Times New Roman" w:cs="Times New Roman"/>
                <w:sz w:val="28"/>
                <w:szCs w:val="28"/>
                <w:lang w:eastAsia="ru-RU"/>
              </w:rPr>
            </w:pPr>
            <w:r w:rsidRPr="00B807DF">
              <w:rPr>
                <w:rFonts w:ascii="Times New Roman" w:eastAsia="Times New Roman" w:hAnsi="Times New Roman" w:cs="Times New Roman"/>
                <w:sz w:val="28"/>
                <w:szCs w:val="28"/>
                <w:lang w:eastAsia="ru-RU"/>
              </w:rPr>
              <w:t>1</w:t>
            </w:r>
          </w:p>
        </w:tc>
        <w:tc>
          <w:tcPr>
            <w:tcW w:w="5812"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spacing w:after="0" w:line="240" w:lineRule="auto"/>
              <w:jc w:val="center"/>
              <w:rPr>
                <w:rFonts w:ascii="Times New Roman" w:eastAsia="Times New Roman" w:hAnsi="Times New Roman" w:cs="Times New Roman"/>
                <w:sz w:val="28"/>
                <w:szCs w:val="28"/>
                <w:lang w:eastAsia="ru-RU"/>
              </w:rPr>
            </w:pPr>
            <w:r w:rsidRPr="00B807DF">
              <w:rPr>
                <w:rFonts w:ascii="Times New Roman" w:eastAsia="Times New Roman" w:hAnsi="Times New Roman" w:cs="Times New Roman"/>
                <w:sz w:val="28"/>
                <w:szCs w:val="28"/>
                <w:lang w:eastAsia="ru-RU"/>
              </w:rPr>
              <w:t>2</w:t>
            </w:r>
          </w:p>
        </w:tc>
        <w:tc>
          <w:tcPr>
            <w:tcW w:w="1666"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spacing w:after="0" w:line="240" w:lineRule="auto"/>
              <w:jc w:val="center"/>
              <w:rPr>
                <w:rFonts w:ascii="Times New Roman" w:eastAsia="Times New Roman" w:hAnsi="Times New Roman" w:cs="Times New Roman"/>
                <w:sz w:val="28"/>
                <w:szCs w:val="28"/>
                <w:lang w:eastAsia="ru-RU"/>
              </w:rPr>
            </w:pPr>
            <w:r w:rsidRPr="00B807DF">
              <w:rPr>
                <w:rFonts w:ascii="Times New Roman" w:eastAsia="Times New Roman" w:hAnsi="Times New Roman" w:cs="Times New Roman"/>
                <w:sz w:val="28"/>
                <w:szCs w:val="28"/>
                <w:lang w:eastAsia="ru-RU"/>
              </w:rPr>
              <w:t>3</w:t>
            </w:r>
          </w:p>
        </w:tc>
      </w:tr>
      <w:tr w:rsidR="00B807DF" w:rsidRPr="00B807DF" w:rsidTr="009862B2">
        <w:tc>
          <w:tcPr>
            <w:tcW w:w="2093"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spacing w:after="0" w:line="240" w:lineRule="auto"/>
              <w:jc w:val="center"/>
              <w:rPr>
                <w:rFonts w:ascii="Times New Roman" w:eastAsia="Times New Roman" w:hAnsi="Times New Roman" w:cs="Times New Roman"/>
                <w:sz w:val="28"/>
                <w:szCs w:val="28"/>
                <w:lang w:eastAsia="ru-RU"/>
              </w:rPr>
            </w:pPr>
            <w:r w:rsidRPr="00B807DF">
              <w:rPr>
                <w:rFonts w:ascii="Times New Roman" w:eastAsia="Times New Roman" w:hAnsi="Times New Roman" w:cs="Times New Roman"/>
                <w:sz w:val="28"/>
                <w:szCs w:val="28"/>
                <w:lang w:eastAsia="ru-RU"/>
              </w:rPr>
              <w:t>55 0 01 10070</w:t>
            </w:r>
          </w:p>
        </w:tc>
        <w:tc>
          <w:tcPr>
            <w:tcW w:w="5812"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spacing w:after="0" w:line="240" w:lineRule="auto"/>
              <w:jc w:val="both"/>
              <w:rPr>
                <w:rFonts w:ascii="Times New Roman" w:eastAsia="Times New Roman" w:hAnsi="Times New Roman" w:cs="Times New Roman"/>
                <w:sz w:val="28"/>
                <w:szCs w:val="28"/>
                <w:lang w:eastAsia="ru-RU"/>
              </w:rPr>
            </w:pPr>
            <w:r w:rsidRPr="00B807DF">
              <w:rPr>
                <w:rFonts w:ascii="Times New Roman" w:eastAsia="Times New Roman" w:hAnsi="Times New Roman" w:cs="Times New Roman"/>
                <w:sz w:val="28"/>
                <w:szCs w:val="28"/>
                <w:lang w:eastAsia="ru-RU"/>
              </w:rPr>
              <w:t>Ведомственная целевая программа Старолеушковского сельского поселения «Подготовка и проведение на территории Старолеушковского сельского поселения мероприятий, посвященным юбилейным и праздничным датам» на 2017 год.</w:t>
            </w:r>
          </w:p>
        </w:tc>
        <w:tc>
          <w:tcPr>
            <w:tcW w:w="1666"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spacing w:after="0" w:line="240" w:lineRule="auto"/>
              <w:jc w:val="center"/>
              <w:rPr>
                <w:rFonts w:ascii="Times New Roman" w:eastAsia="Times New Roman" w:hAnsi="Times New Roman" w:cs="Times New Roman"/>
                <w:sz w:val="28"/>
                <w:szCs w:val="28"/>
                <w:lang w:eastAsia="ru-RU"/>
              </w:rPr>
            </w:pPr>
            <w:r w:rsidRPr="00B807DF">
              <w:rPr>
                <w:rFonts w:ascii="Times New Roman" w:eastAsia="Times New Roman" w:hAnsi="Times New Roman" w:cs="Times New Roman"/>
                <w:sz w:val="28"/>
                <w:szCs w:val="28"/>
                <w:lang w:eastAsia="ru-RU"/>
              </w:rPr>
              <w:t>100,0</w:t>
            </w:r>
          </w:p>
        </w:tc>
      </w:tr>
      <w:tr w:rsidR="00B807DF" w:rsidRPr="00B807DF" w:rsidTr="009862B2">
        <w:tc>
          <w:tcPr>
            <w:tcW w:w="2093"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spacing w:after="0" w:line="240" w:lineRule="auto"/>
              <w:jc w:val="center"/>
              <w:rPr>
                <w:rFonts w:ascii="Times New Roman" w:eastAsia="Times New Roman" w:hAnsi="Times New Roman" w:cs="Times New Roman"/>
                <w:sz w:val="28"/>
                <w:szCs w:val="28"/>
                <w:lang w:eastAsia="ru-RU"/>
              </w:rPr>
            </w:pPr>
            <w:r w:rsidRPr="00B807DF">
              <w:rPr>
                <w:rFonts w:ascii="Times New Roman" w:eastAsia="Times New Roman" w:hAnsi="Times New Roman" w:cs="Times New Roman"/>
                <w:sz w:val="28"/>
                <w:szCs w:val="28"/>
                <w:lang w:eastAsia="ru-RU"/>
              </w:rPr>
              <w:t>56 0 01 10070</w:t>
            </w:r>
          </w:p>
        </w:tc>
        <w:tc>
          <w:tcPr>
            <w:tcW w:w="5812"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keepLines/>
              <w:widowControl w:val="0"/>
              <w:suppressLineNumbers/>
              <w:snapToGrid w:val="0"/>
              <w:spacing w:after="0" w:line="240" w:lineRule="auto"/>
              <w:jc w:val="both"/>
              <w:rPr>
                <w:rFonts w:ascii="Times New Roman" w:eastAsia="Arial Unicode MS" w:hAnsi="Times New Roman" w:cs="Times New Roman"/>
                <w:kern w:val="2"/>
                <w:sz w:val="28"/>
                <w:szCs w:val="28"/>
                <w:lang w:eastAsia="ar-SA"/>
              </w:rPr>
            </w:pPr>
            <w:r w:rsidRPr="00B807DF">
              <w:rPr>
                <w:rFonts w:ascii="Times New Roman" w:eastAsia="Arial Unicode MS" w:hAnsi="Times New Roman" w:cs="Times New Roman"/>
                <w:bCs/>
                <w:kern w:val="2"/>
                <w:sz w:val="28"/>
                <w:szCs w:val="28"/>
                <w:lang w:eastAsia="ar-SA"/>
              </w:rPr>
              <w:t>Ведомственная целевая программа  Старолеушковского сельского поселения Павловского района</w:t>
            </w:r>
            <w:r w:rsidRPr="00B807DF">
              <w:rPr>
                <w:rFonts w:ascii="Times New Roman" w:eastAsia="Arial Unicode MS" w:hAnsi="Times New Roman" w:cs="Times New Roman"/>
                <w:bCs/>
                <w:spacing w:val="-8"/>
                <w:kern w:val="2"/>
                <w:sz w:val="28"/>
                <w:szCs w:val="28"/>
                <w:lang w:eastAsia="ar-SA"/>
              </w:rPr>
              <w:t xml:space="preserve"> «Поддержки и развития территориального общественного самоуправления </w:t>
            </w:r>
            <w:r w:rsidRPr="00B807DF">
              <w:rPr>
                <w:rFonts w:ascii="Times New Roman" w:eastAsia="Arial Unicode MS" w:hAnsi="Times New Roman" w:cs="Times New Roman"/>
                <w:bCs/>
                <w:spacing w:val="-5"/>
                <w:kern w:val="2"/>
                <w:sz w:val="28"/>
                <w:szCs w:val="28"/>
                <w:lang w:eastAsia="ar-SA"/>
              </w:rPr>
              <w:t>в Старолеушковском  сельском поселении на 2017 год».</w:t>
            </w:r>
          </w:p>
        </w:tc>
        <w:tc>
          <w:tcPr>
            <w:tcW w:w="1666"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spacing w:after="0" w:line="240" w:lineRule="auto"/>
              <w:jc w:val="center"/>
              <w:rPr>
                <w:rFonts w:ascii="Times New Roman" w:eastAsia="Times New Roman" w:hAnsi="Times New Roman" w:cs="Times New Roman"/>
                <w:sz w:val="28"/>
                <w:szCs w:val="28"/>
                <w:lang w:eastAsia="ru-RU"/>
              </w:rPr>
            </w:pPr>
            <w:r w:rsidRPr="00B807DF">
              <w:rPr>
                <w:rFonts w:ascii="Times New Roman" w:eastAsia="Times New Roman" w:hAnsi="Times New Roman" w:cs="Times New Roman"/>
                <w:sz w:val="28"/>
                <w:szCs w:val="28"/>
                <w:lang w:eastAsia="ru-RU"/>
              </w:rPr>
              <w:t>60,0</w:t>
            </w:r>
          </w:p>
        </w:tc>
      </w:tr>
      <w:tr w:rsidR="00B807DF" w:rsidRPr="00B807DF" w:rsidTr="009862B2">
        <w:tc>
          <w:tcPr>
            <w:tcW w:w="2093"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spacing w:after="0" w:line="240" w:lineRule="auto"/>
              <w:rPr>
                <w:rFonts w:ascii="Times New Roman" w:eastAsia="Times New Roman" w:hAnsi="Times New Roman" w:cs="Times New Roman"/>
                <w:sz w:val="28"/>
                <w:szCs w:val="28"/>
                <w:lang w:eastAsia="ru-RU"/>
              </w:rPr>
            </w:pPr>
            <w:r w:rsidRPr="00B807DF">
              <w:rPr>
                <w:rFonts w:ascii="Times New Roman" w:eastAsia="Times New Roman" w:hAnsi="Times New Roman" w:cs="Times New Roman"/>
                <w:sz w:val="28"/>
                <w:szCs w:val="28"/>
                <w:lang w:eastAsia="ru-RU"/>
              </w:rPr>
              <w:t xml:space="preserve">   57 0 01 10070</w:t>
            </w:r>
          </w:p>
        </w:tc>
        <w:tc>
          <w:tcPr>
            <w:tcW w:w="5812"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spacing w:after="0" w:line="240" w:lineRule="auto"/>
              <w:rPr>
                <w:rFonts w:ascii="Times New Roman" w:eastAsia="Times New Roman" w:hAnsi="Times New Roman" w:cs="Times New Roman"/>
                <w:sz w:val="28"/>
                <w:szCs w:val="28"/>
                <w:lang w:eastAsia="ru-RU"/>
              </w:rPr>
            </w:pPr>
            <w:r w:rsidRPr="00B807DF">
              <w:rPr>
                <w:rFonts w:ascii="Times New Roman" w:eastAsia="Times New Roman" w:hAnsi="Times New Roman" w:cs="Times New Roman"/>
                <w:sz w:val="28"/>
                <w:szCs w:val="28"/>
                <w:lang w:eastAsia="ru-RU"/>
              </w:rPr>
              <w:t>Об утверждении ведомственной целевой программы «Информирование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на 201</w:t>
            </w:r>
            <w:r>
              <w:rPr>
                <w:rFonts w:ascii="Times New Roman" w:eastAsia="Times New Roman" w:hAnsi="Times New Roman" w:cs="Times New Roman"/>
                <w:sz w:val="28"/>
                <w:szCs w:val="28"/>
                <w:lang w:eastAsia="ru-RU"/>
              </w:rPr>
              <w:t>7</w:t>
            </w:r>
            <w:r w:rsidRPr="00B807DF">
              <w:rPr>
                <w:rFonts w:ascii="Times New Roman" w:eastAsia="Times New Roman" w:hAnsi="Times New Roman" w:cs="Times New Roman"/>
                <w:sz w:val="28"/>
                <w:szCs w:val="28"/>
                <w:lang w:eastAsia="ru-RU"/>
              </w:rPr>
              <w:t xml:space="preserve"> год»</w:t>
            </w:r>
          </w:p>
        </w:tc>
        <w:tc>
          <w:tcPr>
            <w:tcW w:w="1666"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spacing w:after="0" w:line="240" w:lineRule="auto"/>
              <w:jc w:val="center"/>
              <w:rPr>
                <w:rFonts w:ascii="Times New Roman" w:eastAsia="Times New Roman" w:hAnsi="Times New Roman" w:cs="Times New Roman"/>
                <w:sz w:val="28"/>
                <w:szCs w:val="28"/>
                <w:lang w:eastAsia="ru-RU"/>
              </w:rPr>
            </w:pPr>
            <w:r w:rsidRPr="00B807DF">
              <w:rPr>
                <w:rFonts w:ascii="Times New Roman" w:eastAsia="Times New Roman" w:hAnsi="Times New Roman" w:cs="Times New Roman"/>
                <w:sz w:val="28"/>
                <w:szCs w:val="28"/>
                <w:lang w:eastAsia="ru-RU"/>
              </w:rPr>
              <w:t>100,0</w:t>
            </w:r>
          </w:p>
        </w:tc>
      </w:tr>
      <w:tr w:rsidR="00B807DF" w:rsidRPr="00B807DF" w:rsidTr="009862B2">
        <w:tc>
          <w:tcPr>
            <w:tcW w:w="2093"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spacing w:after="0" w:line="240" w:lineRule="auto"/>
              <w:jc w:val="center"/>
              <w:rPr>
                <w:rFonts w:ascii="Times New Roman" w:eastAsia="Times New Roman" w:hAnsi="Times New Roman" w:cs="Times New Roman"/>
                <w:sz w:val="28"/>
                <w:szCs w:val="28"/>
                <w:lang w:eastAsia="ru-RU"/>
              </w:rPr>
            </w:pPr>
            <w:r w:rsidRPr="00B807DF">
              <w:rPr>
                <w:rFonts w:ascii="Times New Roman" w:eastAsia="Times New Roman" w:hAnsi="Times New Roman" w:cs="Times New Roman"/>
                <w:sz w:val="28"/>
                <w:szCs w:val="28"/>
                <w:lang w:eastAsia="ru-RU"/>
              </w:rPr>
              <w:t>58 0 01 10070</w:t>
            </w:r>
          </w:p>
        </w:tc>
        <w:tc>
          <w:tcPr>
            <w:tcW w:w="5812"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spacing w:after="0" w:line="240" w:lineRule="auto"/>
              <w:jc w:val="both"/>
              <w:rPr>
                <w:rFonts w:ascii="Times New Roman" w:eastAsia="Times New Roman" w:hAnsi="Times New Roman" w:cs="Times New Roman"/>
                <w:sz w:val="28"/>
                <w:szCs w:val="28"/>
                <w:lang w:eastAsia="ru-RU"/>
              </w:rPr>
            </w:pPr>
            <w:proofErr w:type="gramStart"/>
            <w:r w:rsidRPr="00B807DF">
              <w:rPr>
                <w:rFonts w:ascii="Times New Roman" w:eastAsia="Times New Roman" w:hAnsi="Times New Roman" w:cs="Times New Roman"/>
                <w:sz w:val="28"/>
                <w:szCs w:val="28"/>
                <w:lang w:eastAsia="ru-RU"/>
              </w:rPr>
              <w:t>Ведомственная</w:t>
            </w:r>
            <w:proofErr w:type="gramEnd"/>
            <w:r w:rsidRPr="00B807DF">
              <w:rPr>
                <w:rFonts w:ascii="Times New Roman" w:eastAsia="Times New Roman" w:hAnsi="Times New Roman" w:cs="Times New Roman"/>
                <w:sz w:val="28"/>
                <w:szCs w:val="28"/>
                <w:lang w:eastAsia="ru-RU"/>
              </w:rPr>
              <w:t xml:space="preserve">   целевой программы</w:t>
            </w:r>
          </w:p>
          <w:p w:rsidR="00B807DF" w:rsidRPr="00B807DF" w:rsidRDefault="00B807DF" w:rsidP="00B807DF">
            <w:pPr>
              <w:keepLines/>
              <w:widowControl w:val="0"/>
              <w:suppressLineNumbers/>
              <w:snapToGrid w:val="0"/>
              <w:spacing w:after="0" w:line="240" w:lineRule="auto"/>
              <w:jc w:val="both"/>
              <w:rPr>
                <w:rFonts w:ascii="Times New Roman" w:eastAsia="Arial Unicode MS" w:hAnsi="Times New Roman" w:cs="Times New Roman"/>
                <w:kern w:val="2"/>
                <w:sz w:val="28"/>
                <w:szCs w:val="28"/>
                <w:lang w:eastAsia="ar-SA"/>
              </w:rPr>
            </w:pPr>
            <w:r w:rsidRPr="00B807DF">
              <w:rPr>
                <w:rFonts w:ascii="Times New Roman" w:eastAsia="Times New Roman" w:hAnsi="Times New Roman" w:cs="Times New Roman"/>
                <w:sz w:val="28"/>
                <w:szCs w:val="28"/>
                <w:lang w:eastAsia="ru-RU"/>
              </w:rPr>
              <w:t>«Комплексные меры противодействия злоупотреблению наркотиками и их незаконному обороту в Старолеушковском сельском поселении на 2017 год.</w:t>
            </w:r>
          </w:p>
        </w:tc>
        <w:tc>
          <w:tcPr>
            <w:tcW w:w="1666"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spacing w:after="0" w:line="240" w:lineRule="auto"/>
              <w:jc w:val="center"/>
              <w:rPr>
                <w:rFonts w:ascii="Times New Roman" w:eastAsia="Times New Roman" w:hAnsi="Times New Roman" w:cs="Times New Roman"/>
                <w:sz w:val="28"/>
                <w:szCs w:val="28"/>
                <w:lang w:eastAsia="ru-RU"/>
              </w:rPr>
            </w:pPr>
            <w:r w:rsidRPr="00B807DF">
              <w:rPr>
                <w:rFonts w:ascii="Times New Roman" w:eastAsia="Times New Roman" w:hAnsi="Times New Roman" w:cs="Times New Roman"/>
                <w:sz w:val="28"/>
                <w:szCs w:val="28"/>
                <w:lang w:eastAsia="ru-RU"/>
              </w:rPr>
              <w:t>15,0</w:t>
            </w:r>
          </w:p>
          <w:p w:rsidR="00B807DF" w:rsidRPr="00B807DF" w:rsidRDefault="00B807DF" w:rsidP="00B807DF">
            <w:pPr>
              <w:spacing w:after="0" w:line="240" w:lineRule="auto"/>
              <w:jc w:val="center"/>
              <w:rPr>
                <w:rFonts w:ascii="Times New Roman" w:eastAsia="Times New Roman" w:hAnsi="Times New Roman" w:cs="Times New Roman"/>
                <w:sz w:val="28"/>
                <w:szCs w:val="28"/>
                <w:lang w:eastAsia="ru-RU"/>
              </w:rPr>
            </w:pPr>
          </w:p>
        </w:tc>
      </w:tr>
      <w:tr w:rsidR="00B807DF" w:rsidRPr="00B807DF" w:rsidTr="009862B2">
        <w:tc>
          <w:tcPr>
            <w:tcW w:w="2093"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spacing w:after="0" w:line="240" w:lineRule="auto"/>
              <w:jc w:val="center"/>
              <w:rPr>
                <w:rFonts w:ascii="Times New Roman" w:eastAsia="Times New Roman" w:hAnsi="Times New Roman" w:cs="Times New Roman"/>
                <w:sz w:val="28"/>
                <w:szCs w:val="28"/>
                <w:lang w:eastAsia="ru-RU"/>
              </w:rPr>
            </w:pPr>
            <w:r w:rsidRPr="00B807DF">
              <w:rPr>
                <w:rFonts w:ascii="Times New Roman" w:eastAsia="Times New Roman" w:hAnsi="Times New Roman" w:cs="Times New Roman"/>
                <w:sz w:val="28"/>
                <w:szCs w:val="28"/>
                <w:lang w:eastAsia="ru-RU"/>
              </w:rPr>
              <w:t>60 0 01 10070</w:t>
            </w:r>
          </w:p>
        </w:tc>
        <w:tc>
          <w:tcPr>
            <w:tcW w:w="5812"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spacing w:after="0" w:line="240" w:lineRule="auto"/>
              <w:jc w:val="both"/>
              <w:rPr>
                <w:rFonts w:ascii="Times New Roman" w:eastAsia="Times New Roman" w:hAnsi="Times New Roman" w:cs="Times New Roman"/>
                <w:sz w:val="28"/>
                <w:szCs w:val="28"/>
                <w:lang w:eastAsia="ar-SA"/>
              </w:rPr>
            </w:pPr>
            <w:r w:rsidRPr="00B807DF">
              <w:rPr>
                <w:rFonts w:ascii="Times New Roman" w:eastAsia="Times New Roman" w:hAnsi="Times New Roman" w:cs="Times New Roman"/>
                <w:sz w:val="28"/>
                <w:szCs w:val="28"/>
                <w:lang w:eastAsia="ru-RU"/>
              </w:rPr>
              <w:t>Ведомственная целевая программа «Информатизация администрации Старолеушковского сельского поселения Павловского района на 2017 год».</w:t>
            </w:r>
          </w:p>
        </w:tc>
        <w:tc>
          <w:tcPr>
            <w:tcW w:w="1666"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spacing w:after="0" w:line="240" w:lineRule="auto"/>
              <w:jc w:val="center"/>
              <w:rPr>
                <w:rFonts w:ascii="Times New Roman" w:eastAsia="Times New Roman" w:hAnsi="Times New Roman" w:cs="Times New Roman"/>
                <w:sz w:val="28"/>
                <w:szCs w:val="28"/>
                <w:lang w:eastAsia="ru-RU"/>
              </w:rPr>
            </w:pPr>
            <w:r w:rsidRPr="00B807DF">
              <w:rPr>
                <w:rFonts w:ascii="Times New Roman" w:eastAsia="Times New Roman" w:hAnsi="Times New Roman" w:cs="Times New Roman"/>
                <w:sz w:val="28"/>
                <w:szCs w:val="28"/>
                <w:lang w:eastAsia="ru-RU"/>
              </w:rPr>
              <w:t>200,0</w:t>
            </w:r>
          </w:p>
        </w:tc>
      </w:tr>
      <w:tr w:rsidR="00B807DF" w:rsidRPr="00B807DF" w:rsidTr="009862B2">
        <w:tc>
          <w:tcPr>
            <w:tcW w:w="2093"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spacing w:after="0" w:line="240" w:lineRule="auto"/>
              <w:jc w:val="center"/>
              <w:rPr>
                <w:rFonts w:ascii="Times New Roman" w:eastAsia="Times New Roman" w:hAnsi="Times New Roman" w:cs="Times New Roman"/>
                <w:sz w:val="28"/>
                <w:szCs w:val="28"/>
                <w:lang w:eastAsia="ru-RU"/>
              </w:rPr>
            </w:pPr>
            <w:r w:rsidRPr="00B807DF">
              <w:rPr>
                <w:rFonts w:ascii="Times New Roman" w:eastAsia="Times New Roman" w:hAnsi="Times New Roman" w:cs="Times New Roman"/>
                <w:sz w:val="28"/>
                <w:szCs w:val="28"/>
                <w:lang w:eastAsia="ru-RU"/>
              </w:rPr>
              <w:t>68 0 01 10070</w:t>
            </w:r>
          </w:p>
        </w:tc>
        <w:tc>
          <w:tcPr>
            <w:tcW w:w="5812"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spacing w:after="0" w:line="240" w:lineRule="auto"/>
              <w:jc w:val="both"/>
              <w:rPr>
                <w:rFonts w:ascii="Times New Roman" w:eastAsia="Times New Roman" w:hAnsi="Times New Roman" w:cs="Times New Roman"/>
                <w:sz w:val="28"/>
                <w:szCs w:val="28"/>
                <w:lang w:eastAsia="ru-RU"/>
              </w:rPr>
            </w:pPr>
            <w:r w:rsidRPr="00B807DF">
              <w:rPr>
                <w:rFonts w:ascii="Times New Roman" w:eastAsia="Times New Roman" w:hAnsi="Times New Roman" w:cs="Times New Roman"/>
                <w:sz w:val="28"/>
                <w:szCs w:val="28"/>
                <w:lang w:eastAsia="ru-RU"/>
              </w:rPr>
              <w:t xml:space="preserve">Ведомственная целевая программа Старолеушковского сельского поселения Павловского района «Поддержка социально </w:t>
            </w:r>
            <w:r w:rsidRPr="00B807DF">
              <w:rPr>
                <w:rFonts w:ascii="Times New Roman" w:eastAsia="Times New Roman" w:hAnsi="Times New Roman" w:cs="Times New Roman"/>
                <w:sz w:val="28"/>
                <w:szCs w:val="28"/>
                <w:lang w:eastAsia="ru-RU"/>
              </w:rPr>
              <w:lastRenderedPageBreak/>
              <w:t>ориентированных некоммерческих организаций» на 2017 год</w:t>
            </w:r>
          </w:p>
        </w:tc>
        <w:tc>
          <w:tcPr>
            <w:tcW w:w="1666"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spacing w:after="0" w:line="240" w:lineRule="auto"/>
              <w:jc w:val="center"/>
              <w:rPr>
                <w:rFonts w:ascii="Times New Roman" w:eastAsia="Times New Roman" w:hAnsi="Times New Roman" w:cs="Times New Roman"/>
                <w:sz w:val="28"/>
                <w:szCs w:val="28"/>
                <w:lang w:eastAsia="ru-RU"/>
              </w:rPr>
            </w:pPr>
            <w:r w:rsidRPr="00B807DF">
              <w:rPr>
                <w:rFonts w:ascii="Times New Roman" w:eastAsia="Times New Roman" w:hAnsi="Times New Roman" w:cs="Times New Roman"/>
                <w:sz w:val="28"/>
                <w:szCs w:val="28"/>
                <w:lang w:eastAsia="ru-RU"/>
              </w:rPr>
              <w:lastRenderedPageBreak/>
              <w:t>24,0</w:t>
            </w:r>
          </w:p>
        </w:tc>
      </w:tr>
      <w:tr w:rsidR="00B807DF" w:rsidRPr="00B807DF" w:rsidTr="009862B2">
        <w:tc>
          <w:tcPr>
            <w:tcW w:w="2093"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spacing w:after="0" w:line="240" w:lineRule="auto"/>
              <w:jc w:val="center"/>
              <w:rPr>
                <w:rFonts w:ascii="Times New Roman" w:eastAsia="Times New Roman" w:hAnsi="Times New Roman" w:cs="Times New Roman"/>
                <w:sz w:val="28"/>
                <w:szCs w:val="28"/>
                <w:lang w:eastAsia="ru-RU"/>
              </w:rPr>
            </w:pPr>
            <w:r w:rsidRPr="00B807DF">
              <w:rPr>
                <w:rFonts w:ascii="Times New Roman" w:eastAsia="Times New Roman" w:hAnsi="Times New Roman" w:cs="Times New Roman"/>
                <w:sz w:val="28"/>
                <w:szCs w:val="28"/>
                <w:lang w:eastAsia="ru-RU"/>
              </w:rPr>
              <w:lastRenderedPageBreak/>
              <w:t>70 0 01 10070</w:t>
            </w:r>
          </w:p>
        </w:tc>
        <w:tc>
          <w:tcPr>
            <w:tcW w:w="5812"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keepLines/>
              <w:widowControl w:val="0"/>
              <w:suppressLineNumbers/>
              <w:snapToGrid w:val="0"/>
              <w:spacing w:after="0" w:line="240" w:lineRule="auto"/>
              <w:jc w:val="both"/>
              <w:rPr>
                <w:rFonts w:ascii="Times New Roman" w:eastAsia="Arial Unicode MS" w:hAnsi="Times New Roman" w:cs="Times New Roman"/>
                <w:kern w:val="2"/>
                <w:sz w:val="28"/>
                <w:szCs w:val="28"/>
                <w:lang w:eastAsia="ar-SA"/>
              </w:rPr>
            </w:pPr>
            <w:r w:rsidRPr="00B807DF">
              <w:rPr>
                <w:rFonts w:ascii="Times New Roman" w:eastAsia="Arial Unicode MS" w:hAnsi="Times New Roman" w:cs="Tahoma"/>
                <w:bCs/>
                <w:kern w:val="2"/>
                <w:sz w:val="28"/>
                <w:szCs w:val="28"/>
                <w:lang w:eastAsia="ar-SA"/>
              </w:rPr>
              <w:t>Ведомственная целевая программа «Молодежь Старолеушковского сельского поселения Павловского района» на 2017 год Старолеушковского сельском поселении Павловского района.</w:t>
            </w:r>
          </w:p>
        </w:tc>
        <w:tc>
          <w:tcPr>
            <w:tcW w:w="1666"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spacing w:after="0" w:line="240" w:lineRule="auto"/>
              <w:jc w:val="center"/>
              <w:rPr>
                <w:rFonts w:ascii="Times New Roman" w:eastAsia="Times New Roman" w:hAnsi="Times New Roman" w:cs="Times New Roman"/>
                <w:sz w:val="28"/>
                <w:szCs w:val="28"/>
                <w:lang w:eastAsia="ru-RU"/>
              </w:rPr>
            </w:pPr>
            <w:r w:rsidRPr="00B807DF">
              <w:rPr>
                <w:rFonts w:ascii="Times New Roman" w:eastAsia="Times New Roman" w:hAnsi="Times New Roman" w:cs="Times New Roman"/>
                <w:sz w:val="28"/>
                <w:szCs w:val="28"/>
                <w:lang w:eastAsia="ru-RU"/>
              </w:rPr>
              <w:t>65,0</w:t>
            </w:r>
          </w:p>
        </w:tc>
      </w:tr>
      <w:tr w:rsidR="00B807DF" w:rsidRPr="00B807DF" w:rsidTr="009862B2">
        <w:tc>
          <w:tcPr>
            <w:tcW w:w="2093"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spacing w:after="0" w:line="240" w:lineRule="auto"/>
              <w:jc w:val="center"/>
              <w:rPr>
                <w:rFonts w:ascii="Times New Roman" w:eastAsia="Times New Roman" w:hAnsi="Times New Roman" w:cs="Times New Roman"/>
                <w:sz w:val="28"/>
                <w:szCs w:val="28"/>
                <w:lang w:eastAsia="ru-RU"/>
              </w:rPr>
            </w:pPr>
            <w:r w:rsidRPr="00B807DF">
              <w:rPr>
                <w:rFonts w:ascii="Times New Roman" w:eastAsia="Times New Roman" w:hAnsi="Times New Roman" w:cs="Times New Roman"/>
                <w:sz w:val="28"/>
                <w:szCs w:val="28"/>
                <w:lang w:eastAsia="ru-RU"/>
              </w:rPr>
              <w:t>88 0 01 1007</w:t>
            </w:r>
          </w:p>
        </w:tc>
        <w:tc>
          <w:tcPr>
            <w:tcW w:w="5812"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keepLines/>
              <w:widowControl w:val="0"/>
              <w:suppressLineNumbers/>
              <w:snapToGrid w:val="0"/>
              <w:spacing w:after="0" w:line="240" w:lineRule="auto"/>
              <w:jc w:val="both"/>
              <w:rPr>
                <w:rFonts w:ascii="Times New Roman" w:eastAsia="Arial Unicode MS" w:hAnsi="Times New Roman" w:cs="Times New Roman"/>
                <w:bCs/>
                <w:kern w:val="2"/>
                <w:sz w:val="28"/>
                <w:szCs w:val="28"/>
                <w:lang w:eastAsia="ar-SA"/>
              </w:rPr>
            </w:pPr>
            <w:r w:rsidRPr="00B807DF">
              <w:rPr>
                <w:rFonts w:ascii="Times New Roman" w:eastAsia="Arial Unicode MS" w:hAnsi="Times New Roman" w:cs="Times New Roman"/>
                <w:bCs/>
                <w:kern w:val="2"/>
                <w:sz w:val="28"/>
                <w:szCs w:val="28"/>
                <w:lang w:eastAsia="ar-SA"/>
              </w:rPr>
              <w:t>Ведомственная целевая программа Старолеушковского сельского поселения Павловского района «Безопасность дорожного движения» на 201</w:t>
            </w:r>
            <w:r>
              <w:rPr>
                <w:rFonts w:ascii="Times New Roman" w:eastAsia="Arial Unicode MS" w:hAnsi="Times New Roman" w:cs="Times New Roman"/>
                <w:bCs/>
                <w:kern w:val="2"/>
                <w:sz w:val="28"/>
                <w:szCs w:val="28"/>
                <w:lang w:eastAsia="ar-SA"/>
              </w:rPr>
              <w:t>7</w:t>
            </w:r>
            <w:r w:rsidRPr="00B807DF">
              <w:rPr>
                <w:rFonts w:ascii="Times New Roman" w:eastAsia="Arial Unicode MS" w:hAnsi="Times New Roman" w:cs="Times New Roman"/>
                <w:bCs/>
                <w:kern w:val="2"/>
                <w:sz w:val="28"/>
                <w:szCs w:val="28"/>
                <w:lang w:eastAsia="ar-SA"/>
              </w:rPr>
              <w:t xml:space="preserve"> год.</w:t>
            </w:r>
          </w:p>
        </w:tc>
        <w:tc>
          <w:tcPr>
            <w:tcW w:w="1666"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spacing w:after="0" w:line="240" w:lineRule="auto"/>
              <w:jc w:val="center"/>
              <w:rPr>
                <w:rFonts w:ascii="Times New Roman" w:eastAsia="Times New Roman" w:hAnsi="Times New Roman" w:cs="Times New Roman"/>
                <w:sz w:val="28"/>
                <w:szCs w:val="28"/>
                <w:lang w:eastAsia="ru-RU"/>
              </w:rPr>
            </w:pPr>
            <w:r w:rsidRPr="00B807DF">
              <w:rPr>
                <w:rFonts w:ascii="Times New Roman" w:eastAsia="Times New Roman" w:hAnsi="Times New Roman" w:cs="Times New Roman"/>
                <w:sz w:val="28"/>
                <w:szCs w:val="28"/>
                <w:lang w:eastAsia="ru-RU"/>
              </w:rPr>
              <w:t>300,0</w:t>
            </w:r>
          </w:p>
        </w:tc>
      </w:tr>
      <w:tr w:rsidR="00234375" w:rsidRPr="00B807DF" w:rsidTr="009862B2">
        <w:tc>
          <w:tcPr>
            <w:tcW w:w="2093" w:type="dxa"/>
            <w:tcBorders>
              <w:top w:val="single" w:sz="4" w:space="0" w:color="auto"/>
              <w:left w:val="single" w:sz="4" w:space="0" w:color="auto"/>
              <w:bottom w:val="single" w:sz="4" w:space="0" w:color="auto"/>
              <w:right w:val="single" w:sz="4" w:space="0" w:color="auto"/>
            </w:tcBorders>
          </w:tcPr>
          <w:p w:rsidR="00234375" w:rsidRPr="00B807DF" w:rsidRDefault="00234375" w:rsidP="00B807DF">
            <w:pPr>
              <w:spacing w:after="0" w:line="240" w:lineRule="auto"/>
              <w:jc w:val="center"/>
              <w:rPr>
                <w:rFonts w:ascii="Times New Roman" w:eastAsia="Times New Roman" w:hAnsi="Times New Roman" w:cs="Times New Roman"/>
                <w:sz w:val="28"/>
                <w:szCs w:val="28"/>
                <w:lang w:eastAsia="ru-RU"/>
              </w:rPr>
            </w:pPr>
          </w:p>
        </w:tc>
        <w:tc>
          <w:tcPr>
            <w:tcW w:w="5812" w:type="dxa"/>
            <w:tcBorders>
              <w:top w:val="single" w:sz="4" w:space="0" w:color="auto"/>
              <w:left w:val="single" w:sz="4" w:space="0" w:color="auto"/>
              <w:bottom w:val="single" w:sz="4" w:space="0" w:color="auto"/>
              <w:right w:val="single" w:sz="4" w:space="0" w:color="auto"/>
            </w:tcBorders>
          </w:tcPr>
          <w:p w:rsidR="00234375" w:rsidRPr="00B807DF" w:rsidRDefault="003C68A5" w:rsidP="00B807DF">
            <w:pPr>
              <w:keepLines/>
              <w:widowControl w:val="0"/>
              <w:suppressLineNumbers/>
              <w:snapToGrid w:val="0"/>
              <w:spacing w:after="0" w:line="240" w:lineRule="auto"/>
              <w:jc w:val="both"/>
              <w:rPr>
                <w:rFonts w:ascii="Times New Roman" w:eastAsia="Arial Unicode MS" w:hAnsi="Times New Roman" w:cs="Times New Roman"/>
                <w:bCs/>
                <w:kern w:val="2"/>
                <w:sz w:val="28"/>
                <w:szCs w:val="28"/>
                <w:lang w:eastAsia="ar-SA"/>
              </w:rPr>
            </w:pPr>
            <w:r w:rsidRPr="003C68A5">
              <w:rPr>
                <w:rFonts w:ascii="Times New Roman" w:eastAsia="Calibri" w:hAnsi="Times New Roman" w:cs="Times New Roman"/>
                <w:sz w:val="28"/>
                <w:szCs w:val="28"/>
              </w:rPr>
              <w:t>Ведомственная  целевая программа «Кадровое обеспечение сферы культуры и искусства в     Старолеушковском сельском посел</w:t>
            </w:r>
            <w:r>
              <w:rPr>
                <w:rFonts w:ascii="Times New Roman" w:eastAsia="Calibri" w:hAnsi="Times New Roman" w:cs="Times New Roman"/>
                <w:sz w:val="28"/>
                <w:szCs w:val="28"/>
              </w:rPr>
              <w:t>ении Павловского района» на 2017</w:t>
            </w:r>
            <w:r w:rsidRPr="003C68A5">
              <w:rPr>
                <w:rFonts w:ascii="Times New Roman" w:eastAsia="Calibri" w:hAnsi="Times New Roman" w:cs="Times New Roman"/>
                <w:sz w:val="28"/>
                <w:szCs w:val="28"/>
              </w:rPr>
              <w:t xml:space="preserve"> год</w:t>
            </w:r>
          </w:p>
        </w:tc>
        <w:tc>
          <w:tcPr>
            <w:tcW w:w="1666" w:type="dxa"/>
            <w:tcBorders>
              <w:top w:val="single" w:sz="4" w:space="0" w:color="auto"/>
              <w:left w:val="single" w:sz="4" w:space="0" w:color="auto"/>
              <w:bottom w:val="single" w:sz="4" w:space="0" w:color="auto"/>
              <w:right w:val="single" w:sz="4" w:space="0" w:color="auto"/>
            </w:tcBorders>
          </w:tcPr>
          <w:p w:rsidR="00234375" w:rsidRPr="00B807DF" w:rsidRDefault="007F3E5A" w:rsidP="00B807D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195,4</w:t>
            </w:r>
          </w:p>
        </w:tc>
      </w:tr>
      <w:tr w:rsidR="00B807DF" w:rsidRPr="00B807DF" w:rsidTr="009862B2">
        <w:tc>
          <w:tcPr>
            <w:tcW w:w="2093"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spacing w:after="0" w:line="240" w:lineRule="auto"/>
              <w:jc w:val="center"/>
              <w:rPr>
                <w:rFonts w:ascii="Times New Roman" w:eastAsia="Times New Roman" w:hAnsi="Times New Roman" w:cs="Times New Roman"/>
                <w:sz w:val="28"/>
                <w:szCs w:val="28"/>
                <w:lang w:eastAsia="ru-RU"/>
              </w:rPr>
            </w:pPr>
            <w:r w:rsidRPr="00B807DF">
              <w:rPr>
                <w:rFonts w:ascii="Times New Roman" w:eastAsia="Times New Roman" w:hAnsi="Times New Roman" w:cs="Times New Roman"/>
                <w:sz w:val="28"/>
                <w:szCs w:val="28"/>
                <w:lang w:eastAsia="ru-RU"/>
              </w:rPr>
              <w:t>ВСЕГО</w:t>
            </w:r>
          </w:p>
        </w:tc>
        <w:tc>
          <w:tcPr>
            <w:tcW w:w="5812" w:type="dxa"/>
            <w:tcBorders>
              <w:top w:val="single" w:sz="4" w:space="0" w:color="auto"/>
              <w:left w:val="single" w:sz="4" w:space="0" w:color="auto"/>
              <w:bottom w:val="single" w:sz="4" w:space="0" w:color="auto"/>
              <w:right w:val="single" w:sz="4" w:space="0" w:color="auto"/>
            </w:tcBorders>
          </w:tcPr>
          <w:p w:rsidR="00B807DF" w:rsidRPr="00B807DF" w:rsidRDefault="00B807DF" w:rsidP="00B807DF">
            <w:pPr>
              <w:spacing w:after="0" w:line="240" w:lineRule="auto"/>
              <w:jc w:val="center"/>
              <w:rPr>
                <w:rFonts w:ascii="Times New Roman" w:eastAsia="Times New Roman" w:hAnsi="Times New Roman" w:cs="Times New Roman"/>
                <w:sz w:val="28"/>
                <w:szCs w:val="28"/>
                <w:lang w:eastAsia="ru-RU"/>
              </w:rPr>
            </w:pPr>
          </w:p>
        </w:tc>
        <w:tc>
          <w:tcPr>
            <w:tcW w:w="1666" w:type="dxa"/>
            <w:tcBorders>
              <w:top w:val="single" w:sz="4" w:space="0" w:color="auto"/>
              <w:left w:val="single" w:sz="4" w:space="0" w:color="auto"/>
              <w:bottom w:val="single" w:sz="4" w:space="0" w:color="auto"/>
              <w:right w:val="single" w:sz="4" w:space="0" w:color="auto"/>
            </w:tcBorders>
          </w:tcPr>
          <w:p w:rsidR="00B807DF" w:rsidRPr="00B807DF" w:rsidRDefault="007F3E5A" w:rsidP="00B807D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1 059,4</w:t>
            </w:r>
          </w:p>
        </w:tc>
      </w:tr>
    </w:tbl>
    <w:p w:rsidR="00B807DF" w:rsidRPr="00B807DF" w:rsidRDefault="00B807DF" w:rsidP="00B807DF">
      <w:pPr>
        <w:tabs>
          <w:tab w:val="center" w:pos="4677"/>
          <w:tab w:val="left" w:pos="5040"/>
          <w:tab w:val="right" w:pos="9355"/>
        </w:tabs>
        <w:suppressAutoHyphens/>
        <w:spacing w:after="0" w:line="240" w:lineRule="auto"/>
        <w:rPr>
          <w:rFonts w:ascii="Times New Roman" w:eastAsia="Times New Roman" w:hAnsi="Times New Roman" w:cs="Times New Roman"/>
          <w:sz w:val="28"/>
          <w:szCs w:val="28"/>
          <w:lang w:eastAsia="ar-SA"/>
        </w:rPr>
      </w:pPr>
    </w:p>
    <w:p w:rsidR="00B807DF" w:rsidRPr="00B807DF" w:rsidRDefault="00B807DF" w:rsidP="00B807DF">
      <w:pPr>
        <w:tabs>
          <w:tab w:val="center" w:pos="4677"/>
          <w:tab w:val="left" w:pos="5040"/>
          <w:tab w:val="right" w:pos="9355"/>
        </w:tabs>
        <w:suppressAutoHyphens/>
        <w:spacing w:after="0" w:line="240" w:lineRule="auto"/>
        <w:rPr>
          <w:rFonts w:ascii="Times New Roman" w:eastAsia="Times New Roman" w:hAnsi="Times New Roman" w:cs="Times New Roman"/>
          <w:sz w:val="28"/>
          <w:szCs w:val="28"/>
          <w:lang w:eastAsia="ar-SA"/>
        </w:rPr>
      </w:pPr>
    </w:p>
    <w:p w:rsidR="00B807DF" w:rsidRPr="00B807DF" w:rsidRDefault="00B807DF" w:rsidP="00B807DF">
      <w:pPr>
        <w:tabs>
          <w:tab w:val="center" w:pos="4677"/>
          <w:tab w:val="left" w:pos="5040"/>
          <w:tab w:val="right" w:pos="9355"/>
        </w:tabs>
        <w:suppressAutoHyphens/>
        <w:spacing w:after="0" w:line="240" w:lineRule="auto"/>
        <w:rPr>
          <w:rFonts w:ascii="Times New Roman" w:eastAsia="Times New Roman" w:hAnsi="Times New Roman" w:cs="Times New Roman"/>
          <w:sz w:val="28"/>
          <w:szCs w:val="28"/>
          <w:lang w:eastAsia="ar-SA"/>
        </w:rPr>
      </w:pPr>
      <w:r w:rsidRPr="00B807DF">
        <w:rPr>
          <w:rFonts w:ascii="Times New Roman" w:eastAsia="Times New Roman" w:hAnsi="Times New Roman" w:cs="Times New Roman"/>
          <w:sz w:val="28"/>
          <w:szCs w:val="28"/>
          <w:lang w:eastAsia="ar-SA"/>
        </w:rPr>
        <w:t xml:space="preserve">Глава Старолеушковского </w:t>
      </w:r>
      <w:proofErr w:type="gramStart"/>
      <w:r w:rsidRPr="00B807DF">
        <w:rPr>
          <w:rFonts w:ascii="Times New Roman" w:eastAsia="Times New Roman" w:hAnsi="Times New Roman" w:cs="Times New Roman"/>
          <w:sz w:val="28"/>
          <w:szCs w:val="28"/>
          <w:lang w:eastAsia="ar-SA"/>
        </w:rPr>
        <w:t>сельского</w:t>
      </w:r>
      <w:proofErr w:type="gramEnd"/>
    </w:p>
    <w:p w:rsidR="00B807DF" w:rsidRPr="00B807DF" w:rsidRDefault="00B807DF" w:rsidP="00B807DF">
      <w:pPr>
        <w:tabs>
          <w:tab w:val="center" w:pos="4677"/>
          <w:tab w:val="left" w:pos="5040"/>
          <w:tab w:val="right" w:pos="9355"/>
        </w:tabs>
        <w:suppressAutoHyphens/>
        <w:spacing w:after="0" w:line="240" w:lineRule="auto"/>
        <w:rPr>
          <w:rFonts w:ascii="Times New Roman" w:eastAsia="Times New Roman" w:hAnsi="Times New Roman" w:cs="Times New Roman"/>
          <w:sz w:val="28"/>
          <w:szCs w:val="28"/>
          <w:lang w:eastAsia="ar-SA"/>
        </w:rPr>
      </w:pPr>
      <w:r w:rsidRPr="00B807DF">
        <w:rPr>
          <w:rFonts w:ascii="Times New Roman" w:eastAsia="Times New Roman" w:hAnsi="Times New Roman" w:cs="Times New Roman"/>
          <w:sz w:val="28"/>
          <w:szCs w:val="28"/>
          <w:lang w:eastAsia="ar-SA"/>
        </w:rPr>
        <w:t xml:space="preserve"> поселения Павловского района </w:t>
      </w:r>
      <w:r w:rsidRPr="00B807DF">
        <w:rPr>
          <w:rFonts w:ascii="Times New Roman" w:eastAsia="Times New Roman" w:hAnsi="Times New Roman" w:cs="Times New Roman"/>
          <w:sz w:val="28"/>
          <w:szCs w:val="28"/>
          <w:lang w:eastAsia="ar-SA"/>
        </w:rPr>
        <w:tab/>
        <w:t xml:space="preserve">                                                    В.В. Марченко</w:t>
      </w:r>
    </w:p>
    <w:p w:rsidR="00B807DF" w:rsidRDefault="00B807DF" w:rsidP="004B79A9">
      <w:pPr>
        <w:tabs>
          <w:tab w:val="left" w:pos="1800"/>
        </w:tabs>
      </w:pPr>
    </w:p>
    <w:p w:rsidR="00B807DF" w:rsidRPr="00B807DF" w:rsidRDefault="00B807DF" w:rsidP="00B807DF"/>
    <w:p w:rsidR="00B807DF" w:rsidRPr="00B807DF" w:rsidRDefault="00B807DF" w:rsidP="00B807DF"/>
    <w:p w:rsidR="00B807DF" w:rsidRPr="00B807DF" w:rsidRDefault="00B807DF" w:rsidP="00B807DF"/>
    <w:p w:rsidR="00B807DF" w:rsidRPr="00B807DF" w:rsidRDefault="00B807DF" w:rsidP="00B807DF"/>
    <w:p w:rsidR="00B807DF" w:rsidRPr="00B807DF" w:rsidRDefault="00B807DF" w:rsidP="00B807DF"/>
    <w:p w:rsidR="00B807DF" w:rsidRPr="00B807DF" w:rsidRDefault="00B807DF" w:rsidP="00B807DF"/>
    <w:p w:rsidR="00B807DF" w:rsidRPr="00B807DF" w:rsidRDefault="00B807DF" w:rsidP="00B807DF"/>
    <w:p w:rsidR="00B807DF" w:rsidRDefault="00B807DF" w:rsidP="00B807DF"/>
    <w:p w:rsidR="004B79A9" w:rsidRDefault="004B79A9" w:rsidP="00B807DF">
      <w:pPr>
        <w:jc w:val="center"/>
      </w:pPr>
    </w:p>
    <w:p w:rsidR="00B807DF" w:rsidRDefault="00B807DF" w:rsidP="00B807DF">
      <w:pPr>
        <w:jc w:val="center"/>
      </w:pPr>
    </w:p>
    <w:p w:rsidR="00B807DF" w:rsidRDefault="00B807DF" w:rsidP="00B807DF">
      <w:pPr>
        <w:jc w:val="center"/>
      </w:pPr>
    </w:p>
    <w:p w:rsidR="00B807DF" w:rsidRDefault="00B807DF" w:rsidP="003C68A5"/>
    <w:p w:rsidR="003C68A5" w:rsidRDefault="003C68A5" w:rsidP="003C68A5"/>
    <w:p w:rsidR="00360A26" w:rsidRDefault="00360A26" w:rsidP="003C68A5"/>
    <w:p w:rsidR="008A4C04" w:rsidRDefault="008A4C04" w:rsidP="003C68A5"/>
    <w:p w:rsidR="002B3447" w:rsidRPr="00B807DF" w:rsidRDefault="002B3447" w:rsidP="002B3447">
      <w:pPr>
        <w:widowControl w:val="0"/>
        <w:autoSpaceDE w:val="0"/>
        <w:autoSpaceDN w:val="0"/>
        <w:adjustRightInd w:val="0"/>
        <w:spacing w:after="0" w:line="240" w:lineRule="auto"/>
        <w:ind w:left="5664"/>
        <w:jc w:val="center"/>
        <w:rPr>
          <w:rFonts w:ascii="Times New Roman" w:eastAsia="Arial Unicode MS" w:hAnsi="Times New Roman" w:cs="Tahoma"/>
          <w:sz w:val="28"/>
          <w:szCs w:val="24"/>
          <w:lang w:eastAsia="ru-RU"/>
        </w:rPr>
      </w:pPr>
      <w:r>
        <w:lastRenderedPageBreak/>
        <w:tab/>
      </w:r>
      <w:r w:rsidRPr="00B807DF">
        <w:rPr>
          <w:rFonts w:ascii="Times New Roman" w:eastAsia="Arial Unicode MS" w:hAnsi="Times New Roman" w:cs="Tahoma"/>
          <w:sz w:val="28"/>
          <w:szCs w:val="24"/>
          <w:lang w:eastAsia="ru-RU"/>
        </w:rPr>
        <w:t>ПРИЛОЖЕНИЕ № 1</w:t>
      </w:r>
      <w:r w:rsidR="003C68A5">
        <w:rPr>
          <w:rFonts w:ascii="Times New Roman" w:eastAsia="Arial Unicode MS" w:hAnsi="Times New Roman" w:cs="Tahoma"/>
          <w:sz w:val="28"/>
          <w:szCs w:val="24"/>
          <w:lang w:eastAsia="ru-RU"/>
        </w:rPr>
        <w:t>0</w:t>
      </w:r>
    </w:p>
    <w:p w:rsidR="002B3447" w:rsidRPr="00B807DF" w:rsidRDefault="002B3447" w:rsidP="002B3447">
      <w:pPr>
        <w:widowControl w:val="0"/>
        <w:autoSpaceDE w:val="0"/>
        <w:autoSpaceDN w:val="0"/>
        <w:adjustRightInd w:val="0"/>
        <w:spacing w:after="0" w:line="240" w:lineRule="auto"/>
        <w:ind w:left="5664"/>
        <w:jc w:val="center"/>
        <w:rPr>
          <w:rFonts w:ascii="Times New Roman" w:eastAsia="Arial Unicode MS" w:hAnsi="Times New Roman" w:cs="Tahoma"/>
          <w:sz w:val="28"/>
          <w:szCs w:val="24"/>
          <w:lang w:eastAsia="ru-RU"/>
        </w:rPr>
      </w:pPr>
      <w:r w:rsidRPr="00B807DF">
        <w:rPr>
          <w:rFonts w:ascii="Times New Roman" w:eastAsia="Arial Unicode MS" w:hAnsi="Times New Roman" w:cs="Tahoma"/>
          <w:sz w:val="28"/>
          <w:szCs w:val="24"/>
          <w:lang w:eastAsia="ru-RU"/>
        </w:rPr>
        <w:t>к решению Совета</w:t>
      </w:r>
    </w:p>
    <w:p w:rsidR="002B3447" w:rsidRPr="00B807DF" w:rsidRDefault="002B3447" w:rsidP="002B3447">
      <w:pPr>
        <w:widowControl w:val="0"/>
        <w:autoSpaceDE w:val="0"/>
        <w:autoSpaceDN w:val="0"/>
        <w:adjustRightInd w:val="0"/>
        <w:spacing w:after="0" w:line="240" w:lineRule="auto"/>
        <w:ind w:left="5664"/>
        <w:jc w:val="center"/>
        <w:rPr>
          <w:rFonts w:ascii="Times New Roman" w:eastAsia="Arial Unicode MS" w:hAnsi="Times New Roman" w:cs="Tahoma"/>
          <w:sz w:val="28"/>
          <w:szCs w:val="24"/>
          <w:lang w:eastAsia="ru-RU"/>
        </w:rPr>
      </w:pPr>
      <w:r w:rsidRPr="00B807DF">
        <w:rPr>
          <w:rFonts w:ascii="Times New Roman" w:eastAsia="Arial Unicode MS" w:hAnsi="Times New Roman" w:cs="Tahoma"/>
          <w:sz w:val="28"/>
          <w:szCs w:val="24"/>
          <w:lang w:eastAsia="ru-RU"/>
        </w:rPr>
        <w:t>Старолеушковского сельского</w:t>
      </w:r>
    </w:p>
    <w:p w:rsidR="002B3447" w:rsidRPr="00B807DF" w:rsidRDefault="002B3447" w:rsidP="002B3447">
      <w:pPr>
        <w:widowControl w:val="0"/>
        <w:autoSpaceDE w:val="0"/>
        <w:autoSpaceDN w:val="0"/>
        <w:adjustRightInd w:val="0"/>
        <w:spacing w:after="0" w:line="240" w:lineRule="auto"/>
        <w:rPr>
          <w:rFonts w:ascii="Times New Roman" w:eastAsia="Arial Unicode MS" w:hAnsi="Times New Roman" w:cs="Tahoma"/>
          <w:sz w:val="28"/>
          <w:szCs w:val="24"/>
          <w:lang w:eastAsia="ru-RU"/>
        </w:rPr>
      </w:pPr>
      <w:r w:rsidRPr="00B807DF">
        <w:rPr>
          <w:rFonts w:ascii="Times New Roman" w:eastAsia="Arial Unicode MS" w:hAnsi="Times New Roman" w:cs="Tahoma"/>
          <w:sz w:val="28"/>
          <w:szCs w:val="24"/>
          <w:lang w:eastAsia="ru-RU"/>
        </w:rPr>
        <w:t xml:space="preserve">                                                                                поселения Павловского района</w:t>
      </w:r>
    </w:p>
    <w:p w:rsidR="002B3447" w:rsidRPr="00B807DF" w:rsidRDefault="008A4C04" w:rsidP="008A4C04">
      <w:pPr>
        <w:spacing w:after="0" w:line="240" w:lineRule="auto"/>
        <w:jc w:val="right"/>
        <w:rPr>
          <w:rFonts w:ascii="Times New Roman" w:eastAsia="Times New Roman" w:hAnsi="Times New Roman" w:cs="Times New Roman"/>
          <w:b/>
          <w:sz w:val="28"/>
          <w:szCs w:val="20"/>
          <w:lang w:eastAsia="ru-RU"/>
        </w:rPr>
      </w:pPr>
      <w:r>
        <w:rPr>
          <w:rFonts w:ascii="Times New Roman" w:eastAsia="Times New Roman" w:hAnsi="Times New Roman" w:cs="Times New Roman"/>
          <w:sz w:val="28"/>
          <w:szCs w:val="28"/>
          <w:lang w:eastAsia="ar-SA"/>
        </w:rPr>
        <w:t>от 23.12.2016г.</w:t>
      </w:r>
      <w:r w:rsidRPr="00965DA9">
        <w:rPr>
          <w:rFonts w:ascii="Times New Roman" w:eastAsia="Times New Roman" w:hAnsi="Times New Roman" w:cs="Times New Roman"/>
          <w:sz w:val="28"/>
          <w:szCs w:val="28"/>
          <w:lang w:eastAsia="ar-SA"/>
        </w:rPr>
        <w:t xml:space="preserve">  № </w:t>
      </w:r>
      <w:r>
        <w:rPr>
          <w:rFonts w:ascii="Times New Roman" w:eastAsia="Times New Roman" w:hAnsi="Times New Roman" w:cs="Times New Roman"/>
          <w:sz w:val="28"/>
          <w:szCs w:val="28"/>
          <w:lang w:eastAsia="ar-SA"/>
        </w:rPr>
        <w:t>34/115</w:t>
      </w:r>
    </w:p>
    <w:p w:rsidR="002B3447" w:rsidRPr="002B3447" w:rsidRDefault="002B3447" w:rsidP="002B3447">
      <w:pPr>
        <w:shd w:val="clear" w:color="auto" w:fill="FFFFFF"/>
        <w:spacing w:after="0" w:line="240" w:lineRule="auto"/>
        <w:ind w:right="241"/>
        <w:jc w:val="right"/>
        <w:rPr>
          <w:rFonts w:ascii="Times New Roman" w:eastAsia="Times New Roman" w:hAnsi="Times New Roman" w:cs="Times New Roman"/>
          <w:sz w:val="20"/>
          <w:szCs w:val="20"/>
          <w:lang w:eastAsia="ru-RU"/>
        </w:rPr>
      </w:pPr>
    </w:p>
    <w:p w:rsidR="002B3447" w:rsidRPr="002B3447" w:rsidRDefault="002B3447" w:rsidP="002B3447">
      <w:pPr>
        <w:widowControl w:val="0"/>
        <w:shd w:val="clear" w:color="auto" w:fill="FFFFFF"/>
        <w:tabs>
          <w:tab w:val="left" w:pos="1879"/>
        </w:tabs>
        <w:autoSpaceDE w:val="0"/>
        <w:autoSpaceDN w:val="0"/>
        <w:adjustRightInd w:val="0"/>
        <w:spacing w:after="0" w:line="295" w:lineRule="exact"/>
        <w:ind w:right="882"/>
        <w:jc w:val="center"/>
        <w:rPr>
          <w:rFonts w:ascii="Times New Roman" w:eastAsia="Times New Roman" w:hAnsi="Times New Roman" w:cs="Times New Roman"/>
          <w:b/>
          <w:bCs/>
          <w:spacing w:val="-1"/>
          <w:sz w:val="26"/>
          <w:szCs w:val="26"/>
          <w:lang w:eastAsia="ru-RU"/>
        </w:rPr>
      </w:pPr>
      <w:r w:rsidRPr="002B3447">
        <w:rPr>
          <w:rFonts w:ascii="Times New Roman" w:eastAsia="Times New Roman" w:hAnsi="Times New Roman" w:cs="Times New Roman"/>
          <w:b/>
          <w:bCs/>
          <w:sz w:val="26"/>
          <w:szCs w:val="26"/>
          <w:lang w:eastAsia="ru-RU"/>
        </w:rPr>
        <w:t xml:space="preserve">Программа муниципальных внутренних заимствований </w:t>
      </w:r>
      <w:r w:rsidRPr="002B3447">
        <w:rPr>
          <w:rFonts w:ascii="Times New Roman" w:eastAsia="Times New Roman" w:hAnsi="Times New Roman" w:cs="Times New Roman"/>
          <w:b/>
          <w:bCs/>
          <w:spacing w:val="-1"/>
          <w:sz w:val="26"/>
          <w:szCs w:val="26"/>
          <w:lang w:eastAsia="ru-RU"/>
        </w:rPr>
        <w:t>Старолеушковского сельского поселения Павловского района на 2017год</w:t>
      </w:r>
    </w:p>
    <w:p w:rsidR="002B3447" w:rsidRPr="002B3447" w:rsidRDefault="002B3447" w:rsidP="002B3447">
      <w:pPr>
        <w:widowControl w:val="0"/>
        <w:shd w:val="clear" w:color="auto" w:fill="FFFFFF"/>
        <w:tabs>
          <w:tab w:val="left" w:pos="1879"/>
        </w:tabs>
        <w:autoSpaceDE w:val="0"/>
        <w:autoSpaceDN w:val="0"/>
        <w:adjustRightInd w:val="0"/>
        <w:spacing w:after="0" w:line="295" w:lineRule="exact"/>
        <w:ind w:right="882"/>
        <w:jc w:val="center"/>
        <w:rPr>
          <w:rFonts w:ascii="Times New Roman" w:eastAsia="Times New Roman" w:hAnsi="Times New Roman" w:cs="Times New Roman"/>
          <w:sz w:val="20"/>
          <w:szCs w:val="20"/>
          <w:lang w:eastAsia="ru-RU"/>
        </w:rPr>
      </w:pPr>
    </w:p>
    <w:p w:rsidR="002B3447" w:rsidRPr="002B3447" w:rsidRDefault="002B3447" w:rsidP="002B3447">
      <w:pPr>
        <w:widowControl w:val="0"/>
        <w:autoSpaceDE w:val="0"/>
        <w:autoSpaceDN w:val="0"/>
        <w:adjustRightInd w:val="0"/>
        <w:spacing w:after="119" w:line="1" w:lineRule="exact"/>
        <w:rPr>
          <w:rFonts w:ascii="Times New Roman" w:eastAsia="Times New Roman" w:hAnsi="Times New Roman" w:cs="Times New Roman"/>
          <w:sz w:val="2"/>
          <w:szCs w:val="2"/>
          <w:lang w:eastAsia="ru-RU"/>
        </w:rPr>
      </w:pPr>
    </w:p>
    <w:tbl>
      <w:tblPr>
        <w:tblW w:w="0" w:type="auto"/>
        <w:tblInd w:w="40" w:type="dxa"/>
        <w:tblLayout w:type="fixed"/>
        <w:tblCellMar>
          <w:left w:w="40" w:type="dxa"/>
          <w:right w:w="40" w:type="dxa"/>
        </w:tblCellMar>
        <w:tblLook w:val="0000"/>
      </w:tblPr>
      <w:tblGrid>
        <w:gridCol w:w="623"/>
        <w:gridCol w:w="7330"/>
        <w:gridCol w:w="1235"/>
      </w:tblGrid>
      <w:tr w:rsidR="002B3447" w:rsidRPr="002B3447" w:rsidTr="009862B2">
        <w:trPr>
          <w:trHeight w:hRule="exact" w:val="634"/>
        </w:trPr>
        <w:tc>
          <w:tcPr>
            <w:tcW w:w="623"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302" w:lineRule="exact"/>
              <w:ind w:right="47" w:firstLine="40"/>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 xml:space="preserve">№ </w:t>
            </w:r>
            <w:proofErr w:type="gramStart"/>
            <w:r w:rsidRPr="002B3447">
              <w:rPr>
                <w:rFonts w:ascii="Times New Roman" w:eastAsia="Times New Roman" w:hAnsi="Times New Roman" w:cs="Times New Roman"/>
                <w:spacing w:val="-4"/>
                <w:sz w:val="26"/>
                <w:szCs w:val="26"/>
                <w:lang w:eastAsia="ru-RU"/>
              </w:rPr>
              <w:t>п</w:t>
            </w:r>
            <w:proofErr w:type="gramEnd"/>
            <w:r w:rsidRPr="002B3447">
              <w:rPr>
                <w:rFonts w:ascii="Times New Roman" w:eastAsia="Times New Roman" w:hAnsi="Times New Roman" w:cs="Times New Roman"/>
                <w:spacing w:val="-4"/>
                <w:sz w:val="26"/>
                <w:szCs w:val="26"/>
                <w:lang w:eastAsia="ru-RU"/>
              </w:rPr>
              <w:t>/п</w:t>
            </w:r>
          </w:p>
        </w:tc>
        <w:tc>
          <w:tcPr>
            <w:tcW w:w="7330"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ind w:left="2678"/>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Наименование</w:t>
            </w:r>
          </w:p>
        </w:tc>
        <w:tc>
          <w:tcPr>
            <w:tcW w:w="1235"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ind w:left="50"/>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Сумма</w:t>
            </w:r>
          </w:p>
        </w:tc>
      </w:tr>
      <w:tr w:rsidR="002B3447" w:rsidRPr="002B3447" w:rsidTr="009862B2">
        <w:trPr>
          <w:trHeight w:hRule="exact" w:val="310"/>
        </w:trPr>
        <w:tc>
          <w:tcPr>
            <w:tcW w:w="623"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58611C">
            <w:pPr>
              <w:widowControl w:val="0"/>
              <w:shd w:val="clear" w:color="auto" w:fill="FFFFFF"/>
              <w:autoSpaceDE w:val="0"/>
              <w:autoSpaceDN w:val="0"/>
              <w:adjustRightInd w:val="0"/>
              <w:spacing w:after="0" w:line="240" w:lineRule="auto"/>
              <w:ind w:left="144"/>
              <w:jc w:val="center"/>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1</w:t>
            </w:r>
          </w:p>
        </w:tc>
        <w:tc>
          <w:tcPr>
            <w:tcW w:w="7330"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58611C">
            <w:pPr>
              <w:widowControl w:val="0"/>
              <w:shd w:val="clear" w:color="auto" w:fill="FFFFFF"/>
              <w:autoSpaceDE w:val="0"/>
              <w:autoSpaceDN w:val="0"/>
              <w:adjustRightInd w:val="0"/>
              <w:spacing w:after="0" w:line="240" w:lineRule="auto"/>
              <w:ind w:left="3438"/>
              <w:jc w:val="center"/>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2</w:t>
            </w:r>
          </w:p>
        </w:tc>
        <w:tc>
          <w:tcPr>
            <w:tcW w:w="1235"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58611C">
            <w:pPr>
              <w:widowControl w:val="0"/>
              <w:shd w:val="clear" w:color="auto" w:fill="FFFFFF"/>
              <w:autoSpaceDE w:val="0"/>
              <w:autoSpaceDN w:val="0"/>
              <w:adjustRightInd w:val="0"/>
              <w:spacing w:after="0" w:line="240" w:lineRule="auto"/>
              <w:ind w:left="212"/>
              <w:jc w:val="center"/>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3</w:t>
            </w:r>
          </w:p>
        </w:tc>
      </w:tr>
      <w:tr w:rsidR="002B3447" w:rsidRPr="002B3447" w:rsidTr="009862B2">
        <w:trPr>
          <w:trHeight w:hRule="exact" w:val="608"/>
        </w:trPr>
        <w:tc>
          <w:tcPr>
            <w:tcW w:w="623"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ind w:left="112"/>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1.</w:t>
            </w:r>
          </w:p>
        </w:tc>
        <w:tc>
          <w:tcPr>
            <w:tcW w:w="7330"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99" w:lineRule="exact"/>
              <w:ind w:right="112"/>
              <w:rPr>
                <w:rFonts w:ascii="Times New Roman" w:eastAsia="Times New Roman" w:hAnsi="Times New Roman" w:cs="Times New Roman"/>
                <w:sz w:val="20"/>
                <w:szCs w:val="20"/>
                <w:lang w:eastAsia="ru-RU"/>
              </w:rPr>
            </w:pPr>
            <w:r w:rsidRPr="002B3447">
              <w:rPr>
                <w:rFonts w:ascii="Times New Roman" w:eastAsia="Times New Roman" w:hAnsi="Times New Roman" w:cs="Times New Roman"/>
                <w:spacing w:val="-2"/>
                <w:sz w:val="26"/>
                <w:szCs w:val="26"/>
                <w:lang w:eastAsia="ru-RU"/>
              </w:rPr>
              <w:t xml:space="preserve">Муниципальные ценные бумаги Старолеушковского сельского </w:t>
            </w:r>
            <w:r w:rsidRPr="002B3447">
              <w:rPr>
                <w:rFonts w:ascii="Times New Roman" w:eastAsia="Times New Roman" w:hAnsi="Times New Roman" w:cs="Times New Roman"/>
                <w:sz w:val="26"/>
                <w:szCs w:val="26"/>
                <w:lang w:eastAsia="ru-RU"/>
              </w:rPr>
              <w:t>поселения Павловского района, всего</w:t>
            </w:r>
          </w:p>
        </w:tc>
        <w:tc>
          <w:tcPr>
            <w:tcW w:w="1235"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ind w:left="274"/>
              <w:jc w:val="center"/>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0,0</w:t>
            </w:r>
          </w:p>
        </w:tc>
      </w:tr>
      <w:tr w:rsidR="002B3447" w:rsidRPr="002B3447" w:rsidTr="009862B2">
        <w:trPr>
          <w:trHeight w:hRule="exact" w:val="302"/>
        </w:trPr>
        <w:tc>
          <w:tcPr>
            <w:tcW w:w="623"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330"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ind w:left="245"/>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в том числе:</w:t>
            </w:r>
          </w:p>
        </w:tc>
        <w:tc>
          <w:tcPr>
            <w:tcW w:w="1235"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B3447" w:rsidRPr="002B3447" w:rsidTr="009862B2">
        <w:trPr>
          <w:trHeight w:hRule="exact" w:val="310"/>
        </w:trPr>
        <w:tc>
          <w:tcPr>
            <w:tcW w:w="623"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330"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ind w:left="252"/>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привлечение</w:t>
            </w:r>
          </w:p>
        </w:tc>
        <w:tc>
          <w:tcPr>
            <w:tcW w:w="1235"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ind w:left="281"/>
              <w:jc w:val="center"/>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0,0</w:t>
            </w:r>
          </w:p>
        </w:tc>
      </w:tr>
      <w:tr w:rsidR="002B3447" w:rsidRPr="002B3447" w:rsidTr="009862B2">
        <w:trPr>
          <w:trHeight w:hRule="exact" w:val="320"/>
        </w:trPr>
        <w:tc>
          <w:tcPr>
            <w:tcW w:w="623"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330"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ind w:left="259"/>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погашение основной суммы долга</w:t>
            </w:r>
          </w:p>
        </w:tc>
        <w:tc>
          <w:tcPr>
            <w:tcW w:w="1235"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ind w:left="288"/>
              <w:jc w:val="center"/>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0,0</w:t>
            </w:r>
          </w:p>
        </w:tc>
      </w:tr>
      <w:tr w:rsidR="002B3447" w:rsidRPr="002B3447" w:rsidTr="009862B2">
        <w:trPr>
          <w:trHeight w:hRule="exact" w:val="1217"/>
        </w:trPr>
        <w:tc>
          <w:tcPr>
            <w:tcW w:w="623"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ind w:left="112"/>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2.</w:t>
            </w:r>
          </w:p>
        </w:tc>
        <w:tc>
          <w:tcPr>
            <w:tcW w:w="7330"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302" w:lineRule="exact"/>
              <w:ind w:right="212"/>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 xml:space="preserve">Бюджетные кредиты, привлеченные в бюджет </w:t>
            </w:r>
            <w:r w:rsidRPr="002B3447">
              <w:rPr>
                <w:rFonts w:ascii="Times New Roman" w:eastAsia="Times New Roman" w:hAnsi="Times New Roman" w:cs="Times New Roman"/>
                <w:spacing w:val="-2"/>
                <w:sz w:val="26"/>
                <w:szCs w:val="26"/>
                <w:lang w:eastAsia="ru-RU"/>
              </w:rPr>
              <w:t xml:space="preserve">Старолеушковского сельского поселения Павловского района </w:t>
            </w:r>
            <w:r w:rsidRPr="002B3447">
              <w:rPr>
                <w:rFonts w:ascii="Times New Roman" w:eastAsia="Times New Roman" w:hAnsi="Times New Roman" w:cs="Times New Roman"/>
                <w:sz w:val="26"/>
                <w:szCs w:val="26"/>
                <w:lang w:eastAsia="ru-RU"/>
              </w:rPr>
              <w:t>от других бюджетов бюджетной системы Российской Федерации, всего</w:t>
            </w:r>
          </w:p>
        </w:tc>
        <w:tc>
          <w:tcPr>
            <w:tcW w:w="1235"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ind w:left="295"/>
              <w:jc w:val="center"/>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0,0</w:t>
            </w:r>
          </w:p>
        </w:tc>
      </w:tr>
      <w:tr w:rsidR="002B3447" w:rsidRPr="002B3447" w:rsidTr="009862B2">
        <w:trPr>
          <w:trHeight w:hRule="exact" w:val="317"/>
        </w:trPr>
        <w:tc>
          <w:tcPr>
            <w:tcW w:w="623"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330"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ind w:left="284"/>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в том числе:</w:t>
            </w:r>
          </w:p>
        </w:tc>
        <w:tc>
          <w:tcPr>
            <w:tcW w:w="1235"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B3447" w:rsidRPr="002B3447" w:rsidTr="009862B2">
        <w:trPr>
          <w:trHeight w:hRule="exact" w:val="317"/>
        </w:trPr>
        <w:tc>
          <w:tcPr>
            <w:tcW w:w="623"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330"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ind w:left="292"/>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привлечение</w:t>
            </w:r>
          </w:p>
        </w:tc>
        <w:tc>
          <w:tcPr>
            <w:tcW w:w="1235"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ind w:left="317"/>
              <w:jc w:val="center"/>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0,0</w:t>
            </w:r>
          </w:p>
        </w:tc>
      </w:tr>
      <w:tr w:rsidR="002B3447" w:rsidRPr="002B3447" w:rsidTr="009862B2">
        <w:trPr>
          <w:trHeight w:hRule="exact" w:val="317"/>
        </w:trPr>
        <w:tc>
          <w:tcPr>
            <w:tcW w:w="623"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330"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ind w:left="295"/>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погашение основной суммы долга</w:t>
            </w:r>
          </w:p>
        </w:tc>
        <w:tc>
          <w:tcPr>
            <w:tcW w:w="1235"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ind w:left="313"/>
              <w:jc w:val="center"/>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.0,0</w:t>
            </w:r>
          </w:p>
        </w:tc>
      </w:tr>
      <w:tr w:rsidR="002B3447" w:rsidRPr="002B3447" w:rsidTr="009862B2">
        <w:trPr>
          <w:trHeight w:hRule="exact" w:val="911"/>
        </w:trPr>
        <w:tc>
          <w:tcPr>
            <w:tcW w:w="623"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ind w:left="148"/>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3.</w:t>
            </w:r>
          </w:p>
        </w:tc>
        <w:tc>
          <w:tcPr>
            <w:tcW w:w="7330"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302" w:lineRule="exact"/>
              <w:ind w:right="907" w:firstLine="90"/>
              <w:rPr>
                <w:rFonts w:ascii="Times New Roman" w:eastAsia="Times New Roman" w:hAnsi="Times New Roman" w:cs="Times New Roman"/>
                <w:sz w:val="20"/>
                <w:szCs w:val="20"/>
                <w:lang w:eastAsia="ru-RU"/>
              </w:rPr>
            </w:pPr>
            <w:r w:rsidRPr="002B3447">
              <w:rPr>
                <w:rFonts w:ascii="Times New Roman" w:eastAsia="Times New Roman" w:hAnsi="Times New Roman" w:cs="Times New Roman"/>
                <w:spacing w:val="-2"/>
                <w:sz w:val="26"/>
                <w:szCs w:val="26"/>
                <w:lang w:eastAsia="ru-RU"/>
              </w:rPr>
              <w:t xml:space="preserve">Кредиты, привлеченные в бюджет Старолеушковского </w:t>
            </w:r>
            <w:r w:rsidRPr="002B3447">
              <w:rPr>
                <w:rFonts w:ascii="Times New Roman" w:eastAsia="Times New Roman" w:hAnsi="Times New Roman" w:cs="Times New Roman"/>
                <w:sz w:val="26"/>
                <w:szCs w:val="26"/>
                <w:lang w:eastAsia="ru-RU"/>
              </w:rPr>
              <w:t>сельского поселения Павловского района от кредитных 1 организаций, всего</w:t>
            </w:r>
          </w:p>
        </w:tc>
        <w:tc>
          <w:tcPr>
            <w:tcW w:w="1235"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ind w:left="331"/>
              <w:jc w:val="center"/>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0,0</w:t>
            </w:r>
          </w:p>
        </w:tc>
      </w:tr>
      <w:tr w:rsidR="002B3447" w:rsidRPr="002B3447" w:rsidTr="009862B2">
        <w:trPr>
          <w:trHeight w:hRule="exact" w:val="302"/>
        </w:trPr>
        <w:tc>
          <w:tcPr>
            <w:tcW w:w="623"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330"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ind w:left="313"/>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в том числе:</w:t>
            </w:r>
          </w:p>
        </w:tc>
        <w:tc>
          <w:tcPr>
            <w:tcW w:w="1235"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B3447" w:rsidRPr="002B3447" w:rsidTr="009862B2">
        <w:trPr>
          <w:trHeight w:hRule="exact" w:val="313"/>
        </w:trPr>
        <w:tc>
          <w:tcPr>
            <w:tcW w:w="623"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330"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ind w:left="317"/>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привлечение</w:t>
            </w:r>
          </w:p>
        </w:tc>
        <w:tc>
          <w:tcPr>
            <w:tcW w:w="1235"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ind w:left="342"/>
              <w:jc w:val="center"/>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0,0</w:t>
            </w:r>
          </w:p>
        </w:tc>
      </w:tr>
      <w:tr w:rsidR="002B3447" w:rsidRPr="002B3447" w:rsidTr="009862B2">
        <w:trPr>
          <w:trHeight w:hRule="exact" w:val="317"/>
        </w:trPr>
        <w:tc>
          <w:tcPr>
            <w:tcW w:w="623"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330"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ind w:left="324"/>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погашение основной суммы долга</w:t>
            </w:r>
          </w:p>
        </w:tc>
        <w:tc>
          <w:tcPr>
            <w:tcW w:w="1235"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ind w:left="349"/>
              <w:jc w:val="center"/>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0,0</w:t>
            </w:r>
          </w:p>
        </w:tc>
      </w:tr>
      <w:tr w:rsidR="002B3447" w:rsidRPr="002B3447" w:rsidTr="009862B2">
        <w:trPr>
          <w:trHeight w:hRule="exact" w:val="612"/>
        </w:trPr>
        <w:tc>
          <w:tcPr>
            <w:tcW w:w="623" w:type="dxa"/>
            <w:vMerge w:val="restart"/>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ind w:left="166"/>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4.</w:t>
            </w:r>
          </w:p>
        </w:tc>
        <w:tc>
          <w:tcPr>
            <w:tcW w:w="7330"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306" w:lineRule="exact"/>
              <w:ind w:left="22" w:right="716"/>
              <w:rPr>
                <w:rFonts w:ascii="Times New Roman" w:eastAsia="Times New Roman" w:hAnsi="Times New Roman" w:cs="Times New Roman"/>
                <w:sz w:val="20"/>
                <w:szCs w:val="20"/>
                <w:lang w:eastAsia="ru-RU"/>
              </w:rPr>
            </w:pPr>
            <w:r w:rsidRPr="002B3447">
              <w:rPr>
                <w:rFonts w:ascii="Times New Roman" w:eastAsia="Times New Roman" w:hAnsi="Times New Roman" w:cs="Times New Roman"/>
                <w:spacing w:val="-2"/>
                <w:sz w:val="26"/>
                <w:szCs w:val="26"/>
                <w:lang w:eastAsia="ru-RU"/>
              </w:rPr>
              <w:t xml:space="preserve">Муниципальные гарантии Старолеушковского сельского </w:t>
            </w:r>
            <w:r w:rsidRPr="002B3447">
              <w:rPr>
                <w:rFonts w:ascii="Times New Roman" w:eastAsia="Times New Roman" w:hAnsi="Times New Roman" w:cs="Times New Roman"/>
                <w:sz w:val="26"/>
                <w:szCs w:val="26"/>
                <w:lang w:eastAsia="ru-RU"/>
              </w:rPr>
              <w:t>поселения Павловского района</w:t>
            </w:r>
          </w:p>
        </w:tc>
        <w:tc>
          <w:tcPr>
            <w:tcW w:w="1235"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ind w:left="356"/>
              <w:jc w:val="center"/>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0,0</w:t>
            </w:r>
          </w:p>
        </w:tc>
      </w:tr>
      <w:tr w:rsidR="002B3447" w:rsidRPr="002B3447" w:rsidTr="009862B2">
        <w:trPr>
          <w:trHeight w:hRule="exact" w:val="302"/>
        </w:trPr>
        <w:tc>
          <w:tcPr>
            <w:tcW w:w="623" w:type="dxa"/>
            <w:vMerge/>
            <w:tcBorders>
              <w:top w:val="single" w:sz="6" w:space="0" w:color="auto"/>
              <w:left w:val="single" w:sz="6" w:space="0" w:color="auto"/>
              <w:bottom w:val="single" w:sz="6" w:space="0" w:color="auto"/>
              <w:right w:val="single" w:sz="6" w:space="0" w:color="auto"/>
            </w:tcBorders>
            <w:vAlign w:val="center"/>
          </w:tcPr>
          <w:p w:rsidR="002B3447" w:rsidRPr="002B3447" w:rsidRDefault="002B3447" w:rsidP="002B3447">
            <w:pPr>
              <w:spacing w:after="0" w:line="240" w:lineRule="auto"/>
              <w:rPr>
                <w:rFonts w:ascii="Times New Roman" w:eastAsia="Times New Roman" w:hAnsi="Times New Roman" w:cs="Times New Roman"/>
                <w:sz w:val="20"/>
                <w:szCs w:val="20"/>
                <w:lang w:eastAsia="ru-RU"/>
              </w:rPr>
            </w:pPr>
          </w:p>
        </w:tc>
        <w:tc>
          <w:tcPr>
            <w:tcW w:w="7330"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2B3447" w:rsidRPr="002B3447" w:rsidRDefault="002B3447" w:rsidP="002B3447">
            <w:pPr>
              <w:widowControl w:val="0"/>
              <w:shd w:val="clear" w:color="auto" w:fill="FFFFFF"/>
              <w:autoSpaceDE w:val="0"/>
              <w:autoSpaceDN w:val="0"/>
              <w:adjustRightInd w:val="0"/>
              <w:spacing w:after="0" w:line="240" w:lineRule="auto"/>
              <w:ind w:left="335"/>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в том числе:</w:t>
            </w:r>
          </w:p>
        </w:tc>
        <w:tc>
          <w:tcPr>
            <w:tcW w:w="1235"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2B3447" w:rsidRPr="002B3447" w:rsidTr="009862B2">
        <w:trPr>
          <w:trHeight w:hRule="exact" w:val="313"/>
        </w:trPr>
        <w:tc>
          <w:tcPr>
            <w:tcW w:w="623"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330"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ind w:left="338"/>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предоставление гарантий</w:t>
            </w:r>
          </w:p>
        </w:tc>
        <w:tc>
          <w:tcPr>
            <w:tcW w:w="1235"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ind w:left="364"/>
              <w:jc w:val="center"/>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0,0</w:t>
            </w:r>
          </w:p>
        </w:tc>
      </w:tr>
      <w:tr w:rsidR="002B3447" w:rsidRPr="002B3447" w:rsidTr="009862B2">
        <w:trPr>
          <w:trHeight w:hRule="exact" w:val="655"/>
        </w:trPr>
        <w:tc>
          <w:tcPr>
            <w:tcW w:w="623"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330"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302" w:lineRule="exact"/>
              <w:ind w:left="342" w:right="2542"/>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исполнение муниципальных гарантий по возможным гарантийным случаям</w:t>
            </w:r>
          </w:p>
        </w:tc>
        <w:tc>
          <w:tcPr>
            <w:tcW w:w="1235" w:type="dxa"/>
            <w:tcBorders>
              <w:top w:val="single" w:sz="6" w:space="0" w:color="auto"/>
              <w:left w:val="single" w:sz="6" w:space="0" w:color="auto"/>
              <w:bottom w:val="single" w:sz="6" w:space="0" w:color="auto"/>
              <w:right w:val="single" w:sz="6" w:space="0" w:color="auto"/>
            </w:tcBorders>
            <w:shd w:val="clear" w:color="auto" w:fill="FFFFFF"/>
          </w:tcPr>
          <w:p w:rsidR="002B3447" w:rsidRPr="002B3447" w:rsidRDefault="002B3447" w:rsidP="002B3447">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2B3447">
              <w:rPr>
                <w:rFonts w:ascii="Times New Roman" w:eastAsia="Times New Roman" w:hAnsi="Times New Roman" w:cs="Times New Roman"/>
                <w:sz w:val="26"/>
                <w:szCs w:val="26"/>
                <w:lang w:eastAsia="ru-RU"/>
              </w:rPr>
              <w:t xml:space="preserve">         0,0</w:t>
            </w:r>
          </w:p>
        </w:tc>
      </w:tr>
    </w:tbl>
    <w:p w:rsidR="002B3447" w:rsidRPr="002B3447" w:rsidRDefault="002B3447" w:rsidP="002B3447">
      <w:pPr>
        <w:widowControl w:val="0"/>
        <w:shd w:val="clear" w:color="auto" w:fill="FFFFFF"/>
        <w:autoSpaceDE w:val="0"/>
        <w:autoSpaceDN w:val="0"/>
        <w:adjustRightInd w:val="0"/>
        <w:spacing w:after="0" w:line="299" w:lineRule="exact"/>
        <w:rPr>
          <w:rFonts w:ascii="Times New Roman" w:eastAsia="Times New Roman" w:hAnsi="Times New Roman" w:cs="Times New Roman"/>
          <w:spacing w:val="-2"/>
          <w:sz w:val="26"/>
          <w:szCs w:val="26"/>
          <w:lang w:eastAsia="ru-RU"/>
        </w:rPr>
      </w:pPr>
    </w:p>
    <w:p w:rsidR="002B3447" w:rsidRPr="002B3447" w:rsidRDefault="002B3447" w:rsidP="002B3447">
      <w:pPr>
        <w:widowControl w:val="0"/>
        <w:shd w:val="clear" w:color="auto" w:fill="FFFFFF"/>
        <w:autoSpaceDE w:val="0"/>
        <w:autoSpaceDN w:val="0"/>
        <w:adjustRightInd w:val="0"/>
        <w:spacing w:after="0" w:line="299" w:lineRule="exact"/>
        <w:rPr>
          <w:rFonts w:ascii="Times New Roman" w:eastAsia="Times New Roman" w:hAnsi="Times New Roman" w:cs="Times New Roman"/>
          <w:spacing w:val="-2"/>
          <w:sz w:val="26"/>
          <w:szCs w:val="26"/>
          <w:lang w:eastAsia="ru-RU"/>
        </w:rPr>
      </w:pPr>
    </w:p>
    <w:p w:rsidR="002B3447" w:rsidRPr="002B3447" w:rsidRDefault="002B3447" w:rsidP="002B3447">
      <w:pPr>
        <w:spacing w:after="0" w:line="240" w:lineRule="auto"/>
        <w:rPr>
          <w:rFonts w:ascii="Times New Roman" w:eastAsia="Times New Roman" w:hAnsi="Times New Roman" w:cs="Times New Roman"/>
          <w:sz w:val="28"/>
          <w:szCs w:val="28"/>
          <w:lang w:eastAsia="ar-SA"/>
        </w:rPr>
      </w:pPr>
      <w:r w:rsidRPr="002B3447">
        <w:rPr>
          <w:rFonts w:ascii="Times New Roman" w:eastAsia="Times New Roman" w:hAnsi="Times New Roman" w:cs="Times New Roman"/>
          <w:sz w:val="28"/>
          <w:szCs w:val="28"/>
          <w:lang w:eastAsia="ar-SA"/>
        </w:rPr>
        <w:t xml:space="preserve">Глава Старолеушковского </w:t>
      </w:r>
      <w:proofErr w:type="gramStart"/>
      <w:r w:rsidRPr="002B3447">
        <w:rPr>
          <w:rFonts w:ascii="Times New Roman" w:eastAsia="Times New Roman" w:hAnsi="Times New Roman" w:cs="Times New Roman"/>
          <w:sz w:val="28"/>
          <w:szCs w:val="28"/>
          <w:lang w:eastAsia="ar-SA"/>
        </w:rPr>
        <w:t>сельского</w:t>
      </w:r>
      <w:proofErr w:type="gramEnd"/>
    </w:p>
    <w:p w:rsidR="009204DF" w:rsidRDefault="002B3447" w:rsidP="002B3447">
      <w:pPr>
        <w:tabs>
          <w:tab w:val="left" w:pos="7860"/>
        </w:tab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поселения Павловского  района                                                  </w:t>
      </w:r>
      <w:r w:rsidR="003C68A5">
        <w:rPr>
          <w:rFonts w:ascii="Times New Roman" w:eastAsia="Times New Roman" w:hAnsi="Times New Roman" w:cs="Times New Roman"/>
          <w:sz w:val="28"/>
          <w:szCs w:val="28"/>
          <w:lang w:eastAsia="ar-SA"/>
        </w:rPr>
        <w:t>В.В. Марченко</w:t>
      </w:r>
    </w:p>
    <w:p w:rsidR="003C68A5" w:rsidRDefault="003C68A5" w:rsidP="002B3447">
      <w:pPr>
        <w:tabs>
          <w:tab w:val="left" w:pos="7860"/>
        </w:tabs>
        <w:spacing w:after="0" w:line="240" w:lineRule="auto"/>
        <w:rPr>
          <w:rFonts w:ascii="Times New Roman" w:eastAsia="Times New Roman" w:hAnsi="Times New Roman" w:cs="Times New Roman"/>
          <w:sz w:val="28"/>
          <w:szCs w:val="28"/>
          <w:lang w:eastAsia="ar-SA"/>
        </w:rPr>
      </w:pPr>
    </w:p>
    <w:p w:rsidR="003C68A5" w:rsidRDefault="003C68A5" w:rsidP="002B3447">
      <w:pPr>
        <w:tabs>
          <w:tab w:val="left" w:pos="7860"/>
        </w:tabs>
        <w:spacing w:after="0" w:line="240" w:lineRule="auto"/>
        <w:rPr>
          <w:rFonts w:ascii="Times New Roman" w:eastAsia="Times New Roman" w:hAnsi="Times New Roman" w:cs="Times New Roman"/>
          <w:sz w:val="28"/>
          <w:szCs w:val="28"/>
          <w:lang w:eastAsia="ar-SA"/>
        </w:rPr>
      </w:pPr>
    </w:p>
    <w:p w:rsidR="003C68A5" w:rsidRDefault="003C68A5" w:rsidP="002B3447">
      <w:pPr>
        <w:tabs>
          <w:tab w:val="left" w:pos="7860"/>
        </w:tabs>
        <w:spacing w:after="0" w:line="240" w:lineRule="auto"/>
        <w:rPr>
          <w:rFonts w:ascii="Times New Roman" w:eastAsia="Times New Roman" w:hAnsi="Times New Roman" w:cs="Times New Roman"/>
          <w:sz w:val="28"/>
          <w:szCs w:val="28"/>
          <w:lang w:eastAsia="ar-SA"/>
        </w:rPr>
      </w:pPr>
    </w:p>
    <w:p w:rsidR="008A4C04" w:rsidRDefault="008A4C04" w:rsidP="002B3447">
      <w:pPr>
        <w:tabs>
          <w:tab w:val="left" w:pos="7860"/>
        </w:tabs>
        <w:spacing w:after="0" w:line="240" w:lineRule="auto"/>
        <w:rPr>
          <w:rFonts w:ascii="Times New Roman" w:eastAsia="Times New Roman" w:hAnsi="Times New Roman" w:cs="Times New Roman"/>
          <w:sz w:val="28"/>
          <w:szCs w:val="28"/>
          <w:lang w:eastAsia="ar-SA"/>
        </w:rPr>
      </w:pPr>
    </w:p>
    <w:p w:rsidR="003C68A5" w:rsidRDefault="003C68A5" w:rsidP="002B3447">
      <w:pPr>
        <w:tabs>
          <w:tab w:val="left" w:pos="7860"/>
        </w:tabs>
        <w:spacing w:after="0" w:line="240" w:lineRule="auto"/>
        <w:rPr>
          <w:rFonts w:ascii="Times New Roman" w:eastAsia="Times New Roman" w:hAnsi="Times New Roman" w:cs="Times New Roman"/>
          <w:sz w:val="28"/>
          <w:szCs w:val="28"/>
          <w:lang w:eastAsia="ar-SA"/>
        </w:rPr>
      </w:pPr>
    </w:p>
    <w:p w:rsidR="003C68A5" w:rsidRDefault="003C68A5" w:rsidP="002B3447">
      <w:pPr>
        <w:tabs>
          <w:tab w:val="left" w:pos="7860"/>
        </w:tabs>
        <w:spacing w:after="0" w:line="240" w:lineRule="auto"/>
        <w:rPr>
          <w:rFonts w:ascii="Times New Roman" w:eastAsia="Times New Roman" w:hAnsi="Times New Roman" w:cs="Times New Roman"/>
          <w:sz w:val="28"/>
          <w:szCs w:val="28"/>
          <w:lang w:eastAsia="ar-SA"/>
        </w:rPr>
      </w:pPr>
    </w:p>
    <w:p w:rsidR="009204DF" w:rsidRPr="009204DF" w:rsidRDefault="009204DF" w:rsidP="003C68A5">
      <w:pPr>
        <w:widowControl w:val="0"/>
        <w:shd w:val="clear" w:color="auto" w:fill="FFFFFF"/>
        <w:autoSpaceDE w:val="0"/>
        <w:autoSpaceDN w:val="0"/>
        <w:adjustRightInd w:val="0"/>
        <w:spacing w:after="0" w:line="295" w:lineRule="exact"/>
        <w:ind w:right="241"/>
        <w:jc w:val="right"/>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lastRenderedPageBreak/>
        <w:t xml:space="preserve">                                                                                               ПРИЛОЖЕНИЕ № 1</w:t>
      </w:r>
      <w:r w:rsidR="003C68A5">
        <w:rPr>
          <w:rFonts w:ascii="Times New Roman" w:eastAsia="Times New Roman" w:hAnsi="Times New Roman" w:cs="Times New Roman"/>
          <w:sz w:val="28"/>
          <w:szCs w:val="28"/>
          <w:lang w:eastAsia="ru-RU"/>
        </w:rPr>
        <w:t xml:space="preserve">1  </w:t>
      </w:r>
      <w:r w:rsidRPr="009204DF">
        <w:rPr>
          <w:rFonts w:ascii="Times New Roman" w:eastAsia="Times New Roman" w:hAnsi="Times New Roman" w:cs="Times New Roman"/>
          <w:sz w:val="28"/>
          <w:szCs w:val="28"/>
          <w:lang w:eastAsia="ru-RU"/>
        </w:rPr>
        <w:t xml:space="preserve"> к решению Совета</w:t>
      </w:r>
    </w:p>
    <w:p w:rsidR="009204DF" w:rsidRPr="009204DF" w:rsidRDefault="009204DF" w:rsidP="003C68A5">
      <w:pPr>
        <w:widowControl w:val="0"/>
        <w:shd w:val="clear" w:color="auto" w:fill="FFFFFF"/>
        <w:autoSpaceDE w:val="0"/>
        <w:autoSpaceDN w:val="0"/>
        <w:adjustRightInd w:val="0"/>
        <w:spacing w:after="0" w:line="295" w:lineRule="exact"/>
        <w:ind w:right="234"/>
        <w:jc w:val="right"/>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 xml:space="preserve">  Старолеушковского сельского</w:t>
      </w:r>
    </w:p>
    <w:p w:rsidR="009204DF" w:rsidRPr="009204DF" w:rsidRDefault="009204DF" w:rsidP="003C68A5">
      <w:pPr>
        <w:widowControl w:val="0"/>
        <w:shd w:val="clear" w:color="auto" w:fill="FFFFFF"/>
        <w:autoSpaceDE w:val="0"/>
        <w:autoSpaceDN w:val="0"/>
        <w:adjustRightInd w:val="0"/>
        <w:spacing w:after="0" w:line="295" w:lineRule="exact"/>
        <w:ind w:right="230"/>
        <w:jc w:val="right"/>
        <w:rPr>
          <w:rFonts w:ascii="Times New Roman" w:eastAsia="Times New Roman" w:hAnsi="Times New Roman" w:cs="Times New Roman"/>
          <w:sz w:val="28"/>
          <w:szCs w:val="28"/>
          <w:lang w:eastAsia="ru-RU"/>
        </w:rPr>
      </w:pPr>
      <w:r w:rsidRPr="009204DF">
        <w:rPr>
          <w:rFonts w:ascii="Times New Roman" w:eastAsia="Times New Roman" w:hAnsi="Times New Roman" w:cs="Times New Roman"/>
          <w:spacing w:val="-2"/>
          <w:sz w:val="28"/>
          <w:szCs w:val="28"/>
          <w:lang w:eastAsia="ru-RU"/>
        </w:rPr>
        <w:t>поселения Павловского района</w:t>
      </w:r>
    </w:p>
    <w:p w:rsidR="009204DF" w:rsidRPr="009204DF" w:rsidRDefault="009204DF" w:rsidP="003C68A5">
      <w:pPr>
        <w:widowControl w:val="0"/>
        <w:shd w:val="clear" w:color="auto" w:fill="FFFFFF"/>
        <w:tabs>
          <w:tab w:val="left" w:pos="1879"/>
        </w:tabs>
        <w:autoSpaceDE w:val="0"/>
        <w:autoSpaceDN w:val="0"/>
        <w:adjustRightInd w:val="0"/>
        <w:spacing w:after="0" w:line="295" w:lineRule="exact"/>
        <w:ind w:right="882"/>
        <w:jc w:val="right"/>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 xml:space="preserve">    </w:t>
      </w:r>
      <w:r w:rsidR="008A4C04">
        <w:rPr>
          <w:rFonts w:ascii="Times New Roman" w:eastAsia="Times New Roman" w:hAnsi="Times New Roman" w:cs="Times New Roman"/>
          <w:sz w:val="28"/>
          <w:szCs w:val="28"/>
          <w:lang w:eastAsia="ar-SA"/>
        </w:rPr>
        <w:t>от 23.12.2016г.</w:t>
      </w:r>
      <w:r w:rsidR="008A4C04" w:rsidRPr="00965DA9">
        <w:rPr>
          <w:rFonts w:ascii="Times New Roman" w:eastAsia="Times New Roman" w:hAnsi="Times New Roman" w:cs="Times New Roman"/>
          <w:sz w:val="28"/>
          <w:szCs w:val="28"/>
          <w:lang w:eastAsia="ar-SA"/>
        </w:rPr>
        <w:t xml:space="preserve">  № </w:t>
      </w:r>
      <w:r w:rsidR="008A4C04">
        <w:rPr>
          <w:rFonts w:ascii="Times New Roman" w:eastAsia="Times New Roman" w:hAnsi="Times New Roman" w:cs="Times New Roman"/>
          <w:sz w:val="28"/>
          <w:szCs w:val="28"/>
          <w:lang w:eastAsia="ar-SA"/>
        </w:rPr>
        <w:t>34/115</w:t>
      </w:r>
    </w:p>
    <w:p w:rsidR="009204DF" w:rsidRPr="009204DF" w:rsidRDefault="009204DF" w:rsidP="003C68A5">
      <w:pPr>
        <w:spacing w:after="0" w:line="240" w:lineRule="auto"/>
        <w:jc w:val="right"/>
        <w:rPr>
          <w:rFonts w:ascii="Times New Roman" w:eastAsia="Times New Roman" w:hAnsi="Times New Roman" w:cs="Times New Roman"/>
          <w:b/>
          <w:sz w:val="28"/>
          <w:szCs w:val="28"/>
          <w:lang w:eastAsia="ru-RU"/>
        </w:rPr>
      </w:pPr>
    </w:p>
    <w:p w:rsidR="009204DF" w:rsidRPr="009204DF" w:rsidRDefault="009204DF" w:rsidP="009204DF">
      <w:pPr>
        <w:spacing w:after="0" w:line="240" w:lineRule="auto"/>
        <w:jc w:val="center"/>
        <w:rPr>
          <w:rFonts w:ascii="Times New Roman" w:eastAsia="Times New Roman" w:hAnsi="Times New Roman" w:cs="Times New Roman"/>
          <w:b/>
          <w:sz w:val="28"/>
          <w:szCs w:val="20"/>
          <w:lang w:eastAsia="ru-RU"/>
        </w:rPr>
      </w:pPr>
    </w:p>
    <w:p w:rsidR="0058611C" w:rsidRDefault="009204DF" w:rsidP="009204DF">
      <w:pPr>
        <w:spacing w:after="0" w:line="240" w:lineRule="auto"/>
        <w:jc w:val="center"/>
        <w:rPr>
          <w:rFonts w:ascii="Times New Roman" w:eastAsia="Times New Roman" w:hAnsi="Times New Roman" w:cs="Times New Roman"/>
          <w:b/>
          <w:sz w:val="28"/>
          <w:szCs w:val="28"/>
          <w:lang w:eastAsia="ru-RU"/>
        </w:rPr>
      </w:pPr>
      <w:r w:rsidRPr="009204DF">
        <w:rPr>
          <w:rFonts w:ascii="Times New Roman" w:eastAsia="Times New Roman" w:hAnsi="Times New Roman" w:cs="Times New Roman"/>
          <w:b/>
          <w:sz w:val="28"/>
          <w:szCs w:val="20"/>
          <w:lang w:eastAsia="ru-RU"/>
        </w:rPr>
        <w:t xml:space="preserve">Программа муниципальных гарантий </w:t>
      </w:r>
      <w:r w:rsidRPr="009204DF">
        <w:rPr>
          <w:rFonts w:ascii="Times New Roman" w:eastAsia="Times New Roman" w:hAnsi="Times New Roman" w:cs="Times New Roman"/>
          <w:b/>
          <w:sz w:val="27"/>
          <w:szCs w:val="27"/>
          <w:lang w:eastAsia="ru-RU"/>
        </w:rPr>
        <w:t xml:space="preserve">Старолеушковского </w:t>
      </w:r>
      <w:r w:rsidRPr="009204DF">
        <w:rPr>
          <w:rFonts w:ascii="Times New Roman" w:eastAsia="Times New Roman" w:hAnsi="Times New Roman" w:cs="Times New Roman"/>
          <w:b/>
          <w:sz w:val="28"/>
          <w:szCs w:val="28"/>
          <w:lang w:eastAsia="ru-RU"/>
        </w:rPr>
        <w:t xml:space="preserve"> сельского поселения Павловского района в валюте Российской Федерации </w:t>
      </w:r>
    </w:p>
    <w:p w:rsidR="009204DF" w:rsidRPr="009204DF" w:rsidRDefault="009204DF" w:rsidP="009204DF">
      <w:pPr>
        <w:spacing w:after="0" w:line="240" w:lineRule="auto"/>
        <w:jc w:val="center"/>
        <w:rPr>
          <w:rFonts w:ascii="Times New Roman" w:eastAsia="Times New Roman" w:hAnsi="Times New Roman" w:cs="Times New Roman"/>
          <w:b/>
          <w:sz w:val="28"/>
          <w:szCs w:val="28"/>
          <w:lang w:eastAsia="ru-RU"/>
        </w:rPr>
      </w:pPr>
      <w:r w:rsidRPr="009204DF">
        <w:rPr>
          <w:rFonts w:ascii="Times New Roman" w:eastAsia="Times New Roman" w:hAnsi="Times New Roman" w:cs="Times New Roman"/>
          <w:b/>
          <w:sz w:val="28"/>
          <w:szCs w:val="28"/>
          <w:lang w:eastAsia="ru-RU"/>
        </w:rPr>
        <w:t>на 2017 год</w:t>
      </w:r>
    </w:p>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p>
    <w:p w:rsidR="009204DF" w:rsidRPr="009204DF" w:rsidRDefault="009204DF" w:rsidP="009204DF">
      <w:pPr>
        <w:spacing w:after="0" w:line="240" w:lineRule="auto"/>
        <w:ind w:left="1260" w:hanging="1260"/>
        <w:jc w:val="both"/>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 xml:space="preserve">Раздел 1. Перечень подлежащих предоставлению муниципальных гарантий </w:t>
      </w:r>
    </w:p>
    <w:p w:rsidR="009204DF" w:rsidRPr="009204DF" w:rsidRDefault="009204DF" w:rsidP="009204DF">
      <w:pPr>
        <w:spacing w:after="0" w:line="240" w:lineRule="auto"/>
        <w:ind w:left="1260" w:hanging="1260"/>
        <w:jc w:val="both"/>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Старолеушковского сельского поселения в 2017 году</w:t>
      </w:r>
    </w:p>
    <w:p w:rsidR="009204DF" w:rsidRPr="009204DF" w:rsidRDefault="009204DF" w:rsidP="009204DF">
      <w:pPr>
        <w:spacing w:after="0" w:line="240" w:lineRule="auto"/>
        <w:ind w:left="1620" w:hanging="1260"/>
        <w:rPr>
          <w:rFonts w:ascii="Times New Roman" w:eastAsia="Times New Roman" w:hAnsi="Times New Roman" w:cs="Times New Roman"/>
          <w:sz w:val="28"/>
          <w:szCs w:val="28"/>
          <w:lang w:eastAsia="ru-RU"/>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4"/>
        <w:gridCol w:w="1517"/>
        <w:gridCol w:w="1131"/>
        <w:gridCol w:w="1229"/>
        <w:gridCol w:w="1164"/>
        <w:gridCol w:w="1092"/>
        <w:gridCol w:w="1971"/>
        <w:gridCol w:w="1037"/>
      </w:tblGrid>
      <w:tr w:rsidR="009204DF" w:rsidRPr="009204DF" w:rsidTr="00852F68">
        <w:tc>
          <w:tcPr>
            <w:tcW w:w="329" w:type="pct"/>
            <w:vMerge w:val="restart"/>
            <w:tcBorders>
              <w:bottom w:val="nil"/>
            </w:tcBorders>
            <w:shd w:val="clear" w:color="auto" w:fill="auto"/>
          </w:tcPr>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w:t>
            </w:r>
          </w:p>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proofErr w:type="gramStart"/>
            <w:r w:rsidRPr="009204DF">
              <w:rPr>
                <w:rFonts w:ascii="Times New Roman" w:eastAsia="Times New Roman" w:hAnsi="Times New Roman" w:cs="Times New Roman"/>
                <w:sz w:val="28"/>
                <w:szCs w:val="28"/>
                <w:lang w:eastAsia="ru-RU"/>
              </w:rPr>
              <w:t>п</w:t>
            </w:r>
            <w:proofErr w:type="gramEnd"/>
            <w:r w:rsidRPr="009204DF">
              <w:rPr>
                <w:rFonts w:ascii="Times New Roman" w:eastAsia="Times New Roman" w:hAnsi="Times New Roman" w:cs="Times New Roman"/>
                <w:sz w:val="28"/>
                <w:szCs w:val="28"/>
                <w:lang w:eastAsia="ru-RU"/>
              </w:rPr>
              <w:t>/п</w:t>
            </w:r>
          </w:p>
        </w:tc>
        <w:tc>
          <w:tcPr>
            <w:tcW w:w="775" w:type="pct"/>
            <w:vMerge w:val="restart"/>
            <w:tcBorders>
              <w:bottom w:val="nil"/>
            </w:tcBorders>
            <w:shd w:val="clear" w:color="auto" w:fill="auto"/>
          </w:tcPr>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 xml:space="preserve">Направление (цель) </w:t>
            </w:r>
          </w:p>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гарантирования</w:t>
            </w:r>
          </w:p>
        </w:tc>
        <w:tc>
          <w:tcPr>
            <w:tcW w:w="578" w:type="pct"/>
            <w:vMerge w:val="restart"/>
            <w:tcBorders>
              <w:bottom w:val="nil"/>
            </w:tcBorders>
            <w:shd w:val="clear" w:color="auto" w:fill="auto"/>
          </w:tcPr>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Категории принципалов</w:t>
            </w:r>
          </w:p>
        </w:tc>
        <w:tc>
          <w:tcPr>
            <w:tcW w:w="628" w:type="pct"/>
            <w:vMerge w:val="restart"/>
            <w:tcBorders>
              <w:bottom w:val="nil"/>
            </w:tcBorders>
            <w:shd w:val="clear" w:color="auto" w:fill="auto"/>
          </w:tcPr>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 xml:space="preserve">Общий объем </w:t>
            </w:r>
          </w:p>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 xml:space="preserve">гарантий, </w:t>
            </w:r>
          </w:p>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тыс. рублей</w:t>
            </w:r>
          </w:p>
        </w:tc>
        <w:tc>
          <w:tcPr>
            <w:tcW w:w="2690" w:type="pct"/>
            <w:gridSpan w:val="4"/>
            <w:tcBorders>
              <w:bottom w:val="single" w:sz="4" w:space="0" w:color="auto"/>
            </w:tcBorders>
            <w:shd w:val="clear" w:color="auto" w:fill="auto"/>
          </w:tcPr>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 xml:space="preserve">Условия предоставления </w:t>
            </w:r>
          </w:p>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гарантий</w:t>
            </w:r>
          </w:p>
        </w:tc>
      </w:tr>
      <w:tr w:rsidR="009204DF" w:rsidRPr="009204DF" w:rsidTr="00852F68">
        <w:tc>
          <w:tcPr>
            <w:tcW w:w="329" w:type="pct"/>
            <w:vMerge/>
            <w:tcBorders>
              <w:bottom w:val="nil"/>
            </w:tcBorders>
            <w:shd w:val="clear" w:color="auto" w:fill="auto"/>
          </w:tcPr>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p>
        </w:tc>
        <w:tc>
          <w:tcPr>
            <w:tcW w:w="775" w:type="pct"/>
            <w:vMerge/>
            <w:tcBorders>
              <w:bottom w:val="nil"/>
            </w:tcBorders>
            <w:shd w:val="clear" w:color="auto" w:fill="auto"/>
          </w:tcPr>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p>
        </w:tc>
        <w:tc>
          <w:tcPr>
            <w:tcW w:w="578" w:type="pct"/>
            <w:vMerge/>
            <w:tcBorders>
              <w:bottom w:val="nil"/>
            </w:tcBorders>
            <w:shd w:val="clear" w:color="auto" w:fill="auto"/>
          </w:tcPr>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p>
        </w:tc>
        <w:tc>
          <w:tcPr>
            <w:tcW w:w="628" w:type="pct"/>
            <w:vMerge/>
            <w:tcBorders>
              <w:bottom w:val="nil"/>
            </w:tcBorders>
            <w:shd w:val="clear" w:color="auto" w:fill="auto"/>
          </w:tcPr>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p>
        </w:tc>
        <w:tc>
          <w:tcPr>
            <w:tcW w:w="595" w:type="pct"/>
            <w:tcBorders>
              <w:bottom w:val="nil"/>
            </w:tcBorders>
            <w:shd w:val="clear" w:color="auto" w:fill="auto"/>
          </w:tcPr>
          <w:p w:rsidR="009204DF" w:rsidRPr="009204DF" w:rsidRDefault="009204DF" w:rsidP="009204DF">
            <w:pPr>
              <w:spacing w:after="0" w:line="240" w:lineRule="auto"/>
              <w:ind w:left="-37" w:right="-3"/>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 xml:space="preserve">наличие права </w:t>
            </w:r>
          </w:p>
          <w:p w:rsidR="009204DF" w:rsidRPr="009204DF" w:rsidRDefault="009204DF" w:rsidP="009204DF">
            <w:pPr>
              <w:spacing w:after="0" w:line="240" w:lineRule="auto"/>
              <w:ind w:left="-37" w:right="-3"/>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регрессного требования</w:t>
            </w:r>
          </w:p>
        </w:tc>
        <w:tc>
          <w:tcPr>
            <w:tcW w:w="558" w:type="pct"/>
            <w:tcBorders>
              <w:bottom w:val="nil"/>
            </w:tcBorders>
            <w:shd w:val="clear" w:color="auto" w:fill="auto"/>
          </w:tcPr>
          <w:p w:rsidR="009204DF" w:rsidRPr="009204DF" w:rsidRDefault="009204DF" w:rsidP="009204DF">
            <w:pPr>
              <w:spacing w:after="0" w:line="240" w:lineRule="auto"/>
              <w:ind w:left="-33" w:right="-110"/>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 xml:space="preserve">анализ </w:t>
            </w:r>
          </w:p>
          <w:p w:rsidR="009204DF" w:rsidRPr="009204DF" w:rsidRDefault="009204DF" w:rsidP="009204DF">
            <w:pPr>
              <w:spacing w:after="0" w:line="240" w:lineRule="auto"/>
              <w:ind w:left="-33" w:right="-110"/>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 xml:space="preserve">финансового </w:t>
            </w:r>
          </w:p>
          <w:p w:rsidR="009204DF" w:rsidRPr="009204DF" w:rsidRDefault="009204DF" w:rsidP="009204DF">
            <w:pPr>
              <w:spacing w:after="0" w:line="240" w:lineRule="auto"/>
              <w:ind w:left="-33" w:right="-110"/>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состояния принципала</w:t>
            </w:r>
          </w:p>
        </w:tc>
        <w:tc>
          <w:tcPr>
            <w:tcW w:w="1007" w:type="pct"/>
            <w:tcBorders>
              <w:bottom w:val="nil"/>
            </w:tcBorders>
            <w:shd w:val="clear" w:color="auto" w:fill="auto"/>
          </w:tcPr>
          <w:p w:rsidR="009204DF" w:rsidRPr="009204DF" w:rsidRDefault="009204DF" w:rsidP="009204DF">
            <w:pPr>
              <w:spacing w:after="0" w:line="240" w:lineRule="auto"/>
              <w:ind w:left="-108"/>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предоставление обеспечения исполнения обязатель</w:t>
            </w:r>
            <w:proofErr w:type="gramStart"/>
            <w:r w:rsidRPr="009204DF">
              <w:rPr>
                <w:rFonts w:ascii="Times New Roman" w:eastAsia="Times New Roman" w:hAnsi="Times New Roman" w:cs="Times New Roman"/>
                <w:sz w:val="28"/>
                <w:szCs w:val="28"/>
                <w:lang w:eastAsia="ru-RU"/>
              </w:rPr>
              <w:t>ств пр</w:t>
            </w:r>
            <w:proofErr w:type="gramEnd"/>
            <w:r w:rsidRPr="009204DF">
              <w:rPr>
                <w:rFonts w:ascii="Times New Roman" w:eastAsia="Times New Roman" w:hAnsi="Times New Roman" w:cs="Times New Roman"/>
                <w:sz w:val="28"/>
                <w:szCs w:val="28"/>
                <w:lang w:eastAsia="ru-RU"/>
              </w:rPr>
              <w:t>инципала перед гарантом</w:t>
            </w:r>
          </w:p>
        </w:tc>
        <w:tc>
          <w:tcPr>
            <w:tcW w:w="530" w:type="pct"/>
            <w:tcBorders>
              <w:bottom w:val="nil"/>
            </w:tcBorders>
            <w:shd w:val="clear" w:color="auto" w:fill="auto"/>
          </w:tcPr>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 xml:space="preserve">иные </w:t>
            </w:r>
          </w:p>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условия</w:t>
            </w:r>
          </w:p>
        </w:tc>
      </w:tr>
    </w:tbl>
    <w:p w:rsidR="009204DF" w:rsidRPr="009204DF" w:rsidRDefault="009204DF" w:rsidP="009204DF">
      <w:pPr>
        <w:spacing w:after="0" w:line="240" w:lineRule="auto"/>
        <w:rPr>
          <w:rFonts w:ascii="Times New Roman" w:eastAsia="Times New Roman" w:hAnsi="Times New Roman" w:cs="Times New Roman"/>
          <w:sz w:val="28"/>
          <w:szCs w:val="28"/>
          <w:lang w:eastAsia="ru-RU"/>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538"/>
        <w:gridCol w:w="1148"/>
        <w:gridCol w:w="1243"/>
        <w:gridCol w:w="1115"/>
        <w:gridCol w:w="1107"/>
        <w:gridCol w:w="1952"/>
        <w:gridCol w:w="1048"/>
      </w:tblGrid>
      <w:tr w:rsidR="009204DF" w:rsidRPr="009204DF" w:rsidTr="00852F68">
        <w:trPr>
          <w:tblHeader/>
        </w:trPr>
        <w:tc>
          <w:tcPr>
            <w:tcW w:w="330" w:type="pct"/>
            <w:tcBorders>
              <w:bottom w:val="single" w:sz="4" w:space="0" w:color="auto"/>
            </w:tcBorders>
            <w:shd w:val="clear" w:color="auto" w:fill="auto"/>
            <w:vAlign w:val="center"/>
          </w:tcPr>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1</w:t>
            </w:r>
          </w:p>
        </w:tc>
        <w:tc>
          <w:tcPr>
            <w:tcW w:w="785" w:type="pct"/>
            <w:tcBorders>
              <w:bottom w:val="single" w:sz="4" w:space="0" w:color="auto"/>
            </w:tcBorders>
            <w:shd w:val="clear" w:color="auto" w:fill="auto"/>
            <w:vAlign w:val="center"/>
          </w:tcPr>
          <w:p w:rsidR="009204DF" w:rsidRPr="009204DF" w:rsidRDefault="009204DF" w:rsidP="009204DF">
            <w:pPr>
              <w:spacing w:after="0" w:line="240" w:lineRule="auto"/>
              <w:ind w:right="-157"/>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2</w:t>
            </w:r>
          </w:p>
        </w:tc>
        <w:tc>
          <w:tcPr>
            <w:tcW w:w="586" w:type="pct"/>
            <w:tcBorders>
              <w:bottom w:val="single" w:sz="4" w:space="0" w:color="auto"/>
            </w:tcBorders>
            <w:shd w:val="clear" w:color="auto" w:fill="auto"/>
            <w:vAlign w:val="center"/>
          </w:tcPr>
          <w:p w:rsidR="009204DF" w:rsidRPr="009204DF" w:rsidRDefault="009204DF" w:rsidP="009204DF">
            <w:pPr>
              <w:spacing w:after="0" w:line="240" w:lineRule="auto"/>
              <w:ind w:left="-91" w:right="-46"/>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3</w:t>
            </w:r>
          </w:p>
        </w:tc>
        <w:tc>
          <w:tcPr>
            <w:tcW w:w="634" w:type="pct"/>
            <w:tcBorders>
              <w:bottom w:val="single" w:sz="4" w:space="0" w:color="auto"/>
            </w:tcBorders>
            <w:shd w:val="clear" w:color="auto" w:fill="auto"/>
            <w:vAlign w:val="center"/>
          </w:tcPr>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4</w:t>
            </w:r>
          </w:p>
        </w:tc>
        <w:tc>
          <w:tcPr>
            <w:tcW w:w="569" w:type="pct"/>
            <w:tcBorders>
              <w:bottom w:val="single" w:sz="4" w:space="0" w:color="auto"/>
            </w:tcBorders>
            <w:shd w:val="clear" w:color="auto" w:fill="auto"/>
            <w:vAlign w:val="center"/>
          </w:tcPr>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5</w:t>
            </w:r>
          </w:p>
        </w:tc>
        <w:tc>
          <w:tcPr>
            <w:tcW w:w="565" w:type="pct"/>
            <w:tcBorders>
              <w:bottom w:val="single" w:sz="4" w:space="0" w:color="auto"/>
            </w:tcBorders>
            <w:shd w:val="clear" w:color="auto" w:fill="auto"/>
            <w:vAlign w:val="center"/>
          </w:tcPr>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6</w:t>
            </w:r>
          </w:p>
        </w:tc>
        <w:tc>
          <w:tcPr>
            <w:tcW w:w="996" w:type="pct"/>
            <w:tcBorders>
              <w:bottom w:val="single" w:sz="4" w:space="0" w:color="auto"/>
            </w:tcBorders>
            <w:shd w:val="clear" w:color="auto" w:fill="auto"/>
            <w:vAlign w:val="center"/>
          </w:tcPr>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7</w:t>
            </w:r>
          </w:p>
        </w:tc>
        <w:tc>
          <w:tcPr>
            <w:tcW w:w="536" w:type="pct"/>
            <w:tcBorders>
              <w:bottom w:val="single" w:sz="4" w:space="0" w:color="auto"/>
            </w:tcBorders>
            <w:shd w:val="clear" w:color="auto" w:fill="auto"/>
            <w:vAlign w:val="center"/>
          </w:tcPr>
          <w:p w:rsidR="009204DF" w:rsidRPr="009204DF" w:rsidRDefault="009204DF" w:rsidP="009204DF">
            <w:pPr>
              <w:spacing w:after="0" w:line="240" w:lineRule="auto"/>
              <w:ind w:left="-85" w:right="-70"/>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8</w:t>
            </w:r>
          </w:p>
        </w:tc>
      </w:tr>
      <w:tr w:rsidR="009204DF" w:rsidRPr="009204DF" w:rsidTr="00852F68">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0,0</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w:t>
            </w:r>
          </w:p>
        </w:tc>
      </w:tr>
    </w:tbl>
    <w:p w:rsidR="009204DF" w:rsidRPr="009204DF" w:rsidRDefault="009204DF" w:rsidP="009204DF">
      <w:pPr>
        <w:spacing w:after="0" w:line="240" w:lineRule="auto"/>
        <w:rPr>
          <w:rFonts w:ascii="Times New Roman" w:eastAsia="Times New Roman" w:hAnsi="Times New Roman" w:cs="Times New Roman"/>
          <w:sz w:val="28"/>
          <w:szCs w:val="28"/>
          <w:lang w:eastAsia="ru-RU"/>
        </w:rPr>
      </w:pPr>
    </w:p>
    <w:p w:rsidR="009204DF" w:rsidRPr="009204DF" w:rsidRDefault="009204DF" w:rsidP="009204DF">
      <w:pPr>
        <w:spacing w:after="0" w:line="240" w:lineRule="auto"/>
        <w:rPr>
          <w:rFonts w:ascii="Times New Roman" w:eastAsia="Times New Roman" w:hAnsi="Times New Roman" w:cs="Times New Roman"/>
          <w:sz w:val="28"/>
          <w:szCs w:val="28"/>
          <w:lang w:eastAsia="ru-RU"/>
        </w:rPr>
      </w:pPr>
    </w:p>
    <w:p w:rsidR="009204DF" w:rsidRPr="009204DF" w:rsidRDefault="009204DF" w:rsidP="009204DF">
      <w:pPr>
        <w:spacing w:after="0" w:line="240" w:lineRule="auto"/>
        <w:ind w:left="1080" w:hanging="1260"/>
        <w:jc w:val="both"/>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 xml:space="preserve">Раздел 2.  Общий объем бюджетных ассигнований, предусмотренных </w:t>
      </w:r>
      <w:proofErr w:type="gramStart"/>
      <w:r w:rsidRPr="009204DF">
        <w:rPr>
          <w:rFonts w:ascii="Times New Roman" w:eastAsia="Times New Roman" w:hAnsi="Times New Roman" w:cs="Times New Roman"/>
          <w:sz w:val="28"/>
          <w:szCs w:val="28"/>
          <w:lang w:eastAsia="ru-RU"/>
        </w:rPr>
        <w:t>на</w:t>
      </w:r>
      <w:proofErr w:type="gramEnd"/>
    </w:p>
    <w:p w:rsidR="009204DF" w:rsidRPr="009204DF" w:rsidRDefault="009204DF" w:rsidP="009204DF">
      <w:pPr>
        <w:spacing w:after="0" w:line="240" w:lineRule="auto"/>
        <w:ind w:left="1080" w:hanging="1260"/>
        <w:jc w:val="both"/>
        <w:rPr>
          <w:rFonts w:ascii="Times New Roman" w:eastAsia="Times New Roman" w:hAnsi="Times New Roman" w:cs="Times New Roman"/>
          <w:sz w:val="28"/>
          <w:szCs w:val="28"/>
          <w:lang w:eastAsia="ru-RU"/>
        </w:rPr>
      </w:pPr>
      <w:proofErr w:type="gramStart"/>
      <w:r w:rsidRPr="009204DF">
        <w:rPr>
          <w:rFonts w:ascii="Times New Roman" w:eastAsia="Times New Roman" w:hAnsi="Times New Roman" w:cs="Times New Roman"/>
          <w:sz w:val="28"/>
          <w:szCs w:val="28"/>
          <w:lang w:eastAsia="ru-RU"/>
        </w:rPr>
        <w:t>исполнение муниципальных гарантий Старолеушковского сельского поселения по в возможным гарантийным случаям, в 2017 году</w:t>
      </w:r>
      <w:proofErr w:type="gramEnd"/>
    </w:p>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8"/>
        <w:gridCol w:w="2590"/>
      </w:tblGrid>
      <w:tr w:rsidR="009204DF" w:rsidRPr="009204DF" w:rsidTr="00852F68">
        <w:tc>
          <w:tcPr>
            <w:tcW w:w="7128" w:type="dxa"/>
            <w:tcBorders>
              <w:bottom w:val="single" w:sz="4" w:space="0" w:color="auto"/>
            </w:tcBorders>
            <w:shd w:val="clear" w:color="auto" w:fill="auto"/>
            <w:vAlign w:val="center"/>
          </w:tcPr>
          <w:p w:rsidR="009204DF" w:rsidRPr="009204DF" w:rsidRDefault="009204DF" w:rsidP="009204DF">
            <w:pPr>
              <w:spacing w:after="0" w:line="240" w:lineRule="auto"/>
              <w:ind w:left="-4" w:right="-82"/>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Бюджетные ассигнования</w:t>
            </w:r>
          </w:p>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 xml:space="preserve">на исполнение муниципальных гарантий </w:t>
            </w:r>
          </w:p>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Старолеушковского сельского поселения по возможным гарантийным случаям</w:t>
            </w:r>
          </w:p>
        </w:tc>
        <w:tc>
          <w:tcPr>
            <w:tcW w:w="2590" w:type="dxa"/>
            <w:tcBorders>
              <w:bottom w:val="single" w:sz="4" w:space="0" w:color="auto"/>
            </w:tcBorders>
            <w:shd w:val="clear" w:color="auto" w:fill="auto"/>
            <w:vAlign w:val="center"/>
          </w:tcPr>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Объем,</w:t>
            </w:r>
          </w:p>
          <w:p w:rsidR="009204DF" w:rsidRPr="009204DF" w:rsidRDefault="009204DF" w:rsidP="009204DF">
            <w:pPr>
              <w:spacing w:after="0" w:line="240" w:lineRule="auto"/>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тыс. рублей</w:t>
            </w:r>
          </w:p>
        </w:tc>
      </w:tr>
      <w:tr w:rsidR="009204DF" w:rsidRPr="009204DF" w:rsidTr="00852F68">
        <w:tc>
          <w:tcPr>
            <w:tcW w:w="7128" w:type="dxa"/>
            <w:tcBorders>
              <w:top w:val="single" w:sz="4" w:space="0" w:color="auto"/>
              <w:left w:val="single" w:sz="4" w:space="0" w:color="auto"/>
              <w:bottom w:val="single" w:sz="4" w:space="0" w:color="auto"/>
              <w:right w:val="single" w:sz="4" w:space="0" w:color="auto"/>
            </w:tcBorders>
            <w:shd w:val="clear" w:color="auto" w:fill="auto"/>
          </w:tcPr>
          <w:p w:rsidR="009204DF" w:rsidRPr="009204DF" w:rsidRDefault="009204DF" w:rsidP="009204DF">
            <w:pPr>
              <w:spacing w:after="0" w:line="240" w:lineRule="auto"/>
              <w:jc w:val="both"/>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За счет источников финансирования дефицита бюджета Старолеушковского сельского поселения</w:t>
            </w: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9204DF" w:rsidRPr="009204DF" w:rsidRDefault="009204DF" w:rsidP="009204DF">
            <w:pPr>
              <w:tabs>
                <w:tab w:val="left" w:pos="2652"/>
              </w:tabs>
              <w:spacing w:after="0" w:line="240" w:lineRule="auto"/>
              <w:ind w:right="-38"/>
              <w:jc w:val="center"/>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0,0</w:t>
            </w:r>
          </w:p>
        </w:tc>
      </w:tr>
    </w:tbl>
    <w:p w:rsidR="009204DF" w:rsidRPr="009204DF" w:rsidRDefault="009204DF" w:rsidP="009204DF">
      <w:pPr>
        <w:spacing w:after="0" w:line="240" w:lineRule="auto"/>
        <w:rPr>
          <w:rFonts w:ascii="Times New Roman" w:eastAsia="Times New Roman" w:hAnsi="Times New Roman" w:cs="Times New Roman"/>
          <w:sz w:val="28"/>
          <w:szCs w:val="28"/>
          <w:lang w:eastAsia="ru-RU"/>
        </w:rPr>
      </w:pPr>
    </w:p>
    <w:p w:rsidR="009204DF" w:rsidRPr="009204DF" w:rsidRDefault="009204DF" w:rsidP="009204DF">
      <w:pPr>
        <w:spacing w:after="0" w:line="240" w:lineRule="auto"/>
        <w:rPr>
          <w:rFonts w:ascii="Times New Roman" w:eastAsia="Times New Roman" w:hAnsi="Times New Roman" w:cs="Times New Roman"/>
          <w:sz w:val="28"/>
          <w:szCs w:val="28"/>
          <w:lang w:eastAsia="ru-RU"/>
        </w:rPr>
      </w:pPr>
    </w:p>
    <w:p w:rsidR="009204DF" w:rsidRPr="009204DF" w:rsidRDefault="009204DF" w:rsidP="009204DF">
      <w:pPr>
        <w:spacing w:after="0" w:line="240" w:lineRule="auto"/>
        <w:rPr>
          <w:rFonts w:ascii="Times New Roman" w:eastAsia="Times New Roman" w:hAnsi="Times New Roman" w:cs="Times New Roman"/>
          <w:sz w:val="28"/>
          <w:szCs w:val="28"/>
          <w:lang w:eastAsia="ru-RU"/>
        </w:rPr>
      </w:pPr>
    </w:p>
    <w:p w:rsidR="009204DF" w:rsidRPr="009204DF" w:rsidRDefault="009204DF" w:rsidP="009204DF">
      <w:pPr>
        <w:tabs>
          <w:tab w:val="center" w:pos="4677"/>
          <w:tab w:val="left" w:pos="5040"/>
          <w:tab w:val="left" w:pos="8100"/>
          <w:tab w:val="right" w:pos="9355"/>
        </w:tabs>
        <w:spacing w:after="0" w:line="240" w:lineRule="auto"/>
        <w:ind w:left="-180"/>
        <w:jc w:val="both"/>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 xml:space="preserve">Глава Старолеушковского </w:t>
      </w:r>
      <w:proofErr w:type="gramStart"/>
      <w:r w:rsidRPr="009204DF">
        <w:rPr>
          <w:rFonts w:ascii="Times New Roman" w:eastAsia="Times New Roman" w:hAnsi="Times New Roman" w:cs="Times New Roman"/>
          <w:sz w:val="28"/>
          <w:szCs w:val="28"/>
          <w:lang w:eastAsia="ru-RU"/>
        </w:rPr>
        <w:t>сельского</w:t>
      </w:r>
      <w:proofErr w:type="gramEnd"/>
    </w:p>
    <w:p w:rsidR="009204DF" w:rsidRDefault="009204DF" w:rsidP="009204DF">
      <w:pPr>
        <w:tabs>
          <w:tab w:val="left" w:pos="6940"/>
        </w:tabs>
        <w:spacing w:after="0" w:line="240" w:lineRule="auto"/>
        <w:ind w:left="-180"/>
        <w:jc w:val="both"/>
        <w:rPr>
          <w:rFonts w:ascii="Times New Roman" w:eastAsia="Times New Roman" w:hAnsi="Times New Roman" w:cs="Times New Roman"/>
          <w:sz w:val="28"/>
          <w:szCs w:val="28"/>
          <w:lang w:eastAsia="ru-RU"/>
        </w:rPr>
      </w:pPr>
      <w:r w:rsidRPr="009204DF">
        <w:rPr>
          <w:rFonts w:ascii="Times New Roman" w:eastAsia="Times New Roman" w:hAnsi="Times New Roman" w:cs="Times New Roman"/>
          <w:sz w:val="28"/>
          <w:szCs w:val="28"/>
          <w:lang w:eastAsia="ru-RU"/>
        </w:rPr>
        <w:t xml:space="preserve">поселения Павловского района </w:t>
      </w:r>
      <w:r w:rsidRPr="009204DF">
        <w:rPr>
          <w:rFonts w:ascii="Times New Roman" w:eastAsia="Times New Roman" w:hAnsi="Times New Roman" w:cs="Times New Roman"/>
          <w:sz w:val="28"/>
          <w:szCs w:val="28"/>
          <w:lang w:eastAsia="ru-RU"/>
        </w:rPr>
        <w:tab/>
        <w:t xml:space="preserve">        В.В. Марченко</w:t>
      </w:r>
    </w:p>
    <w:p w:rsidR="00163727" w:rsidRDefault="00163727" w:rsidP="009204DF">
      <w:pPr>
        <w:tabs>
          <w:tab w:val="left" w:pos="6940"/>
        </w:tabs>
        <w:spacing w:after="0" w:line="240" w:lineRule="auto"/>
        <w:ind w:left="-180"/>
        <w:jc w:val="both"/>
        <w:rPr>
          <w:rFonts w:ascii="Times New Roman" w:eastAsia="Times New Roman" w:hAnsi="Times New Roman" w:cs="Times New Roman"/>
          <w:sz w:val="28"/>
          <w:szCs w:val="28"/>
          <w:lang w:eastAsia="ru-RU"/>
        </w:rPr>
      </w:pPr>
    </w:p>
    <w:p w:rsidR="00163727" w:rsidRDefault="00163727" w:rsidP="003C68A5">
      <w:pPr>
        <w:tabs>
          <w:tab w:val="left" w:pos="6940"/>
        </w:tabs>
        <w:spacing w:after="0" w:line="240" w:lineRule="auto"/>
        <w:jc w:val="both"/>
        <w:rPr>
          <w:rFonts w:ascii="Times New Roman" w:eastAsia="Times New Roman" w:hAnsi="Times New Roman" w:cs="Times New Roman"/>
          <w:sz w:val="28"/>
          <w:szCs w:val="28"/>
          <w:lang w:eastAsia="ru-RU"/>
        </w:rPr>
      </w:pPr>
    </w:p>
    <w:p w:rsidR="00163727" w:rsidRPr="00163727" w:rsidRDefault="00163727" w:rsidP="00163727">
      <w:pPr>
        <w:spacing w:after="0" w:line="240" w:lineRule="auto"/>
        <w:jc w:val="center"/>
        <w:rPr>
          <w:rFonts w:ascii="Times New Roman" w:eastAsia="Times New Roman" w:hAnsi="Times New Roman" w:cs="Times New Roman"/>
          <w:b/>
          <w:sz w:val="28"/>
          <w:szCs w:val="28"/>
          <w:lang w:eastAsia="ru-RU"/>
        </w:rPr>
      </w:pPr>
      <w:r w:rsidRPr="00163727">
        <w:rPr>
          <w:rFonts w:ascii="Times New Roman" w:eastAsia="Times New Roman" w:hAnsi="Times New Roman" w:cs="Times New Roman"/>
          <w:b/>
          <w:sz w:val="28"/>
          <w:szCs w:val="28"/>
          <w:lang w:eastAsia="ru-RU"/>
        </w:rPr>
        <w:lastRenderedPageBreak/>
        <w:t>Пояснительная записка</w:t>
      </w:r>
    </w:p>
    <w:p w:rsidR="00163727" w:rsidRPr="00163727" w:rsidRDefault="00163727" w:rsidP="00163727">
      <w:pPr>
        <w:spacing w:after="0" w:line="240" w:lineRule="auto"/>
        <w:jc w:val="center"/>
        <w:rPr>
          <w:rFonts w:ascii="Times New Roman" w:eastAsia="Times New Roman" w:hAnsi="Times New Roman" w:cs="Times New Roman"/>
          <w:b/>
          <w:sz w:val="28"/>
          <w:szCs w:val="28"/>
          <w:lang w:eastAsia="ru-RU"/>
        </w:rPr>
      </w:pPr>
      <w:r w:rsidRPr="00163727">
        <w:rPr>
          <w:rFonts w:ascii="Times New Roman" w:eastAsia="Times New Roman" w:hAnsi="Times New Roman" w:cs="Times New Roman"/>
          <w:b/>
          <w:sz w:val="28"/>
          <w:szCs w:val="28"/>
          <w:lang w:eastAsia="ru-RU"/>
        </w:rPr>
        <w:t>к проекту решения Совета   Старолеушковского сельского поселения Павловского района «О бюджете Старолеушковского сельского поселения Павловского района на  2017 год»</w:t>
      </w:r>
    </w:p>
    <w:p w:rsidR="00163727" w:rsidRPr="00163727" w:rsidRDefault="00163727" w:rsidP="00163727">
      <w:pPr>
        <w:tabs>
          <w:tab w:val="left" w:pos="540"/>
        </w:tabs>
        <w:spacing w:after="0" w:line="240" w:lineRule="auto"/>
        <w:jc w:val="both"/>
        <w:rPr>
          <w:rFonts w:ascii="Times New Roman" w:eastAsia="Times New Roman" w:hAnsi="Times New Roman" w:cs="Times New Roman"/>
          <w:sz w:val="28"/>
          <w:szCs w:val="28"/>
          <w:lang w:eastAsia="ru-RU"/>
        </w:rPr>
      </w:pPr>
    </w:p>
    <w:p w:rsidR="00163727" w:rsidRPr="00163727" w:rsidRDefault="00163727" w:rsidP="00360A26">
      <w:pPr>
        <w:spacing w:after="0"/>
        <w:jc w:val="both"/>
        <w:rPr>
          <w:rFonts w:ascii="Times New Roman" w:eastAsia="Times New Roman" w:hAnsi="Times New Roman" w:cs="Times New Roman"/>
          <w:sz w:val="28"/>
          <w:szCs w:val="28"/>
          <w:lang w:eastAsia="ru-RU"/>
        </w:rPr>
      </w:pPr>
      <w:proofErr w:type="gramStart"/>
      <w:r w:rsidRPr="00163727">
        <w:rPr>
          <w:rFonts w:ascii="Times New Roman" w:eastAsia="Times New Roman" w:hAnsi="Times New Roman" w:cs="Times New Roman"/>
          <w:sz w:val="28"/>
          <w:szCs w:val="28"/>
          <w:lang w:eastAsia="ru-RU"/>
        </w:rPr>
        <w:t>Проект бюджета подготовлен на основе требований Бюджетного Кодекса Российской  Федерации,  Налогового кодекса Российской Федерации, Решения Совета Старолеушковского сельского поселения от 29 октября 2015 года  №5/55 «Об утверждении Положения о бюджетном процессе в Старолеушковском сельском поселении», иных законодательных и нормативных правовых актов Российской Федерации,  Краснодарского края и Старолеушковского сельского поселения, с учетом приоритетов, сформулированных Президентом Российской Федерации в послании            «О</w:t>
      </w:r>
      <w:proofErr w:type="gramEnd"/>
      <w:r w:rsidRPr="00163727">
        <w:rPr>
          <w:rFonts w:ascii="Times New Roman" w:eastAsia="Times New Roman" w:hAnsi="Times New Roman" w:cs="Times New Roman"/>
          <w:sz w:val="28"/>
          <w:szCs w:val="28"/>
          <w:lang w:eastAsia="ru-RU"/>
        </w:rPr>
        <w:t xml:space="preserve"> бюджетной политике на 2015 – 2017 года».</w:t>
      </w:r>
    </w:p>
    <w:p w:rsidR="00163727" w:rsidRPr="00163727" w:rsidRDefault="00163727" w:rsidP="00360A26">
      <w:pPr>
        <w:spacing w:after="0"/>
        <w:jc w:val="both"/>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 xml:space="preserve">         Настоящая пояснительная записка содержит информацию о параметрах и основных подходах  при формировании проектировок бюджета Старолеушковского  сельского поселения Павловского района на 2017 год по доходам и расходам. Основные направления бюджетной и налоговой политики на 2017 год представлены в отдельном документе, прилагаемом к проекту решения Совета Старолеушковского сельского поселения Павловского района «О бюджете Старолеушковского  сельского поселения Павловского района на 2017 год».</w:t>
      </w:r>
    </w:p>
    <w:p w:rsidR="00163727" w:rsidRPr="00163727" w:rsidRDefault="00163727" w:rsidP="00360A26">
      <w:pPr>
        <w:autoSpaceDE w:val="0"/>
        <w:autoSpaceDN w:val="0"/>
        <w:adjustRightInd w:val="0"/>
        <w:spacing w:after="0"/>
        <w:jc w:val="both"/>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 xml:space="preserve">        Основные характеристики бюджета Старолеушковского сельского поселения Павловского района  на 2017 год  сформированы на основе прогноза социально-экономического развития на 2018 – 2019 годы. </w:t>
      </w:r>
    </w:p>
    <w:p w:rsidR="00163727" w:rsidRPr="00163727" w:rsidRDefault="00163727" w:rsidP="00360A26">
      <w:pPr>
        <w:tabs>
          <w:tab w:val="left" w:pos="720"/>
        </w:tabs>
        <w:spacing w:after="0"/>
        <w:ind w:firstLine="709"/>
        <w:jc w:val="both"/>
        <w:rPr>
          <w:rFonts w:ascii="Times New Roman" w:eastAsia="Times New Roman" w:hAnsi="Times New Roman" w:cs="Times New Roman"/>
          <w:sz w:val="28"/>
          <w:szCs w:val="28"/>
          <w:lang w:eastAsia="ru-RU"/>
        </w:rPr>
      </w:pPr>
      <w:proofErr w:type="gramStart"/>
      <w:r w:rsidRPr="00163727">
        <w:rPr>
          <w:rFonts w:ascii="Times New Roman" w:eastAsia="Times New Roman" w:hAnsi="Times New Roman" w:cs="Times New Roman"/>
          <w:sz w:val="28"/>
          <w:szCs w:val="28"/>
          <w:lang w:eastAsia="ru-RU"/>
        </w:rPr>
        <w:t>В основе расчетов формирования доходной базы бюджета Старолеушковского сельского поселения Павловского района  на 2017 год  учтены прогнозные данные по социально-экономическому развитию Старолеушковского сельского поселения Павловского района на среднесрочную перспективу в отраслевом и территориальном разрезах, индексы потребительских цен, объем фонда заработной платы и прибыль прибыльных организаций, показатели собираемости налогов в динамике за предшествующие годы, ряд других параметров, влияющих на изменение налогооблагаемой</w:t>
      </w:r>
      <w:proofErr w:type="gramEnd"/>
      <w:r w:rsidRPr="00163727">
        <w:rPr>
          <w:rFonts w:ascii="Times New Roman" w:eastAsia="Times New Roman" w:hAnsi="Times New Roman" w:cs="Times New Roman"/>
          <w:sz w:val="28"/>
          <w:szCs w:val="28"/>
          <w:lang w:eastAsia="ru-RU"/>
        </w:rPr>
        <w:t xml:space="preserve"> базы. </w:t>
      </w:r>
    </w:p>
    <w:p w:rsidR="00163727" w:rsidRPr="00163727" w:rsidRDefault="00163727" w:rsidP="00360A26">
      <w:pPr>
        <w:tabs>
          <w:tab w:val="left" w:pos="720"/>
        </w:tabs>
        <w:spacing w:after="0"/>
        <w:ind w:firstLine="709"/>
        <w:jc w:val="both"/>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Прогноз доходов бюджета Старолеушковского сельского поселения Павловского района  на 2017 год  сформирован с учетом изменений в налоговом и бюджетном законодательстве.</w:t>
      </w:r>
    </w:p>
    <w:p w:rsidR="00163727" w:rsidRPr="00163727" w:rsidRDefault="00163727" w:rsidP="00360A26">
      <w:pPr>
        <w:tabs>
          <w:tab w:val="left" w:pos="720"/>
        </w:tabs>
        <w:spacing w:after="0"/>
        <w:ind w:firstLine="709"/>
        <w:jc w:val="both"/>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В частности, при формировании прогноза доходов  бюджета Старолеушковского сельского поселения Павловского района  на 2017 год  учтены   изменения в законодательстве Российской Федерации.</w:t>
      </w:r>
    </w:p>
    <w:p w:rsidR="00163727" w:rsidRPr="00163727" w:rsidRDefault="00163727" w:rsidP="00360A26">
      <w:pPr>
        <w:spacing w:after="0"/>
        <w:jc w:val="center"/>
        <w:rPr>
          <w:rFonts w:ascii="Times New Roman" w:eastAsia="Times New Roman" w:hAnsi="Times New Roman" w:cs="Times New Roman"/>
          <w:sz w:val="28"/>
          <w:szCs w:val="28"/>
          <w:lang w:eastAsia="ru-RU"/>
        </w:rPr>
      </w:pPr>
    </w:p>
    <w:p w:rsidR="00163727" w:rsidRPr="00163727" w:rsidRDefault="00163727" w:rsidP="00360A26">
      <w:pPr>
        <w:spacing w:after="0"/>
        <w:jc w:val="center"/>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 xml:space="preserve">Основные характеристики </w:t>
      </w:r>
      <w:r w:rsidRPr="00163727">
        <w:rPr>
          <w:rFonts w:ascii="Times New Roman" w:eastAsia="Times New Roman" w:hAnsi="Times New Roman" w:cs="Times New Roman"/>
          <w:sz w:val="28"/>
          <w:szCs w:val="28"/>
          <w:lang w:eastAsia="ru-RU"/>
        </w:rPr>
        <w:br/>
        <w:t xml:space="preserve">бюджета Старолеушковского сельского поселения </w:t>
      </w:r>
    </w:p>
    <w:p w:rsidR="00163727" w:rsidRPr="00163727" w:rsidRDefault="00163727" w:rsidP="00360A26">
      <w:pPr>
        <w:spacing w:after="0"/>
        <w:jc w:val="center"/>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 xml:space="preserve">Павловского района  на 2017 год  </w:t>
      </w:r>
    </w:p>
    <w:p w:rsidR="00163727" w:rsidRPr="00163727" w:rsidRDefault="00163727" w:rsidP="00360A26">
      <w:pPr>
        <w:tabs>
          <w:tab w:val="left" w:pos="720"/>
        </w:tabs>
        <w:autoSpaceDE w:val="0"/>
        <w:autoSpaceDN w:val="0"/>
        <w:adjustRightInd w:val="0"/>
        <w:spacing w:after="0"/>
        <w:jc w:val="right"/>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(тыс. рублей)</w:t>
      </w:r>
    </w:p>
    <w:tbl>
      <w:tblPr>
        <w:tblW w:w="964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120"/>
        <w:gridCol w:w="1135"/>
        <w:gridCol w:w="1418"/>
        <w:gridCol w:w="1419"/>
        <w:gridCol w:w="1277"/>
        <w:gridCol w:w="14"/>
        <w:gridCol w:w="1262"/>
      </w:tblGrid>
      <w:tr w:rsidR="00163727" w:rsidRPr="00163727" w:rsidTr="00163727">
        <w:trPr>
          <w:trHeight w:val="199"/>
        </w:trPr>
        <w:tc>
          <w:tcPr>
            <w:tcW w:w="3119" w:type="dxa"/>
            <w:vMerge w:val="restart"/>
            <w:tcBorders>
              <w:top w:val="single" w:sz="4" w:space="0" w:color="auto"/>
              <w:left w:val="single" w:sz="4" w:space="0" w:color="auto"/>
              <w:bottom w:val="single" w:sz="4" w:space="0" w:color="auto"/>
              <w:right w:val="single" w:sz="4" w:space="0" w:color="auto"/>
            </w:tcBorders>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Показатель</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2015 год (отчет)</w:t>
            </w:r>
          </w:p>
        </w:tc>
        <w:tc>
          <w:tcPr>
            <w:tcW w:w="4125" w:type="dxa"/>
            <w:gridSpan w:val="4"/>
            <w:tcBorders>
              <w:top w:val="single" w:sz="4" w:space="0" w:color="auto"/>
              <w:left w:val="single" w:sz="4" w:space="0" w:color="auto"/>
              <w:bottom w:val="single" w:sz="4" w:space="0" w:color="auto"/>
              <w:right w:val="single" w:sz="4" w:space="0" w:color="auto"/>
            </w:tcBorders>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2016 год</w:t>
            </w:r>
          </w:p>
        </w:tc>
        <w:tc>
          <w:tcPr>
            <w:tcW w:w="1261" w:type="dxa"/>
            <w:tcBorders>
              <w:top w:val="single" w:sz="4" w:space="0" w:color="auto"/>
              <w:left w:val="single" w:sz="4" w:space="0" w:color="auto"/>
              <w:bottom w:val="single" w:sz="4" w:space="0" w:color="auto"/>
              <w:right w:val="single" w:sz="4" w:space="0" w:color="auto"/>
            </w:tcBorders>
            <w:hideMark/>
          </w:tcPr>
          <w:p w:rsidR="00163727" w:rsidRPr="00163727" w:rsidRDefault="00163727" w:rsidP="00360A26">
            <w:pPr>
              <w:autoSpaceDE w:val="0"/>
              <w:autoSpaceDN w:val="0"/>
              <w:adjustRightInd w:val="0"/>
              <w:spacing w:after="0"/>
              <w:ind w:left="137"/>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2017 год</w:t>
            </w:r>
          </w:p>
        </w:tc>
      </w:tr>
      <w:tr w:rsidR="00163727" w:rsidRPr="00163727" w:rsidTr="00163727">
        <w:trPr>
          <w:trHeight w:val="199"/>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spacing w:after="0"/>
              <w:rPr>
                <w:rFonts w:ascii="Times New Roman" w:eastAsia="Times New Roman" w:hAnsi="Times New Roman" w:cs="Times New Roman"/>
                <w:sz w:val="24"/>
                <w:szCs w:val="24"/>
              </w:rPr>
            </w:pPr>
          </w:p>
        </w:tc>
        <w:tc>
          <w:tcPr>
            <w:tcW w:w="4111" w:type="dxa"/>
            <w:gridSpan w:val="3"/>
            <w:tcBorders>
              <w:top w:val="single" w:sz="4" w:space="0" w:color="auto"/>
              <w:left w:val="single" w:sz="4" w:space="0" w:color="auto"/>
              <w:bottom w:val="single" w:sz="4" w:space="0" w:color="auto"/>
              <w:right w:val="single" w:sz="4" w:space="0" w:color="auto"/>
            </w:tcBorders>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 xml:space="preserve">Решение о бюджете </w:t>
            </w:r>
          </w:p>
        </w:tc>
        <w:tc>
          <w:tcPr>
            <w:tcW w:w="1275" w:type="dxa"/>
            <w:gridSpan w:val="2"/>
            <w:vMerge w:val="restart"/>
            <w:tcBorders>
              <w:top w:val="single" w:sz="4" w:space="0" w:color="auto"/>
              <w:left w:val="single" w:sz="4" w:space="0" w:color="auto"/>
              <w:bottom w:val="single" w:sz="4" w:space="0" w:color="auto"/>
              <w:right w:val="single" w:sz="4" w:space="0" w:color="auto"/>
            </w:tcBorders>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проект</w:t>
            </w:r>
          </w:p>
          <w:p w:rsidR="00163727" w:rsidRPr="00163727" w:rsidRDefault="00163727" w:rsidP="00360A26">
            <w:pPr>
              <w:spacing w:after="0"/>
              <w:jc w:val="center"/>
              <w:rPr>
                <w:rFonts w:ascii="Times New Roman" w:eastAsia="Times New Roman" w:hAnsi="Times New Roman" w:cs="Times New Roman"/>
                <w:sz w:val="24"/>
                <w:szCs w:val="24"/>
              </w:rPr>
            </w:pPr>
          </w:p>
        </w:tc>
      </w:tr>
      <w:tr w:rsidR="00163727" w:rsidRPr="00163727" w:rsidTr="00163727">
        <w:tc>
          <w:tcPr>
            <w:tcW w:w="3119" w:type="dxa"/>
            <w:vMerge/>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spacing w:after="0"/>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16 декабря 2015 года № 17/64</w:t>
            </w:r>
          </w:p>
        </w:tc>
        <w:tc>
          <w:tcPr>
            <w:tcW w:w="1418" w:type="dxa"/>
            <w:tcBorders>
              <w:top w:val="single" w:sz="4" w:space="0" w:color="auto"/>
              <w:left w:val="single" w:sz="4" w:space="0" w:color="auto"/>
              <w:bottom w:val="single" w:sz="4" w:space="0" w:color="auto"/>
              <w:right w:val="single" w:sz="4" w:space="0" w:color="auto"/>
            </w:tcBorders>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20 октября 2016 года № 32/105</w:t>
            </w:r>
          </w:p>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план</w:t>
            </w:r>
          </w:p>
        </w:tc>
        <w:tc>
          <w:tcPr>
            <w:tcW w:w="1276" w:type="dxa"/>
            <w:tcBorders>
              <w:top w:val="single" w:sz="4" w:space="0" w:color="auto"/>
              <w:left w:val="single" w:sz="4" w:space="0" w:color="auto"/>
              <w:bottom w:val="single" w:sz="4" w:space="0" w:color="auto"/>
              <w:right w:val="single" w:sz="4" w:space="0" w:color="auto"/>
            </w:tcBorders>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20 октября 2016 года № 32/105</w:t>
            </w:r>
          </w:p>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факт</w:t>
            </w:r>
          </w:p>
        </w:tc>
        <w:tc>
          <w:tcPr>
            <w:tcW w:w="2536" w:type="dxa"/>
            <w:gridSpan w:val="2"/>
            <w:vMerge/>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spacing w:after="0"/>
              <w:rPr>
                <w:rFonts w:ascii="Times New Roman" w:eastAsia="Times New Roman" w:hAnsi="Times New Roman" w:cs="Times New Roman"/>
                <w:sz w:val="24"/>
                <w:szCs w:val="24"/>
              </w:rPr>
            </w:pPr>
          </w:p>
        </w:tc>
      </w:tr>
      <w:tr w:rsidR="00163727" w:rsidRPr="00163727" w:rsidTr="00163727">
        <w:trPr>
          <w:trHeight w:val="205"/>
          <w:tblHeader/>
        </w:trPr>
        <w:tc>
          <w:tcPr>
            <w:tcW w:w="3119" w:type="dxa"/>
            <w:tcBorders>
              <w:top w:val="single" w:sz="4" w:space="0" w:color="auto"/>
              <w:left w:val="single" w:sz="4" w:space="0" w:color="auto"/>
              <w:bottom w:val="single" w:sz="4" w:space="0" w:color="auto"/>
              <w:right w:val="single" w:sz="4" w:space="0" w:color="auto"/>
            </w:tcBorders>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5</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6</w:t>
            </w:r>
          </w:p>
        </w:tc>
      </w:tr>
      <w:tr w:rsidR="00163727" w:rsidRPr="00163727" w:rsidTr="00163727">
        <w:trPr>
          <w:trHeight w:val="205"/>
        </w:trPr>
        <w:tc>
          <w:tcPr>
            <w:tcW w:w="3119" w:type="dxa"/>
            <w:tcBorders>
              <w:top w:val="single" w:sz="4" w:space="0" w:color="auto"/>
              <w:left w:val="single" w:sz="4" w:space="0" w:color="auto"/>
              <w:bottom w:val="single" w:sz="4" w:space="0" w:color="auto"/>
              <w:right w:val="single" w:sz="4" w:space="0" w:color="auto"/>
            </w:tcBorders>
            <w:hideMark/>
          </w:tcPr>
          <w:p w:rsidR="00163727" w:rsidRPr="00163727" w:rsidRDefault="00163727" w:rsidP="00360A26">
            <w:pPr>
              <w:autoSpaceDE w:val="0"/>
              <w:autoSpaceDN w:val="0"/>
              <w:adjustRightInd w:val="0"/>
              <w:spacing w:after="0"/>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Доходы, 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26 676,6</w:t>
            </w:r>
          </w:p>
        </w:tc>
        <w:tc>
          <w:tcPr>
            <w:tcW w:w="1417"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21 120,0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24 715,7</w:t>
            </w:r>
          </w:p>
        </w:tc>
        <w:tc>
          <w:tcPr>
            <w:tcW w:w="1276"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20 892,0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163727" w:rsidRPr="00163727" w:rsidRDefault="00420B10" w:rsidP="00360A26">
            <w:pPr>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24 298,8</w:t>
            </w:r>
          </w:p>
        </w:tc>
      </w:tr>
      <w:tr w:rsidR="00163727" w:rsidRPr="00163727" w:rsidTr="00163727">
        <w:trPr>
          <w:trHeight w:val="205"/>
        </w:trPr>
        <w:tc>
          <w:tcPr>
            <w:tcW w:w="3119" w:type="dxa"/>
            <w:tcBorders>
              <w:top w:val="single" w:sz="4" w:space="0" w:color="auto"/>
              <w:left w:val="single" w:sz="4" w:space="0" w:color="auto"/>
              <w:bottom w:val="single" w:sz="4" w:space="0" w:color="auto"/>
              <w:right w:val="single" w:sz="4" w:space="0" w:color="auto"/>
            </w:tcBorders>
            <w:hideMark/>
          </w:tcPr>
          <w:p w:rsidR="00163727" w:rsidRPr="00163727" w:rsidRDefault="00163727" w:rsidP="00360A26">
            <w:pPr>
              <w:autoSpaceDE w:val="0"/>
              <w:autoSpaceDN w:val="0"/>
              <w:adjustRightInd w:val="0"/>
              <w:spacing w:after="0"/>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Налоговые доходы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14 886,6</w:t>
            </w:r>
          </w:p>
        </w:tc>
        <w:tc>
          <w:tcPr>
            <w:tcW w:w="1417"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14 850,0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15 112,4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12 220,9</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163727" w:rsidRPr="00163727" w:rsidRDefault="00420B10" w:rsidP="00360A26">
            <w:pPr>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15 4</w:t>
            </w:r>
            <w:r w:rsidR="00163727" w:rsidRPr="00163727">
              <w:rPr>
                <w:rFonts w:ascii="Times New Roman" w:eastAsia="Times New Roman" w:hAnsi="Times New Roman" w:cs="Times New Roman"/>
                <w:sz w:val="24"/>
                <w:szCs w:val="24"/>
              </w:rPr>
              <w:t>00,0</w:t>
            </w:r>
          </w:p>
        </w:tc>
      </w:tr>
      <w:tr w:rsidR="00163727" w:rsidRPr="00163727" w:rsidTr="00163727">
        <w:trPr>
          <w:trHeight w:val="205"/>
        </w:trPr>
        <w:tc>
          <w:tcPr>
            <w:tcW w:w="3119" w:type="dxa"/>
            <w:tcBorders>
              <w:top w:val="single" w:sz="4" w:space="0" w:color="auto"/>
              <w:left w:val="single" w:sz="4" w:space="0" w:color="auto"/>
              <w:bottom w:val="single" w:sz="4" w:space="0" w:color="auto"/>
              <w:right w:val="single" w:sz="4" w:space="0" w:color="auto"/>
            </w:tcBorders>
            <w:hideMark/>
          </w:tcPr>
          <w:p w:rsidR="00163727" w:rsidRPr="00163727" w:rsidRDefault="00163727" w:rsidP="00360A26">
            <w:pPr>
              <w:autoSpaceDE w:val="0"/>
              <w:autoSpaceDN w:val="0"/>
              <w:adjustRightInd w:val="0"/>
              <w:spacing w:after="0"/>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Неналоговые доходы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3 881,7</w:t>
            </w:r>
          </w:p>
        </w:tc>
        <w:tc>
          <w:tcPr>
            <w:tcW w:w="1417"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4 570,7</w:t>
            </w:r>
          </w:p>
        </w:tc>
        <w:tc>
          <w:tcPr>
            <w:tcW w:w="1418"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4 562,4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 xml:space="preserve"> 4 479,7</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4 536,9</w:t>
            </w:r>
          </w:p>
        </w:tc>
      </w:tr>
      <w:tr w:rsidR="00163727" w:rsidRPr="00163727" w:rsidTr="00163727">
        <w:trPr>
          <w:trHeight w:val="205"/>
        </w:trPr>
        <w:tc>
          <w:tcPr>
            <w:tcW w:w="3119" w:type="dxa"/>
            <w:tcBorders>
              <w:top w:val="single" w:sz="4" w:space="0" w:color="auto"/>
              <w:left w:val="single" w:sz="4" w:space="0" w:color="auto"/>
              <w:bottom w:val="single" w:sz="4" w:space="0" w:color="auto"/>
              <w:right w:val="single" w:sz="4" w:space="0" w:color="auto"/>
            </w:tcBorders>
            <w:hideMark/>
          </w:tcPr>
          <w:p w:rsidR="00163727" w:rsidRPr="00163727" w:rsidRDefault="00163727" w:rsidP="00360A26">
            <w:pPr>
              <w:autoSpaceDE w:val="0"/>
              <w:autoSpaceDN w:val="0"/>
              <w:adjustRightInd w:val="0"/>
              <w:spacing w:after="0"/>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Безвозмездные поступления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7 908,3</w:t>
            </w:r>
          </w:p>
        </w:tc>
        <w:tc>
          <w:tcPr>
            <w:tcW w:w="1417"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1 699,3</w:t>
            </w:r>
          </w:p>
        </w:tc>
        <w:tc>
          <w:tcPr>
            <w:tcW w:w="1418"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5 040,9</w:t>
            </w:r>
          </w:p>
        </w:tc>
        <w:tc>
          <w:tcPr>
            <w:tcW w:w="1276"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4 191,4</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4 361,9</w:t>
            </w:r>
          </w:p>
        </w:tc>
      </w:tr>
      <w:tr w:rsidR="00163727" w:rsidRPr="00163727" w:rsidTr="00163727">
        <w:trPr>
          <w:trHeight w:val="205"/>
        </w:trPr>
        <w:tc>
          <w:tcPr>
            <w:tcW w:w="3119" w:type="dxa"/>
            <w:tcBorders>
              <w:top w:val="single" w:sz="4" w:space="0" w:color="auto"/>
              <w:left w:val="single" w:sz="4" w:space="0" w:color="auto"/>
              <w:bottom w:val="single" w:sz="4" w:space="0" w:color="auto"/>
              <w:right w:val="single" w:sz="4" w:space="0" w:color="auto"/>
            </w:tcBorders>
            <w:hideMark/>
          </w:tcPr>
          <w:p w:rsidR="00163727" w:rsidRPr="00163727" w:rsidRDefault="00163727" w:rsidP="00360A26">
            <w:pPr>
              <w:autoSpaceDE w:val="0"/>
              <w:autoSpaceDN w:val="0"/>
              <w:adjustRightInd w:val="0"/>
              <w:spacing w:after="0"/>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Расходы, 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29 384,2</w:t>
            </w:r>
          </w:p>
        </w:tc>
        <w:tc>
          <w:tcPr>
            <w:tcW w:w="1417"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21 120,0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25 833,3</w:t>
            </w:r>
          </w:p>
        </w:tc>
        <w:tc>
          <w:tcPr>
            <w:tcW w:w="1276"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18 226,4</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163727" w:rsidRPr="00163727" w:rsidRDefault="004B0156" w:rsidP="00360A26">
            <w:pPr>
              <w:autoSpaceDE w:val="0"/>
              <w:autoSpaceDN w:val="0"/>
              <w:adjustRightIn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24 298,8</w:t>
            </w:r>
          </w:p>
        </w:tc>
      </w:tr>
      <w:tr w:rsidR="00163727" w:rsidRPr="00163727" w:rsidTr="00163727">
        <w:trPr>
          <w:trHeight w:val="205"/>
        </w:trPr>
        <w:tc>
          <w:tcPr>
            <w:tcW w:w="3119" w:type="dxa"/>
            <w:tcBorders>
              <w:top w:val="single" w:sz="4" w:space="0" w:color="auto"/>
              <w:left w:val="single" w:sz="4" w:space="0" w:color="auto"/>
              <w:bottom w:val="single" w:sz="4" w:space="0" w:color="auto"/>
              <w:right w:val="single" w:sz="4" w:space="0" w:color="auto"/>
            </w:tcBorders>
            <w:hideMark/>
          </w:tcPr>
          <w:p w:rsidR="00163727" w:rsidRPr="00163727" w:rsidRDefault="00163727" w:rsidP="00360A26">
            <w:pPr>
              <w:autoSpaceDE w:val="0"/>
              <w:autoSpaceDN w:val="0"/>
              <w:adjustRightInd w:val="0"/>
              <w:spacing w:after="0"/>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Бюджетные кредиты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- 1 500,0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-1 500,0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0</w:t>
            </w:r>
          </w:p>
        </w:tc>
      </w:tr>
      <w:tr w:rsidR="00163727" w:rsidRPr="00163727" w:rsidTr="00163727">
        <w:trPr>
          <w:trHeight w:val="205"/>
        </w:trPr>
        <w:tc>
          <w:tcPr>
            <w:tcW w:w="3119" w:type="dxa"/>
            <w:tcBorders>
              <w:top w:val="single" w:sz="4" w:space="0" w:color="auto"/>
              <w:left w:val="single" w:sz="4" w:space="0" w:color="auto"/>
              <w:bottom w:val="single" w:sz="4" w:space="0" w:color="auto"/>
              <w:right w:val="single" w:sz="4" w:space="0" w:color="auto"/>
            </w:tcBorders>
            <w:hideMark/>
          </w:tcPr>
          <w:p w:rsidR="00163727" w:rsidRPr="00163727" w:rsidRDefault="00163727" w:rsidP="00360A26">
            <w:pPr>
              <w:autoSpaceDE w:val="0"/>
              <w:autoSpaceDN w:val="0"/>
              <w:adjustRightInd w:val="0"/>
              <w:spacing w:after="0"/>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Погашение бюджетных кредитов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- 1 500,0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-1 500,0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0</w:t>
            </w:r>
          </w:p>
        </w:tc>
      </w:tr>
      <w:tr w:rsidR="00163727" w:rsidRPr="00163727" w:rsidTr="00163727">
        <w:trPr>
          <w:trHeight w:val="205"/>
        </w:trPr>
        <w:tc>
          <w:tcPr>
            <w:tcW w:w="3119" w:type="dxa"/>
            <w:tcBorders>
              <w:top w:val="single" w:sz="4" w:space="0" w:color="auto"/>
              <w:left w:val="single" w:sz="4" w:space="0" w:color="auto"/>
              <w:bottom w:val="single" w:sz="4" w:space="0" w:color="auto"/>
              <w:right w:val="single" w:sz="4" w:space="0" w:color="auto"/>
            </w:tcBorders>
            <w:hideMark/>
          </w:tcPr>
          <w:p w:rsidR="00163727" w:rsidRPr="00163727" w:rsidRDefault="00163727" w:rsidP="00360A26">
            <w:pPr>
              <w:autoSpaceDE w:val="0"/>
              <w:autoSpaceDN w:val="0"/>
              <w:adjustRightInd w:val="0"/>
              <w:spacing w:after="0"/>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Дефицит</w:t>
            </w:r>
            <w:proofErr w:type="gramStart"/>
            <w:r w:rsidRPr="00163727">
              <w:rPr>
                <w:rFonts w:ascii="Times New Roman" w:eastAsia="Times New Roman" w:hAnsi="Times New Roman" w:cs="Times New Roman"/>
                <w:sz w:val="24"/>
                <w:szCs w:val="24"/>
              </w:rPr>
              <w:t xml:space="preserve"> (–)/ </w:t>
            </w:r>
            <w:proofErr w:type="gramEnd"/>
            <w:r w:rsidRPr="00163727">
              <w:rPr>
                <w:rFonts w:ascii="Times New Roman" w:eastAsia="Times New Roman" w:hAnsi="Times New Roman" w:cs="Times New Roman"/>
                <w:sz w:val="24"/>
                <w:szCs w:val="24"/>
              </w:rPr>
              <w:t>профицит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-2 707,7</w:t>
            </w:r>
          </w:p>
        </w:tc>
        <w:tc>
          <w:tcPr>
            <w:tcW w:w="1417"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1 117,6</w:t>
            </w:r>
          </w:p>
        </w:tc>
        <w:tc>
          <w:tcPr>
            <w:tcW w:w="1276"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- 2 665,6</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0</w:t>
            </w:r>
          </w:p>
        </w:tc>
      </w:tr>
      <w:tr w:rsidR="00163727" w:rsidRPr="00163727" w:rsidTr="00163727">
        <w:trPr>
          <w:trHeight w:val="205"/>
        </w:trPr>
        <w:tc>
          <w:tcPr>
            <w:tcW w:w="3119" w:type="dxa"/>
            <w:tcBorders>
              <w:top w:val="single" w:sz="4" w:space="0" w:color="auto"/>
              <w:left w:val="single" w:sz="4" w:space="0" w:color="auto"/>
              <w:bottom w:val="single" w:sz="4" w:space="0" w:color="auto"/>
              <w:right w:val="single" w:sz="4" w:space="0" w:color="auto"/>
            </w:tcBorders>
            <w:hideMark/>
          </w:tcPr>
          <w:p w:rsidR="00163727" w:rsidRPr="00163727" w:rsidRDefault="00163727" w:rsidP="00360A26">
            <w:pPr>
              <w:autoSpaceDE w:val="0"/>
              <w:autoSpaceDN w:val="0"/>
              <w:adjustRightInd w:val="0"/>
              <w:spacing w:after="0"/>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Источники финансирования дефицита   бюджета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-2 707,7</w:t>
            </w:r>
          </w:p>
        </w:tc>
        <w:tc>
          <w:tcPr>
            <w:tcW w:w="1417"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1 117,6</w:t>
            </w:r>
          </w:p>
        </w:tc>
        <w:tc>
          <w:tcPr>
            <w:tcW w:w="1276" w:type="dxa"/>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-2 665,6</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163727" w:rsidRPr="00163727" w:rsidRDefault="00163727" w:rsidP="00360A26">
            <w:pPr>
              <w:autoSpaceDE w:val="0"/>
              <w:autoSpaceDN w:val="0"/>
              <w:adjustRightInd w:val="0"/>
              <w:spacing w:after="0"/>
              <w:jc w:val="center"/>
              <w:rPr>
                <w:rFonts w:ascii="Times New Roman" w:eastAsia="Times New Roman" w:hAnsi="Times New Roman" w:cs="Times New Roman"/>
                <w:sz w:val="24"/>
                <w:szCs w:val="24"/>
              </w:rPr>
            </w:pPr>
            <w:r w:rsidRPr="00163727">
              <w:rPr>
                <w:rFonts w:ascii="Times New Roman" w:eastAsia="Times New Roman" w:hAnsi="Times New Roman" w:cs="Times New Roman"/>
                <w:sz w:val="24"/>
                <w:szCs w:val="24"/>
              </w:rPr>
              <w:t>0</w:t>
            </w:r>
          </w:p>
        </w:tc>
      </w:tr>
    </w:tbl>
    <w:p w:rsidR="00163727" w:rsidRPr="00163727" w:rsidRDefault="00163727" w:rsidP="00360A26">
      <w:pPr>
        <w:spacing w:after="0"/>
        <w:jc w:val="center"/>
        <w:rPr>
          <w:rFonts w:ascii="Times New Roman" w:eastAsia="Times New Roman" w:hAnsi="Times New Roman" w:cs="Times New Roman"/>
          <w:sz w:val="28"/>
          <w:szCs w:val="28"/>
          <w:lang w:eastAsia="ru-RU"/>
        </w:rPr>
      </w:pPr>
    </w:p>
    <w:p w:rsidR="00163727" w:rsidRPr="00163727" w:rsidRDefault="00163727" w:rsidP="00360A26">
      <w:pPr>
        <w:spacing w:after="0"/>
        <w:ind w:left="1065"/>
        <w:rPr>
          <w:rFonts w:ascii="Times New Roman" w:eastAsia="Times New Roman" w:hAnsi="Times New Roman" w:cs="Times New Roman"/>
          <w:b/>
          <w:sz w:val="28"/>
          <w:szCs w:val="28"/>
          <w:lang w:eastAsia="ru-RU"/>
        </w:rPr>
      </w:pPr>
    </w:p>
    <w:p w:rsidR="00163727" w:rsidRPr="00163727" w:rsidRDefault="00163727" w:rsidP="00360A26">
      <w:pPr>
        <w:spacing w:after="0"/>
        <w:jc w:val="center"/>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 xml:space="preserve">2. Доходы бюджета Старолеушковского сельского поселения </w:t>
      </w:r>
    </w:p>
    <w:p w:rsidR="00163727" w:rsidRPr="00163727" w:rsidRDefault="00163727" w:rsidP="00360A26">
      <w:pPr>
        <w:spacing w:after="0"/>
        <w:jc w:val="center"/>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П</w:t>
      </w:r>
      <w:r w:rsidR="00360A26">
        <w:rPr>
          <w:rFonts w:ascii="Times New Roman" w:eastAsia="Times New Roman" w:hAnsi="Times New Roman" w:cs="Times New Roman"/>
          <w:sz w:val="28"/>
          <w:szCs w:val="28"/>
          <w:lang w:eastAsia="ru-RU"/>
        </w:rPr>
        <w:t xml:space="preserve">авловского района на 2017 год  </w:t>
      </w:r>
    </w:p>
    <w:p w:rsidR="00163727" w:rsidRPr="00163727" w:rsidRDefault="00163727" w:rsidP="00360A26">
      <w:pPr>
        <w:spacing w:after="0"/>
        <w:jc w:val="center"/>
        <w:rPr>
          <w:rFonts w:ascii="Times New Roman" w:eastAsia="Times New Roman" w:hAnsi="Times New Roman" w:cs="Times New Roman"/>
          <w:sz w:val="28"/>
          <w:szCs w:val="28"/>
          <w:lang w:eastAsia="ru-RU"/>
        </w:rPr>
      </w:pPr>
    </w:p>
    <w:p w:rsidR="00163727" w:rsidRPr="00163727" w:rsidRDefault="00163727" w:rsidP="00360A26">
      <w:pPr>
        <w:spacing w:after="0"/>
        <w:ind w:firstLine="851"/>
        <w:jc w:val="both"/>
        <w:rPr>
          <w:rFonts w:ascii="Times New Roman" w:eastAsia="Times New Roman" w:hAnsi="Times New Roman" w:cs="Times New Roman"/>
          <w:snapToGrid w:val="0"/>
          <w:sz w:val="28"/>
          <w:szCs w:val="28"/>
          <w:lang w:eastAsia="ru-RU"/>
        </w:rPr>
      </w:pPr>
      <w:proofErr w:type="gramStart"/>
      <w:r w:rsidRPr="00163727">
        <w:rPr>
          <w:rFonts w:ascii="Times New Roman" w:eastAsia="Times New Roman" w:hAnsi="Times New Roman" w:cs="Times New Roman"/>
          <w:snapToGrid w:val="0"/>
          <w:sz w:val="28"/>
          <w:szCs w:val="28"/>
          <w:lang w:eastAsia="ru-RU"/>
        </w:rPr>
        <w:t>В основу расчетов формирования доходной базы бюджета на 2017 год - положены прогнозные данные управления экономики администрации муниципального образования Павловский район по социально-экономическому развитию района на среднесрочную перспективу, в том числе на 2017 год, показатели собираемости налогов в динамике за предшествующие годы, ряд других параметров, влияющих на изменение налогооблагаемой базы, данные администраторов поступлений в бюджет: межрайонной налоговой инспекции ФНС России № 3</w:t>
      </w:r>
      <w:proofErr w:type="gramEnd"/>
      <w:r w:rsidRPr="00163727">
        <w:rPr>
          <w:rFonts w:ascii="Times New Roman" w:eastAsia="Times New Roman" w:hAnsi="Times New Roman" w:cs="Times New Roman"/>
          <w:snapToGrid w:val="0"/>
          <w:sz w:val="28"/>
          <w:szCs w:val="28"/>
          <w:lang w:eastAsia="ru-RU"/>
        </w:rPr>
        <w:t xml:space="preserve"> по Краснодарскому краю, управления муниципальным имуществом администрации муниципального образования Павловский район.</w:t>
      </w:r>
    </w:p>
    <w:p w:rsidR="00163727" w:rsidRPr="00163727" w:rsidRDefault="00163727" w:rsidP="00360A26">
      <w:pPr>
        <w:spacing w:after="0"/>
        <w:ind w:firstLine="720"/>
        <w:jc w:val="both"/>
        <w:rPr>
          <w:rFonts w:ascii="Times New Roman" w:eastAsia="Times New Roman" w:hAnsi="Times New Roman" w:cs="Times New Roman"/>
          <w:snapToGrid w:val="0"/>
          <w:sz w:val="28"/>
          <w:szCs w:val="28"/>
          <w:lang w:eastAsia="ru-RU"/>
        </w:rPr>
      </w:pPr>
      <w:r w:rsidRPr="00163727">
        <w:rPr>
          <w:rFonts w:ascii="Times New Roman" w:eastAsia="Times New Roman" w:hAnsi="Times New Roman" w:cs="Times New Roman"/>
          <w:snapToGrid w:val="0"/>
          <w:sz w:val="28"/>
          <w:szCs w:val="28"/>
          <w:lang w:eastAsia="ru-RU"/>
        </w:rPr>
        <w:t>Доходная база бюджета рассчитывалась исходя из норм действующего бюджетного и налогового законодательства и изменений, вступающих с 1 января 2017 года.</w:t>
      </w:r>
    </w:p>
    <w:p w:rsidR="00163727" w:rsidRPr="00163727" w:rsidRDefault="00163727" w:rsidP="00360A26">
      <w:pPr>
        <w:spacing w:after="0"/>
        <w:ind w:firstLine="851"/>
        <w:jc w:val="both"/>
        <w:rPr>
          <w:rFonts w:ascii="Times New Roman" w:eastAsia="Times New Roman" w:hAnsi="Times New Roman" w:cs="Times New Roman"/>
          <w:snapToGrid w:val="0"/>
          <w:sz w:val="28"/>
          <w:szCs w:val="28"/>
          <w:lang w:eastAsia="ru-RU"/>
        </w:rPr>
      </w:pPr>
      <w:r w:rsidRPr="00163727">
        <w:rPr>
          <w:rFonts w:ascii="Times New Roman" w:eastAsia="Times New Roman" w:hAnsi="Times New Roman" w:cs="Times New Roman"/>
          <w:snapToGrid w:val="0"/>
          <w:sz w:val="28"/>
          <w:szCs w:val="28"/>
          <w:lang w:eastAsia="ru-RU"/>
        </w:rPr>
        <w:lastRenderedPageBreak/>
        <w:t>Общая сумма доходов бюджета, без учета безвозмездных поступлений, пр</w:t>
      </w:r>
      <w:r w:rsidR="004B0156">
        <w:rPr>
          <w:rFonts w:ascii="Times New Roman" w:eastAsia="Times New Roman" w:hAnsi="Times New Roman" w:cs="Times New Roman"/>
          <w:snapToGrid w:val="0"/>
          <w:sz w:val="28"/>
          <w:szCs w:val="28"/>
          <w:lang w:eastAsia="ru-RU"/>
        </w:rPr>
        <w:t>едусматривается на 2017 год 19 9</w:t>
      </w:r>
      <w:r w:rsidRPr="00163727">
        <w:rPr>
          <w:rFonts w:ascii="Times New Roman" w:eastAsia="Times New Roman" w:hAnsi="Times New Roman" w:cs="Times New Roman"/>
          <w:snapToGrid w:val="0"/>
          <w:sz w:val="28"/>
          <w:szCs w:val="28"/>
          <w:lang w:eastAsia="ru-RU"/>
        </w:rPr>
        <w:t>36,9 тыс. рублей, темп роста к ожидаемой оценке исполн</w:t>
      </w:r>
      <w:r w:rsidR="004B0156">
        <w:rPr>
          <w:rFonts w:ascii="Times New Roman" w:eastAsia="Times New Roman" w:hAnsi="Times New Roman" w:cs="Times New Roman"/>
          <w:snapToGrid w:val="0"/>
          <w:sz w:val="28"/>
          <w:szCs w:val="28"/>
          <w:lang w:eastAsia="ru-RU"/>
        </w:rPr>
        <w:t>ения за 2016 год составляет 95</w:t>
      </w:r>
      <w:r w:rsidRPr="00163727">
        <w:rPr>
          <w:rFonts w:ascii="Times New Roman" w:eastAsia="Times New Roman" w:hAnsi="Times New Roman" w:cs="Times New Roman"/>
          <w:snapToGrid w:val="0"/>
          <w:sz w:val="28"/>
          <w:szCs w:val="28"/>
          <w:lang w:eastAsia="ru-RU"/>
        </w:rPr>
        <w:t xml:space="preserve"> %.</w:t>
      </w:r>
    </w:p>
    <w:p w:rsidR="00163727" w:rsidRPr="00163727" w:rsidRDefault="00163727" w:rsidP="00360A26">
      <w:pPr>
        <w:spacing w:after="0"/>
        <w:jc w:val="both"/>
        <w:rPr>
          <w:rFonts w:ascii="Times New Roman" w:eastAsia="Times New Roman" w:hAnsi="Times New Roman" w:cs="Times New Roman"/>
          <w:sz w:val="28"/>
          <w:szCs w:val="28"/>
          <w:lang w:eastAsia="ru-RU"/>
        </w:rPr>
      </w:pPr>
      <w:r w:rsidRPr="00163727">
        <w:rPr>
          <w:rFonts w:ascii="Times New Roman" w:eastAsia="Times New Roman" w:hAnsi="Times New Roman" w:cs="Times New Roman"/>
          <w:snapToGrid w:val="0"/>
          <w:sz w:val="28"/>
          <w:szCs w:val="28"/>
          <w:lang w:eastAsia="ru-RU"/>
        </w:rPr>
        <w:t xml:space="preserve">           Наибольший удельный вес в общей сумме прогнозируемых поступлений занимают следующие доходы:  </w:t>
      </w:r>
      <w:r w:rsidRPr="00163727">
        <w:rPr>
          <w:rFonts w:ascii="Times New Roman" w:eastAsia="Times New Roman" w:hAnsi="Times New Roman" w:cs="Times New Roman"/>
          <w:sz w:val="28"/>
          <w:szCs w:val="28"/>
          <w:lang w:eastAsia="ru-RU"/>
        </w:rPr>
        <w:t xml:space="preserve">налог на доходы физических лиц 13%,  налог на имущество физических лиц 50%,  земельный налог 100%, норматив отчислений от  акцизов на нефтепродукты 0,0284%.  </w:t>
      </w:r>
      <w:r w:rsidRPr="00163727">
        <w:rPr>
          <w:rFonts w:ascii="Times New Roman" w:eastAsia="Times New Roman" w:hAnsi="Times New Roman" w:cs="Times New Roman"/>
          <w:snapToGrid w:val="0"/>
          <w:sz w:val="28"/>
          <w:szCs w:val="28"/>
          <w:lang w:eastAsia="ru-RU"/>
        </w:rPr>
        <w:t xml:space="preserve">Прогноз поступлений доходов в бюджет </w:t>
      </w:r>
      <w:r w:rsidRPr="00163727">
        <w:rPr>
          <w:rFonts w:ascii="Times New Roman" w:eastAsia="Times New Roman" w:hAnsi="Times New Roman" w:cs="Times New Roman"/>
          <w:sz w:val="28"/>
          <w:szCs w:val="28"/>
          <w:lang w:eastAsia="ru-RU"/>
        </w:rPr>
        <w:t>муниципального района</w:t>
      </w:r>
      <w:r w:rsidRPr="00163727">
        <w:rPr>
          <w:rFonts w:ascii="Times New Roman" w:eastAsia="Times New Roman" w:hAnsi="Times New Roman" w:cs="Times New Roman"/>
          <w:snapToGrid w:val="0"/>
          <w:sz w:val="28"/>
          <w:szCs w:val="28"/>
          <w:lang w:eastAsia="ru-RU"/>
        </w:rPr>
        <w:t xml:space="preserve"> по основным доходным источникам приведен ниже.</w:t>
      </w:r>
    </w:p>
    <w:p w:rsidR="00163727" w:rsidRPr="00163727" w:rsidRDefault="00163727" w:rsidP="00360A26">
      <w:pPr>
        <w:spacing w:after="0"/>
        <w:ind w:firstLine="720"/>
        <w:jc w:val="both"/>
        <w:rPr>
          <w:rFonts w:ascii="Times New Roman" w:eastAsia="Times New Roman" w:hAnsi="Times New Roman" w:cs="Times New Roman"/>
          <w:b/>
          <w:snapToGrid w:val="0"/>
          <w:color w:val="C00000"/>
          <w:sz w:val="28"/>
          <w:szCs w:val="28"/>
          <w:highlight w:val="yellow"/>
          <w:lang w:eastAsia="ru-RU"/>
        </w:rPr>
      </w:pPr>
    </w:p>
    <w:p w:rsidR="00163727" w:rsidRPr="00163727" w:rsidRDefault="00163727" w:rsidP="00360A26">
      <w:pPr>
        <w:spacing w:after="0"/>
        <w:ind w:firstLine="720"/>
        <w:jc w:val="center"/>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2.1 Налог на доходы физических лиц</w:t>
      </w:r>
    </w:p>
    <w:p w:rsidR="00163727" w:rsidRPr="00163727" w:rsidRDefault="00163727" w:rsidP="00360A26">
      <w:pPr>
        <w:spacing w:after="0"/>
        <w:ind w:firstLine="720"/>
        <w:jc w:val="both"/>
        <w:rPr>
          <w:rFonts w:ascii="Times New Roman" w:eastAsia="Times New Roman" w:hAnsi="Times New Roman" w:cs="Times New Roman"/>
          <w:snapToGrid w:val="0"/>
          <w:color w:val="C00000"/>
          <w:sz w:val="28"/>
          <w:szCs w:val="28"/>
          <w:highlight w:val="yellow"/>
          <w:lang w:eastAsia="ru-RU"/>
        </w:rPr>
      </w:pPr>
    </w:p>
    <w:p w:rsidR="00163727" w:rsidRPr="00163727" w:rsidRDefault="00163727" w:rsidP="00360A26">
      <w:pPr>
        <w:spacing w:after="0"/>
        <w:ind w:firstLine="708"/>
        <w:jc w:val="both"/>
        <w:rPr>
          <w:rFonts w:ascii="Times New Roman" w:eastAsia="Times New Roman" w:hAnsi="Times New Roman" w:cs="Times New Roman"/>
          <w:sz w:val="28"/>
          <w:szCs w:val="28"/>
          <w:lang w:eastAsia="ru-RU"/>
        </w:rPr>
      </w:pPr>
      <w:r w:rsidRPr="00163727">
        <w:rPr>
          <w:rFonts w:ascii="Times New Roman" w:eastAsia="Times New Roman" w:hAnsi="Times New Roman" w:cs="Times New Roman"/>
          <w:snapToGrid w:val="0"/>
          <w:sz w:val="28"/>
          <w:szCs w:val="28"/>
          <w:lang w:eastAsia="ru-RU"/>
        </w:rPr>
        <w:t>В 2017 году предусматривается поступление налога на доходы физ</w:t>
      </w:r>
      <w:r w:rsidR="004B0156">
        <w:rPr>
          <w:rFonts w:ascii="Times New Roman" w:eastAsia="Times New Roman" w:hAnsi="Times New Roman" w:cs="Times New Roman"/>
          <w:snapToGrid w:val="0"/>
          <w:sz w:val="28"/>
          <w:szCs w:val="28"/>
          <w:lang w:eastAsia="ru-RU"/>
        </w:rPr>
        <w:t>ических лиц в бюджет в сумме 4 9</w:t>
      </w:r>
      <w:r w:rsidRPr="00163727">
        <w:rPr>
          <w:rFonts w:ascii="Times New Roman" w:eastAsia="Times New Roman" w:hAnsi="Times New Roman" w:cs="Times New Roman"/>
          <w:snapToGrid w:val="0"/>
          <w:sz w:val="28"/>
          <w:szCs w:val="28"/>
          <w:lang w:eastAsia="ru-RU"/>
        </w:rPr>
        <w:t>00</w:t>
      </w:r>
      <w:r w:rsidR="004B0156">
        <w:rPr>
          <w:rFonts w:ascii="Times New Roman" w:eastAsia="Times New Roman" w:hAnsi="Times New Roman" w:cs="Times New Roman"/>
          <w:snapToGrid w:val="0"/>
          <w:sz w:val="28"/>
          <w:szCs w:val="28"/>
          <w:lang w:eastAsia="ru-RU"/>
        </w:rPr>
        <w:t>,0 тыс. рублей, что составляет 101,2</w:t>
      </w:r>
      <w:r w:rsidRPr="00163727">
        <w:rPr>
          <w:rFonts w:ascii="Times New Roman" w:eastAsia="Times New Roman" w:hAnsi="Times New Roman" w:cs="Times New Roman"/>
          <w:snapToGrid w:val="0"/>
          <w:sz w:val="28"/>
          <w:szCs w:val="28"/>
          <w:lang w:eastAsia="ru-RU"/>
        </w:rPr>
        <w:t xml:space="preserve">% к ожидаемой оценке исполнения за 2016 год. В основу расчета поступлений принят прогноз динамики налоговой базы по налогу на доходы физических лиц, в том числе фонда оплаты труда. Учтены изменения в федеральном и краевом законодательстве. </w:t>
      </w:r>
      <w:r w:rsidRPr="00163727">
        <w:rPr>
          <w:rFonts w:ascii="Times New Roman" w:eastAsia="Times New Roman" w:hAnsi="Times New Roman" w:cs="Times New Roman"/>
          <w:sz w:val="28"/>
          <w:szCs w:val="28"/>
          <w:lang w:eastAsia="ru-RU"/>
        </w:rPr>
        <w:t xml:space="preserve">В результате проведенной работы администрацией сельского поселения хозяйствующие объекты, расположенные на территории поселения и имеющие обособленные рабочие места,  уплачивают налог в бюджет поселения.  </w:t>
      </w:r>
    </w:p>
    <w:p w:rsidR="00163727" w:rsidRPr="00163727" w:rsidRDefault="00163727" w:rsidP="00360A26">
      <w:pPr>
        <w:spacing w:after="0"/>
        <w:ind w:firstLine="720"/>
        <w:jc w:val="center"/>
        <w:rPr>
          <w:rFonts w:ascii="Times New Roman" w:eastAsia="Times New Roman" w:hAnsi="Times New Roman" w:cs="Times New Roman"/>
          <w:snapToGrid w:val="0"/>
          <w:color w:val="C00000"/>
          <w:sz w:val="28"/>
          <w:szCs w:val="28"/>
          <w:lang w:eastAsia="ru-RU"/>
        </w:rPr>
      </w:pPr>
    </w:p>
    <w:p w:rsidR="00163727" w:rsidRPr="00163727" w:rsidRDefault="00163727" w:rsidP="00360A26">
      <w:pPr>
        <w:spacing w:after="0"/>
        <w:ind w:firstLine="720"/>
        <w:jc w:val="center"/>
        <w:rPr>
          <w:rFonts w:ascii="Times New Roman" w:eastAsia="Times New Roman" w:hAnsi="Times New Roman" w:cs="Times New Roman"/>
          <w:snapToGrid w:val="0"/>
          <w:sz w:val="28"/>
          <w:szCs w:val="28"/>
          <w:lang w:eastAsia="ru-RU"/>
        </w:rPr>
      </w:pPr>
      <w:r w:rsidRPr="00163727">
        <w:rPr>
          <w:rFonts w:ascii="Times New Roman" w:eastAsia="Times New Roman" w:hAnsi="Times New Roman" w:cs="Times New Roman"/>
          <w:snapToGrid w:val="0"/>
          <w:sz w:val="28"/>
          <w:szCs w:val="28"/>
          <w:lang w:eastAsia="ru-RU"/>
        </w:rPr>
        <w:t>2.2 Доходы от уплаты акцизов на нефтепродукты</w:t>
      </w:r>
    </w:p>
    <w:p w:rsidR="00163727" w:rsidRPr="00163727" w:rsidRDefault="00163727" w:rsidP="00360A26">
      <w:pPr>
        <w:spacing w:after="0"/>
        <w:ind w:firstLine="720"/>
        <w:jc w:val="both"/>
        <w:rPr>
          <w:rFonts w:ascii="Times New Roman" w:eastAsia="Times New Roman" w:hAnsi="Times New Roman" w:cs="Times New Roman"/>
          <w:snapToGrid w:val="0"/>
          <w:sz w:val="28"/>
          <w:szCs w:val="28"/>
          <w:lang w:eastAsia="ru-RU"/>
        </w:rPr>
      </w:pPr>
    </w:p>
    <w:p w:rsidR="00163727" w:rsidRPr="00163727" w:rsidRDefault="00163727" w:rsidP="00360A26">
      <w:pPr>
        <w:spacing w:after="0"/>
        <w:ind w:firstLine="720"/>
        <w:jc w:val="both"/>
        <w:rPr>
          <w:rFonts w:ascii="Times New Roman" w:eastAsia="Times New Roman" w:hAnsi="Times New Roman" w:cs="Times New Roman"/>
          <w:sz w:val="28"/>
          <w:szCs w:val="28"/>
          <w:lang w:eastAsia="ru-RU"/>
        </w:rPr>
      </w:pPr>
      <w:proofErr w:type="gramStart"/>
      <w:r w:rsidRPr="00163727">
        <w:rPr>
          <w:rFonts w:ascii="Times New Roman" w:eastAsia="Times New Roman" w:hAnsi="Times New Roman" w:cs="Times New Roman"/>
          <w:snapToGrid w:val="0"/>
          <w:sz w:val="28"/>
          <w:szCs w:val="28"/>
          <w:lang w:eastAsia="ru-RU"/>
        </w:rPr>
        <w:t xml:space="preserve">В соответствии с Бюджетным кодексом Российской Федерации и </w:t>
      </w:r>
      <w:r w:rsidRPr="00163727">
        <w:rPr>
          <w:rFonts w:ascii="Times New Roman" w:eastAsia="Times New Roman" w:hAnsi="Times New Roman" w:cs="Times New Roman"/>
          <w:sz w:val="28"/>
          <w:szCs w:val="28"/>
          <w:lang w:eastAsia="ru-RU"/>
        </w:rPr>
        <w:t>Закон Краснодарского края от 4 февраля 2002 года № 432-КЗ «О бюджетном процессе в Краснодарском крае», в проекте закона Краснодарского края «О краевом бюджете на 2017 год» предусмотрены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w:t>
      </w:r>
      <w:proofErr w:type="spellStart"/>
      <w:r w:rsidRPr="00163727">
        <w:rPr>
          <w:rFonts w:ascii="Times New Roman" w:eastAsia="Times New Roman" w:hAnsi="Times New Roman" w:cs="Times New Roman"/>
          <w:sz w:val="28"/>
          <w:szCs w:val="28"/>
          <w:lang w:eastAsia="ru-RU"/>
        </w:rPr>
        <w:t>инжекторных</w:t>
      </w:r>
      <w:proofErr w:type="spellEnd"/>
      <w:r w:rsidRPr="00163727">
        <w:rPr>
          <w:rFonts w:ascii="Times New Roman" w:eastAsia="Times New Roman" w:hAnsi="Times New Roman" w:cs="Times New Roman"/>
          <w:sz w:val="28"/>
          <w:szCs w:val="28"/>
          <w:lang w:eastAsia="ru-RU"/>
        </w:rPr>
        <w:t>) двигателей, производимые на территории Российской</w:t>
      </w:r>
      <w:proofErr w:type="gramEnd"/>
      <w:r w:rsidRPr="00163727">
        <w:rPr>
          <w:rFonts w:ascii="Times New Roman" w:eastAsia="Times New Roman" w:hAnsi="Times New Roman" w:cs="Times New Roman"/>
          <w:sz w:val="28"/>
          <w:szCs w:val="28"/>
          <w:lang w:eastAsia="ru-RU"/>
        </w:rPr>
        <w:t xml:space="preserve"> Федерации, в бюджеты  сельских поселений.</w:t>
      </w:r>
    </w:p>
    <w:p w:rsidR="00163727" w:rsidRPr="00163727" w:rsidRDefault="00163727" w:rsidP="00360A26">
      <w:pPr>
        <w:spacing w:after="0"/>
        <w:ind w:firstLine="720"/>
        <w:jc w:val="both"/>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Норматив отчислений для сельских поселений  установлен в размере 0,0284.  Размеры указанных дифференцированных нормативов отчислений в местные бюджеты устанавливаются исходя из протяженности автомобильных дорог местного значения, находящихся в собственности соответствующих муниципальных образований.</w:t>
      </w:r>
    </w:p>
    <w:p w:rsidR="00163727" w:rsidRPr="00163727" w:rsidRDefault="00163727" w:rsidP="00360A26">
      <w:pPr>
        <w:spacing w:after="0"/>
        <w:ind w:firstLine="720"/>
        <w:jc w:val="both"/>
        <w:rPr>
          <w:rFonts w:ascii="Times New Roman" w:eastAsia="Times New Roman" w:hAnsi="Times New Roman" w:cs="Times New Roman"/>
          <w:b/>
          <w:snapToGrid w:val="0"/>
          <w:color w:val="C00000"/>
          <w:sz w:val="28"/>
          <w:szCs w:val="28"/>
          <w:highlight w:val="yellow"/>
          <w:lang w:eastAsia="ru-RU"/>
        </w:rPr>
      </w:pPr>
      <w:r w:rsidRPr="00163727">
        <w:rPr>
          <w:rFonts w:ascii="Times New Roman" w:eastAsia="Times New Roman" w:hAnsi="Times New Roman" w:cs="Times New Roman"/>
          <w:sz w:val="28"/>
          <w:szCs w:val="28"/>
          <w:lang w:eastAsia="ru-RU"/>
        </w:rPr>
        <w:lastRenderedPageBreak/>
        <w:t>Поступления от данного доходного источника министерством финансов Краснодарского края прогнозируются в 2017 году в сумме      4 131,8 тыс. рублей.</w:t>
      </w:r>
    </w:p>
    <w:p w:rsidR="00163727" w:rsidRPr="00163727" w:rsidRDefault="00163727" w:rsidP="00360A26">
      <w:pPr>
        <w:spacing w:after="0"/>
        <w:ind w:firstLine="720"/>
        <w:jc w:val="both"/>
        <w:rPr>
          <w:rFonts w:ascii="Times New Roman" w:eastAsia="Times New Roman" w:hAnsi="Times New Roman" w:cs="Times New Roman"/>
          <w:b/>
          <w:snapToGrid w:val="0"/>
          <w:color w:val="C00000"/>
          <w:sz w:val="28"/>
          <w:szCs w:val="28"/>
          <w:highlight w:val="yellow"/>
          <w:lang w:eastAsia="ru-RU"/>
        </w:rPr>
      </w:pPr>
    </w:p>
    <w:p w:rsidR="00163727" w:rsidRPr="00163727" w:rsidRDefault="00163727" w:rsidP="00360A26">
      <w:pPr>
        <w:spacing w:after="0"/>
        <w:ind w:firstLine="720"/>
        <w:jc w:val="center"/>
        <w:rPr>
          <w:rFonts w:ascii="Times New Roman" w:eastAsia="Times New Roman" w:hAnsi="Times New Roman" w:cs="Times New Roman"/>
          <w:snapToGrid w:val="0"/>
          <w:sz w:val="28"/>
          <w:szCs w:val="28"/>
          <w:lang w:eastAsia="ru-RU"/>
        </w:rPr>
      </w:pPr>
      <w:r w:rsidRPr="00163727">
        <w:rPr>
          <w:rFonts w:ascii="Times New Roman" w:eastAsia="Times New Roman" w:hAnsi="Times New Roman" w:cs="Times New Roman"/>
          <w:snapToGrid w:val="0"/>
          <w:sz w:val="28"/>
          <w:szCs w:val="28"/>
          <w:lang w:eastAsia="ru-RU"/>
        </w:rPr>
        <w:t>2.3 Единый сельскохозяйственный налог</w:t>
      </w:r>
    </w:p>
    <w:p w:rsidR="00163727" w:rsidRPr="00163727" w:rsidRDefault="00163727" w:rsidP="00360A26">
      <w:pPr>
        <w:spacing w:after="0"/>
        <w:ind w:firstLine="708"/>
        <w:jc w:val="both"/>
        <w:rPr>
          <w:rFonts w:ascii="Times New Roman" w:eastAsia="Times New Roman" w:hAnsi="Times New Roman" w:cs="Times New Roman"/>
          <w:sz w:val="28"/>
          <w:szCs w:val="28"/>
          <w:highlight w:val="yellow"/>
          <w:lang w:eastAsia="ru-RU"/>
        </w:rPr>
      </w:pPr>
    </w:p>
    <w:p w:rsidR="00163727" w:rsidRPr="00163727" w:rsidRDefault="00163727" w:rsidP="00360A26">
      <w:pPr>
        <w:spacing w:after="0"/>
        <w:ind w:firstLine="708"/>
        <w:jc w:val="both"/>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 xml:space="preserve">При расчете ожидаемой оценки были  проанализированы начисленные  суммы по налогу по итогам 2015 года (по сроку 31 марта 2016 года) и суммы уплаченных авансовых платежей за 2016 год. Прогноз поступлений по налогу рассчитан на основе данных о налоговой базе </w:t>
      </w:r>
      <w:proofErr w:type="spellStart"/>
      <w:r w:rsidRPr="00163727">
        <w:rPr>
          <w:rFonts w:ascii="Times New Roman" w:eastAsia="Times New Roman" w:hAnsi="Times New Roman" w:cs="Times New Roman"/>
          <w:sz w:val="28"/>
          <w:szCs w:val="28"/>
          <w:lang w:eastAsia="ru-RU"/>
        </w:rPr>
        <w:t>сельхозтоваропроизводителей</w:t>
      </w:r>
      <w:proofErr w:type="spellEnd"/>
      <w:r w:rsidRPr="00163727">
        <w:rPr>
          <w:rFonts w:ascii="Times New Roman" w:eastAsia="Times New Roman" w:hAnsi="Times New Roman" w:cs="Times New Roman"/>
          <w:sz w:val="28"/>
          <w:szCs w:val="28"/>
          <w:lang w:eastAsia="ru-RU"/>
        </w:rPr>
        <w:t xml:space="preserve">  по налогу за 2015 год. </w:t>
      </w:r>
    </w:p>
    <w:p w:rsidR="00163727" w:rsidRPr="00163727" w:rsidRDefault="00163727" w:rsidP="00360A26">
      <w:pPr>
        <w:spacing w:after="0"/>
        <w:ind w:firstLine="708"/>
        <w:jc w:val="both"/>
        <w:rPr>
          <w:rFonts w:ascii="Times New Roman" w:eastAsia="Times New Roman" w:hAnsi="Times New Roman" w:cs="Times New Roman"/>
          <w:sz w:val="28"/>
          <w:szCs w:val="28"/>
          <w:lang w:eastAsia="ru-RU"/>
        </w:rPr>
      </w:pPr>
      <w:r w:rsidRPr="00163727">
        <w:rPr>
          <w:rFonts w:ascii="Times New Roman" w:eastAsia="Times New Roman" w:hAnsi="Times New Roman" w:cs="Times New Roman"/>
          <w:snapToGrid w:val="0"/>
          <w:sz w:val="28"/>
          <w:szCs w:val="28"/>
          <w:lang w:eastAsia="ru-RU"/>
        </w:rPr>
        <w:t>В 2017 году предусматривается поступление налога в сумме 500,0 тыс. рублей, или 74,3% к ожидаемой оценке 2016 года, снижение ожидается в связи с уменьшением</w:t>
      </w:r>
      <w:r w:rsidRPr="00163727">
        <w:rPr>
          <w:rFonts w:ascii="Times New Roman" w:eastAsia="Times New Roman" w:hAnsi="Times New Roman" w:cs="Times New Roman"/>
          <w:sz w:val="28"/>
          <w:szCs w:val="28"/>
          <w:lang w:eastAsia="ru-RU"/>
        </w:rPr>
        <w:t xml:space="preserve"> в 2016 году налогооблагаемой базы. </w:t>
      </w:r>
    </w:p>
    <w:p w:rsidR="00163727" w:rsidRPr="00163727" w:rsidRDefault="00163727" w:rsidP="00360A26">
      <w:pPr>
        <w:spacing w:after="0"/>
        <w:ind w:firstLine="708"/>
        <w:jc w:val="both"/>
        <w:rPr>
          <w:rFonts w:ascii="Times New Roman" w:eastAsia="Times New Roman" w:hAnsi="Times New Roman" w:cs="Times New Roman"/>
          <w:b/>
          <w:sz w:val="28"/>
          <w:szCs w:val="28"/>
          <w:lang w:eastAsia="ru-RU"/>
        </w:rPr>
      </w:pPr>
    </w:p>
    <w:p w:rsidR="00163727" w:rsidRPr="00163727" w:rsidRDefault="00163727" w:rsidP="00360A26">
      <w:pPr>
        <w:tabs>
          <w:tab w:val="left" w:pos="4065"/>
        </w:tabs>
        <w:spacing w:after="0"/>
        <w:ind w:firstLine="720"/>
        <w:jc w:val="center"/>
        <w:rPr>
          <w:rFonts w:ascii="Times New Roman" w:eastAsia="Times New Roman" w:hAnsi="Times New Roman" w:cs="Times New Roman"/>
          <w:snapToGrid w:val="0"/>
          <w:sz w:val="28"/>
          <w:szCs w:val="28"/>
          <w:lang w:eastAsia="ru-RU"/>
        </w:rPr>
      </w:pPr>
      <w:r w:rsidRPr="00163727">
        <w:rPr>
          <w:rFonts w:ascii="Times New Roman" w:eastAsia="Times New Roman" w:hAnsi="Times New Roman" w:cs="Times New Roman"/>
          <w:snapToGrid w:val="0"/>
          <w:sz w:val="28"/>
          <w:szCs w:val="28"/>
          <w:lang w:eastAsia="ru-RU"/>
        </w:rPr>
        <w:t>2.4. Налог на имущество физических лиц</w:t>
      </w:r>
    </w:p>
    <w:p w:rsidR="00163727" w:rsidRPr="00163727" w:rsidRDefault="00163727" w:rsidP="00360A26">
      <w:pPr>
        <w:tabs>
          <w:tab w:val="left" w:pos="4065"/>
        </w:tabs>
        <w:spacing w:after="0"/>
        <w:ind w:firstLine="720"/>
        <w:jc w:val="center"/>
        <w:rPr>
          <w:rFonts w:ascii="Times New Roman" w:eastAsia="Times New Roman" w:hAnsi="Times New Roman" w:cs="Times New Roman"/>
          <w:snapToGrid w:val="0"/>
          <w:sz w:val="28"/>
          <w:szCs w:val="28"/>
          <w:lang w:eastAsia="ru-RU"/>
        </w:rPr>
      </w:pPr>
    </w:p>
    <w:p w:rsidR="00163727" w:rsidRPr="00360A26" w:rsidRDefault="00163727" w:rsidP="00360A26">
      <w:pPr>
        <w:spacing w:after="0"/>
        <w:ind w:firstLine="900"/>
        <w:jc w:val="both"/>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 xml:space="preserve"> Налог на имущество физических лиц, взимаемый по ставкам, применяемым к объектам налогообложения, расположенных в границах поселений. Прогноз поступлений по налогу на имущество физических лиц, поступления в 2017 году составят  1 </w:t>
      </w:r>
      <w:r w:rsidR="004B0156">
        <w:rPr>
          <w:rFonts w:ascii="Times New Roman" w:eastAsia="Times New Roman" w:hAnsi="Times New Roman" w:cs="Times New Roman"/>
          <w:sz w:val="28"/>
          <w:szCs w:val="28"/>
          <w:lang w:eastAsia="ru-RU"/>
        </w:rPr>
        <w:t>2</w:t>
      </w:r>
      <w:r w:rsidRPr="00163727">
        <w:rPr>
          <w:rFonts w:ascii="Times New Roman" w:eastAsia="Times New Roman" w:hAnsi="Times New Roman" w:cs="Times New Roman"/>
          <w:sz w:val="28"/>
          <w:szCs w:val="28"/>
          <w:lang w:eastAsia="ru-RU"/>
        </w:rPr>
        <w:t xml:space="preserve">00,0 тыс. рублей, темп роста к уровню 2016 года – </w:t>
      </w:r>
      <w:r w:rsidR="004B0156">
        <w:rPr>
          <w:rFonts w:ascii="Times New Roman" w:eastAsia="Times New Roman" w:hAnsi="Times New Roman" w:cs="Times New Roman"/>
          <w:sz w:val="28"/>
          <w:szCs w:val="28"/>
          <w:lang w:eastAsia="ru-RU"/>
        </w:rPr>
        <w:t>109</w:t>
      </w:r>
      <w:r w:rsidR="00360A26">
        <w:rPr>
          <w:rFonts w:ascii="Times New Roman" w:eastAsia="Times New Roman" w:hAnsi="Times New Roman" w:cs="Times New Roman"/>
          <w:sz w:val="28"/>
          <w:szCs w:val="28"/>
          <w:lang w:eastAsia="ru-RU"/>
        </w:rPr>
        <w:t>%.</w:t>
      </w:r>
    </w:p>
    <w:p w:rsidR="00163727" w:rsidRPr="00163727" w:rsidRDefault="00163727" w:rsidP="00360A26">
      <w:pPr>
        <w:tabs>
          <w:tab w:val="left" w:pos="4065"/>
        </w:tabs>
        <w:spacing w:after="0"/>
        <w:ind w:firstLine="720"/>
        <w:jc w:val="center"/>
        <w:rPr>
          <w:rFonts w:ascii="Times New Roman" w:eastAsia="Times New Roman" w:hAnsi="Times New Roman" w:cs="Times New Roman"/>
          <w:snapToGrid w:val="0"/>
          <w:sz w:val="28"/>
          <w:szCs w:val="28"/>
          <w:lang w:eastAsia="ru-RU"/>
        </w:rPr>
      </w:pPr>
      <w:r w:rsidRPr="00163727">
        <w:rPr>
          <w:rFonts w:ascii="Times New Roman" w:eastAsia="Times New Roman" w:hAnsi="Times New Roman" w:cs="Times New Roman"/>
          <w:snapToGrid w:val="0"/>
          <w:sz w:val="28"/>
          <w:szCs w:val="28"/>
          <w:lang w:eastAsia="ru-RU"/>
        </w:rPr>
        <w:t>2.5 Земельный налог</w:t>
      </w:r>
    </w:p>
    <w:p w:rsidR="00163727" w:rsidRPr="00163727" w:rsidRDefault="00163727" w:rsidP="00360A26">
      <w:pPr>
        <w:spacing w:after="0"/>
        <w:ind w:firstLine="708"/>
        <w:jc w:val="center"/>
        <w:rPr>
          <w:rFonts w:ascii="Times New Roman" w:eastAsia="Times New Roman" w:hAnsi="Times New Roman" w:cs="Times New Roman"/>
          <w:sz w:val="28"/>
          <w:szCs w:val="28"/>
          <w:lang w:eastAsia="ru-RU"/>
        </w:rPr>
      </w:pPr>
    </w:p>
    <w:p w:rsidR="00163727" w:rsidRPr="00360A26" w:rsidRDefault="00163727" w:rsidP="00360A26">
      <w:pPr>
        <w:spacing w:after="0"/>
        <w:ind w:firstLine="900"/>
        <w:jc w:val="both"/>
        <w:rPr>
          <w:rFonts w:ascii="Times New Roman" w:eastAsia="Times New Roman" w:hAnsi="Times New Roman" w:cs="Times New Roman"/>
          <w:sz w:val="28"/>
          <w:szCs w:val="28"/>
          <w:lang w:eastAsia="ru-RU"/>
        </w:rPr>
      </w:pPr>
      <w:r w:rsidRPr="00163727">
        <w:rPr>
          <w:rFonts w:ascii="Times New Roman" w:eastAsia="Times New Roman" w:hAnsi="Times New Roman" w:cs="Times New Roman"/>
          <w:snapToGrid w:val="0"/>
          <w:sz w:val="28"/>
          <w:szCs w:val="28"/>
          <w:lang w:eastAsia="ru-RU"/>
        </w:rPr>
        <w:t xml:space="preserve">            Прогноз поступлений по земельному налогу рассчитан</w:t>
      </w:r>
      <w:r w:rsidRPr="00163727">
        <w:rPr>
          <w:rFonts w:ascii="Times New Roman" w:eastAsia="Times New Roman" w:hAnsi="Times New Roman" w:cs="Times New Roman"/>
          <w:sz w:val="28"/>
          <w:szCs w:val="28"/>
          <w:lang w:eastAsia="ru-RU"/>
        </w:rPr>
        <w:t>на основании данных, предоставленных сельским поселением и данных земельного баланса по состоянию на 01.01.2015 года о площадях земельных участков, находящихся в собственности, пользовании и средневзвешенных удельных показателей кадастровой стоимости земель. Общая сумма налога (с учетом отмены авансовых платежей) составляет 8 800,0 тыс. рублей, темп р</w:t>
      </w:r>
      <w:r w:rsidR="00360A26">
        <w:rPr>
          <w:rFonts w:ascii="Times New Roman" w:eastAsia="Times New Roman" w:hAnsi="Times New Roman" w:cs="Times New Roman"/>
          <w:sz w:val="28"/>
          <w:szCs w:val="28"/>
          <w:lang w:eastAsia="ru-RU"/>
        </w:rPr>
        <w:t>оста к уровню 2016 года – 100%.</w:t>
      </w:r>
    </w:p>
    <w:p w:rsidR="00163727" w:rsidRPr="00163727" w:rsidRDefault="00163727" w:rsidP="00360A26">
      <w:pPr>
        <w:spacing w:after="0"/>
        <w:ind w:firstLine="720"/>
        <w:jc w:val="center"/>
        <w:rPr>
          <w:rFonts w:ascii="Times New Roman" w:eastAsia="Times New Roman" w:hAnsi="Times New Roman" w:cs="Times New Roman"/>
          <w:snapToGrid w:val="0"/>
          <w:sz w:val="28"/>
          <w:szCs w:val="28"/>
          <w:lang w:eastAsia="ru-RU"/>
        </w:rPr>
      </w:pPr>
      <w:r w:rsidRPr="00163727">
        <w:rPr>
          <w:rFonts w:ascii="Times New Roman" w:eastAsia="Times New Roman" w:hAnsi="Times New Roman" w:cs="Times New Roman"/>
          <w:snapToGrid w:val="0"/>
          <w:sz w:val="28"/>
          <w:szCs w:val="28"/>
          <w:lang w:eastAsia="ru-RU"/>
        </w:rPr>
        <w:t>2.6 Госпошлина</w:t>
      </w:r>
    </w:p>
    <w:p w:rsidR="00163727" w:rsidRPr="00163727" w:rsidRDefault="00163727" w:rsidP="00360A26">
      <w:pPr>
        <w:spacing w:after="0"/>
        <w:ind w:firstLine="720"/>
        <w:jc w:val="both"/>
        <w:rPr>
          <w:rFonts w:ascii="Times New Roman" w:eastAsia="Times New Roman" w:hAnsi="Times New Roman" w:cs="Times New Roman"/>
          <w:snapToGrid w:val="0"/>
          <w:sz w:val="28"/>
          <w:szCs w:val="28"/>
          <w:highlight w:val="yellow"/>
          <w:lang w:eastAsia="ru-RU"/>
        </w:rPr>
      </w:pPr>
    </w:p>
    <w:p w:rsidR="00163727" w:rsidRPr="00163727" w:rsidRDefault="00163727" w:rsidP="00360A26">
      <w:pPr>
        <w:spacing w:after="0"/>
        <w:ind w:firstLine="900"/>
        <w:jc w:val="both"/>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 xml:space="preserve">        Объем планируемых поступлений  в бюджет Старолеушковского сельского поселения  </w:t>
      </w:r>
      <w:r w:rsidRPr="00163727">
        <w:rPr>
          <w:rFonts w:ascii="Times New Roman" w:eastAsia="Times New Roman" w:hAnsi="Times New Roman" w:cs="Times New Roman"/>
          <w:iCs/>
          <w:sz w:val="28"/>
          <w:szCs w:val="28"/>
          <w:lang w:eastAsia="ru-RU"/>
        </w:rPr>
        <w:t xml:space="preserve">государственной пошлины за совершение нотариальных действий должностными лицами органов местного самоуправления в сумме 105,1 тыс. рублей, </w:t>
      </w:r>
      <w:r w:rsidRPr="00163727">
        <w:rPr>
          <w:rFonts w:ascii="Times New Roman" w:eastAsia="Times New Roman" w:hAnsi="Times New Roman" w:cs="Times New Roman"/>
          <w:sz w:val="28"/>
          <w:szCs w:val="28"/>
          <w:lang w:eastAsia="ru-RU"/>
        </w:rPr>
        <w:t>темп роста к уровню 2016 года – 105%.</w:t>
      </w:r>
    </w:p>
    <w:p w:rsidR="00163727" w:rsidRPr="00163727" w:rsidRDefault="00163727" w:rsidP="00360A26">
      <w:pPr>
        <w:tabs>
          <w:tab w:val="center" w:pos="5269"/>
        </w:tabs>
        <w:spacing w:after="0"/>
        <w:rPr>
          <w:rFonts w:ascii="Times New Roman" w:eastAsia="Times New Roman" w:hAnsi="Times New Roman" w:cs="Times New Roman"/>
          <w:color w:val="C00000"/>
          <w:sz w:val="28"/>
          <w:szCs w:val="28"/>
          <w:lang w:eastAsia="ru-RU"/>
        </w:rPr>
      </w:pPr>
    </w:p>
    <w:p w:rsidR="00163727" w:rsidRPr="00163727" w:rsidRDefault="00163727" w:rsidP="00360A26">
      <w:pPr>
        <w:tabs>
          <w:tab w:val="center" w:pos="5269"/>
        </w:tabs>
        <w:spacing w:after="0"/>
        <w:jc w:val="center"/>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3. Безвозмездные поступления</w:t>
      </w:r>
    </w:p>
    <w:p w:rsidR="00163727" w:rsidRPr="00163727" w:rsidRDefault="00163727" w:rsidP="00360A26">
      <w:pPr>
        <w:tabs>
          <w:tab w:val="center" w:pos="5269"/>
        </w:tabs>
        <w:spacing w:after="0"/>
        <w:ind w:firstLine="900"/>
        <w:jc w:val="center"/>
        <w:rPr>
          <w:rFonts w:ascii="Times New Roman" w:eastAsia="Times New Roman" w:hAnsi="Times New Roman" w:cs="Times New Roman"/>
          <w:sz w:val="28"/>
          <w:szCs w:val="28"/>
          <w:lang w:eastAsia="ru-RU"/>
        </w:rPr>
      </w:pPr>
    </w:p>
    <w:p w:rsidR="009D5F96" w:rsidRDefault="00163727" w:rsidP="00360A26">
      <w:pPr>
        <w:tabs>
          <w:tab w:val="center" w:pos="5269"/>
        </w:tabs>
        <w:spacing w:after="0"/>
        <w:ind w:firstLine="900"/>
        <w:jc w:val="both"/>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В составе доходов бюджета сельского поселения предусматриваются безвозмездные поступления из краевого бюджета и районного бюджета. Объем указанных средств на 2017 год составляет 4 361,9 тыс. рублей или 22,5 % в общем объёме доходов бюджета Старолеушковского сельског</w:t>
      </w:r>
      <w:r w:rsidR="009D5F96">
        <w:rPr>
          <w:rFonts w:ascii="Times New Roman" w:eastAsia="Times New Roman" w:hAnsi="Times New Roman" w:cs="Times New Roman"/>
          <w:sz w:val="28"/>
          <w:szCs w:val="28"/>
          <w:lang w:eastAsia="ru-RU"/>
        </w:rPr>
        <w:t>о поселения Павловского района:</w:t>
      </w:r>
    </w:p>
    <w:p w:rsidR="00163727" w:rsidRPr="00163727" w:rsidRDefault="00163727" w:rsidP="00360A26">
      <w:pPr>
        <w:tabs>
          <w:tab w:val="center" w:pos="5269"/>
        </w:tabs>
        <w:spacing w:after="0"/>
        <w:ind w:firstLine="900"/>
        <w:jc w:val="both"/>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ab/>
      </w:r>
      <w:r w:rsidRPr="00163727">
        <w:rPr>
          <w:rFonts w:ascii="Times New Roman" w:eastAsia="Times New Roman" w:hAnsi="Times New Roman" w:cs="Times New Roman"/>
          <w:sz w:val="28"/>
          <w:szCs w:val="28"/>
          <w:lang w:eastAsia="ru-RU"/>
        </w:rPr>
        <w:tab/>
      </w:r>
      <w:r w:rsidRPr="00163727">
        <w:rPr>
          <w:rFonts w:ascii="Times New Roman" w:eastAsia="Times New Roman" w:hAnsi="Times New Roman" w:cs="Times New Roman"/>
          <w:sz w:val="28"/>
          <w:szCs w:val="28"/>
          <w:lang w:eastAsia="ru-RU"/>
        </w:rPr>
        <w:tab/>
      </w:r>
      <w:r w:rsidRPr="00163727">
        <w:rPr>
          <w:rFonts w:ascii="Times New Roman" w:eastAsia="Times New Roman" w:hAnsi="Times New Roman" w:cs="Times New Roman"/>
          <w:sz w:val="28"/>
          <w:szCs w:val="28"/>
          <w:lang w:eastAsia="ru-RU"/>
        </w:rPr>
        <w:tab/>
        <w:t xml:space="preserve">     (тыс.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8"/>
        <w:gridCol w:w="2340"/>
      </w:tblGrid>
      <w:tr w:rsidR="00163727" w:rsidRPr="00163727" w:rsidTr="009D5F96">
        <w:trPr>
          <w:trHeight w:val="649"/>
        </w:trPr>
        <w:tc>
          <w:tcPr>
            <w:tcW w:w="7128" w:type="dxa"/>
            <w:tcBorders>
              <w:top w:val="single" w:sz="4" w:space="0" w:color="auto"/>
              <w:left w:val="single" w:sz="4" w:space="0" w:color="auto"/>
              <w:bottom w:val="single" w:sz="4" w:space="0" w:color="auto"/>
              <w:right w:val="single" w:sz="4" w:space="0" w:color="auto"/>
            </w:tcBorders>
            <w:hideMark/>
          </w:tcPr>
          <w:p w:rsidR="00163727" w:rsidRPr="00163727" w:rsidRDefault="00163727" w:rsidP="00360A26">
            <w:pPr>
              <w:tabs>
                <w:tab w:val="center" w:pos="5269"/>
              </w:tabs>
              <w:spacing w:after="0"/>
              <w:jc w:val="center"/>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Наименование дохода</w:t>
            </w:r>
          </w:p>
        </w:tc>
        <w:tc>
          <w:tcPr>
            <w:tcW w:w="2340" w:type="dxa"/>
            <w:tcBorders>
              <w:top w:val="single" w:sz="4" w:space="0" w:color="auto"/>
              <w:left w:val="single" w:sz="4" w:space="0" w:color="auto"/>
              <w:bottom w:val="single" w:sz="4" w:space="0" w:color="auto"/>
              <w:right w:val="single" w:sz="4" w:space="0" w:color="auto"/>
            </w:tcBorders>
            <w:hideMark/>
          </w:tcPr>
          <w:p w:rsidR="00163727" w:rsidRPr="00163727" w:rsidRDefault="00163727" w:rsidP="00360A26">
            <w:pPr>
              <w:tabs>
                <w:tab w:val="center" w:pos="5269"/>
              </w:tabs>
              <w:spacing w:after="0"/>
              <w:jc w:val="center"/>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Проект бюджета</w:t>
            </w:r>
          </w:p>
          <w:p w:rsidR="00163727" w:rsidRPr="00163727" w:rsidRDefault="00163727" w:rsidP="00360A26">
            <w:pPr>
              <w:tabs>
                <w:tab w:val="center" w:pos="5269"/>
              </w:tabs>
              <w:spacing w:after="0"/>
              <w:jc w:val="center"/>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2017 год</w:t>
            </w:r>
          </w:p>
        </w:tc>
      </w:tr>
      <w:tr w:rsidR="00163727" w:rsidRPr="00163727" w:rsidTr="00163727">
        <w:tc>
          <w:tcPr>
            <w:tcW w:w="7128" w:type="dxa"/>
            <w:tcBorders>
              <w:top w:val="single" w:sz="4" w:space="0" w:color="auto"/>
              <w:left w:val="single" w:sz="4" w:space="0" w:color="auto"/>
              <w:bottom w:val="single" w:sz="4" w:space="0" w:color="auto"/>
              <w:right w:val="single" w:sz="4" w:space="0" w:color="auto"/>
            </w:tcBorders>
            <w:hideMark/>
          </w:tcPr>
          <w:p w:rsidR="00163727" w:rsidRPr="00163727" w:rsidRDefault="00163727" w:rsidP="00360A26">
            <w:pPr>
              <w:tabs>
                <w:tab w:val="center" w:pos="5269"/>
              </w:tabs>
              <w:spacing w:after="0"/>
              <w:jc w:val="center"/>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1</w:t>
            </w:r>
          </w:p>
        </w:tc>
        <w:tc>
          <w:tcPr>
            <w:tcW w:w="2340" w:type="dxa"/>
            <w:tcBorders>
              <w:top w:val="single" w:sz="4" w:space="0" w:color="auto"/>
              <w:left w:val="single" w:sz="4" w:space="0" w:color="auto"/>
              <w:bottom w:val="single" w:sz="4" w:space="0" w:color="auto"/>
              <w:right w:val="single" w:sz="4" w:space="0" w:color="auto"/>
            </w:tcBorders>
            <w:hideMark/>
          </w:tcPr>
          <w:p w:rsidR="00163727" w:rsidRPr="00163727" w:rsidRDefault="00163727" w:rsidP="00360A26">
            <w:pPr>
              <w:tabs>
                <w:tab w:val="center" w:pos="5269"/>
              </w:tabs>
              <w:spacing w:after="0"/>
              <w:jc w:val="center"/>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2</w:t>
            </w:r>
          </w:p>
        </w:tc>
      </w:tr>
      <w:tr w:rsidR="00163727" w:rsidRPr="00163727" w:rsidTr="00163727">
        <w:tc>
          <w:tcPr>
            <w:tcW w:w="7128" w:type="dxa"/>
            <w:tcBorders>
              <w:top w:val="single" w:sz="4" w:space="0" w:color="auto"/>
              <w:left w:val="single" w:sz="4" w:space="0" w:color="auto"/>
              <w:bottom w:val="single" w:sz="4" w:space="0" w:color="auto"/>
              <w:right w:val="single" w:sz="4" w:space="0" w:color="auto"/>
            </w:tcBorders>
            <w:hideMark/>
          </w:tcPr>
          <w:p w:rsidR="00163727" w:rsidRPr="00163727" w:rsidRDefault="00163727" w:rsidP="00360A26">
            <w:pPr>
              <w:tabs>
                <w:tab w:val="center" w:pos="5269"/>
              </w:tabs>
              <w:spacing w:after="0"/>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Безвозмездные  поступления, всего:</w:t>
            </w:r>
          </w:p>
          <w:p w:rsidR="00163727" w:rsidRPr="00163727" w:rsidRDefault="00163727" w:rsidP="00360A26">
            <w:pPr>
              <w:tabs>
                <w:tab w:val="center" w:pos="5269"/>
              </w:tabs>
              <w:spacing w:after="0"/>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в том числе:</w:t>
            </w:r>
          </w:p>
        </w:tc>
        <w:tc>
          <w:tcPr>
            <w:tcW w:w="2340" w:type="dxa"/>
            <w:tcBorders>
              <w:top w:val="single" w:sz="4" w:space="0" w:color="auto"/>
              <w:left w:val="single" w:sz="4" w:space="0" w:color="auto"/>
              <w:bottom w:val="single" w:sz="4" w:space="0" w:color="auto"/>
              <w:right w:val="single" w:sz="4" w:space="0" w:color="auto"/>
            </w:tcBorders>
            <w:hideMark/>
          </w:tcPr>
          <w:p w:rsidR="00163727" w:rsidRPr="00163727" w:rsidRDefault="00163727" w:rsidP="00360A26">
            <w:pPr>
              <w:tabs>
                <w:tab w:val="center" w:pos="5269"/>
              </w:tabs>
              <w:spacing w:after="0"/>
              <w:jc w:val="center"/>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4361,9</w:t>
            </w:r>
          </w:p>
        </w:tc>
      </w:tr>
      <w:tr w:rsidR="00163727" w:rsidRPr="00163727" w:rsidTr="00163727">
        <w:tc>
          <w:tcPr>
            <w:tcW w:w="7128" w:type="dxa"/>
            <w:tcBorders>
              <w:top w:val="single" w:sz="4" w:space="0" w:color="auto"/>
              <w:left w:val="single" w:sz="4" w:space="0" w:color="auto"/>
              <w:bottom w:val="single" w:sz="4" w:space="0" w:color="auto"/>
              <w:right w:val="single" w:sz="4" w:space="0" w:color="auto"/>
            </w:tcBorders>
            <w:hideMark/>
          </w:tcPr>
          <w:p w:rsidR="00163727" w:rsidRPr="00163727" w:rsidRDefault="00163727" w:rsidP="00360A26">
            <w:pPr>
              <w:tabs>
                <w:tab w:val="center" w:pos="5269"/>
              </w:tabs>
              <w:spacing w:after="0"/>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Дотации на выравнивание бюджетной обеспеченности (район)</w:t>
            </w:r>
          </w:p>
        </w:tc>
        <w:tc>
          <w:tcPr>
            <w:tcW w:w="2340" w:type="dxa"/>
            <w:tcBorders>
              <w:top w:val="single" w:sz="4" w:space="0" w:color="auto"/>
              <w:left w:val="single" w:sz="4" w:space="0" w:color="auto"/>
              <w:bottom w:val="single" w:sz="4" w:space="0" w:color="auto"/>
              <w:right w:val="single" w:sz="4" w:space="0" w:color="auto"/>
            </w:tcBorders>
            <w:hideMark/>
          </w:tcPr>
          <w:p w:rsidR="00163727" w:rsidRPr="00163727" w:rsidRDefault="00163727" w:rsidP="00360A26">
            <w:pPr>
              <w:tabs>
                <w:tab w:val="center" w:pos="5269"/>
              </w:tabs>
              <w:spacing w:after="0"/>
              <w:jc w:val="center"/>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460,3</w:t>
            </w:r>
          </w:p>
        </w:tc>
      </w:tr>
      <w:tr w:rsidR="00163727" w:rsidRPr="00163727" w:rsidTr="00163727">
        <w:tc>
          <w:tcPr>
            <w:tcW w:w="7128" w:type="dxa"/>
            <w:tcBorders>
              <w:top w:val="single" w:sz="4" w:space="0" w:color="auto"/>
              <w:left w:val="single" w:sz="4" w:space="0" w:color="auto"/>
              <w:bottom w:val="single" w:sz="4" w:space="0" w:color="auto"/>
              <w:right w:val="single" w:sz="4" w:space="0" w:color="auto"/>
            </w:tcBorders>
            <w:hideMark/>
          </w:tcPr>
          <w:p w:rsidR="00163727" w:rsidRPr="00163727" w:rsidRDefault="00163727" w:rsidP="00360A26">
            <w:pPr>
              <w:tabs>
                <w:tab w:val="center" w:pos="5269"/>
              </w:tabs>
              <w:spacing w:after="0"/>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Субсидии</w:t>
            </w:r>
          </w:p>
        </w:tc>
        <w:tc>
          <w:tcPr>
            <w:tcW w:w="2340" w:type="dxa"/>
            <w:tcBorders>
              <w:top w:val="single" w:sz="4" w:space="0" w:color="auto"/>
              <w:left w:val="single" w:sz="4" w:space="0" w:color="auto"/>
              <w:bottom w:val="single" w:sz="4" w:space="0" w:color="auto"/>
              <w:right w:val="single" w:sz="4" w:space="0" w:color="auto"/>
            </w:tcBorders>
            <w:hideMark/>
          </w:tcPr>
          <w:p w:rsidR="00163727" w:rsidRPr="00163727" w:rsidRDefault="00163727" w:rsidP="00360A26">
            <w:pPr>
              <w:tabs>
                <w:tab w:val="center" w:pos="5269"/>
              </w:tabs>
              <w:spacing w:after="0"/>
              <w:jc w:val="center"/>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3 711,8</w:t>
            </w:r>
          </w:p>
        </w:tc>
      </w:tr>
      <w:tr w:rsidR="00163727" w:rsidRPr="00163727" w:rsidTr="00163727">
        <w:tc>
          <w:tcPr>
            <w:tcW w:w="7128" w:type="dxa"/>
            <w:tcBorders>
              <w:top w:val="single" w:sz="4" w:space="0" w:color="auto"/>
              <w:left w:val="single" w:sz="4" w:space="0" w:color="auto"/>
              <w:bottom w:val="single" w:sz="4" w:space="0" w:color="auto"/>
              <w:right w:val="single" w:sz="4" w:space="0" w:color="auto"/>
            </w:tcBorders>
            <w:hideMark/>
          </w:tcPr>
          <w:p w:rsidR="00163727" w:rsidRPr="00163727" w:rsidRDefault="00163727" w:rsidP="00360A26">
            <w:pPr>
              <w:tabs>
                <w:tab w:val="center" w:pos="5269"/>
              </w:tabs>
              <w:spacing w:after="0"/>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Субвенции</w:t>
            </w:r>
          </w:p>
        </w:tc>
        <w:tc>
          <w:tcPr>
            <w:tcW w:w="2340" w:type="dxa"/>
            <w:tcBorders>
              <w:top w:val="single" w:sz="4" w:space="0" w:color="auto"/>
              <w:left w:val="single" w:sz="4" w:space="0" w:color="auto"/>
              <w:bottom w:val="single" w:sz="4" w:space="0" w:color="auto"/>
              <w:right w:val="single" w:sz="4" w:space="0" w:color="auto"/>
            </w:tcBorders>
            <w:hideMark/>
          </w:tcPr>
          <w:p w:rsidR="00163727" w:rsidRPr="00163727" w:rsidRDefault="00163727" w:rsidP="00360A26">
            <w:pPr>
              <w:tabs>
                <w:tab w:val="center" w:pos="5269"/>
              </w:tabs>
              <w:spacing w:after="0"/>
              <w:jc w:val="center"/>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189,8</w:t>
            </w:r>
          </w:p>
        </w:tc>
      </w:tr>
    </w:tbl>
    <w:p w:rsidR="00163727" w:rsidRPr="00163727" w:rsidRDefault="00163727" w:rsidP="00360A26">
      <w:pPr>
        <w:tabs>
          <w:tab w:val="center" w:pos="5269"/>
        </w:tabs>
        <w:spacing w:after="0"/>
        <w:jc w:val="both"/>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ab/>
      </w:r>
    </w:p>
    <w:p w:rsidR="004B0156" w:rsidRPr="003C68A5" w:rsidRDefault="00163727" w:rsidP="00360A26">
      <w:pPr>
        <w:tabs>
          <w:tab w:val="center" w:pos="5269"/>
        </w:tabs>
        <w:spacing w:after="0"/>
        <w:jc w:val="both"/>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ab/>
        <w:t xml:space="preserve">       Таким образом, общий объем доходов бюджета с учетом безвозмездных поступлений в 2017 году составляет</w:t>
      </w:r>
      <w:r w:rsidR="009D5F96">
        <w:rPr>
          <w:rFonts w:ascii="Times New Roman" w:eastAsia="Times New Roman" w:hAnsi="Times New Roman" w:cs="Times New Roman"/>
          <w:sz w:val="28"/>
          <w:szCs w:val="28"/>
          <w:lang w:eastAsia="ru-RU"/>
        </w:rPr>
        <w:t>23 698,8 тыс. рублей.</w:t>
      </w:r>
    </w:p>
    <w:p w:rsidR="00360A26" w:rsidRDefault="00360A26" w:rsidP="00360A26">
      <w:pPr>
        <w:spacing w:after="0"/>
        <w:jc w:val="center"/>
        <w:rPr>
          <w:rFonts w:ascii="Times New Roman" w:eastAsia="Times New Roman" w:hAnsi="Times New Roman" w:cs="Times New Roman"/>
          <w:b/>
          <w:sz w:val="28"/>
          <w:szCs w:val="28"/>
          <w:lang w:eastAsia="ru-RU"/>
        </w:rPr>
      </w:pPr>
    </w:p>
    <w:p w:rsidR="00163727" w:rsidRPr="00163727" w:rsidRDefault="00163727" w:rsidP="00360A26">
      <w:pPr>
        <w:spacing w:after="0"/>
        <w:jc w:val="center"/>
        <w:rPr>
          <w:rFonts w:ascii="Times New Roman" w:eastAsia="Times New Roman" w:hAnsi="Times New Roman" w:cs="Times New Roman"/>
          <w:b/>
          <w:sz w:val="28"/>
          <w:szCs w:val="28"/>
          <w:lang w:eastAsia="ru-RU"/>
        </w:rPr>
      </w:pPr>
      <w:r w:rsidRPr="00163727">
        <w:rPr>
          <w:rFonts w:ascii="Times New Roman" w:eastAsia="Times New Roman" w:hAnsi="Times New Roman" w:cs="Times New Roman"/>
          <w:b/>
          <w:sz w:val="28"/>
          <w:szCs w:val="28"/>
          <w:lang w:eastAsia="ru-RU"/>
        </w:rPr>
        <w:t xml:space="preserve">2. Расходы бюджета Старолеушковского сельского </w:t>
      </w:r>
    </w:p>
    <w:p w:rsidR="00163727" w:rsidRPr="00163727" w:rsidRDefault="00163727" w:rsidP="00360A26">
      <w:pPr>
        <w:spacing w:after="0"/>
        <w:jc w:val="center"/>
        <w:rPr>
          <w:rFonts w:ascii="Times New Roman" w:eastAsia="Times New Roman" w:hAnsi="Times New Roman" w:cs="Times New Roman"/>
          <w:b/>
          <w:sz w:val="28"/>
          <w:szCs w:val="28"/>
          <w:lang w:eastAsia="ru-RU"/>
        </w:rPr>
      </w:pPr>
      <w:r w:rsidRPr="00163727">
        <w:rPr>
          <w:rFonts w:ascii="Times New Roman" w:eastAsia="Times New Roman" w:hAnsi="Times New Roman" w:cs="Times New Roman"/>
          <w:b/>
          <w:sz w:val="28"/>
          <w:szCs w:val="28"/>
          <w:lang w:eastAsia="ru-RU"/>
        </w:rPr>
        <w:t xml:space="preserve">поселения Павловского района  на 2017 год </w:t>
      </w:r>
    </w:p>
    <w:p w:rsidR="00163727" w:rsidRPr="00163727" w:rsidRDefault="00163727" w:rsidP="00360A26">
      <w:pPr>
        <w:spacing w:after="0"/>
        <w:jc w:val="both"/>
        <w:rPr>
          <w:rFonts w:ascii="Times New Roman" w:eastAsia="Times New Roman" w:hAnsi="Times New Roman" w:cs="Times New Roman"/>
          <w:sz w:val="28"/>
          <w:szCs w:val="28"/>
          <w:lang w:eastAsia="ru-RU"/>
        </w:rPr>
      </w:pPr>
    </w:p>
    <w:p w:rsidR="00163727" w:rsidRPr="00163727" w:rsidRDefault="00163727" w:rsidP="00360A26">
      <w:pPr>
        <w:spacing w:after="0"/>
        <w:ind w:firstLine="708"/>
        <w:jc w:val="both"/>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 xml:space="preserve"> Проектом решения на 2017 год запланированы расходы в сумме</w:t>
      </w:r>
    </w:p>
    <w:p w:rsidR="00163727" w:rsidRPr="00163727" w:rsidRDefault="004B0156" w:rsidP="00360A26">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24 298,8</w:t>
      </w:r>
      <w:r w:rsidR="00163727" w:rsidRPr="00163727">
        <w:rPr>
          <w:rFonts w:ascii="Times New Roman" w:eastAsia="Times New Roman" w:hAnsi="Times New Roman" w:cs="Times New Roman"/>
          <w:sz w:val="28"/>
          <w:szCs w:val="28"/>
          <w:lang w:eastAsia="ru-RU"/>
        </w:rPr>
        <w:t xml:space="preserve"> тыс. рублей.</w:t>
      </w:r>
    </w:p>
    <w:p w:rsidR="00163727" w:rsidRPr="00163727" w:rsidRDefault="00163727" w:rsidP="00360A26">
      <w:pPr>
        <w:spacing w:after="0"/>
        <w:ind w:firstLine="708"/>
        <w:jc w:val="both"/>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Объемы бюджетных ассигнований в разрезе разделов классификации расходов приведены в таблице.</w:t>
      </w:r>
    </w:p>
    <w:p w:rsidR="00163727" w:rsidRPr="00163727" w:rsidRDefault="00163727" w:rsidP="00360A26">
      <w:pPr>
        <w:tabs>
          <w:tab w:val="right" w:pos="9355"/>
        </w:tabs>
        <w:spacing w:after="0"/>
        <w:jc w:val="both"/>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ab/>
        <w:t>Тыс. рублей</w:t>
      </w:r>
    </w:p>
    <w:tbl>
      <w:tblPr>
        <w:tblW w:w="9795" w:type="dxa"/>
        <w:tblInd w:w="-15" w:type="dxa"/>
        <w:tblLayout w:type="fixed"/>
        <w:tblCellMar>
          <w:left w:w="0" w:type="dxa"/>
          <w:right w:w="0" w:type="dxa"/>
        </w:tblCellMar>
        <w:tblLook w:val="04A0"/>
      </w:tblPr>
      <w:tblGrid>
        <w:gridCol w:w="528"/>
        <w:gridCol w:w="7041"/>
        <w:gridCol w:w="515"/>
        <w:gridCol w:w="539"/>
        <w:gridCol w:w="1172"/>
      </w:tblGrid>
      <w:tr w:rsidR="00163727" w:rsidRPr="00163727" w:rsidTr="00163727">
        <w:trPr>
          <w:trHeight w:val="315"/>
        </w:trPr>
        <w:tc>
          <w:tcPr>
            <w:tcW w:w="529" w:type="dxa"/>
            <w:tcBorders>
              <w:top w:val="single" w:sz="4" w:space="0" w:color="000000"/>
              <w:left w:val="nil"/>
              <w:bottom w:val="nil"/>
              <w:right w:val="nil"/>
            </w:tcBorders>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p>
        </w:tc>
        <w:tc>
          <w:tcPr>
            <w:tcW w:w="7045" w:type="dxa"/>
            <w:tcBorders>
              <w:top w:val="single" w:sz="4" w:space="0" w:color="000000"/>
              <w:left w:val="nil"/>
              <w:bottom w:val="nil"/>
              <w:right w:val="nil"/>
            </w:tcBorders>
            <w:hideMark/>
          </w:tcPr>
          <w:p w:rsidR="00163727" w:rsidRPr="00163727" w:rsidRDefault="00163727" w:rsidP="00360A26">
            <w:pPr>
              <w:suppressAutoHyphens/>
              <w:snapToGrid w:val="0"/>
              <w:spacing w:after="0"/>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Всего расходов</w:t>
            </w:r>
          </w:p>
        </w:tc>
        <w:tc>
          <w:tcPr>
            <w:tcW w:w="515" w:type="dxa"/>
            <w:tcBorders>
              <w:top w:val="single" w:sz="4" w:space="0" w:color="000000"/>
              <w:left w:val="nil"/>
              <w:bottom w:val="nil"/>
              <w:right w:val="nil"/>
            </w:tcBorders>
            <w:hideMark/>
          </w:tcPr>
          <w:p w:rsidR="00163727" w:rsidRPr="00163727" w:rsidRDefault="00163727" w:rsidP="00360A26">
            <w:pPr>
              <w:suppressAutoHyphens/>
              <w:snapToGrid w:val="0"/>
              <w:spacing w:after="0"/>
              <w:jc w:val="center"/>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 </w:t>
            </w:r>
          </w:p>
        </w:tc>
        <w:tc>
          <w:tcPr>
            <w:tcW w:w="539" w:type="dxa"/>
            <w:tcBorders>
              <w:top w:val="single" w:sz="4" w:space="0" w:color="000000"/>
              <w:left w:val="nil"/>
              <w:bottom w:val="nil"/>
              <w:right w:val="nil"/>
            </w:tcBorders>
            <w:hideMark/>
          </w:tcPr>
          <w:p w:rsidR="00163727" w:rsidRPr="00163727" w:rsidRDefault="00163727" w:rsidP="00360A26">
            <w:pPr>
              <w:suppressAutoHyphens/>
              <w:snapToGrid w:val="0"/>
              <w:spacing w:after="0"/>
              <w:jc w:val="center"/>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 </w:t>
            </w:r>
          </w:p>
        </w:tc>
        <w:tc>
          <w:tcPr>
            <w:tcW w:w="1173" w:type="dxa"/>
            <w:tcBorders>
              <w:top w:val="single" w:sz="4" w:space="0" w:color="000000"/>
              <w:left w:val="nil"/>
              <w:bottom w:val="nil"/>
              <w:right w:val="nil"/>
            </w:tcBorders>
            <w:vAlign w:val="bottom"/>
            <w:hideMark/>
          </w:tcPr>
          <w:p w:rsidR="00163727" w:rsidRPr="00163727" w:rsidRDefault="004B0156" w:rsidP="00360A26">
            <w:pPr>
              <w:suppressAutoHyphens/>
              <w:snapToGrid w:val="0"/>
              <w:spacing w:after="0"/>
              <w:jc w:val="right"/>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24 298,8</w:t>
            </w:r>
          </w:p>
        </w:tc>
      </w:tr>
      <w:tr w:rsidR="00163727" w:rsidRPr="00163727" w:rsidTr="00163727">
        <w:trPr>
          <w:trHeight w:val="255"/>
        </w:trPr>
        <w:tc>
          <w:tcPr>
            <w:tcW w:w="529" w:type="dxa"/>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p>
        </w:tc>
        <w:tc>
          <w:tcPr>
            <w:tcW w:w="7045" w:type="dxa"/>
            <w:hideMark/>
          </w:tcPr>
          <w:p w:rsidR="00163727" w:rsidRPr="00163727" w:rsidRDefault="00163727" w:rsidP="00360A26">
            <w:pPr>
              <w:suppressAutoHyphens/>
              <w:snapToGrid w:val="0"/>
              <w:spacing w:after="0"/>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 xml:space="preserve">в том числе: </w:t>
            </w:r>
          </w:p>
        </w:tc>
        <w:tc>
          <w:tcPr>
            <w:tcW w:w="515" w:type="dxa"/>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p>
        </w:tc>
        <w:tc>
          <w:tcPr>
            <w:tcW w:w="539" w:type="dxa"/>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p>
        </w:tc>
        <w:tc>
          <w:tcPr>
            <w:tcW w:w="1173" w:type="dxa"/>
            <w:vAlign w:val="bottom"/>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p>
        </w:tc>
      </w:tr>
      <w:tr w:rsidR="00163727" w:rsidRPr="00163727" w:rsidTr="00163727">
        <w:trPr>
          <w:trHeight w:val="65"/>
        </w:trPr>
        <w:tc>
          <w:tcPr>
            <w:tcW w:w="529" w:type="dxa"/>
            <w:hideMark/>
          </w:tcPr>
          <w:p w:rsidR="00163727" w:rsidRPr="00163727" w:rsidRDefault="00163727" w:rsidP="00360A26">
            <w:pPr>
              <w:suppressAutoHyphens/>
              <w:snapToGrid w:val="0"/>
              <w:spacing w:after="0"/>
              <w:jc w:val="center"/>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1.</w:t>
            </w:r>
          </w:p>
        </w:tc>
        <w:tc>
          <w:tcPr>
            <w:tcW w:w="7045" w:type="dxa"/>
            <w:hideMark/>
          </w:tcPr>
          <w:p w:rsidR="00163727" w:rsidRPr="00163727" w:rsidRDefault="00163727" w:rsidP="00360A26">
            <w:pPr>
              <w:suppressAutoHyphens/>
              <w:snapToGrid w:val="0"/>
              <w:spacing w:after="0"/>
              <w:jc w:val="both"/>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Общегосударственные вопросы</w:t>
            </w:r>
          </w:p>
        </w:tc>
        <w:tc>
          <w:tcPr>
            <w:tcW w:w="515"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01</w:t>
            </w:r>
          </w:p>
        </w:tc>
        <w:tc>
          <w:tcPr>
            <w:tcW w:w="539"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00</w:t>
            </w:r>
          </w:p>
        </w:tc>
        <w:tc>
          <w:tcPr>
            <w:tcW w:w="1173" w:type="dxa"/>
            <w:vAlign w:val="bottom"/>
            <w:hideMark/>
          </w:tcPr>
          <w:p w:rsidR="00163727" w:rsidRPr="00163727" w:rsidRDefault="00163727" w:rsidP="00360A26">
            <w:pPr>
              <w:suppressAutoHyphens/>
              <w:snapToGrid w:val="0"/>
              <w:spacing w:after="0"/>
              <w:jc w:val="right"/>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7 270,2</w:t>
            </w:r>
          </w:p>
        </w:tc>
      </w:tr>
      <w:tr w:rsidR="00163727" w:rsidRPr="00163727" w:rsidTr="00163727">
        <w:trPr>
          <w:trHeight w:val="65"/>
        </w:trPr>
        <w:tc>
          <w:tcPr>
            <w:tcW w:w="529" w:type="dxa"/>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p>
        </w:tc>
        <w:tc>
          <w:tcPr>
            <w:tcW w:w="7045" w:type="dxa"/>
            <w:hideMark/>
          </w:tcPr>
          <w:p w:rsidR="00163727" w:rsidRPr="00163727" w:rsidRDefault="00163727" w:rsidP="00360A26">
            <w:pPr>
              <w:suppressAutoHyphens/>
              <w:snapToGrid w:val="0"/>
              <w:spacing w:after="0"/>
              <w:jc w:val="both"/>
              <w:rPr>
                <w:rFonts w:ascii="Times New Roman" w:eastAsia="Times New Roman" w:hAnsi="Times New Roman" w:cs="Times New Roman"/>
                <w:sz w:val="28"/>
                <w:szCs w:val="28"/>
                <w:lang w:eastAsia="ar-SA"/>
              </w:rPr>
            </w:pPr>
            <w:r w:rsidRPr="00163727">
              <w:rPr>
                <w:rFonts w:ascii="Times New Roman" w:eastAsia="Times New Roman" w:hAnsi="Times New Roman" w:cs="Times New Roman"/>
                <w:bCs/>
                <w:snapToGrid w:val="0"/>
                <w:sz w:val="28"/>
                <w:szCs w:val="28"/>
                <w:lang w:eastAsia="ar-SA"/>
              </w:rPr>
              <w:t>Функционирование высшего долж</w:t>
            </w:r>
            <w:r w:rsidRPr="00163727">
              <w:rPr>
                <w:rFonts w:ascii="Times New Roman" w:eastAsia="Times New Roman" w:hAnsi="Times New Roman" w:cs="Times New Roman"/>
                <w:bCs/>
                <w:snapToGrid w:val="0"/>
                <w:sz w:val="28"/>
                <w:szCs w:val="28"/>
                <w:lang w:eastAsia="ar-SA"/>
              </w:rPr>
              <w:softHyphen/>
              <w:t>ностного лица субъекта Российской Федерации и муниципального об</w:t>
            </w:r>
            <w:r w:rsidRPr="00163727">
              <w:rPr>
                <w:rFonts w:ascii="Times New Roman" w:eastAsia="Times New Roman" w:hAnsi="Times New Roman" w:cs="Times New Roman"/>
                <w:bCs/>
                <w:snapToGrid w:val="0"/>
                <w:sz w:val="28"/>
                <w:szCs w:val="28"/>
                <w:lang w:eastAsia="ar-SA"/>
              </w:rPr>
              <w:softHyphen/>
              <w:t>разования</w:t>
            </w:r>
          </w:p>
        </w:tc>
        <w:tc>
          <w:tcPr>
            <w:tcW w:w="515"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01</w:t>
            </w:r>
          </w:p>
        </w:tc>
        <w:tc>
          <w:tcPr>
            <w:tcW w:w="539"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02</w:t>
            </w:r>
          </w:p>
        </w:tc>
        <w:tc>
          <w:tcPr>
            <w:tcW w:w="1173" w:type="dxa"/>
            <w:vAlign w:val="bottom"/>
            <w:hideMark/>
          </w:tcPr>
          <w:p w:rsidR="00163727" w:rsidRPr="00163727" w:rsidRDefault="00163727" w:rsidP="00360A26">
            <w:pPr>
              <w:suppressAutoHyphens/>
              <w:snapToGrid w:val="0"/>
              <w:spacing w:after="0"/>
              <w:jc w:val="right"/>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692,2</w:t>
            </w:r>
          </w:p>
        </w:tc>
      </w:tr>
      <w:tr w:rsidR="00163727" w:rsidRPr="00163727" w:rsidTr="00163727">
        <w:trPr>
          <w:trHeight w:val="638"/>
        </w:trPr>
        <w:tc>
          <w:tcPr>
            <w:tcW w:w="529" w:type="dxa"/>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p>
        </w:tc>
        <w:tc>
          <w:tcPr>
            <w:tcW w:w="7045" w:type="dxa"/>
            <w:hideMark/>
          </w:tcPr>
          <w:p w:rsidR="00163727" w:rsidRPr="00163727" w:rsidRDefault="00163727" w:rsidP="00360A26">
            <w:pPr>
              <w:suppressAutoHyphens/>
              <w:snapToGrid w:val="0"/>
              <w:spacing w:after="0"/>
              <w:jc w:val="both"/>
              <w:rPr>
                <w:rFonts w:ascii="Times New Roman" w:eastAsia="Times New Roman" w:hAnsi="Times New Roman" w:cs="Times New Roman"/>
                <w:sz w:val="28"/>
                <w:szCs w:val="28"/>
                <w:lang w:eastAsia="ar-SA"/>
              </w:rPr>
            </w:pPr>
            <w:r w:rsidRPr="00163727">
              <w:rPr>
                <w:rFonts w:ascii="Times New Roman" w:eastAsia="Times New Roman" w:hAnsi="Times New Roman" w:cs="Times New Roman"/>
                <w:bCs/>
                <w:snapToGrid w:val="0"/>
                <w:sz w:val="28"/>
                <w:szCs w:val="28"/>
                <w:lang w:eastAsia="ar-SA"/>
              </w:rPr>
              <w:t>Обеспечение деятельности администрации Старолеушковского сельского поселения Павловского района</w:t>
            </w:r>
          </w:p>
        </w:tc>
        <w:tc>
          <w:tcPr>
            <w:tcW w:w="515"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01</w:t>
            </w:r>
          </w:p>
        </w:tc>
        <w:tc>
          <w:tcPr>
            <w:tcW w:w="539"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04</w:t>
            </w:r>
          </w:p>
        </w:tc>
        <w:tc>
          <w:tcPr>
            <w:tcW w:w="1173" w:type="dxa"/>
            <w:vAlign w:val="bottom"/>
            <w:hideMark/>
          </w:tcPr>
          <w:p w:rsidR="00163727" w:rsidRPr="00163727" w:rsidRDefault="00163727" w:rsidP="00360A26">
            <w:pPr>
              <w:suppressAutoHyphens/>
              <w:snapToGrid w:val="0"/>
              <w:spacing w:after="0"/>
              <w:jc w:val="right"/>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5 826,9</w:t>
            </w:r>
          </w:p>
        </w:tc>
      </w:tr>
      <w:tr w:rsidR="00163727" w:rsidRPr="00163727" w:rsidTr="00163727">
        <w:trPr>
          <w:trHeight w:val="306"/>
        </w:trPr>
        <w:tc>
          <w:tcPr>
            <w:tcW w:w="529" w:type="dxa"/>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highlight w:val="yellow"/>
                <w:lang w:eastAsia="ar-SA"/>
              </w:rPr>
            </w:pPr>
          </w:p>
        </w:tc>
        <w:tc>
          <w:tcPr>
            <w:tcW w:w="7045" w:type="dxa"/>
            <w:hideMark/>
          </w:tcPr>
          <w:p w:rsidR="00163727" w:rsidRPr="00163727" w:rsidRDefault="00163727" w:rsidP="00360A26">
            <w:pPr>
              <w:suppressAutoHyphens/>
              <w:snapToGrid w:val="0"/>
              <w:spacing w:after="0"/>
              <w:jc w:val="both"/>
              <w:rPr>
                <w:rFonts w:ascii="Times New Roman" w:eastAsia="Times New Roman" w:hAnsi="Times New Roman" w:cs="Times New Roman"/>
                <w:sz w:val="28"/>
                <w:szCs w:val="28"/>
                <w:lang w:eastAsia="ar-SA"/>
              </w:rPr>
            </w:pPr>
            <w:r w:rsidRPr="00163727">
              <w:rPr>
                <w:rFonts w:ascii="Times New Roman" w:eastAsia="Times New Roman" w:hAnsi="Times New Roman" w:cs="Times New Roman"/>
                <w:bCs/>
                <w:sz w:val="28"/>
                <w:szCs w:val="28"/>
                <w:lang w:eastAsia="ar-SA"/>
              </w:rPr>
              <w:t>Обеспечение деятельности финансовых, налоговых и таможенных органов и органов финансового (финансово-бюджетного) надзора</w:t>
            </w:r>
          </w:p>
        </w:tc>
        <w:tc>
          <w:tcPr>
            <w:tcW w:w="515"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01</w:t>
            </w:r>
          </w:p>
        </w:tc>
        <w:tc>
          <w:tcPr>
            <w:tcW w:w="539"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06</w:t>
            </w:r>
          </w:p>
        </w:tc>
        <w:tc>
          <w:tcPr>
            <w:tcW w:w="1173" w:type="dxa"/>
            <w:vAlign w:val="bottom"/>
            <w:hideMark/>
          </w:tcPr>
          <w:p w:rsidR="00163727" w:rsidRPr="00163727" w:rsidRDefault="00163727" w:rsidP="00360A26">
            <w:pPr>
              <w:suppressAutoHyphens/>
              <w:snapToGrid w:val="0"/>
              <w:spacing w:after="0"/>
              <w:jc w:val="right"/>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60,7</w:t>
            </w:r>
          </w:p>
        </w:tc>
      </w:tr>
      <w:tr w:rsidR="00163727" w:rsidRPr="00163727" w:rsidTr="00163727">
        <w:trPr>
          <w:trHeight w:val="306"/>
        </w:trPr>
        <w:tc>
          <w:tcPr>
            <w:tcW w:w="529" w:type="dxa"/>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p>
        </w:tc>
        <w:tc>
          <w:tcPr>
            <w:tcW w:w="7045" w:type="dxa"/>
            <w:hideMark/>
          </w:tcPr>
          <w:p w:rsidR="00163727" w:rsidRPr="00163727" w:rsidRDefault="00163727" w:rsidP="00360A26">
            <w:pPr>
              <w:suppressAutoHyphens/>
              <w:snapToGrid w:val="0"/>
              <w:spacing w:after="0"/>
              <w:jc w:val="both"/>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Резервные фонды</w:t>
            </w:r>
          </w:p>
        </w:tc>
        <w:tc>
          <w:tcPr>
            <w:tcW w:w="515"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01</w:t>
            </w:r>
          </w:p>
        </w:tc>
        <w:tc>
          <w:tcPr>
            <w:tcW w:w="539"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11</w:t>
            </w:r>
          </w:p>
        </w:tc>
        <w:tc>
          <w:tcPr>
            <w:tcW w:w="1173" w:type="dxa"/>
            <w:vAlign w:val="bottom"/>
            <w:hideMark/>
          </w:tcPr>
          <w:p w:rsidR="00163727" w:rsidRPr="00163727" w:rsidRDefault="00163727" w:rsidP="00360A26">
            <w:pPr>
              <w:suppressAutoHyphens/>
              <w:snapToGrid w:val="0"/>
              <w:spacing w:after="0"/>
              <w:jc w:val="right"/>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10,0</w:t>
            </w:r>
          </w:p>
        </w:tc>
      </w:tr>
      <w:tr w:rsidR="00163727" w:rsidRPr="00163727" w:rsidTr="00163727">
        <w:trPr>
          <w:trHeight w:val="65"/>
        </w:trPr>
        <w:tc>
          <w:tcPr>
            <w:tcW w:w="529" w:type="dxa"/>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p>
        </w:tc>
        <w:tc>
          <w:tcPr>
            <w:tcW w:w="7045" w:type="dxa"/>
            <w:hideMark/>
          </w:tcPr>
          <w:p w:rsidR="00163727" w:rsidRPr="00163727" w:rsidRDefault="00163727" w:rsidP="00360A26">
            <w:pPr>
              <w:suppressAutoHyphens/>
              <w:snapToGrid w:val="0"/>
              <w:spacing w:after="0"/>
              <w:jc w:val="both"/>
              <w:rPr>
                <w:rFonts w:ascii="Times New Roman" w:eastAsia="Times New Roman" w:hAnsi="Times New Roman" w:cs="Times New Roman"/>
                <w:sz w:val="28"/>
                <w:szCs w:val="28"/>
                <w:lang w:eastAsia="ar-SA"/>
              </w:rPr>
            </w:pPr>
            <w:r w:rsidRPr="00163727">
              <w:rPr>
                <w:rFonts w:ascii="Times New Roman" w:eastAsia="Times New Roman" w:hAnsi="Times New Roman" w:cs="Times New Roman"/>
                <w:bCs/>
                <w:snapToGrid w:val="0"/>
                <w:sz w:val="28"/>
                <w:szCs w:val="28"/>
                <w:lang w:eastAsia="ar-SA"/>
              </w:rPr>
              <w:t>Другие общегосударственные во</w:t>
            </w:r>
            <w:r w:rsidRPr="00163727">
              <w:rPr>
                <w:rFonts w:ascii="Times New Roman" w:eastAsia="Times New Roman" w:hAnsi="Times New Roman" w:cs="Times New Roman"/>
                <w:bCs/>
                <w:snapToGrid w:val="0"/>
                <w:sz w:val="28"/>
                <w:szCs w:val="28"/>
                <w:lang w:eastAsia="ar-SA"/>
              </w:rPr>
              <w:softHyphen/>
              <w:t>просы</w:t>
            </w:r>
          </w:p>
        </w:tc>
        <w:tc>
          <w:tcPr>
            <w:tcW w:w="515"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01</w:t>
            </w:r>
          </w:p>
        </w:tc>
        <w:tc>
          <w:tcPr>
            <w:tcW w:w="539"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13</w:t>
            </w:r>
          </w:p>
        </w:tc>
        <w:tc>
          <w:tcPr>
            <w:tcW w:w="1173" w:type="dxa"/>
            <w:vAlign w:val="bottom"/>
            <w:hideMark/>
          </w:tcPr>
          <w:p w:rsidR="00163727" w:rsidRPr="00163727" w:rsidRDefault="00163727" w:rsidP="00360A26">
            <w:pPr>
              <w:suppressAutoHyphens/>
              <w:snapToGrid w:val="0"/>
              <w:spacing w:after="0"/>
              <w:jc w:val="right"/>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680,4</w:t>
            </w:r>
          </w:p>
        </w:tc>
      </w:tr>
      <w:tr w:rsidR="00163727" w:rsidRPr="00163727" w:rsidTr="00163727">
        <w:trPr>
          <w:trHeight w:val="65"/>
        </w:trPr>
        <w:tc>
          <w:tcPr>
            <w:tcW w:w="529" w:type="dxa"/>
            <w:hideMark/>
          </w:tcPr>
          <w:p w:rsidR="00163727" w:rsidRPr="00163727" w:rsidRDefault="00163727" w:rsidP="00360A26">
            <w:pPr>
              <w:suppressAutoHyphens/>
              <w:snapToGrid w:val="0"/>
              <w:spacing w:after="0"/>
              <w:jc w:val="center"/>
              <w:rPr>
                <w:rFonts w:ascii="Times New Roman" w:eastAsia="Times New Roman" w:hAnsi="Times New Roman" w:cs="Times New Roman"/>
                <w:b/>
                <w:sz w:val="28"/>
                <w:szCs w:val="28"/>
                <w:lang w:eastAsia="ar-SA"/>
              </w:rPr>
            </w:pPr>
            <w:r w:rsidRPr="00163727">
              <w:rPr>
                <w:rFonts w:ascii="Times New Roman" w:eastAsia="Times New Roman" w:hAnsi="Times New Roman" w:cs="Times New Roman"/>
                <w:b/>
                <w:sz w:val="28"/>
                <w:szCs w:val="28"/>
                <w:lang w:eastAsia="ar-SA"/>
              </w:rPr>
              <w:t>2.</w:t>
            </w:r>
          </w:p>
        </w:tc>
        <w:tc>
          <w:tcPr>
            <w:tcW w:w="7045" w:type="dxa"/>
            <w:hideMark/>
          </w:tcPr>
          <w:p w:rsidR="00163727" w:rsidRPr="00163727" w:rsidRDefault="00163727" w:rsidP="00360A26">
            <w:pPr>
              <w:suppressAutoHyphens/>
              <w:snapToGrid w:val="0"/>
              <w:spacing w:after="0"/>
              <w:jc w:val="both"/>
              <w:rPr>
                <w:rFonts w:ascii="Times New Roman" w:eastAsia="Times New Roman" w:hAnsi="Times New Roman" w:cs="Times New Roman"/>
                <w:b/>
                <w:sz w:val="28"/>
                <w:szCs w:val="28"/>
                <w:lang w:eastAsia="ar-SA"/>
              </w:rPr>
            </w:pPr>
            <w:r w:rsidRPr="00163727">
              <w:rPr>
                <w:rFonts w:ascii="Times New Roman" w:eastAsia="Times New Roman" w:hAnsi="Times New Roman" w:cs="Times New Roman"/>
                <w:b/>
                <w:sz w:val="28"/>
                <w:szCs w:val="28"/>
                <w:lang w:eastAsia="ar-SA"/>
              </w:rPr>
              <w:t>Национальная оборона</w:t>
            </w:r>
          </w:p>
        </w:tc>
        <w:tc>
          <w:tcPr>
            <w:tcW w:w="515"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b/>
                <w:sz w:val="28"/>
                <w:szCs w:val="28"/>
                <w:lang w:eastAsia="ar-SA"/>
              </w:rPr>
            </w:pPr>
            <w:r w:rsidRPr="00163727">
              <w:rPr>
                <w:rFonts w:ascii="Times New Roman" w:eastAsia="Times New Roman" w:hAnsi="Times New Roman" w:cs="Times New Roman"/>
                <w:b/>
                <w:sz w:val="28"/>
                <w:szCs w:val="28"/>
                <w:lang w:eastAsia="ar-SA"/>
              </w:rPr>
              <w:t>02</w:t>
            </w:r>
          </w:p>
        </w:tc>
        <w:tc>
          <w:tcPr>
            <w:tcW w:w="539"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b/>
                <w:sz w:val="28"/>
                <w:szCs w:val="28"/>
                <w:lang w:eastAsia="ar-SA"/>
              </w:rPr>
            </w:pPr>
            <w:r w:rsidRPr="00163727">
              <w:rPr>
                <w:rFonts w:ascii="Times New Roman" w:eastAsia="Times New Roman" w:hAnsi="Times New Roman" w:cs="Times New Roman"/>
                <w:b/>
                <w:sz w:val="28"/>
                <w:szCs w:val="28"/>
                <w:lang w:eastAsia="ar-SA"/>
              </w:rPr>
              <w:t>00</w:t>
            </w:r>
          </w:p>
        </w:tc>
        <w:tc>
          <w:tcPr>
            <w:tcW w:w="1173" w:type="dxa"/>
            <w:vAlign w:val="bottom"/>
            <w:hideMark/>
          </w:tcPr>
          <w:p w:rsidR="00163727" w:rsidRPr="00163727" w:rsidRDefault="00163727" w:rsidP="00360A26">
            <w:pPr>
              <w:suppressAutoHyphens/>
              <w:snapToGrid w:val="0"/>
              <w:spacing w:after="0"/>
              <w:jc w:val="right"/>
              <w:rPr>
                <w:rFonts w:ascii="Times New Roman" w:eastAsia="Times New Roman" w:hAnsi="Times New Roman" w:cs="Times New Roman"/>
                <w:b/>
                <w:sz w:val="28"/>
                <w:szCs w:val="28"/>
                <w:lang w:eastAsia="ar-SA"/>
              </w:rPr>
            </w:pPr>
            <w:r w:rsidRPr="00163727">
              <w:rPr>
                <w:rFonts w:ascii="Times New Roman" w:eastAsia="Times New Roman" w:hAnsi="Times New Roman" w:cs="Times New Roman"/>
                <w:b/>
                <w:sz w:val="28"/>
                <w:szCs w:val="28"/>
                <w:lang w:eastAsia="ar-SA"/>
              </w:rPr>
              <w:t>186,0</w:t>
            </w:r>
          </w:p>
        </w:tc>
      </w:tr>
      <w:tr w:rsidR="00163727" w:rsidRPr="00163727" w:rsidTr="00163727">
        <w:trPr>
          <w:trHeight w:val="65"/>
        </w:trPr>
        <w:tc>
          <w:tcPr>
            <w:tcW w:w="529" w:type="dxa"/>
          </w:tcPr>
          <w:p w:rsidR="00163727" w:rsidRPr="00163727" w:rsidRDefault="00163727" w:rsidP="00360A26">
            <w:pPr>
              <w:suppressAutoHyphens/>
              <w:snapToGrid w:val="0"/>
              <w:spacing w:after="0"/>
              <w:jc w:val="center"/>
              <w:rPr>
                <w:rFonts w:ascii="Times New Roman" w:eastAsia="Times New Roman" w:hAnsi="Times New Roman" w:cs="Times New Roman"/>
                <w:b/>
                <w:sz w:val="28"/>
                <w:szCs w:val="28"/>
                <w:lang w:eastAsia="ar-SA"/>
              </w:rPr>
            </w:pPr>
          </w:p>
        </w:tc>
        <w:tc>
          <w:tcPr>
            <w:tcW w:w="7045" w:type="dxa"/>
            <w:hideMark/>
          </w:tcPr>
          <w:p w:rsidR="00163727" w:rsidRPr="00163727" w:rsidRDefault="00163727" w:rsidP="00360A26">
            <w:pPr>
              <w:suppressAutoHyphens/>
              <w:snapToGrid w:val="0"/>
              <w:spacing w:after="0"/>
              <w:jc w:val="both"/>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Мобилизационная и вневойсковая подготовка</w:t>
            </w:r>
          </w:p>
        </w:tc>
        <w:tc>
          <w:tcPr>
            <w:tcW w:w="515"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02</w:t>
            </w:r>
          </w:p>
        </w:tc>
        <w:tc>
          <w:tcPr>
            <w:tcW w:w="539"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03</w:t>
            </w:r>
          </w:p>
        </w:tc>
        <w:tc>
          <w:tcPr>
            <w:tcW w:w="1173" w:type="dxa"/>
            <w:vAlign w:val="bottom"/>
            <w:hideMark/>
          </w:tcPr>
          <w:p w:rsidR="00163727" w:rsidRPr="00163727" w:rsidRDefault="00163727" w:rsidP="00360A26">
            <w:pPr>
              <w:suppressAutoHyphens/>
              <w:snapToGrid w:val="0"/>
              <w:spacing w:after="0"/>
              <w:jc w:val="right"/>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186,0</w:t>
            </w:r>
          </w:p>
        </w:tc>
      </w:tr>
      <w:tr w:rsidR="00163727" w:rsidRPr="00163727" w:rsidTr="00163727">
        <w:trPr>
          <w:trHeight w:val="65"/>
        </w:trPr>
        <w:tc>
          <w:tcPr>
            <w:tcW w:w="529" w:type="dxa"/>
            <w:hideMark/>
          </w:tcPr>
          <w:p w:rsidR="00163727" w:rsidRPr="00163727" w:rsidRDefault="00163727" w:rsidP="00360A26">
            <w:pPr>
              <w:suppressAutoHyphens/>
              <w:snapToGrid w:val="0"/>
              <w:spacing w:after="0"/>
              <w:jc w:val="center"/>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3.</w:t>
            </w:r>
          </w:p>
        </w:tc>
        <w:tc>
          <w:tcPr>
            <w:tcW w:w="7045" w:type="dxa"/>
            <w:hideMark/>
          </w:tcPr>
          <w:p w:rsidR="00163727" w:rsidRPr="00163727" w:rsidRDefault="00163727" w:rsidP="00360A26">
            <w:pPr>
              <w:suppressAutoHyphens/>
              <w:snapToGrid w:val="0"/>
              <w:spacing w:after="0"/>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Национальная безопасность и правоохранительная деятельность</w:t>
            </w:r>
          </w:p>
        </w:tc>
        <w:tc>
          <w:tcPr>
            <w:tcW w:w="515"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03</w:t>
            </w:r>
          </w:p>
        </w:tc>
        <w:tc>
          <w:tcPr>
            <w:tcW w:w="539"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00</w:t>
            </w:r>
          </w:p>
        </w:tc>
        <w:tc>
          <w:tcPr>
            <w:tcW w:w="1173" w:type="dxa"/>
            <w:vAlign w:val="bottom"/>
            <w:hideMark/>
          </w:tcPr>
          <w:p w:rsidR="00163727" w:rsidRPr="00163727" w:rsidRDefault="00163727" w:rsidP="00360A26">
            <w:pPr>
              <w:suppressAutoHyphens/>
              <w:snapToGrid w:val="0"/>
              <w:spacing w:after="0"/>
              <w:jc w:val="right"/>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60,0</w:t>
            </w:r>
          </w:p>
        </w:tc>
      </w:tr>
      <w:tr w:rsidR="00163727" w:rsidRPr="00163727" w:rsidTr="00163727">
        <w:trPr>
          <w:trHeight w:val="65"/>
        </w:trPr>
        <w:tc>
          <w:tcPr>
            <w:tcW w:w="529" w:type="dxa"/>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p>
        </w:tc>
        <w:tc>
          <w:tcPr>
            <w:tcW w:w="7045" w:type="dxa"/>
            <w:hideMark/>
          </w:tcPr>
          <w:p w:rsidR="00163727" w:rsidRPr="00163727" w:rsidRDefault="00163727" w:rsidP="00360A26">
            <w:pPr>
              <w:suppressAutoHyphens/>
              <w:snapToGrid w:val="0"/>
              <w:spacing w:after="0"/>
              <w:jc w:val="both"/>
              <w:rPr>
                <w:rFonts w:ascii="Times New Roman" w:eastAsia="Times New Roman" w:hAnsi="Times New Roman" w:cs="Times New Roman"/>
                <w:sz w:val="28"/>
                <w:szCs w:val="28"/>
                <w:lang w:eastAsia="ar-SA"/>
              </w:rPr>
            </w:pPr>
            <w:r w:rsidRPr="00163727">
              <w:rPr>
                <w:rFonts w:ascii="Times New Roman" w:eastAsia="Times New Roman" w:hAnsi="Times New Roman" w:cs="Times New Roman"/>
                <w:bCs/>
                <w:snapToGrid w:val="0"/>
                <w:sz w:val="28"/>
                <w:szCs w:val="28"/>
                <w:lang w:eastAsia="ar-SA"/>
              </w:rPr>
              <w:t>Защита населения и территории от чрезвычайных ситуаций природного и техногенного характера, гра</w:t>
            </w:r>
            <w:r w:rsidRPr="00163727">
              <w:rPr>
                <w:rFonts w:ascii="Times New Roman" w:eastAsia="Times New Roman" w:hAnsi="Times New Roman" w:cs="Times New Roman"/>
                <w:bCs/>
                <w:snapToGrid w:val="0"/>
                <w:sz w:val="28"/>
                <w:szCs w:val="28"/>
                <w:lang w:eastAsia="ar-SA"/>
              </w:rPr>
              <w:softHyphen/>
              <w:t>жданская оборона</w:t>
            </w:r>
          </w:p>
        </w:tc>
        <w:tc>
          <w:tcPr>
            <w:tcW w:w="515"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03</w:t>
            </w:r>
          </w:p>
        </w:tc>
        <w:tc>
          <w:tcPr>
            <w:tcW w:w="539"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09</w:t>
            </w:r>
          </w:p>
        </w:tc>
        <w:tc>
          <w:tcPr>
            <w:tcW w:w="1173" w:type="dxa"/>
            <w:vAlign w:val="bottom"/>
            <w:hideMark/>
          </w:tcPr>
          <w:p w:rsidR="00163727" w:rsidRPr="00163727" w:rsidRDefault="00163727" w:rsidP="00360A26">
            <w:pPr>
              <w:suppressAutoHyphens/>
              <w:snapToGrid w:val="0"/>
              <w:spacing w:after="0"/>
              <w:jc w:val="right"/>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10,0</w:t>
            </w:r>
          </w:p>
        </w:tc>
      </w:tr>
      <w:tr w:rsidR="00163727" w:rsidRPr="00163727" w:rsidTr="00163727">
        <w:trPr>
          <w:trHeight w:val="65"/>
        </w:trPr>
        <w:tc>
          <w:tcPr>
            <w:tcW w:w="529" w:type="dxa"/>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p>
        </w:tc>
        <w:tc>
          <w:tcPr>
            <w:tcW w:w="7045" w:type="dxa"/>
            <w:hideMark/>
          </w:tcPr>
          <w:p w:rsidR="00163727" w:rsidRPr="00163727" w:rsidRDefault="00163727" w:rsidP="00360A26">
            <w:pPr>
              <w:suppressAutoHyphens/>
              <w:snapToGrid w:val="0"/>
              <w:spacing w:after="0"/>
              <w:jc w:val="both"/>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 xml:space="preserve">Другие вопросы в области национальной безопасности и правоохранительной деятельности </w:t>
            </w:r>
          </w:p>
        </w:tc>
        <w:tc>
          <w:tcPr>
            <w:tcW w:w="515"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03</w:t>
            </w:r>
          </w:p>
        </w:tc>
        <w:tc>
          <w:tcPr>
            <w:tcW w:w="539"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14</w:t>
            </w:r>
          </w:p>
        </w:tc>
        <w:tc>
          <w:tcPr>
            <w:tcW w:w="1173" w:type="dxa"/>
            <w:vAlign w:val="bottom"/>
            <w:hideMark/>
          </w:tcPr>
          <w:p w:rsidR="00163727" w:rsidRPr="00163727" w:rsidRDefault="00163727" w:rsidP="00360A26">
            <w:pPr>
              <w:suppressAutoHyphens/>
              <w:snapToGrid w:val="0"/>
              <w:spacing w:after="0"/>
              <w:jc w:val="right"/>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50,0</w:t>
            </w:r>
          </w:p>
        </w:tc>
      </w:tr>
      <w:tr w:rsidR="00163727" w:rsidRPr="00163727" w:rsidTr="00163727">
        <w:trPr>
          <w:trHeight w:val="345"/>
        </w:trPr>
        <w:tc>
          <w:tcPr>
            <w:tcW w:w="529" w:type="dxa"/>
            <w:hideMark/>
          </w:tcPr>
          <w:p w:rsidR="00163727" w:rsidRPr="00163727" w:rsidRDefault="00163727" w:rsidP="00360A26">
            <w:pPr>
              <w:suppressAutoHyphens/>
              <w:snapToGrid w:val="0"/>
              <w:spacing w:after="0"/>
              <w:jc w:val="center"/>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4.</w:t>
            </w:r>
          </w:p>
        </w:tc>
        <w:tc>
          <w:tcPr>
            <w:tcW w:w="7045" w:type="dxa"/>
            <w:hideMark/>
          </w:tcPr>
          <w:p w:rsidR="00163727" w:rsidRPr="00163727" w:rsidRDefault="00163727" w:rsidP="00360A26">
            <w:pPr>
              <w:suppressAutoHyphens/>
              <w:snapToGrid w:val="0"/>
              <w:spacing w:after="0"/>
              <w:jc w:val="both"/>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Национальная экономика</w:t>
            </w:r>
          </w:p>
        </w:tc>
        <w:tc>
          <w:tcPr>
            <w:tcW w:w="515"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04</w:t>
            </w:r>
          </w:p>
        </w:tc>
        <w:tc>
          <w:tcPr>
            <w:tcW w:w="539"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00</w:t>
            </w:r>
          </w:p>
        </w:tc>
        <w:tc>
          <w:tcPr>
            <w:tcW w:w="1173" w:type="dxa"/>
            <w:vAlign w:val="bottom"/>
            <w:hideMark/>
          </w:tcPr>
          <w:p w:rsidR="00163727" w:rsidRPr="00163727" w:rsidRDefault="00163727" w:rsidP="00360A26">
            <w:pPr>
              <w:suppressAutoHyphens/>
              <w:snapToGrid w:val="0"/>
              <w:spacing w:after="0"/>
              <w:jc w:val="right"/>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4 531,8</w:t>
            </w:r>
          </w:p>
        </w:tc>
      </w:tr>
      <w:tr w:rsidR="00163727" w:rsidRPr="00163727" w:rsidTr="00163727">
        <w:trPr>
          <w:trHeight w:val="65"/>
        </w:trPr>
        <w:tc>
          <w:tcPr>
            <w:tcW w:w="529" w:type="dxa"/>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p>
        </w:tc>
        <w:tc>
          <w:tcPr>
            <w:tcW w:w="7045" w:type="dxa"/>
            <w:hideMark/>
          </w:tcPr>
          <w:p w:rsidR="00163727" w:rsidRPr="00163727" w:rsidRDefault="00163727" w:rsidP="00360A26">
            <w:pPr>
              <w:suppressAutoHyphens/>
              <w:snapToGrid w:val="0"/>
              <w:spacing w:after="0"/>
              <w:jc w:val="both"/>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Дорожное хозяйство (дорожные фонды)</w:t>
            </w:r>
          </w:p>
        </w:tc>
        <w:tc>
          <w:tcPr>
            <w:tcW w:w="515"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04</w:t>
            </w:r>
          </w:p>
        </w:tc>
        <w:tc>
          <w:tcPr>
            <w:tcW w:w="539"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09</w:t>
            </w:r>
          </w:p>
        </w:tc>
        <w:tc>
          <w:tcPr>
            <w:tcW w:w="1173" w:type="dxa"/>
            <w:vAlign w:val="bottom"/>
            <w:hideMark/>
          </w:tcPr>
          <w:p w:rsidR="00163727" w:rsidRPr="00163727" w:rsidRDefault="00163727" w:rsidP="00360A26">
            <w:pPr>
              <w:suppressAutoHyphens/>
              <w:snapToGrid w:val="0"/>
              <w:spacing w:after="0"/>
              <w:jc w:val="right"/>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4 431,8</w:t>
            </w:r>
          </w:p>
        </w:tc>
      </w:tr>
      <w:tr w:rsidR="00163727" w:rsidRPr="00163727" w:rsidTr="00163727">
        <w:trPr>
          <w:trHeight w:val="65"/>
        </w:trPr>
        <w:tc>
          <w:tcPr>
            <w:tcW w:w="529" w:type="dxa"/>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p>
        </w:tc>
        <w:tc>
          <w:tcPr>
            <w:tcW w:w="7045" w:type="dxa"/>
            <w:hideMark/>
          </w:tcPr>
          <w:p w:rsidR="00163727" w:rsidRPr="00163727" w:rsidRDefault="00163727" w:rsidP="00360A26">
            <w:pPr>
              <w:suppressAutoHyphens/>
              <w:snapToGrid w:val="0"/>
              <w:spacing w:after="0"/>
              <w:jc w:val="both"/>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 xml:space="preserve">Другие вопросы в области национальной экономики </w:t>
            </w:r>
          </w:p>
        </w:tc>
        <w:tc>
          <w:tcPr>
            <w:tcW w:w="515"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04</w:t>
            </w:r>
          </w:p>
        </w:tc>
        <w:tc>
          <w:tcPr>
            <w:tcW w:w="539"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12</w:t>
            </w:r>
          </w:p>
        </w:tc>
        <w:tc>
          <w:tcPr>
            <w:tcW w:w="1173" w:type="dxa"/>
            <w:vAlign w:val="bottom"/>
            <w:hideMark/>
          </w:tcPr>
          <w:p w:rsidR="00163727" w:rsidRPr="00163727" w:rsidRDefault="00163727" w:rsidP="00360A26">
            <w:pPr>
              <w:suppressAutoHyphens/>
              <w:snapToGrid w:val="0"/>
              <w:spacing w:after="0"/>
              <w:jc w:val="right"/>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100,0</w:t>
            </w:r>
          </w:p>
        </w:tc>
      </w:tr>
      <w:tr w:rsidR="00163727" w:rsidRPr="00163727" w:rsidTr="00163727">
        <w:trPr>
          <w:trHeight w:val="65"/>
        </w:trPr>
        <w:tc>
          <w:tcPr>
            <w:tcW w:w="529" w:type="dxa"/>
            <w:hideMark/>
          </w:tcPr>
          <w:p w:rsidR="00163727" w:rsidRPr="00163727" w:rsidRDefault="00163727" w:rsidP="00360A26">
            <w:pPr>
              <w:suppressAutoHyphens/>
              <w:snapToGrid w:val="0"/>
              <w:spacing w:after="0"/>
              <w:jc w:val="center"/>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5.</w:t>
            </w:r>
          </w:p>
        </w:tc>
        <w:tc>
          <w:tcPr>
            <w:tcW w:w="7045" w:type="dxa"/>
            <w:hideMark/>
          </w:tcPr>
          <w:p w:rsidR="00163727" w:rsidRPr="00163727" w:rsidRDefault="00163727" w:rsidP="00360A26">
            <w:pPr>
              <w:suppressAutoHyphens/>
              <w:snapToGrid w:val="0"/>
              <w:spacing w:after="0"/>
              <w:jc w:val="both"/>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Жилищно-коммунальное хозяйство</w:t>
            </w:r>
          </w:p>
        </w:tc>
        <w:tc>
          <w:tcPr>
            <w:tcW w:w="515"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05</w:t>
            </w:r>
          </w:p>
        </w:tc>
        <w:tc>
          <w:tcPr>
            <w:tcW w:w="539"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00</w:t>
            </w:r>
          </w:p>
        </w:tc>
        <w:tc>
          <w:tcPr>
            <w:tcW w:w="1173" w:type="dxa"/>
            <w:vAlign w:val="bottom"/>
            <w:hideMark/>
          </w:tcPr>
          <w:p w:rsidR="00163727" w:rsidRPr="00163727" w:rsidRDefault="00163727" w:rsidP="00360A26">
            <w:pPr>
              <w:suppressAutoHyphens/>
              <w:snapToGrid w:val="0"/>
              <w:spacing w:after="0"/>
              <w:jc w:val="right"/>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950,0</w:t>
            </w:r>
          </w:p>
        </w:tc>
      </w:tr>
      <w:tr w:rsidR="00163727" w:rsidRPr="00163727" w:rsidTr="00163727">
        <w:trPr>
          <w:trHeight w:val="330"/>
        </w:trPr>
        <w:tc>
          <w:tcPr>
            <w:tcW w:w="529" w:type="dxa"/>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p>
        </w:tc>
        <w:tc>
          <w:tcPr>
            <w:tcW w:w="7045" w:type="dxa"/>
            <w:hideMark/>
          </w:tcPr>
          <w:p w:rsidR="00163727" w:rsidRPr="00163727" w:rsidRDefault="00163727" w:rsidP="00360A26">
            <w:pPr>
              <w:suppressAutoHyphens/>
              <w:snapToGrid w:val="0"/>
              <w:spacing w:after="0"/>
              <w:jc w:val="both"/>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Благоустройство</w:t>
            </w:r>
          </w:p>
        </w:tc>
        <w:tc>
          <w:tcPr>
            <w:tcW w:w="515"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05</w:t>
            </w:r>
          </w:p>
        </w:tc>
        <w:tc>
          <w:tcPr>
            <w:tcW w:w="539"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03</w:t>
            </w:r>
          </w:p>
        </w:tc>
        <w:tc>
          <w:tcPr>
            <w:tcW w:w="1173" w:type="dxa"/>
            <w:vAlign w:val="bottom"/>
            <w:hideMark/>
          </w:tcPr>
          <w:p w:rsidR="00163727" w:rsidRPr="00163727" w:rsidRDefault="00163727" w:rsidP="00360A26">
            <w:pPr>
              <w:suppressAutoHyphens/>
              <w:snapToGrid w:val="0"/>
              <w:spacing w:after="0"/>
              <w:jc w:val="right"/>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950,0</w:t>
            </w:r>
          </w:p>
        </w:tc>
      </w:tr>
      <w:tr w:rsidR="00163727" w:rsidRPr="00163727" w:rsidTr="00163727">
        <w:trPr>
          <w:trHeight w:val="345"/>
        </w:trPr>
        <w:tc>
          <w:tcPr>
            <w:tcW w:w="529" w:type="dxa"/>
            <w:hideMark/>
          </w:tcPr>
          <w:p w:rsidR="00163727" w:rsidRPr="00163727" w:rsidRDefault="00163727" w:rsidP="00360A26">
            <w:pPr>
              <w:suppressAutoHyphens/>
              <w:snapToGrid w:val="0"/>
              <w:spacing w:after="0"/>
              <w:jc w:val="center"/>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6.</w:t>
            </w:r>
          </w:p>
        </w:tc>
        <w:tc>
          <w:tcPr>
            <w:tcW w:w="7045" w:type="dxa"/>
            <w:hideMark/>
          </w:tcPr>
          <w:p w:rsidR="00163727" w:rsidRPr="00163727" w:rsidRDefault="00163727" w:rsidP="00360A26">
            <w:pPr>
              <w:suppressAutoHyphens/>
              <w:snapToGrid w:val="0"/>
              <w:spacing w:after="0"/>
              <w:jc w:val="both"/>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 xml:space="preserve">Образование </w:t>
            </w:r>
          </w:p>
        </w:tc>
        <w:tc>
          <w:tcPr>
            <w:tcW w:w="515"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07</w:t>
            </w:r>
          </w:p>
        </w:tc>
        <w:tc>
          <w:tcPr>
            <w:tcW w:w="539"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00</w:t>
            </w:r>
          </w:p>
        </w:tc>
        <w:tc>
          <w:tcPr>
            <w:tcW w:w="1173" w:type="dxa"/>
            <w:vAlign w:val="bottom"/>
            <w:hideMark/>
          </w:tcPr>
          <w:p w:rsidR="00163727" w:rsidRPr="00163727" w:rsidRDefault="00163727" w:rsidP="00360A26">
            <w:pPr>
              <w:suppressAutoHyphens/>
              <w:snapToGrid w:val="0"/>
              <w:spacing w:after="0"/>
              <w:jc w:val="right"/>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265,0</w:t>
            </w:r>
          </w:p>
        </w:tc>
      </w:tr>
      <w:tr w:rsidR="00163727" w:rsidRPr="00163727" w:rsidTr="00163727">
        <w:trPr>
          <w:trHeight w:val="65"/>
        </w:trPr>
        <w:tc>
          <w:tcPr>
            <w:tcW w:w="529" w:type="dxa"/>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p>
        </w:tc>
        <w:tc>
          <w:tcPr>
            <w:tcW w:w="7045" w:type="dxa"/>
            <w:hideMark/>
          </w:tcPr>
          <w:p w:rsidR="00163727" w:rsidRPr="00163727" w:rsidRDefault="00163727" w:rsidP="00360A26">
            <w:pPr>
              <w:suppressAutoHyphens/>
              <w:snapToGrid w:val="0"/>
              <w:spacing w:after="0"/>
              <w:jc w:val="both"/>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Молодежная политика и оздоровление детей</w:t>
            </w:r>
          </w:p>
        </w:tc>
        <w:tc>
          <w:tcPr>
            <w:tcW w:w="515"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07</w:t>
            </w:r>
          </w:p>
        </w:tc>
        <w:tc>
          <w:tcPr>
            <w:tcW w:w="539"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07</w:t>
            </w:r>
          </w:p>
        </w:tc>
        <w:tc>
          <w:tcPr>
            <w:tcW w:w="1173" w:type="dxa"/>
            <w:vAlign w:val="bottom"/>
            <w:hideMark/>
          </w:tcPr>
          <w:p w:rsidR="00163727" w:rsidRPr="00163727" w:rsidRDefault="00163727" w:rsidP="00360A26">
            <w:pPr>
              <w:suppressAutoHyphens/>
              <w:snapToGrid w:val="0"/>
              <w:spacing w:after="0"/>
              <w:jc w:val="right"/>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265,0</w:t>
            </w:r>
          </w:p>
        </w:tc>
      </w:tr>
      <w:tr w:rsidR="00163727" w:rsidRPr="00163727" w:rsidTr="00163727">
        <w:trPr>
          <w:trHeight w:val="404"/>
        </w:trPr>
        <w:tc>
          <w:tcPr>
            <w:tcW w:w="529" w:type="dxa"/>
            <w:hideMark/>
          </w:tcPr>
          <w:p w:rsidR="00163727" w:rsidRPr="00163727" w:rsidRDefault="00163727" w:rsidP="00360A26">
            <w:pPr>
              <w:suppressAutoHyphens/>
              <w:snapToGrid w:val="0"/>
              <w:spacing w:after="0"/>
              <w:jc w:val="center"/>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7.</w:t>
            </w:r>
          </w:p>
        </w:tc>
        <w:tc>
          <w:tcPr>
            <w:tcW w:w="7045" w:type="dxa"/>
            <w:hideMark/>
          </w:tcPr>
          <w:p w:rsidR="00163727" w:rsidRPr="00163727" w:rsidRDefault="00163727" w:rsidP="00360A26">
            <w:pPr>
              <w:suppressAutoHyphens/>
              <w:snapToGrid w:val="0"/>
              <w:spacing w:after="0"/>
              <w:jc w:val="both"/>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 xml:space="preserve">Культура и кинематография </w:t>
            </w:r>
          </w:p>
        </w:tc>
        <w:tc>
          <w:tcPr>
            <w:tcW w:w="515"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08</w:t>
            </w:r>
          </w:p>
        </w:tc>
        <w:tc>
          <w:tcPr>
            <w:tcW w:w="539"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b/>
                <w:bCs/>
                <w:sz w:val="28"/>
                <w:szCs w:val="28"/>
                <w:lang w:eastAsia="ar-SA"/>
              </w:rPr>
            </w:pPr>
            <w:r w:rsidRPr="00163727">
              <w:rPr>
                <w:rFonts w:ascii="Times New Roman" w:eastAsia="Times New Roman" w:hAnsi="Times New Roman" w:cs="Times New Roman"/>
                <w:b/>
                <w:bCs/>
                <w:sz w:val="28"/>
                <w:szCs w:val="28"/>
                <w:lang w:eastAsia="ar-SA"/>
              </w:rPr>
              <w:t>00</w:t>
            </w:r>
          </w:p>
        </w:tc>
        <w:tc>
          <w:tcPr>
            <w:tcW w:w="1173" w:type="dxa"/>
            <w:vAlign w:val="bottom"/>
            <w:hideMark/>
          </w:tcPr>
          <w:p w:rsidR="00163727" w:rsidRPr="00163727" w:rsidRDefault="0082679D" w:rsidP="00360A26">
            <w:pPr>
              <w:suppressAutoHyphens/>
              <w:snapToGrid w:val="0"/>
              <w:spacing w:after="0"/>
              <w:jc w:val="right"/>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10 7</w:t>
            </w:r>
            <w:r w:rsidR="00163727" w:rsidRPr="00163727">
              <w:rPr>
                <w:rFonts w:ascii="Times New Roman" w:eastAsia="Times New Roman" w:hAnsi="Times New Roman" w:cs="Times New Roman"/>
                <w:b/>
                <w:bCs/>
                <w:sz w:val="28"/>
                <w:szCs w:val="28"/>
                <w:lang w:eastAsia="ar-SA"/>
              </w:rPr>
              <w:t>11,8</w:t>
            </w:r>
          </w:p>
        </w:tc>
      </w:tr>
      <w:tr w:rsidR="00163727" w:rsidRPr="00163727" w:rsidTr="00163727">
        <w:trPr>
          <w:trHeight w:val="330"/>
        </w:trPr>
        <w:tc>
          <w:tcPr>
            <w:tcW w:w="529" w:type="dxa"/>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p>
        </w:tc>
        <w:tc>
          <w:tcPr>
            <w:tcW w:w="7045" w:type="dxa"/>
            <w:hideMark/>
          </w:tcPr>
          <w:p w:rsidR="00163727" w:rsidRPr="00163727" w:rsidRDefault="00163727" w:rsidP="00360A26">
            <w:pPr>
              <w:suppressAutoHyphens/>
              <w:snapToGrid w:val="0"/>
              <w:spacing w:after="0"/>
              <w:jc w:val="both"/>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Культура</w:t>
            </w:r>
          </w:p>
        </w:tc>
        <w:tc>
          <w:tcPr>
            <w:tcW w:w="515"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08</w:t>
            </w:r>
          </w:p>
        </w:tc>
        <w:tc>
          <w:tcPr>
            <w:tcW w:w="539"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01</w:t>
            </w:r>
          </w:p>
        </w:tc>
        <w:tc>
          <w:tcPr>
            <w:tcW w:w="1173" w:type="dxa"/>
            <w:vAlign w:val="bottom"/>
            <w:hideMark/>
          </w:tcPr>
          <w:p w:rsidR="00163727" w:rsidRPr="00163727" w:rsidRDefault="00163727" w:rsidP="00360A26">
            <w:pPr>
              <w:suppressAutoHyphens/>
              <w:snapToGrid w:val="0"/>
              <w:spacing w:after="0"/>
              <w:jc w:val="right"/>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10 </w:t>
            </w:r>
            <w:r w:rsidR="0082679D">
              <w:rPr>
                <w:rFonts w:ascii="Times New Roman" w:eastAsia="Times New Roman" w:hAnsi="Times New Roman" w:cs="Times New Roman"/>
                <w:sz w:val="28"/>
                <w:szCs w:val="28"/>
                <w:lang w:eastAsia="ar-SA"/>
              </w:rPr>
              <w:t>7</w:t>
            </w:r>
            <w:r w:rsidRPr="00163727">
              <w:rPr>
                <w:rFonts w:ascii="Times New Roman" w:eastAsia="Times New Roman" w:hAnsi="Times New Roman" w:cs="Times New Roman"/>
                <w:sz w:val="28"/>
                <w:szCs w:val="28"/>
                <w:lang w:eastAsia="ar-SA"/>
              </w:rPr>
              <w:t>11,8</w:t>
            </w:r>
          </w:p>
        </w:tc>
      </w:tr>
      <w:tr w:rsidR="00163727" w:rsidRPr="00163727" w:rsidTr="00163727">
        <w:trPr>
          <w:trHeight w:val="330"/>
        </w:trPr>
        <w:tc>
          <w:tcPr>
            <w:tcW w:w="529" w:type="dxa"/>
            <w:hideMark/>
          </w:tcPr>
          <w:p w:rsidR="00163727" w:rsidRPr="00163727" w:rsidRDefault="00163727" w:rsidP="00360A26">
            <w:pPr>
              <w:suppressAutoHyphens/>
              <w:snapToGrid w:val="0"/>
              <w:spacing w:after="0"/>
              <w:jc w:val="center"/>
              <w:rPr>
                <w:rFonts w:ascii="Times New Roman" w:eastAsia="Times New Roman" w:hAnsi="Times New Roman" w:cs="Times New Roman"/>
                <w:b/>
                <w:sz w:val="28"/>
                <w:szCs w:val="28"/>
                <w:lang w:eastAsia="ar-SA"/>
              </w:rPr>
            </w:pPr>
            <w:r w:rsidRPr="00163727">
              <w:rPr>
                <w:rFonts w:ascii="Times New Roman" w:eastAsia="Times New Roman" w:hAnsi="Times New Roman" w:cs="Times New Roman"/>
                <w:b/>
                <w:sz w:val="28"/>
                <w:szCs w:val="28"/>
                <w:lang w:eastAsia="ar-SA"/>
              </w:rPr>
              <w:t>8.</w:t>
            </w:r>
          </w:p>
        </w:tc>
        <w:tc>
          <w:tcPr>
            <w:tcW w:w="7045" w:type="dxa"/>
            <w:hideMark/>
          </w:tcPr>
          <w:p w:rsidR="00163727" w:rsidRPr="00163727" w:rsidRDefault="00163727" w:rsidP="00360A26">
            <w:pPr>
              <w:suppressAutoHyphens/>
              <w:snapToGrid w:val="0"/>
              <w:spacing w:after="0"/>
              <w:jc w:val="both"/>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Социальная политика</w:t>
            </w:r>
          </w:p>
        </w:tc>
        <w:tc>
          <w:tcPr>
            <w:tcW w:w="515"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b/>
                <w:sz w:val="28"/>
                <w:szCs w:val="28"/>
                <w:lang w:eastAsia="ar-SA"/>
              </w:rPr>
            </w:pPr>
            <w:r w:rsidRPr="00163727">
              <w:rPr>
                <w:rFonts w:ascii="Times New Roman" w:eastAsia="Times New Roman" w:hAnsi="Times New Roman" w:cs="Times New Roman"/>
                <w:b/>
                <w:sz w:val="28"/>
                <w:szCs w:val="28"/>
                <w:lang w:eastAsia="ar-SA"/>
              </w:rPr>
              <w:t>10</w:t>
            </w:r>
          </w:p>
        </w:tc>
        <w:tc>
          <w:tcPr>
            <w:tcW w:w="539"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b/>
                <w:sz w:val="28"/>
                <w:szCs w:val="28"/>
                <w:lang w:eastAsia="ar-SA"/>
              </w:rPr>
            </w:pPr>
            <w:r w:rsidRPr="00163727">
              <w:rPr>
                <w:rFonts w:ascii="Times New Roman" w:eastAsia="Times New Roman" w:hAnsi="Times New Roman" w:cs="Times New Roman"/>
                <w:b/>
                <w:sz w:val="28"/>
                <w:szCs w:val="28"/>
                <w:lang w:eastAsia="ar-SA"/>
              </w:rPr>
              <w:t>00</w:t>
            </w:r>
          </w:p>
        </w:tc>
        <w:tc>
          <w:tcPr>
            <w:tcW w:w="1173" w:type="dxa"/>
            <w:vAlign w:val="bottom"/>
            <w:hideMark/>
          </w:tcPr>
          <w:p w:rsidR="00163727" w:rsidRPr="00163727" w:rsidRDefault="00163727" w:rsidP="00360A26">
            <w:pPr>
              <w:suppressAutoHyphens/>
              <w:snapToGrid w:val="0"/>
              <w:spacing w:after="0"/>
              <w:jc w:val="right"/>
              <w:rPr>
                <w:rFonts w:ascii="Times New Roman" w:eastAsia="Times New Roman" w:hAnsi="Times New Roman" w:cs="Times New Roman"/>
                <w:b/>
                <w:sz w:val="28"/>
                <w:szCs w:val="28"/>
                <w:lang w:eastAsia="ar-SA"/>
              </w:rPr>
            </w:pPr>
            <w:r w:rsidRPr="00163727">
              <w:rPr>
                <w:rFonts w:ascii="Times New Roman" w:eastAsia="Times New Roman" w:hAnsi="Times New Roman" w:cs="Times New Roman"/>
                <w:b/>
                <w:sz w:val="28"/>
                <w:szCs w:val="28"/>
                <w:lang w:eastAsia="ar-SA"/>
              </w:rPr>
              <w:t>324,0</w:t>
            </w:r>
          </w:p>
        </w:tc>
      </w:tr>
      <w:tr w:rsidR="00163727" w:rsidRPr="00163727" w:rsidTr="00163727">
        <w:trPr>
          <w:trHeight w:val="330"/>
        </w:trPr>
        <w:tc>
          <w:tcPr>
            <w:tcW w:w="529" w:type="dxa"/>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p>
        </w:tc>
        <w:tc>
          <w:tcPr>
            <w:tcW w:w="7045" w:type="dxa"/>
            <w:hideMark/>
          </w:tcPr>
          <w:p w:rsidR="00163727" w:rsidRPr="00163727" w:rsidRDefault="00163727" w:rsidP="00360A26">
            <w:pPr>
              <w:suppressAutoHyphens/>
              <w:snapToGrid w:val="0"/>
              <w:spacing w:after="0"/>
              <w:jc w:val="both"/>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Пенсионное обеспечение</w:t>
            </w:r>
          </w:p>
        </w:tc>
        <w:tc>
          <w:tcPr>
            <w:tcW w:w="515"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10</w:t>
            </w:r>
          </w:p>
        </w:tc>
        <w:tc>
          <w:tcPr>
            <w:tcW w:w="539"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01</w:t>
            </w:r>
          </w:p>
        </w:tc>
        <w:tc>
          <w:tcPr>
            <w:tcW w:w="1173" w:type="dxa"/>
            <w:vAlign w:val="bottom"/>
            <w:hideMark/>
          </w:tcPr>
          <w:p w:rsidR="00163727" w:rsidRPr="00163727" w:rsidRDefault="00163727" w:rsidP="00360A26">
            <w:pPr>
              <w:suppressAutoHyphens/>
              <w:snapToGrid w:val="0"/>
              <w:spacing w:after="0"/>
              <w:jc w:val="right"/>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200,0</w:t>
            </w:r>
          </w:p>
        </w:tc>
      </w:tr>
      <w:tr w:rsidR="00163727" w:rsidRPr="00163727" w:rsidTr="00163727">
        <w:trPr>
          <w:trHeight w:val="330"/>
        </w:trPr>
        <w:tc>
          <w:tcPr>
            <w:tcW w:w="529" w:type="dxa"/>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p>
        </w:tc>
        <w:tc>
          <w:tcPr>
            <w:tcW w:w="7045" w:type="dxa"/>
            <w:hideMark/>
          </w:tcPr>
          <w:p w:rsidR="00163727" w:rsidRPr="00163727" w:rsidRDefault="00163727" w:rsidP="00360A26">
            <w:pPr>
              <w:suppressAutoHyphens/>
              <w:snapToGrid w:val="0"/>
              <w:spacing w:after="0"/>
              <w:jc w:val="both"/>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Социальное обеспечение населения</w:t>
            </w:r>
          </w:p>
        </w:tc>
        <w:tc>
          <w:tcPr>
            <w:tcW w:w="515"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10</w:t>
            </w:r>
          </w:p>
        </w:tc>
        <w:tc>
          <w:tcPr>
            <w:tcW w:w="539" w:type="dxa"/>
            <w:vAlign w:val="bottom"/>
            <w:hideMark/>
          </w:tcPr>
          <w:p w:rsidR="00163727" w:rsidRPr="00163727" w:rsidRDefault="00163727" w:rsidP="00360A26">
            <w:pPr>
              <w:suppressAutoHyphens/>
              <w:snapToGrid w:val="0"/>
              <w:spacing w:after="0"/>
              <w:jc w:val="center"/>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03</w:t>
            </w:r>
          </w:p>
        </w:tc>
        <w:tc>
          <w:tcPr>
            <w:tcW w:w="1173" w:type="dxa"/>
            <w:vAlign w:val="bottom"/>
            <w:hideMark/>
          </w:tcPr>
          <w:p w:rsidR="00163727" w:rsidRPr="00163727" w:rsidRDefault="00163727" w:rsidP="00360A26">
            <w:pPr>
              <w:suppressAutoHyphens/>
              <w:snapToGrid w:val="0"/>
              <w:spacing w:after="0"/>
              <w:jc w:val="right"/>
              <w:rPr>
                <w:rFonts w:ascii="Times New Roman" w:eastAsia="Times New Roman" w:hAnsi="Times New Roman" w:cs="Times New Roman"/>
                <w:sz w:val="28"/>
                <w:szCs w:val="28"/>
                <w:lang w:eastAsia="ar-SA"/>
              </w:rPr>
            </w:pPr>
            <w:r w:rsidRPr="00163727">
              <w:rPr>
                <w:rFonts w:ascii="Times New Roman" w:eastAsia="Times New Roman" w:hAnsi="Times New Roman" w:cs="Times New Roman"/>
                <w:sz w:val="28"/>
                <w:szCs w:val="28"/>
                <w:lang w:eastAsia="ar-SA"/>
              </w:rPr>
              <w:t>24,0</w:t>
            </w:r>
          </w:p>
        </w:tc>
      </w:tr>
    </w:tbl>
    <w:p w:rsidR="00163727" w:rsidRPr="00163727" w:rsidRDefault="00163727" w:rsidP="00360A26">
      <w:pPr>
        <w:spacing w:after="0"/>
        <w:ind w:firstLine="708"/>
        <w:jc w:val="both"/>
        <w:rPr>
          <w:rFonts w:ascii="Times New Roman" w:eastAsia="Times New Roman" w:hAnsi="Times New Roman" w:cs="Times New Roman"/>
          <w:sz w:val="28"/>
          <w:szCs w:val="28"/>
          <w:lang w:eastAsia="ru-RU"/>
        </w:rPr>
      </w:pPr>
    </w:p>
    <w:p w:rsidR="00163727" w:rsidRPr="00163727" w:rsidRDefault="00163727" w:rsidP="00360A26">
      <w:pPr>
        <w:spacing w:after="0"/>
        <w:ind w:firstLine="708"/>
        <w:jc w:val="both"/>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 xml:space="preserve">Основная доля в расходах поселений приходится на реализацию двух основных полномочий: по формированию, утверждению, исполнению бюджета поселения и </w:t>
      </w:r>
      <w:proofErr w:type="gramStart"/>
      <w:r w:rsidRPr="00163727">
        <w:rPr>
          <w:rFonts w:ascii="Times New Roman" w:eastAsia="Times New Roman" w:hAnsi="Times New Roman" w:cs="Times New Roman"/>
          <w:sz w:val="28"/>
          <w:szCs w:val="28"/>
          <w:lang w:eastAsia="ru-RU"/>
        </w:rPr>
        <w:t>контролю за</w:t>
      </w:r>
      <w:proofErr w:type="gramEnd"/>
      <w:r w:rsidRPr="00163727">
        <w:rPr>
          <w:rFonts w:ascii="Times New Roman" w:eastAsia="Times New Roman" w:hAnsi="Times New Roman" w:cs="Times New Roman"/>
          <w:sz w:val="28"/>
          <w:szCs w:val="28"/>
          <w:lang w:eastAsia="ru-RU"/>
        </w:rPr>
        <w:t xml:space="preserve"> исполнением данного бюджета (в том числе содержание аппарата управления, другие общегосударственные вопросы) -30,6%  и создание условий для организации досуга и обеспечение жителей поселения услугами организаций культуры – 42,7%.. </w:t>
      </w:r>
    </w:p>
    <w:p w:rsidR="00163727" w:rsidRPr="00163727" w:rsidRDefault="00163727" w:rsidP="00360A26">
      <w:pPr>
        <w:spacing w:after="0"/>
        <w:ind w:firstLine="708"/>
        <w:jc w:val="both"/>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Но,  тем не менее,  здание дома  культуры  в ст. Старолеушковской требует капитального ремонта  (фасад, кровля, капитальный ремонт систем теплоснабжения) проектно сметная документация изготовлена на общую сумму 15 000,0 (пятнадцать миллионов рублей), но  выделить средства хотя бы на один из  этапов работ нет финансовой возможности.</w:t>
      </w:r>
    </w:p>
    <w:p w:rsidR="00163727" w:rsidRPr="00163727" w:rsidRDefault="00163727" w:rsidP="00360A26">
      <w:pPr>
        <w:spacing w:after="0"/>
        <w:ind w:firstLine="708"/>
        <w:jc w:val="both"/>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 xml:space="preserve"> Так же в связи с капитальным ремонтом  в 2015 году памятника землякам, погибшим в годы Великой Отечественной войны, 1968 год в ст. Старолеушковской  был привлечён кредит из бюджета муниципального Павловского района в размере 1 500,0 (один миллион пятьсот тысяч) рублей со </w:t>
      </w:r>
      <w:r w:rsidRPr="00163727">
        <w:rPr>
          <w:rFonts w:ascii="Times New Roman" w:eastAsia="Times New Roman" w:hAnsi="Times New Roman" w:cs="Times New Roman"/>
          <w:sz w:val="28"/>
          <w:szCs w:val="28"/>
          <w:lang w:eastAsia="ru-RU"/>
        </w:rPr>
        <w:lastRenderedPageBreak/>
        <w:t xml:space="preserve">сроком погашения первое полугодие 2016 года.  На сегодняшний момент финансовое положение сельского поселения очень тяжёлое и требует привлечения кредита в размере 2 000,0 (двух миллионов) рублей для своевременной оплаты заработной платы за ноябрь и декабрь и перечислений в фонды, так же оплата коммунальных услуг и погашение текущей кредиторской задолженности. </w:t>
      </w:r>
    </w:p>
    <w:p w:rsidR="00163727" w:rsidRPr="00163727" w:rsidRDefault="00163727" w:rsidP="00360A26">
      <w:pPr>
        <w:spacing w:after="0"/>
        <w:jc w:val="both"/>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 xml:space="preserve">           Вместе с тем, статьей 14 Федерального закона от 6 октября 2003 года      № 131-ФЗ «Об общих принципах организации местного самоуправления в Российской Федерации» к вопросам местного значения поселений отнесено 31 полномочие. В сложившейся же ситуации финансирование целого ряда расходных обязательств (за исключением двух основных) производятся по остаточному принципу или вообще не финансируются.</w:t>
      </w:r>
    </w:p>
    <w:p w:rsidR="00163727" w:rsidRPr="00163727" w:rsidRDefault="00163727" w:rsidP="00360A26">
      <w:pPr>
        <w:spacing w:after="0"/>
        <w:jc w:val="both"/>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ab/>
        <w:t xml:space="preserve">В связи с изменениями в бюджетного  законодательстве, в частности, изменением получателя  доходов от арендной платы,  в 2015 году сумма выпадающих доходов составила  3 823,5  (три миллиона восемьсот двадцать три тысячи) рублей,  что позволило бы покрыть дефицит бюджета и отказаться от привлечения заемных средств.   </w:t>
      </w:r>
    </w:p>
    <w:p w:rsidR="00163727" w:rsidRPr="00163727" w:rsidRDefault="00163727" w:rsidP="00360A26">
      <w:pPr>
        <w:spacing w:after="0"/>
        <w:ind w:firstLine="708"/>
        <w:jc w:val="both"/>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 xml:space="preserve">Дотация на выравнивание бюджетной обеспеченности из районного бюджета </w:t>
      </w:r>
      <w:proofErr w:type="gramStart"/>
      <w:r w:rsidRPr="00163727">
        <w:rPr>
          <w:rFonts w:ascii="Times New Roman" w:eastAsia="Times New Roman" w:hAnsi="Times New Roman" w:cs="Times New Roman"/>
          <w:sz w:val="28"/>
          <w:szCs w:val="28"/>
          <w:lang w:eastAsia="ru-RU"/>
        </w:rPr>
        <w:t>составляет в 2016 году составила</w:t>
      </w:r>
      <w:proofErr w:type="gramEnd"/>
      <w:r w:rsidRPr="00163727">
        <w:rPr>
          <w:rFonts w:ascii="Times New Roman" w:eastAsia="Times New Roman" w:hAnsi="Times New Roman" w:cs="Times New Roman"/>
          <w:sz w:val="28"/>
          <w:szCs w:val="28"/>
          <w:lang w:eastAsia="ru-RU"/>
        </w:rPr>
        <w:t xml:space="preserve">  всего 1 505,1  (один миллион пятьсот пять тысяч сто) рублей,  что на 550,7  (пятьсот пятьдесят тысяч семьсот) рублей </w:t>
      </w:r>
      <w:r w:rsidRPr="00163727">
        <w:rPr>
          <w:rFonts w:ascii="Times New Roman" w:eastAsia="Times New Roman" w:hAnsi="Times New Roman" w:cs="Times New Roman"/>
          <w:b/>
          <w:sz w:val="28"/>
          <w:szCs w:val="28"/>
          <w:lang w:eastAsia="ru-RU"/>
        </w:rPr>
        <w:t>меньше</w:t>
      </w:r>
      <w:r w:rsidRPr="00163727">
        <w:rPr>
          <w:rFonts w:ascii="Times New Roman" w:eastAsia="Times New Roman" w:hAnsi="Times New Roman" w:cs="Times New Roman"/>
          <w:sz w:val="28"/>
          <w:szCs w:val="28"/>
          <w:lang w:eastAsia="ru-RU"/>
        </w:rPr>
        <w:t xml:space="preserve">, чем в 2015 году. Так же при планировании бюджета на 2017 год из районного бюджета дотация составила                   460,3 тыс. рублей, что на 1 044,8 (один миллион сорок четыре тысячи восемьсот) рублей меньше чем в 2016 году.  Таким </w:t>
      </w:r>
      <w:proofErr w:type="gramStart"/>
      <w:r w:rsidRPr="00163727">
        <w:rPr>
          <w:rFonts w:ascii="Times New Roman" w:eastAsia="Times New Roman" w:hAnsi="Times New Roman" w:cs="Times New Roman"/>
          <w:sz w:val="28"/>
          <w:szCs w:val="28"/>
          <w:lang w:eastAsia="ru-RU"/>
        </w:rPr>
        <w:t>образом</w:t>
      </w:r>
      <w:proofErr w:type="gramEnd"/>
      <w:r w:rsidRPr="00163727">
        <w:rPr>
          <w:rFonts w:ascii="Times New Roman" w:eastAsia="Times New Roman" w:hAnsi="Times New Roman" w:cs="Times New Roman"/>
          <w:sz w:val="28"/>
          <w:szCs w:val="28"/>
          <w:lang w:eastAsia="ru-RU"/>
        </w:rPr>
        <w:t xml:space="preserve">   недостающую сумму доходов, необходимых на по</w:t>
      </w:r>
      <w:r w:rsidR="009D5F96">
        <w:rPr>
          <w:rFonts w:ascii="Times New Roman" w:eastAsia="Times New Roman" w:hAnsi="Times New Roman" w:cs="Times New Roman"/>
          <w:sz w:val="28"/>
          <w:szCs w:val="28"/>
          <w:lang w:eastAsia="ru-RU"/>
        </w:rPr>
        <w:t>крытие первоочередных расходов.</w:t>
      </w:r>
    </w:p>
    <w:p w:rsidR="004B467C" w:rsidRDefault="004B467C" w:rsidP="00360A26">
      <w:pPr>
        <w:tabs>
          <w:tab w:val="left" w:pos="2235"/>
        </w:tabs>
        <w:spacing w:after="0"/>
        <w:rPr>
          <w:rFonts w:ascii="Times New Roman" w:eastAsia="Times New Roman" w:hAnsi="Times New Roman" w:cs="Times New Roman"/>
          <w:b/>
          <w:sz w:val="28"/>
          <w:szCs w:val="28"/>
          <w:lang w:eastAsia="ru-RU"/>
        </w:rPr>
      </w:pPr>
    </w:p>
    <w:p w:rsidR="00163727" w:rsidRPr="00163727" w:rsidRDefault="00163727" w:rsidP="00360A26">
      <w:pPr>
        <w:tabs>
          <w:tab w:val="left" w:pos="2235"/>
        </w:tabs>
        <w:spacing w:after="0"/>
        <w:jc w:val="center"/>
        <w:rPr>
          <w:rFonts w:ascii="Times New Roman" w:eastAsia="Times New Roman" w:hAnsi="Times New Roman" w:cs="Times New Roman"/>
          <w:b/>
          <w:sz w:val="28"/>
          <w:szCs w:val="28"/>
          <w:lang w:eastAsia="ru-RU"/>
        </w:rPr>
      </w:pPr>
      <w:r w:rsidRPr="00163727">
        <w:rPr>
          <w:rFonts w:ascii="Times New Roman" w:eastAsia="Times New Roman" w:hAnsi="Times New Roman" w:cs="Times New Roman"/>
          <w:b/>
          <w:sz w:val="28"/>
          <w:szCs w:val="28"/>
          <w:lang w:eastAsia="ru-RU"/>
        </w:rPr>
        <w:t>Перечень ведомственных целевых программ на 2017 год.</w:t>
      </w:r>
    </w:p>
    <w:p w:rsidR="00163727" w:rsidRPr="00163727" w:rsidRDefault="00163727" w:rsidP="00360A26">
      <w:pPr>
        <w:spacing w:after="0"/>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5812"/>
        <w:gridCol w:w="1666"/>
      </w:tblGrid>
      <w:tr w:rsidR="00163727" w:rsidRPr="00163727" w:rsidTr="00163727">
        <w:tc>
          <w:tcPr>
            <w:tcW w:w="2093" w:type="dxa"/>
            <w:tcBorders>
              <w:top w:val="single" w:sz="4" w:space="0" w:color="auto"/>
              <w:left w:val="single" w:sz="4" w:space="0" w:color="auto"/>
              <w:bottom w:val="single" w:sz="4" w:space="0" w:color="auto"/>
              <w:right w:val="single" w:sz="4" w:space="0" w:color="auto"/>
            </w:tcBorders>
            <w:hideMark/>
          </w:tcPr>
          <w:p w:rsidR="00163727" w:rsidRPr="00695622" w:rsidRDefault="00163727" w:rsidP="00360A26">
            <w:pPr>
              <w:spacing w:after="0"/>
              <w:jc w:val="center"/>
              <w:rPr>
                <w:rFonts w:ascii="Times New Roman" w:eastAsia="Times New Roman" w:hAnsi="Times New Roman" w:cs="Times New Roman"/>
                <w:sz w:val="26"/>
                <w:szCs w:val="26"/>
                <w:lang w:eastAsia="ru-RU"/>
              </w:rPr>
            </w:pPr>
            <w:r w:rsidRPr="00695622">
              <w:rPr>
                <w:rFonts w:ascii="Times New Roman" w:eastAsia="Times New Roman" w:hAnsi="Times New Roman" w:cs="Times New Roman"/>
                <w:sz w:val="26"/>
                <w:szCs w:val="26"/>
                <w:lang w:eastAsia="ru-RU"/>
              </w:rPr>
              <w:t>55 0 01 10070</w:t>
            </w:r>
          </w:p>
        </w:tc>
        <w:tc>
          <w:tcPr>
            <w:tcW w:w="5812" w:type="dxa"/>
            <w:tcBorders>
              <w:top w:val="single" w:sz="4" w:space="0" w:color="auto"/>
              <w:left w:val="single" w:sz="4" w:space="0" w:color="auto"/>
              <w:bottom w:val="single" w:sz="4" w:space="0" w:color="auto"/>
              <w:right w:val="single" w:sz="4" w:space="0" w:color="auto"/>
            </w:tcBorders>
            <w:hideMark/>
          </w:tcPr>
          <w:p w:rsidR="00163727" w:rsidRPr="00695622" w:rsidRDefault="00163727" w:rsidP="00360A26">
            <w:pPr>
              <w:spacing w:after="0"/>
              <w:rPr>
                <w:rFonts w:ascii="Times New Roman" w:eastAsia="Times New Roman" w:hAnsi="Times New Roman" w:cs="Times New Roman"/>
                <w:sz w:val="26"/>
                <w:szCs w:val="26"/>
                <w:lang w:eastAsia="ru-RU"/>
              </w:rPr>
            </w:pPr>
            <w:r w:rsidRPr="00695622">
              <w:rPr>
                <w:rFonts w:ascii="Times New Roman" w:eastAsia="Times New Roman" w:hAnsi="Times New Roman" w:cs="Times New Roman"/>
                <w:sz w:val="26"/>
                <w:szCs w:val="26"/>
                <w:lang w:eastAsia="ru-RU"/>
              </w:rPr>
              <w:t>Ведомственная целевая программа Старолеушковского сельского поселения «Подготовка и проведение на территории Старолеушковского сельского поселения мероприятий, посвященным юбилейным и праздничным датам» на 2017 год.</w:t>
            </w:r>
          </w:p>
        </w:tc>
        <w:tc>
          <w:tcPr>
            <w:tcW w:w="1666" w:type="dxa"/>
            <w:tcBorders>
              <w:top w:val="single" w:sz="4" w:space="0" w:color="auto"/>
              <w:left w:val="single" w:sz="4" w:space="0" w:color="auto"/>
              <w:bottom w:val="single" w:sz="4" w:space="0" w:color="auto"/>
              <w:right w:val="single" w:sz="4" w:space="0" w:color="auto"/>
            </w:tcBorders>
            <w:hideMark/>
          </w:tcPr>
          <w:p w:rsidR="00163727" w:rsidRPr="00695622" w:rsidRDefault="00163727" w:rsidP="00360A26">
            <w:pPr>
              <w:spacing w:after="0"/>
              <w:jc w:val="center"/>
              <w:rPr>
                <w:rFonts w:ascii="Times New Roman" w:eastAsia="Times New Roman" w:hAnsi="Times New Roman" w:cs="Times New Roman"/>
                <w:sz w:val="26"/>
                <w:szCs w:val="26"/>
                <w:lang w:eastAsia="ru-RU"/>
              </w:rPr>
            </w:pPr>
            <w:r w:rsidRPr="00695622">
              <w:rPr>
                <w:rFonts w:ascii="Times New Roman" w:eastAsia="Times New Roman" w:hAnsi="Times New Roman" w:cs="Times New Roman"/>
                <w:sz w:val="26"/>
                <w:szCs w:val="26"/>
                <w:lang w:eastAsia="ru-RU"/>
              </w:rPr>
              <w:t>100,0</w:t>
            </w:r>
          </w:p>
        </w:tc>
      </w:tr>
      <w:tr w:rsidR="00163727" w:rsidRPr="00163727" w:rsidTr="00163727">
        <w:tc>
          <w:tcPr>
            <w:tcW w:w="2093" w:type="dxa"/>
            <w:tcBorders>
              <w:top w:val="single" w:sz="4" w:space="0" w:color="auto"/>
              <w:left w:val="single" w:sz="4" w:space="0" w:color="auto"/>
              <w:bottom w:val="single" w:sz="4" w:space="0" w:color="auto"/>
              <w:right w:val="single" w:sz="4" w:space="0" w:color="auto"/>
            </w:tcBorders>
            <w:hideMark/>
          </w:tcPr>
          <w:p w:rsidR="00163727" w:rsidRPr="00695622" w:rsidRDefault="00163727" w:rsidP="00360A26">
            <w:pPr>
              <w:spacing w:after="0"/>
              <w:jc w:val="center"/>
              <w:rPr>
                <w:rFonts w:ascii="Times New Roman" w:eastAsia="Times New Roman" w:hAnsi="Times New Roman" w:cs="Times New Roman"/>
                <w:sz w:val="26"/>
                <w:szCs w:val="26"/>
                <w:lang w:eastAsia="ru-RU"/>
              </w:rPr>
            </w:pPr>
            <w:r w:rsidRPr="00695622">
              <w:rPr>
                <w:rFonts w:ascii="Times New Roman" w:eastAsia="Times New Roman" w:hAnsi="Times New Roman" w:cs="Times New Roman"/>
                <w:sz w:val="26"/>
                <w:szCs w:val="26"/>
                <w:lang w:eastAsia="ru-RU"/>
              </w:rPr>
              <w:t>56 0 01 10070</w:t>
            </w:r>
          </w:p>
        </w:tc>
        <w:tc>
          <w:tcPr>
            <w:tcW w:w="5812" w:type="dxa"/>
            <w:tcBorders>
              <w:top w:val="single" w:sz="4" w:space="0" w:color="auto"/>
              <w:left w:val="single" w:sz="4" w:space="0" w:color="auto"/>
              <w:bottom w:val="single" w:sz="4" w:space="0" w:color="auto"/>
              <w:right w:val="single" w:sz="4" w:space="0" w:color="auto"/>
            </w:tcBorders>
            <w:hideMark/>
          </w:tcPr>
          <w:p w:rsidR="00163727" w:rsidRPr="00695622" w:rsidRDefault="00163727" w:rsidP="00360A26">
            <w:pPr>
              <w:keepLines/>
              <w:widowControl w:val="0"/>
              <w:suppressLineNumbers/>
              <w:snapToGrid w:val="0"/>
              <w:spacing w:after="0"/>
              <w:jc w:val="both"/>
              <w:rPr>
                <w:rFonts w:ascii="Times New Roman" w:eastAsia="Arial Unicode MS" w:hAnsi="Times New Roman" w:cs="Times New Roman"/>
                <w:kern w:val="2"/>
                <w:sz w:val="26"/>
                <w:szCs w:val="26"/>
                <w:lang w:eastAsia="ar-SA"/>
              </w:rPr>
            </w:pPr>
            <w:r w:rsidRPr="00695622">
              <w:rPr>
                <w:rFonts w:ascii="Times New Roman" w:eastAsia="Arial Unicode MS" w:hAnsi="Times New Roman" w:cs="Times New Roman"/>
                <w:bCs/>
                <w:kern w:val="2"/>
                <w:sz w:val="26"/>
                <w:szCs w:val="26"/>
                <w:lang w:eastAsia="ar-SA"/>
              </w:rPr>
              <w:t>Ведомственная целевая программа  Старолеушковского сельского поселения Павловского района</w:t>
            </w:r>
            <w:r w:rsidRPr="00695622">
              <w:rPr>
                <w:rFonts w:ascii="Times New Roman" w:eastAsia="Arial Unicode MS" w:hAnsi="Times New Roman" w:cs="Times New Roman"/>
                <w:bCs/>
                <w:spacing w:val="-8"/>
                <w:kern w:val="2"/>
                <w:sz w:val="26"/>
                <w:szCs w:val="26"/>
                <w:lang w:eastAsia="ar-SA"/>
              </w:rPr>
              <w:t xml:space="preserve"> «Поддержки и развития территориального общественного самоуправления </w:t>
            </w:r>
            <w:r w:rsidRPr="00695622">
              <w:rPr>
                <w:rFonts w:ascii="Times New Roman" w:eastAsia="Arial Unicode MS" w:hAnsi="Times New Roman" w:cs="Times New Roman"/>
                <w:bCs/>
                <w:spacing w:val="-5"/>
                <w:kern w:val="2"/>
                <w:sz w:val="26"/>
                <w:szCs w:val="26"/>
                <w:lang w:eastAsia="ar-SA"/>
              </w:rPr>
              <w:t>в Старолеушковском  сельском поселении на 2017 год».</w:t>
            </w:r>
          </w:p>
        </w:tc>
        <w:tc>
          <w:tcPr>
            <w:tcW w:w="1666" w:type="dxa"/>
            <w:tcBorders>
              <w:top w:val="single" w:sz="4" w:space="0" w:color="auto"/>
              <w:left w:val="single" w:sz="4" w:space="0" w:color="auto"/>
              <w:bottom w:val="single" w:sz="4" w:space="0" w:color="auto"/>
              <w:right w:val="single" w:sz="4" w:space="0" w:color="auto"/>
            </w:tcBorders>
            <w:hideMark/>
          </w:tcPr>
          <w:p w:rsidR="00163727" w:rsidRPr="00695622" w:rsidRDefault="00163727" w:rsidP="00360A26">
            <w:pPr>
              <w:spacing w:after="0"/>
              <w:jc w:val="center"/>
              <w:rPr>
                <w:rFonts w:ascii="Times New Roman" w:eastAsia="Times New Roman" w:hAnsi="Times New Roman" w:cs="Times New Roman"/>
                <w:sz w:val="26"/>
                <w:szCs w:val="26"/>
                <w:lang w:eastAsia="ru-RU"/>
              </w:rPr>
            </w:pPr>
            <w:r w:rsidRPr="00695622">
              <w:rPr>
                <w:rFonts w:ascii="Times New Roman" w:eastAsia="Times New Roman" w:hAnsi="Times New Roman" w:cs="Times New Roman"/>
                <w:sz w:val="26"/>
                <w:szCs w:val="26"/>
                <w:lang w:eastAsia="ru-RU"/>
              </w:rPr>
              <w:t>60,0</w:t>
            </w:r>
          </w:p>
        </w:tc>
      </w:tr>
      <w:tr w:rsidR="00163727" w:rsidRPr="00163727" w:rsidTr="00163727">
        <w:tc>
          <w:tcPr>
            <w:tcW w:w="2093" w:type="dxa"/>
            <w:tcBorders>
              <w:top w:val="single" w:sz="4" w:space="0" w:color="auto"/>
              <w:left w:val="single" w:sz="4" w:space="0" w:color="auto"/>
              <w:bottom w:val="single" w:sz="4" w:space="0" w:color="auto"/>
              <w:right w:val="single" w:sz="4" w:space="0" w:color="auto"/>
            </w:tcBorders>
            <w:hideMark/>
          </w:tcPr>
          <w:p w:rsidR="00163727" w:rsidRPr="00695622" w:rsidRDefault="00163727" w:rsidP="00360A26">
            <w:pPr>
              <w:spacing w:after="0"/>
              <w:jc w:val="center"/>
              <w:rPr>
                <w:rFonts w:ascii="Times New Roman" w:eastAsia="Times New Roman" w:hAnsi="Times New Roman" w:cs="Times New Roman"/>
                <w:sz w:val="26"/>
                <w:szCs w:val="26"/>
                <w:lang w:eastAsia="ru-RU"/>
              </w:rPr>
            </w:pPr>
            <w:r w:rsidRPr="00695622">
              <w:rPr>
                <w:rFonts w:ascii="Times New Roman" w:eastAsia="Times New Roman" w:hAnsi="Times New Roman" w:cs="Times New Roman"/>
                <w:sz w:val="26"/>
                <w:szCs w:val="26"/>
                <w:lang w:eastAsia="ru-RU"/>
              </w:rPr>
              <w:lastRenderedPageBreak/>
              <w:t>57 0 01 10070</w:t>
            </w:r>
          </w:p>
        </w:tc>
        <w:tc>
          <w:tcPr>
            <w:tcW w:w="5812" w:type="dxa"/>
            <w:tcBorders>
              <w:top w:val="single" w:sz="4" w:space="0" w:color="auto"/>
              <w:left w:val="single" w:sz="4" w:space="0" w:color="auto"/>
              <w:bottom w:val="single" w:sz="4" w:space="0" w:color="auto"/>
              <w:right w:val="single" w:sz="4" w:space="0" w:color="auto"/>
            </w:tcBorders>
            <w:hideMark/>
          </w:tcPr>
          <w:p w:rsidR="00163727" w:rsidRPr="00695622" w:rsidRDefault="003E60D3" w:rsidP="00360A26">
            <w:pPr>
              <w:keepLines/>
              <w:widowControl w:val="0"/>
              <w:suppressLineNumbers/>
              <w:snapToGrid w:val="0"/>
              <w:spacing w:after="0"/>
              <w:jc w:val="both"/>
              <w:rPr>
                <w:rFonts w:ascii="Times New Roman" w:eastAsia="Arial Unicode MS" w:hAnsi="Times New Roman" w:cs="Times New Roman"/>
                <w:bCs/>
                <w:kern w:val="2"/>
                <w:sz w:val="26"/>
                <w:szCs w:val="26"/>
                <w:lang w:eastAsia="ar-SA"/>
              </w:rPr>
            </w:pPr>
            <w:r w:rsidRPr="00695622">
              <w:rPr>
                <w:rFonts w:ascii="Times New Roman" w:eastAsia="Calibri" w:hAnsi="Times New Roman" w:cs="Times New Roman"/>
                <w:sz w:val="26"/>
                <w:szCs w:val="26"/>
              </w:rPr>
              <w:t>«Информирование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на 2017 год»</w:t>
            </w:r>
          </w:p>
        </w:tc>
        <w:tc>
          <w:tcPr>
            <w:tcW w:w="1666" w:type="dxa"/>
            <w:tcBorders>
              <w:top w:val="single" w:sz="4" w:space="0" w:color="auto"/>
              <w:left w:val="single" w:sz="4" w:space="0" w:color="auto"/>
              <w:bottom w:val="single" w:sz="4" w:space="0" w:color="auto"/>
              <w:right w:val="single" w:sz="4" w:space="0" w:color="auto"/>
            </w:tcBorders>
            <w:hideMark/>
          </w:tcPr>
          <w:p w:rsidR="00163727" w:rsidRPr="00695622" w:rsidRDefault="00163727" w:rsidP="00360A26">
            <w:pPr>
              <w:spacing w:after="0"/>
              <w:jc w:val="center"/>
              <w:rPr>
                <w:rFonts w:ascii="Times New Roman" w:eastAsia="Times New Roman" w:hAnsi="Times New Roman" w:cs="Times New Roman"/>
                <w:sz w:val="26"/>
                <w:szCs w:val="26"/>
                <w:lang w:eastAsia="ru-RU"/>
              </w:rPr>
            </w:pPr>
            <w:r w:rsidRPr="00695622">
              <w:rPr>
                <w:rFonts w:ascii="Times New Roman" w:eastAsia="Times New Roman" w:hAnsi="Times New Roman" w:cs="Times New Roman"/>
                <w:sz w:val="26"/>
                <w:szCs w:val="26"/>
                <w:lang w:eastAsia="ru-RU"/>
              </w:rPr>
              <w:t>100,0</w:t>
            </w:r>
          </w:p>
        </w:tc>
      </w:tr>
      <w:tr w:rsidR="00163727" w:rsidRPr="00163727" w:rsidTr="00163727">
        <w:tc>
          <w:tcPr>
            <w:tcW w:w="2093" w:type="dxa"/>
            <w:tcBorders>
              <w:top w:val="single" w:sz="4" w:space="0" w:color="auto"/>
              <w:left w:val="single" w:sz="4" w:space="0" w:color="auto"/>
              <w:bottom w:val="single" w:sz="4" w:space="0" w:color="auto"/>
              <w:right w:val="single" w:sz="4" w:space="0" w:color="auto"/>
            </w:tcBorders>
            <w:hideMark/>
          </w:tcPr>
          <w:p w:rsidR="00163727" w:rsidRPr="00695622" w:rsidRDefault="00163727" w:rsidP="00360A26">
            <w:pPr>
              <w:spacing w:after="0"/>
              <w:jc w:val="center"/>
              <w:rPr>
                <w:rFonts w:ascii="Times New Roman" w:eastAsia="Times New Roman" w:hAnsi="Times New Roman" w:cs="Times New Roman"/>
                <w:sz w:val="26"/>
                <w:szCs w:val="26"/>
                <w:lang w:eastAsia="ru-RU"/>
              </w:rPr>
            </w:pPr>
            <w:r w:rsidRPr="00695622">
              <w:rPr>
                <w:rFonts w:ascii="Times New Roman" w:eastAsia="Times New Roman" w:hAnsi="Times New Roman" w:cs="Times New Roman"/>
                <w:sz w:val="26"/>
                <w:szCs w:val="26"/>
                <w:lang w:eastAsia="ru-RU"/>
              </w:rPr>
              <w:t>58 0 01 10070</w:t>
            </w:r>
          </w:p>
        </w:tc>
        <w:tc>
          <w:tcPr>
            <w:tcW w:w="5812" w:type="dxa"/>
            <w:tcBorders>
              <w:top w:val="single" w:sz="4" w:space="0" w:color="auto"/>
              <w:left w:val="single" w:sz="4" w:space="0" w:color="auto"/>
              <w:bottom w:val="single" w:sz="4" w:space="0" w:color="auto"/>
              <w:right w:val="single" w:sz="4" w:space="0" w:color="auto"/>
            </w:tcBorders>
            <w:hideMark/>
          </w:tcPr>
          <w:p w:rsidR="00163727" w:rsidRPr="00695622" w:rsidRDefault="00163727" w:rsidP="00360A26">
            <w:pPr>
              <w:spacing w:after="0"/>
              <w:jc w:val="both"/>
              <w:rPr>
                <w:rFonts w:ascii="Times New Roman" w:eastAsia="Times New Roman" w:hAnsi="Times New Roman" w:cs="Times New Roman"/>
                <w:sz w:val="26"/>
                <w:szCs w:val="26"/>
                <w:lang w:eastAsia="ru-RU"/>
              </w:rPr>
            </w:pPr>
            <w:proofErr w:type="gramStart"/>
            <w:r w:rsidRPr="00695622">
              <w:rPr>
                <w:rFonts w:ascii="Times New Roman" w:eastAsia="Times New Roman" w:hAnsi="Times New Roman" w:cs="Times New Roman"/>
                <w:sz w:val="26"/>
                <w:szCs w:val="26"/>
                <w:lang w:eastAsia="ru-RU"/>
              </w:rPr>
              <w:t>Ведомственная</w:t>
            </w:r>
            <w:proofErr w:type="gramEnd"/>
            <w:r w:rsidRPr="00695622">
              <w:rPr>
                <w:rFonts w:ascii="Times New Roman" w:eastAsia="Times New Roman" w:hAnsi="Times New Roman" w:cs="Times New Roman"/>
                <w:sz w:val="26"/>
                <w:szCs w:val="26"/>
                <w:lang w:eastAsia="ru-RU"/>
              </w:rPr>
              <w:t xml:space="preserve">   целевой программы</w:t>
            </w:r>
          </w:p>
          <w:p w:rsidR="00163727" w:rsidRPr="00695622" w:rsidRDefault="00163727" w:rsidP="00360A26">
            <w:pPr>
              <w:keepLines/>
              <w:widowControl w:val="0"/>
              <w:suppressLineNumbers/>
              <w:snapToGrid w:val="0"/>
              <w:spacing w:after="0"/>
              <w:jc w:val="both"/>
              <w:rPr>
                <w:rFonts w:ascii="Times New Roman" w:eastAsia="Arial Unicode MS" w:hAnsi="Times New Roman" w:cs="Times New Roman"/>
                <w:kern w:val="2"/>
                <w:sz w:val="26"/>
                <w:szCs w:val="26"/>
                <w:lang w:eastAsia="ar-SA"/>
              </w:rPr>
            </w:pPr>
            <w:r w:rsidRPr="00695622">
              <w:rPr>
                <w:rFonts w:ascii="Times New Roman" w:eastAsia="Times New Roman" w:hAnsi="Times New Roman" w:cs="Times New Roman"/>
                <w:sz w:val="26"/>
                <w:szCs w:val="26"/>
                <w:lang w:eastAsia="ru-RU"/>
              </w:rPr>
              <w:t>«Комплексные меры противодействия злоупотреблению наркотиками и их незаконному обороту в Старолеушковском сельском поселении на 2017 год.</w:t>
            </w:r>
          </w:p>
        </w:tc>
        <w:tc>
          <w:tcPr>
            <w:tcW w:w="1666" w:type="dxa"/>
            <w:tcBorders>
              <w:top w:val="single" w:sz="4" w:space="0" w:color="auto"/>
              <w:left w:val="single" w:sz="4" w:space="0" w:color="auto"/>
              <w:bottom w:val="single" w:sz="4" w:space="0" w:color="auto"/>
              <w:right w:val="single" w:sz="4" w:space="0" w:color="auto"/>
            </w:tcBorders>
          </w:tcPr>
          <w:p w:rsidR="00163727" w:rsidRPr="00695622" w:rsidRDefault="00163727" w:rsidP="00360A26">
            <w:pPr>
              <w:spacing w:after="0"/>
              <w:jc w:val="center"/>
              <w:rPr>
                <w:rFonts w:ascii="Times New Roman" w:eastAsia="Times New Roman" w:hAnsi="Times New Roman" w:cs="Times New Roman"/>
                <w:sz w:val="26"/>
                <w:szCs w:val="26"/>
                <w:lang w:eastAsia="ru-RU"/>
              </w:rPr>
            </w:pPr>
            <w:r w:rsidRPr="00695622">
              <w:rPr>
                <w:rFonts w:ascii="Times New Roman" w:eastAsia="Times New Roman" w:hAnsi="Times New Roman" w:cs="Times New Roman"/>
                <w:sz w:val="26"/>
                <w:szCs w:val="26"/>
                <w:lang w:eastAsia="ru-RU"/>
              </w:rPr>
              <w:t>15,0</w:t>
            </w:r>
          </w:p>
          <w:p w:rsidR="00163727" w:rsidRPr="00695622" w:rsidRDefault="00163727" w:rsidP="00360A26">
            <w:pPr>
              <w:spacing w:after="0"/>
              <w:jc w:val="center"/>
              <w:rPr>
                <w:rFonts w:ascii="Times New Roman" w:eastAsia="Times New Roman" w:hAnsi="Times New Roman" w:cs="Times New Roman"/>
                <w:sz w:val="26"/>
                <w:szCs w:val="26"/>
                <w:lang w:eastAsia="ru-RU"/>
              </w:rPr>
            </w:pPr>
          </w:p>
        </w:tc>
      </w:tr>
      <w:tr w:rsidR="00163727" w:rsidRPr="00163727" w:rsidTr="00163727">
        <w:tc>
          <w:tcPr>
            <w:tcW w:w="2093" w:type="dxa"/>
            <w:tcBorders>
              <w:top w:val="single" w:sz="4" w:space="0" w:color="auto"/>
              <w:left w:val="single" w:sz="4" w:space="0" w:color="auto"/>
              <w:bottom w:val="single" w:sz="4" w:space="0" w:color="auto"/>
              <w:right w:val="single" w:sz="4" w:space="0" w:color="auto"/>
            </w:tcBorders>
            <w:hideMark/>
          </w:tcPr>
          <w:p w:rsidR="00163727" w:rsidRPr="00695622" w:rsidRDefault="00163727" w:rsidP="00360A26">
            <w:pPr>
              <w:spacing w:after="0"/>
              <w:jc w:val="center"/>
              <w:rPr>
                <w:rFonts w:ascii="Times New Roman" w:eastAsia="Times New Roman" w:hAnsi="Times New Roman" w:cs="Times New Roman"/>
                <w:sz w:val="26"/>
                <w:szCs w:val="26"/>
                <w:lang w:eastAsia="ru-RU"/>
              </w:rPr>
            </w:pPr>
            <w:r w:rsidRPr="00695622">
              <w:rPr>
                <w:rFonts w:ascii="Times New Roman" w:eastAsia="Times New Roman" w:hAnsi="Times New Roman" w:cs="Times New Roman"/>
                <w:sz w:val="26"/>
                <w:szCs w:val="26"/>
                <w:lang w:eastAsia="ru-RU"/>
              </w:rPr>
              <w:t>60 0 01 10070</w:t>
            </w:r>
          </w:p>
        </w:tc>
        <w:tc>
          <w:tcPr>
            <w:tcW w:w="5812" w:type="dxa"/>
            <w:tcBorders>
              <w:top w:val="single" w:sz="4" w:space="0" w:color="auto"/>
              <w:left w:val="single" w:sz="4" w:space="0" w:color="auto"/>
              <w:bottom w:val="single" w:sz="4" w:space="0" w:color="auto"/>
              <w:right w:val="single" w:sz="4" w:space="0" w:color="auto"/>
            </w:tcBorders>
          </w:tcPr>
          <w:p w:rsidR="00163727" w:rsidRPr="00695622" w:rsidRDefault="003E60D3" w:rsidP="00360A26">
            <w:pPr>
              <w:spacing w:after="0"/>
              <w:jc w:val="both"/>
              <w:rPr>
                <w:rFonts w:ascii="Times New Roman" w:eastAsia="Times New Roman" w:hAnsi="Times New Roman" w:cs="Times New Roman"/>
                <w:sz w:val="26"/>
                <w:szCs w:val="26"/>
                <w:lang w:eastAsia="ru-RU"/>
              </w:rPr>
            </w:pPr>
            <w:r w:rsidRPr="00695622">
              <w:rPr>
                <w:rFonts w:ascii="Times New Roman" w:eastAsia="Times New Roman" w:hAnsi="Times New Roman" w:cs="Times New Roman"/>
                <w:sz w:val="26"/>
                <w:szCs w:val="26"/>
              </w:rPr>
              <w:t>Ведомственная целевая программа «Информатизация администрации Старолеушковского сельского поселения Павловского района на 2017 год»</w:t>
            </w:r>
          </w:p>
        </w:tc>
        <w:tc>
          <w:tcPr>
            <w:tcW w:w="1666" w:type="dxa"/>
            <w:tcBorders>
              <w:top w:val="single" w:sz="4" w:space="0" w:color="auto"/>
              <w:left w:val="single" w:sz="4" w:space="0" w:color="auto"/>
              <w:bottom w:val="single" w:sz="4" w:space="0" w:color="auto"/>
              <w:right w:val="single" w:sz="4" w:space="0" w:color="auto"/>
            </w:tcBorders>
            <w:hideMark/>
          </w:tcPr>
          <w:p w:rsidR="00163727" w:rsidRPr="00695622" w:rsidRDefault="008B6ACC" w:rsidP="00360A26">
            <w:pPr>
              <w:spacing w:after="0"/>
              <w:jc w:val="center"/>
              <w:rPr>
                <w:rFonts w:ascii="Times New Roman" w:eastAsia="Times New Roman" w:hAnsi="Times New Roman" w:cs="Times New Roman"/>
                <w:sz w:val="26"/>
                <w:szCs w:val="26"/>
                <w:lang w:eastAsia="ru-RU"/>
              </w:rPr>
            </w:pPr>
            <w:r w:rsidRPr="00695622">
              <w:rPr>
                <w:rFonts w:ascii="Times New Roman" w:eastAsia="Times New Roman" w:hAnsi="Times New Roman" w:cs="Times New Roman"/>
                <w:sz w:val="26"/>
                <w:szCs w:val="26"/>
                <w:lang w:eastAsia="ru-RU"/>
              </w:rPr>
              <w:t>2</w:t>
            </w:r>
            <w:r w:rsidR="00163727" w:rsidRPr="00695622">
              <w:rPr>
                <w:rFonts w:ascii="Times New Roman" w:eastAsia="Times New Roman" w:hAnsi="Times New Roman" w:cs="Times New Roman"/>
                <w:sz w:val="26"/>
                <w:szCs w:val="26"/>
                <w:lang w:eastAsia="ru-RU"/>
              </w:rPr>
              <w:t>00,0</w:t>
            </w:r>
          </w:p>
        </w:tc>
      </w:tr>
      <w:tr w:rsidR="003E60D3" w:rsidRPr="00163727" w:rsidTr="00163727">
        <w:tc>
          <w:tcPr>
            <w:tcW w:w="2093" w:type="dxa"/>
            <w:tcBorders>
              <w:top w:val="single" w:sz="4" w:space="0" w:color="auto"/>
              <w:left w:val="single" w:sz="4" w:space="0" w:color="auto"/>
              <w:bottom w:val="single" w:sz="4" w:space="0" w:color="auto"/>
              <w:right w:val="single" w:sz="4" w:space="0" w:color="auto"/>
            </w:tcBorders>
          </w:tcPr>
          <w:p w:rsidR="003E60D3" w:rsidRPr="00695622" w:rsidRDefault="003E60D3" w:rsidP="00360A26">
            <w:pPr>
              <w:spacing w:after="0"/>
              <w:jc w:val="center"/>
              <w:rPr>
                <w:rFonts w:ascii="Times New Roman" w:eastAsia="Times New Roman" w:hAnsi="Times New Roman" w:cs="Times New Roman"/>
                <w:sz w:val="26"/>
                <w:szCs w:val="26"/>
                <w:lang w:eastAsia="ru-RU"/>
              </w:rPr>
            </w:pPr>
            <w:r w:rsidRPr="00695622">
              <w:rPr>
                <w:rFonts w:ascii="Times New Roman" w:eastAsia="Times New Roman" w:hAnsi="Times New Roman" w:cs="Times New Roman"/>
                <w:sz w:val="26"/>
                <w:szCs w:val="26"/>
                <w:lang w:eastAsia="ru-RU"/>
              </w:rPr>
              <w:t>68 0 01 10070</w:t>
            </w:r>
          </w:p>
        </w:tc>
        <w:tc>
          <w:tcPr>
            <w:tcW w:w="5812" w:type="dxa"/>
            <w:tcBorders>
              <w:top w:val="single" w:sz="4" w:space="0" w:color="auto"/>
              <w:left w:val="single" w:sz="4" w:space="0" w:color="auto"/>
              <w:bottom w:val="single" w:sz="4" w:space="0" w:color="auto"/>
              <w:right w:val="single" w:sz="4" w:space="0" w:color="auto"/>
            </w:tcBorders>
          </w:tcPr>
          <w:p w:rsidR="003E60D3" w:rsidRPr="00695622" w:rsidRDefault="003E60D3" w:rsidP="00360A26">
            <w:pPr>
              <w:spacing w:after="0"/>
              <w:jc w:val="both"/>
              <w:rPr>
                <w:rFonts w:ascii="Times New Roman" w:eastAsia="Times New Roman" w:hAnsi="Times New Roman" w:cs="Times New Roman"/>
                <w:sz w:val="26"/>
                <w:szCs w:val="26"/>
              </w:rPr>
            </w:pPr>
            <w:r w:rsidRPr="00695622">
              <w:rPr>
                <w:rFonts w:ascii="Times New Roman" w:hAnsi="Times New Roman" w:cs="Times New Roman"/>
                <w:sz w:val="26"/>
                <w:szCs w:val="26"/>
              </w:rPr>
              <w:t>Ведомственная целевая программа Старолеушковского сельского поселения Павловского района «Поддержка социально ориентированных некоммерческих организаций» на 2017 год</w:t>
            </w:r>
          </w:p>
        </w:tc>
        <w:tc>
          <w:tcPr>
            <w:tcW w:w="1666" w:type="dxa"/>
            <w:tcBorders>
              <w:top w:val="single" w:sz="4" w:space="0" w:color="auto"/>
              <w:left w:val="single" w:sz="4" w:space="0" w:color="auto"/>
              <w:bottom w:val="single" w:sz="4" w:space="0" w:color="auto"/>
              <w:right w:val="single" w:sz="4" w:space="0" w:color="auto"/>
            </w:tcBorders>
          </w:tcPr>
          <w:p w:rsidR="003E60D3" w:rsidRPr="00695622" w:rsidRDefault="003E60D3" w:rsidP="00360A26">
            <w:pPr>
              <w:spacing w:after="0"/>
              <w:jc w:val="center"/>
              <w:rPr>
                <w:rFonts w:ascii="Times New Roman" w:eastAsia="Times New Roman" w:hAnsi="Times New Roman" w:cs="Times New Roman"/>
                <w:sz w:val="26"/>
                <w:szCs w:val="26"/>
                <w:lang w:eastAsia="ru-RU"/>
              </w:rPr>
            </w:pPr>
            <w:r w:rsidRPr="00695622">
              <w:rPr>
                <w:rFonts w:ascii="Times New Roman" w:eastAsia="Times New Roman" w:hAnsi="Times New Roman" w:cs="Times New Roman"/>
                <w:sz w:val="26"/>
                <w:szCs w:val="26"/>
                <w:lang w:eastAsia="ru-RU"/>
              </w:rPr>
              <w:t>24,0</w:t>
            </w:r>
          </w:p>
        </w:tc>
      </w:tr>
      <w:tr w:rsidR="00163727" w:rsidRPr="00163727" w:rsidTr="00163727">
        <w:tc>
          <w:tcPr>
            <w:tcW w:w="2093" w:type="dxa"/>
            <w:tcBorders>
              <w:top w:val="single" w:sz="4" w:space="0" w:color="auto"/>
              <w:left w:val="single" w:sz="4" w:space="0" w:color="auto"/>
              <w:bottom w:val="single" w:sz="4" w:space="0" w:color="auto"/>
              <w:right w:val="single" w:sz="4" w:space="0" w:color="auto"/>
            </w:tcBorders>
            <w:hideMark/>
          </w:tcPr>
          <w:p w:rsidR="00163727" w:rsidRPr="00695622" w:rsidRDefault="00163727" w:rsidP="00360A26">
            <w:pPr>
              <w:spacing w:after="0"/>
              <w:jc w:val="center"/>
              <w:rPr>
                <w:rFonts w:ascii="Times New Roman" w:eastAsia="Times New Roman" w:hAnsi="Times New Roman" w:cs="Times New Roman"/>
                <w:sz w:val="26"/>
                <w:szCs w:val="26"/>
                <w:lang w:eastAsia="ru-RU"/>
              </w:rPr>
            </w:pPr>
            <w:r w:rsidRPr="00695622">
              <w:rPr>
                <w:rFonts w:ascii="Times New Roman" w:eastAsia="Times New Roman" w:hAnsi="Times New Roman" w:cs="Times New Roman"/>
                <w:sz w:val="26"/>
                <w:szCs w:val="26"/>
                <w:lang w:eastAsia="ru-RU"/>
              </w:rPr>
              <w:t>70 0 01 10070</w:t>
            </w:r>
          </w:p>
        </w:tc>
        <w:tc>
          <w:tcPr>
            <w:tcW w:w="5812" w:type="dxa"/>
            <w:tcBorders>
              <w:top w:val="single" w:sz="4" w:space="0" w:color="auto"/>
              <w:left w:val="single" w:sz="4" w:space="0" w:color="auto"/>
              <w:bottom w:val="single" w:sz="4" w:space="0" w:color="auto"/>
              <w:right w:val="single" w:sz="4" w:space="0" w:color="auto"/>
            </w:tcBorders>
            <w:hideMark/>
          </w:tcPr>
          <w:p w:rsidR="00163727" w:rsidRPr="00695622" w:rsidRDefault="00163727" w:rsidP="00360A26">
            <w:pPr>
              <w:keepLines/>
              <w:widowControl w:val="0"/>
              <w:suppressLineNumbers/>
              <w:snapToGrid w:val="0"/>
              <w:spacing w:after="0"/>
              <w:jc w:val="both"/>
              <w:rPr>
                <w:rFonts w:ascii="Times New Roman" w:eastAsia="Arial Unicode MS" w:hAnsi="Times New Roman" w:cs="Times New Roman"/>
                <w:kern w:val="2"/>
                <w:sz w:val="26"/>
                <w:szCs w:val="26"/>
                <w:lang w:eastAsia="ar-SA"/>
              </w:rPr>
            </w:pPr>
            <w:r w:rsidRPr="00695622">
              <w:rPr>
                <w:rFonts w:ascii="Times New Roman" w:eastAsia="Arial Unicode MS" w:hAnsi="Times New Roman" w:cs="Times New Roman"/>
                <w:bCs/>
                <w:kern w:val="2"/>
                <w:sz w:val="26"/>
                <w:szCs w:val="26"/>
                <w:lang w:eastAsia="ar-SA"/>
              </w:rPr>
              <w:t>Ведомственная целевая программа «Молодежь Старолеушковского сельского поселения Павловского района» на 2017 год Старолеушковского сельском поселении Павловского района.</w:t>
            </w:r>
          </w:p>
        </w:tc>
        <w:tc>
          <w:tcPr>
            <w:tcW w:w="1666" w:type="dxa"/>
            <w:tcBorders>
              <w:top w:val="single" w:sz="4" w:space="0" w:color="auto"/>
              <w:left w:val="single" w:sz="4" w:space="0" w:color="auto"/>
              <w:bottom w:val="single" w:sz="4" w:space="0" w:color="auto"/>
              <w:right w:val="single" w:sz="4" w:space="0" w:color="auto"/>
            </w:tcBorders>
            <w:hideMark/>
          </w:tcPr>
          <w:p w:rsidR="00163727" w:rsidRPr="00695622" w:rsidRDefault="00163727" w:rsidP="00360A26">
            <w:pPr>
              <w:spacing w:after="0"/>
              <w:jc w:val="center"/>
              <w:rPr>
                <w:rFonts w:ascii="Times New Roman" w:eastAsia="Times New Roman" w:hAnsi="Times New Roman" w:cs="Times New Roman"/>
                <w:sz w:val="26"/>
                <w:szCs w:val="26"/>
                <w:lang w:eastAsia="ru-RU"/>
              </w:rPr>
            </w:pPr>
            <w:r w:rsidRPr="00695622">
              <w:rPr>
                <w:rFonts w:ascii="Times New Roman" w:eastAsia="Times New Roman" w:hAnsi="Times New Roman" w:cs="Times New Roman"/>
                <w:sz w:val="26"/>
                <w:szCs w:val="26"/>
                <w:lang w:eastAsia="ru-RU"/>
              </w:rPr>
              <w:t>65,0</w:t>
            </w:r>
          </w:p>
        </w:tc>
      </w:tr>
      <w:tr w:rsidR="00163727" w:rsidRPr="00163727" w:rsidTr="00163727">
        <w:tc>
          <w:tcPr>
            <w:tcW w:w="2093" w:type="dxa"/>
            <w:tcBorders>
              <w:top w:val="single" w:sz="4" w:space="0" w:color="auto"/>
              <w:left w:val="single" w:sz="4" w:space="0" w:color="auto"/>
              <w:bottom w:val="single" w:sz="4" w:space="0" w:color="auto"/>
              <w:right w:val="single" w:sz="4" w:space="0" w:color="auto"/>
            </w:tcBorders>
            <w:hideMark/>
          </w:tcPr>
          <w:p w:rsidR="00163727" w:rsidRPr="00695622" w:rsidRDefault="00163727" w:rsidP="00360A26">
            <w:pPr>
              <w:spacing w:after="0"/>
              <w:jc w:val="center"/>
              <w:rPr>
                <w:rFonts w:ascii="Times New Roman" w:eastAsia="Times New Roman" w:hAnsi="Times New Roman" w:cs="Times New Roman"/>
                <w:sz w:val="26"/>
                <w:szCs w:val="26"/>
                <w:lang w:eastAsia="ru-RU"/>
              </w:rPr>
            </w:pPr>
            <w:r w:rsidRPr="00695622">
              <w:rPr>
                <w:rFonts w:ascii="Times New Roman" w:eastAsia="Times New Roman" w:hAnsi="Times New Roman" w:cs="Times New Roman"/>
                <w:sz w:val="26"/>
                <w:szCs w:val="26"/>
                <w:lang w:eastAsia="ru-RU"/>
              </w:rPr>
              <w:t>88 0 01 1007</w:t>
            </w:r>
          </w:p>
        </w:tc>
        <w:tc>
          <w:tcPr>
            <w:tcW w:w="5812" w:type="dxa"/>
            <w:tcBorders>
              <w:top w:val="single" w:sz="4" w:space="0" w:color="auto"/>
              <w:left w:val="single" w:sz="4" w:space="0" w:color="auto"/>
              <w:bottom w:val="single" w:sz="4" w:space="0" w:color="auto"/>
              <w:right w:val="single" w:sz="4" w:space="0" w:color="auto"/>
            </w:tcBorders>
            <w:hideMark/>
          </w:tcPr>
          <w:p w:rsidR="00163727" w:rsidRPr="00695622" w:rsidRDefault="00163727" w:rsidP="00360A26">
            <w:pPr>
              <w:keepLines/>
              <w:widowControl w:val="0"/>
              <w:suppressLineNumbers/>
              <w:snapToGrid w:val="0"/>
              <w:spacing w:after="0"/>
              <w:jc w:val="both"/>
              <w:rPr>
                <w:rFonts w:ascii="Times New Roman" w:eastAsia="Arial Unicode MS" w:hAnsi="Times New Roman" w:cs="Times New Roman"/>
                <w:bCs/>
                <w:kern w:val="2"/>
                <w:sz w:val="26"/>
                <w:szCs w:val="26"/>
                <w:lang w:eastAsia="ar-SA"/>
              </w:rPr>
            </w:pPr>
            <w:r w:rsidRPr="00695622">
              <w:rPr>
                <w:rFonts w:ascii="Times New Roman" w:eastAsia="Arial Unicode MS" w:hAnsi="Times New Roman" w:cs="Times New Roman"/>
                <w:bCs/>
                <w:kern w:val="2"/>
                <w:sz w:val="26"/>
                <w:szCs w:val="26"/>
                <w:lang w:eastAsia="ar-SA"/>
              </w:rPr>
              <w:t>Ведомственная целевая программа Старолеушковского сельского поселения Павловского района «Безопасность дорожного движения» на 2017 год.</w:t>
            </w:r>
          </w:p>
        </w:tc>
        <w:tc>
          <w:tcPr>
            <w:tcW w:w="1666" w:type="dxa"/>
            <w:tcBorders>
              <w:top w:val="single" w:sz="4" w:space="0" w:color="auto"/>
              <w:left w:val="single" w:sz="4" w:space="0" w:color="auto"/>
              <w:bottom w:val="single" w:sz="4" w:space="0" w:color="auto"/>
              <w:right w:val="single" w:sz="4" w:space="0" w:color="auto"/>
            </w:tcBorders>
            <w:hideMark/>
          </w:tcPr>
          <w:p w:rsidR="00163727" w:rsidRPr="00695622" w:rsidRDefault="00163727" w:rsidP="00360A26">
            <w:pPr>
              <w:spacing w:after="0"/>
              <w:jc w:val="center"/>
              <w:rPr>
                <w:rFonts w:ascii="Times New Roman" w:eastAsia="Times New Roman" w:hAnsi="Times New Roman" w:cs="Times New Roman"/>
                <w:sz w:val="26"/>
                <w:szCs w:val="26"/>
                <w:lang w:eastAsia="ru-RU"/>
              </w:rPr>
            </w:pPr>
            <w:r w:rsidRPr="00695622">
              <w:rPr>
                <w:rFonts w:ascii="Times New Roman" w:eastAsia="Times New Roman" w:hAnsi="Times New Roman" w:cs="Times New Roman"/>
                <w:sz w:val="26"/>
                <w:szCs w:val="26"/>
                <w:lang w:eastAsia="ru-RU"/>
              </w:rPr>
              <w:t>300,0</w:t>
            </w:r>
          </w:p>
        </w:tc>
      </w:tr>
      <w:tr w:rsidR="00681B61" w:rsidRPr="00163727" w:rsidTr="00163727">
        <w:tc>
          <w:tcPr>
            <w:tcW w:w="2093" w:type="dxa"/>
            <w:tcBorders>
              <w:top w:val="single" w:sz="4" w:space="0" w:color="auto"/>
              <w:left w:val="single" w:sz="4" w:space="0" w:color="auto"/>
              <w:bottom w:val="single" w:sz="4" w:space="0" w:color="auto"/>
              <w:right w:val="single" w:sz="4" w:space="0" w:color="auto"/>
            </w:tcBorders>
          </w:tcPr>
          <w:p w:rsidR="00681B61" w:rsidRPr="00695622" w:rsidRDefault="00012DE5" w:rsidP="00360A26">
            <w:pPr>
              <w:spacing w:after="0"/>
              <w:jc w:val="center"/>
              <w:rPr>
                <w:rFonts w:ascii="Times New Roman" w:eastAsia="Times New Roman" w:hAnsi="Times New Roman" w:cs="Times New Roman"/>
                <w:sz w:val="26"/>
                <w:szCs w:val="26"/>
                <w:lang w:eastAsia="ru-RU"/>
              </w:rPr>
            </w:pPr>
            <w:r w:rsidRPr="00695622">
              <w:rPr>
                <w:rFonts w:ascii="Times New Roman" w:eastAsia="Times New Roman" w:hAnsi="Times New Roman" w:cs="Times New Roman"/>
                <w:sz w:val="26"/>
                <w:szCs w:val="26"/>
                <w:lang w:eastAsia="ru-RU"/>
              </w:rPr>
              <w:t>90 0 01 10070</w:t>
            </w:r>
          </w:p>
        </w:tc>
        <w:tc>
          <w:tcPr>
            <w:tcW w:w="5812" w:type="dxa"/>
            <w:tcBorders>
              <w:top w:val="single" w:sz="4" w:space="0" w:color="auto"/>
              <w:left w:val="single" w:sz="4" w:space="0" w:color="auto"/>
              <w:bottom w:val="single" w:sz="4" w:space="0" w:color="auto"/>
              <w:right w:val="single" w:sz="4" w:space="0" w:color="auto"/>
            </w:tcBorders>
          </w:tcPr>
          <w:p w:rsidR="00681B61" w:rsidRPr="00695622" w:rsidRDefault="003C68A5" w:rsidP="00360A26">
            <w:pPr>
              <w:keepLines/>
              <w:widowControl w:val="0"/>
              <w:suppressLineNumbers/>
              <w:snapToGrid w:val="0"/>
              <w:spacing w:after="0"/>
              <w:jc w:val="both"/>
              <w:rPr>
                <w:rFonts w:ascii="Times New Roman" w:eastAsia="Arial Unicode MS" w:hAnsi="Times New Roman" w:cs="Times New Roman"/>
                <w:bCs/>
                <w:kern w:val="2"/>
                <w:sz w:val="26"/>
                <w:szCs w:val="26"/>
                <w:lang w:eastAsia="ar-SA"/>
              </w:rPr>
            </w:pPr>
            <w:r w:rsidRPr="00695622">
              <w:rPr>
                <w:rFonts w:ascii="Times New Roman" w:eastAsia="Calibri" w:hAnsi="Times New Roman" w:cs="Times New Roman"/>
                <w:sz w:val="26"/>
                <w:szCs w:val="26"/>
              </w:rPr>
              <w:t>Ведомственная  целевая программа «Кадровое обеспечение сферы культуры и искусства в     Старолеушковском сельском поселении Павловского района» на 2016 год</w:t>
            </w:r>
          </w:p>
        </w:tc>
        <w:tc>
          <w:tcPr>
            <w:tcW w:w="1666" w:type="dxa"/>
            <w:tcBorders>
              <w:top w:val="single" w:sz="4" w:space="0" w:color="auto"/>
              <w:left w:val="single" w:sz="4" w:space="0" w:color="auto"/>
              <w:bottom w:val="single" w:sz="4" w:space="0" w:color="auto"/>
              <w:right w:val="single" w:sz="4" w:space="0" w:color="auto"/>
            </w:tcBorders>
          </w:tcPr>
          <w:p w:rsidR="00681B61" w:rsidRPr="00695622" w:rsidRDefault="00681B61" w:rsidP="00360A26">
            <w:pPr>
              <w:spacing w:after="0"/>
              <w:jc w:val="center"/>
              <w:rPr>
                <w:rFonts w:ascii="Times New Roman" w:eastAsia="Times New Roman" w:hAnsi="Times New Roman" w:cs="Times New Roman"/>
                <w:sz w:val="26"/>
                <w:szCs w:val="26"/>
                <w:lang w:eastAsia="ru-RU"/>
              </w:rPr>
            </w:pPr>
            <w:r w:rsidRPr="00695622">
              <w:rPr>
                <w:rFonts w:ascii="Times New Roman" w:eastAsia="Times New Roman" w:hAnsi="Times New Roman" w:cs="Times New Roman"/>
                <w:sz w:val="26"/>
                <w:szCs w:val="26"/>
                <w:lang w:eastAsia="ru-RU"/>
              </w:rPr>
              <w:t>195,4</w:t>
            </w:r>
          </w:p>
        </w:tc>
      </w:tr>
      <w:tr w:rsidR="00163727" w:rsidRPr="00163727" w:rsidTr="00163727">
        <w:tc>
          <w:tcPr>
            <w:tcW w:w="2093" w:type="dxa"/>
            <w:tcBorders>
              <w:top w:val="single" w:sz="4" w:space="0" w:color="auto"/>
              <w:left w:val="single" w:sz="4" w:space="0" w:color="auto"/>
              <w:bottom w:val="single" w:sz="4" w:space="0" w:color="auto"/>
              <w:right w:val="single" w:sz="4" w:space="0" w:color="auto"/>
            </w:tcBorders>
            <w:hideMark/>
          </w:tcPr>
          <w:p w:rsidR="00163727" w:rsidRPr="00695622" w:rsidRDefault="00163727" w:rsidP="00360A26">
            <w:pPr>
              <w:spacing w:after="0"/>
              <w:jc w:val="center"/>
              <w:rPr>
                <w:rFonts w:ascii="Times New Roman" w:eastAsia="Times New Roman" w:hAnsi="Times New Roman" w:cs="Times New Roman"/>
                <w:sz w:val="26"/>
                <w:szCs w:val="26"/>
                <w:lang w:eastAsia="ru-RU"/>
              </w:rPr>
            </w:pPr>
            <w:r w:rsidRPr="00695622">
              <w:rPr>
                <w:rFonts w:ascii="Times New Roman" w:eastAsia="Times New Roman" w:hAnsi="Times New Roman" w:cs="Times New Roman"/>
                <w:sz w:val="26"/>
                <w:szCs w:val="26"/>
                <w:lang w:eastAsia="ru-RU"/>
              </w:rPr>
              <w:t>ВСЕГО</w:t>
            </w:r>
          </w:p>
        </w:tc>
        <w:tc>
          <w:tcPr>
            <w:tcW w:w="5812" w:type="dxa"/>
            <w:tcBorders>
              <w:top w:val="single" w:sz="4" w:space="0" w:color="auto"/>
              <w:left w:val="single" w:sz="4" w:space="0" w:color="auto"/>
              <w:bottom w:val="single" w:sz="4" w:space="0" w:color="auto"/>
              <w:right w:val="single" w:sz="4" w:space="0" w:color="auto"/>
            </w:tcBorders>
          </w:tcPr>
          <w:p w:rsidR="00163727" w:rsidRPr="00695622" w:rsidRDefault="00163727" w:rsidP="00360A26">
            <w:pPr>
              <w:spacing w:after="0"/>
              <w:jc w:val="center"/>
              <w:rPr>
                <w:rFonts w:ascii="Times New Roman" w:eastAsia="Times New Roman" w:hAnsi="Times New Roman" w:cs="Times New Roman"/>
                <w:sz w:val="26"/>
                <w:szCs w:val="26"/>
                <w:lang w:eastAsia="ru-RU"/>
              </w:rPr>
            </w:pPr>
          </w:p>
        </w:tc>
        <w:tc>
          <w:tcPr>
            <w:tcW w:w="1666" w:type="dxa"/>
            <w:tcBorders>
              <w:top w:val="single" w:sz="4" w:space="0" w:color="auto"/>
              <w:left w:val="single" w:sz="4" w:space="0" w:color="auto"/>
              <w:bottom w:val="single" w:sz="4" w:space="0" w:color="auto"/>
              <w:right w:val="single" w:sz="4" w:space="0" w:color="auto"/>
            </w:tcBorders>
            <w:hideMark/>
          </w:tcPr>
          <w:p w:rsidR="00163727" w:rsidRPr="00695622" w:rsidRDefault="00681B61" w:rsidP="00360A26">
            <w:pPr>
              <w:spacing w:after="0"/>
              <w:jc w:val="center"/>
              <w:rPr>
                <w:rFonts w:ascii="Times New Roman" w:eastAsia="Times New Roman" w:hAnsi="Times New Roman" w:cs="Times New Roman"/>
                <w:sz w:val="26"/>
                <w:szCs w:val="26"/>
                <w:lang w:eastAsia="ru-RU"/>
              </w:rPr>
            </w:pPr>
            <w:r w:rsidRPr="00695622">
              <w:rPr>
                <w:rFonts w:ascii="Times New Roman" w:eastAsia="Times New Roman" w:hAnsi="Times New Roman" w:cs="Times New Roman"/>
                <w:sz w:val="26"/>
                <w:szCs w:val="26"/>
                <w:lang w:eastAsia="ru-RU"/>
              </w:rPr>
              <w:t>1 059,4</w:t>
            </w:r>
          </w:p>
        </w:tc>
      </w:tr>
    </w:tbl>
    <w:p w:rsidR="00163727" w:rsidRPr="00163727" w:rsidRDefault="00163727" w:rsidP="00360A26">
      <w:pPr>
        <w:spacing w:after="0"/>
        <w:rPr>
          <w:rFonts w:ascii="Times New Roman" w:eastAsia="Times New Roman" w:hAnsi="Times New Roman" w:cs="Times New Roman"/>
          <w:sz w:val="28"/>
          <w:szCs w:val="28"/>
          <w:lang w:eastAsia="ru-RU"/>
        </w:rPr>
      </w:pPr>
    </w:p>
    <w:p w:rsidR="00EE3AE6" w:rsidRDefault="00163727" w:rsidP="00360A26">
      <w:pPr>
        <w:spacing w:after="0"/>
        <w:ind w:firstLine="708"/>
        <w:jc w:val="both"/>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 xml:space="preserve">На реализацию в 2017 году </w:t>
      </w:r>
      <w:r w:rsidR="00EE3AE6">
        <w:rPr>
          <w:rFonts w:ascii="Times New Roman" w:eastAsia="Times New Roman" w:hAnsi="Times New Roman" w:cs="Times New Roman"/>
          <w:sz w:val="28"/>
          <w:szCs w:val="28"/>
          <w:lang w:eastAsia="ru-RU"/>
        </w:rPr>
        <w:t xml:space="preserve">ведомственных целевых </w:t>
      </w:r>
      <w:r w:rsidRPr="00163727">
        <w:rPr>
          <w:rFonts w:ascii="Times New Roman" w:eastAsia="Times New Roman" w:hAnsi="Times New Roman" w:cs="Times New Roman"/>
          <w:sz w:val="28"/>
          <w:szCs w:val="28"/>
          <w:lang w:eastAsia="ru-RU"/>
        </w:rPr>
        <w:t xml:space="preserve">программ предусмотрено </w:t>
      </w:r>
      <w:r w:rsidR="00EE3AE6">
        <w:rPr>
          <w:rFonts w:ascii="Times New Roman" w:eastAsia="Times New Roman" w:hAnsi="Times New Roman" w:cs="Times New Roman"/>
          <w:sz w:val="28"/>
          <w:szCs w:val="28"/>
          <w:lang w:eastAsia="ru-RU"/>
        </w:rPr>
        <w:t>864,0</w:t>
      </w:r>
      <w:r w:rsidRPr="00163727">
        <w:rPr>
          <w:rFonts w:ascii="Times New Roman" w:eastAsia="Times New Roman" w:hAnsi="Times New Roman" w:cs="Times New Roman"/>
          <w:sz w:val="28"/>
          <w:szCs w:val="28"/>
          <w:lang w:eastAsia="ru-RU"/>
        </w:rPr>
        <w:t xml:space="preserve"> тыс. рублей или </w:t>
      </w:r>
      <w:r w:rsidR="00E8681C">
        <w:rPr>
          <w:rFonts w:ascii="Times New Roman" w:eastAsia="Times New Roman" w:hAnsi="Times New Roman" w:cs="Times New Roman"/>
          <w:sz w:val="28"/>
          <w:szCs w:val="28"/>
          <w:lang w:eastAsia="ru-RU"/>
        </w:rPr>
        <w:t>4,3</w:t>
      </w:r>
      <w:r w:rsidRPr="00163727">
        <w:rPr>
          <w:rFonts w:ascii="Times New Roman" w:eastAsia="Times New Roman" w:hAnsi="Times New Roman" w:cs="Times New Roman"/>
          <w:sz w:val="28"/>
          <w:szCs w:val="28"/>
          <w:lang w:eastAsia="ru-RU"/>
        </w:rPr>
        <w:t xml:space="preserve"> % от общего объёма расходов </w:t>
      </w:r>
      <w:r w:rsidR="00EE3AE6">
        <w:rPr>
          <w:rFonts w:ascii="Times New Roman" w:eastAsia="Times New Roman" w:hAnsi="Times New Roman" w:cs="Times New Roman"/>
          <w:sz w:val="28"/>
          <w:szCs w:val="28"/>
          <w:lang w:eastAsia="ru-RU"/>
        </w:rPr>
        <w:t>Старолеушковского сельского поселения Павловского района.</w:t>
      </w:r>
    </w:p>
    <w:p w:rsidR="009D5F96" w:rsidRDefault="009D5F96" w:rsidP="00360A26">
      <w:pPr>
        <w:spacing w:after="0"/>
        <w:jc w:val="both"/>
        <w:rPr>
          <w:rFonts w:ascii="Times New Roman" w:eastAsia="Times New Roman" w:hAnsi="Times New Roman" w:cs="Times New Roman"/>
          <w:sz w:val="28"/>
          <w:szCs w:val="28"/>
          <w:lang w:eastAsia="ru-RU"/>
        </w:rPr>
      </w:pPr>
    </w:p>
    <w:p w:rsidR="00360A26" w:rsidRDefault="00360A26" w:rsidP="00163727">
      <w:pPr>
        <w:spacing w:after="0" w:line="240" w:lineRule="auto"/>
        <w:jc w:val="both"/>
        <w:rPr>
          <w:rFonts w:ascii="Times New Roman" w:eastAsia="Times New Roman" w:hAnsi="Times New Roman" w:cs="Times New Roman"/>
          <w:sz w:val="28"/>
          <w:szCs w:val="28"/>
          <w:lang w:eastAsia="ru-RU"/>
        </w:rPr>
      </w:pPr>
    </w:p>
    <w:p w:rsidR="00163727" w:rsidRPr="00163727" w:rsidRDefault="00163727" w:rsidP="00163727">
      <w:pPr>
        <w:spacing w:after="0" w:line="240" w:lineRule="auto"/>
        <w:jc w:val="both"/>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Специалист 1-ой категории администрации</w:t>
      </w:r>
    </w:p>
    <w:p w:rsidR="00B807DF" w:rsidRPr="00CC6C98" w:rsidRDefault="00163727" w:rsidP="00CC6C98">
      <w:pPr>
        <w:spacing w:after="0" w:line="240" w:lineRule="auto"/>
        <w:jc w:val="both"/>
        <w:rPr>
          <w:rFonts w:ascii="Times New Roman" w:eastAsia="Times New Roman" w:hAnsi="Times New Roman" w:cs="Times New Roman"/>
          <w:sz w:val="28"/>
          <w:szCs w:val="28"/>
          <w:lang w:eastAsia="ru-RU"/>
        </w:rPr>
      </w:pPr>
      <w:r w:rsidRPr="00163727">
        <w:rPr>
          <w:rFonts w:ascii="Times New Roman" w:eastAsia="Times New Roman" w:hAnsi="Times New Roman" w:cs="Times New Roman"/>
          <w:sz w:val="28"/>
          <w:szCs w:val="28"/>
          <w:lang w:eastAsia="ru-RU"/>
        </w:rPr>
        <w:t xml:space="preserve"> Старолеушков</w:t>
      </w:r>
      <w:r w:rsidR="00EE3AE6">
        <w:rPr>
          <w:rFonts w:ascii="Times New Roman" w:eastAsia="Times New Roman" w:hAnsi="Times New Roman" w:cs="Times New Roman"/>
          <w:sz w:val="28"/>
          <w:szCs w:val="28"/>
          <w:lang w:eastAsia="ru-RU"/>
        </w:rPr>
        <w:t xml:space="preserve">ского сельского поселения                                  </w:t>
      </w:r>
      <w:r w:rsidR="009D5F96">
        <w:rPr>
          <w:rFonts w:ascii="Times New Roman" w:eastAsia="Times New Roman" w:hAnsi="Times New Roman" w:cs="Times New Roman"/>
          <w:sz w:val="28"/>
          <w:szCs w:val="28"/>
          <w:lang w:eastAsia="ru-RU"/>
        </w:rPr>
        <w:t xml:space="preserve">      З.Ю. Шило </w:t>
      </w:r>
    </w:p>
    <w:sectPr w:rsidR="00B807DF" w:rsidRPr="00CC6C98" w:rsidSect="00BD45DE">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E43" w:rsidRDefault="00853E43" w:rsidP="004B79A9">
      <w:pPr>
        <w:spacing w:after="0" w:line="240" w:lineRule="auto"/>
      </w:pPr>
      <w:r>
        <w:separator/>
      </w:r>
    </w:p>
  </w:endnote>
  <w:endnote w:type="continuationSeparator" w:id="1">
    <w:p w:rsidR="00853E43" w:rsidRDefault="00853E43" w:rsidP="004B79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E43" w:rsidRDefault="00853E43" w:rsidP="004B79A9">
      <w:pPr>
        <w:spacing w:after="0" w:line="240" w:lineRule="auto"/>
      </w:pPr>
      <w:r>
        <w:separator/>
      </w:r>
    </w:p>
  </w:footnote>
  <w:footnote w:type="continuationSeparator" w:id="1">
    <w:p w:rsidR="00853E43" w:rsidRDefault="00853E43" w:rsidP="004B79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E8E7284"/>
    <w:lvl w:ilvl="0">
      <w:start w:val="1"/>
      <w:numFmt w:val="decimal"/>
      <w:lvlText w:val="%1."/>
      <w:lvlJc w:val="left"/>
      <w:pPr>
        <w:tabs>
          <w:tab w:val="num" w:pos="1492"/>
        </w:tabs>
        <w:ind w:left="1492" w:hanging="360"/>
      </w:pPr>
    </w:lvl>
  </w:abstractNum>
  <w:abstractNum w:abstractNumId="1">
    <w:nsid w:val="FFFFFF7D"/>
    <w:multiLevelType w:val="singleLevel"/>
    <w:tmpl w:val="2870B734"/>
    <w:lvl w:ilvl="0">
      <w:start w:val="1"/>
      <w:numFmt w:val="decimal"/>
      <w:lvlText w:val="%1."/>
      <w:lvlJc w:val="left"/>
      <w:pPr>
        <w:tabs>
          <w:tab w:val="num" w:pos="1209"/>
        </w:tabs>
        <w:ind w:left="1209" w:hanging="360"/>
      </w:pPr>
    </w:lvl>
  </w:abstractNum>
  <w:abstractNum w:abstractNumId="2">
    <w:nsid w:val="FFFFFF7E"/>
    <w:multiLevelType w:val="singleLevel"/>
    <w:tmpl w:val="F3B02B72"/>
    <w:lvl w:ilvl="0">
      <w:start w:val="1"/>
      <w:numFmt w:val="decimal"/>
      <w:lvlText w:val="%1."/>
      <w:lvlJc w:val="left"/>
      <w:pPr>
        <w:tabs>
          <w:tab w:val="num" w:pos="926"/>
        </w:tabs>
        <w:ind w:left="926" w:hanging="360"/>
      </w:pPr>
    </w:lvl>
  </w:abstractNum>
  <w:abstractNum w:abstractNumId="3">
    <w:nsid w:val="FFFFFF7F"/>
    <w:multiLevelType w:val="singleLevel"/>
    <w:tmpl w:val="CAD6F39A"/>
    <w:lvl w:ilvl="0">
      <w:start w:val="1"/>
      <w:numFmt w:val="decimal"/>
      <w:lvlText w:val="%1."/>
      <w:lvlJc w:val="left"/>
      <w:pPr>
        <w:tabs>
          <w:tab w:val="num" w:pos="643"/>
        </w:tabs>
        <w:ind w:left="643" w:hanging="360"/>
      </w:pPr>
    </w:lvl>
  </w:abstractNum>
  <w:abstractNum w:abstractNumId="4">
    <w:nsid w:val="FFFFFF80"/>
    <w:multiLevelType w:val="singleLevel"/>
    <w:tmpl w:val="D66A62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FE8F7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3EEBE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1B01D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546B70C"/>
    <w:lvl w:ilvl="0">
      <w:start w:val="1"/>
      <w:numFmt w:val="decimal"/>
      <w:lvlText w:val="%1."/>
      <w:lvlJc w:val="left"/>
      <w:pPr>
        <w:tabs>
          <w:tab w:val="num" w:pos="360"/>
        </w:tabs>
        <w:ind w:left="360" w:hanging="360"/>
      </w:pPr>
    </w:lvl>
  </w:abstractNum>
  <w:abstractNum w:abstractNumId="9">
    <w:nsid w:val="FFFFFF89"/>
    <w:multiLevelType w:val="singleLevel"/>
    <w:tmpl w:val="6F80163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689C6DE4"/>
    <w:multiLevelType w:val="hybridMultilevel"/>
    <w:tmpl w:val="928C7E58"/>
    <w:lvl w:ilvl="0" w:tplc="B596B6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D97B02"/>
    <w:rsid w:val="00012DE5"/>
    <w:rsid w:val="00023EBF"/>
    <w:rsid w:val="00034C47"/>
    <w:rsid w:val="00047377"/>
    <w:rsid w:val="00063344"/>
    <w:rsid w:val="000B43BA"/>
    <w:rsid w:val="00100FAA"/>
    <w:rsid w:val="00126E1C"/>
    <w:rsid w:val="00153956"/>
    <w:rsid w:val="00161612"/>
    <w:rsid w:val="00163727"/>
    <w:rsid w:val="001653E0"/>
    <w:rsid w:val="0018046C"/>
    <w:rsid w:val="001A3116"/>
    <w:rsid w:val="001C2234"/>
    <w:rsid w:val="001E1F28"/>
    <w:rsid w:val="001F4FF5"/>
    <w:rsid w:val="00223AD5"/>
    <w:rsid w:val="00234375"/>
    <w:rsid w:val="00260FD8"/>
    <w:rsid w:val="00275723"/>
    <w:rsid w:val="00275F23"/>
    <w:rsid w:val="00287777"/>
    <w:rsid w:val="002B3447"/>
    <w:rsid w:val="002E75A7"/>
    <w:rsid w:val="00306C6C"/>
    <w:rsid w:val="00344296"/>
    <w:rsid w:val="00360A26"/>
    <w:rsid w:val="00383DFD"/>
    <w:rsid w:val="00387108"/>
    <w:rsid w:val="003C68A5"/>
    <w:rsid w:val="003D678A"/>
    <w:rsid w:val="003E4B19"/>
    <w:rsid w:val="003E4F08"/>
    <w:rsid w:val="003E60D3"/>
    <w:rsid w:val="0040709B"/>
    <w:rsid w:val="00420B10"/>
    <w:rsid w:val="004324AD"/>
    <w:rsid w:val="00487B85"/>
    <w:rsid w:val="00491A7C"/>
    <w:rsid w:val="0049629A"/>
    <w:rsid w:val="00497484"/>
    <w:rsid w:val="004B0156"/>
    <w:rsid w:val="004B467C"/>
    <w:rsid w:val="004B79A9"/>
    <w:rsid w:val="00521BDA"/>
    <w:rsid w:val="00540669"/>
    <w:rsid w:val="005526FD"/>
    <w:rsid w:val="00557FB1"/>
    <w:rsid w:val="005659F3"/>
    <w:rsid w:val="00584193"/>
    <w:rsid w:val="0058611C"/>
    <w:rsid w:val="005C3D87"/>
    <w:rsid w:val="006069F8"/>
    <w:rsid w:val="006369D0"/>
    <w:rsid w:val="006471F1"/>
    <w:rsid w:val="00671FE1"/>
    <w:rsid w:val="006737B3"/>
    <w:rsid w:val="00681B61"/>
    <w:rsid w:val="006821AA"/>
    <w:rsid w:val="0068518F"/>
    <w:rsid w:val="006857E5"/>
    <w:rsid w:val="00686238"/>
    <w:rsid w:val="00690B9D"/>
    <w:rsid w:val="00695622"/>
    <w:rsid w:val="006C347E"/>
    <w:rsid w:val="006D19EA"/>
    <w:rsid w:val="006D4F02"/>
    <w:rsid w:val="006D52E4"/>
    <w:rsid w:val="006E586B"/>
    <w:rsid w:val="007339DD"/>
    <w:rsid w:val="0077677D"/>
    <w:rsid w:val="007D2DF9"/>
    <w:rsid w:val="007F2ECE"/>
    <w:rsid w:val="007F3E5A"/>
    <w:rsid w:val="008064DF"/>
    <w:rsid w:val="0082679D"/>
    <w:rsid w:val="00835052"/>
    <w:rsid w:val="00852F68"/>
    <w:rsid w:val="00853E43"/>
    <w:rsid w:val="00873646"/>
    <w:rsid w:val="0089507F"/>
    <w:rsid w:val="008A4C04"/>
    <w:rsid w:val="008B6ACC"/>
    <w:rsid w:val="008C3866"/>
    <w:rsid w:val="008D5FEB"/>
    <w:rsid w:val="008D6532"/>
    <w:rsid w:val="008E0CB7"/>
    <w:rsid w:val="008F3040"/>
    <w:rsid w:val="0090125A"/>
    <w:rsid w:val="009035B9"/>
    <w:rsid w:val="009204DF"/>
    <w:rsid w:val="00925CAB"/>
    <w:rsid w:val="009454C4"/>
    <w:rsid w:val="00951086"/>
    <w:rsid w:val="00954538"/>
    <w:rsid w:val="00965DA9"/>
    <w:rsid w:val="00967DBF"/>
    <w:rsid w:val="009862B2"/>
    <w:rsid w:val="009A1A9F"/>
    <w:rsid w:val="009D5F96"/>
    <w:rsid w:val="00A31E84"/>
    <w:rsid w:val="00A40AF7"/>
    <w:rsid w:val="00A43409"/>
    <w:rsid w:val="00A5480D"/>
    <w:rsid w:val="00A66D08"/>
    <w:rsid w:val="00A76D2D"/>
    <w:rsid w:val="00A777AE"/>
    <w:rsid w:val="00A9556B"/>
    <w:rsid w:val="00A9600D"/>
    <w:rsid w:val="00AC1A9F"/>
    <w:rsid w:val="00B127DF"/>
    <w:rsid w:val="00B207E4"/>
    <w:rsid w:val="00B374E6"/>
    <w:rsid w:val="00B4042D"/>
    <w:rsid w:val="00B5336F"/>
    <w:rsid w:val="00B541D7"/>
    <w:rsid w:val="00B807DF"/>
    <w:rsid w:val="00BA0297"/>
    <w:rsid w:val="00BA6864"/>
    <w:rsid w:val="00BD45DE"/>
    <w:rsid w:val="00BF07D7"/>
    <w:rsid w:val="00BF3D6E"/>
    <w:rsid w:val="00BF4C8A"/>
    <w:rsid w:val="00C56CA3"/>
    <w:rsid w:val="00C728A1"/>
    <w:rsid w:val="00C75016"/>
    <w:rsid w:val="00CA45D2"/>
    <w:rsid w:val="00CC0134"/>
    <w:rsid w:val="00CC0DC2"/>
    <w:rsid w:val="00CC6C98"/>
    <w:rsid w:val="00CF69D1"/>
    <w:rsid w:val="00D10213"/>
    <w:rsid w:val="00D22A01"/>
    <w:rsid w:val="00D40EBB"/>
    <w:rsid w:val="00D53039"/>
    <w:rsid w:val="00D97B02"/>
    <w:rsid w:val="00DA272A"/>
    <w:rsid w:val="00DC2BBB"/>
    <w:rsid w:val="00DD16F0"/>
    <w:rsid w:val="00DF3F45"/>
    <w:rsid w:val="00DF7B77"/>
    <w:rsid w:val="00E11834"/>
    <w:rsid w:val="00E140C7"/>
    <w:rsid w:val="00E33572"/>
    <w:rsid w:val="00E40765"/>
    <w:rsid w:val="00E7526A"/>
    <w:rsid w:val="00E775D8"/>
    <w:rsid w:val="00E81201"/>
    <w:rsid w:val="00E83120"/>
    <w:rsid w:val="00E8681C"/>
    <w:rsid w:val="00E9118A"/>
    <w:rsid w:val="00EB3FAB"/>
    <w:rsid w:val="00ED5F05"/>
    <w:rsid w:val="00ED7639"/>
    <w:rsid w:val="00EE3AE6"/>
    <w:rsid w:val="00EF282D"/>
    <w:rsid w:val="00F1521B"/>
    <w:rsid w:val="00F4300B"/>
    <w:rsid w:val="00F9506C"/>
    <w:rsid w:val="00FB35E7"/>
    <w:rsid w:val="00FD03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447"/>
  </w:style>
  <w:style w:type="paragraph" w:styleId="1">
    <w:name w:val="heading 1"/>
    <w:basedOn w:val="a"/>
    <w:next w:val="a"/>
    <w:link w:val="10"/>
    <w:qFormat/>
    <w:rsid w:val="00CC0134"/>
    <w:pPr>
      <w:keepNext/>
      <w:tabs>
        <w:tab w:val="num" w:pos="432"/>
      </w:tabs>
      <w:suppressAutoHyphens/>
      <w:spacing w:after="0" w:line="240" w:lineRule="auto"/>
      <w:ind w:left="432" w:hanging="432"/>
      <w:jc w:val="center"/>
      <w:outlineLvl w:val="0"/>
    </w:pPr>
    <w:rPr>
      <w:rFonts w:ascii="Times New Roman" w:eastAsia="Times New Roman" w:hAnsi="Times New Roman" w:cs="Times New Roman"/>
      <w:b/>
      <w:bCs/>
      <w:sz w:val="32"/>
      <w:szCs w:val="24"/>
      <w:lang w:eastAsia="ar-SA"/>
    </w:rPr>
  </w:style>
  <w:style w:type="paragraph" w:styleId="2">
    <w:name w:val="heading 2"/>
    <w:basedOn w:val="a"/>
    <w:next w:val="a"/>
    <w:link w:val="20"/>
    <w:qFormat/>
    <w:rsid w:val="00CC0134"/>
    <w:pPr>
      <w:keepNext/>
      <w:spacing w:after="0" w:line="240" w:lineRule="auto"/>
      <w:jc w:val="center"/>
      <w:outlineLvl w:val="1"/>
    </w:pPr>
    <w:rPr>
      <w:rFonts w:ascii="Times New Roman" w:eastAsia="Times New Roman" w:hAnsi="Times New Roman" w:cs="Arial"/>
      <w:b/>
      <w:bCs/>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0134"/>
    <w:rPr>
      <w:rFonts w:ascii="Times New Roman" w:eastAsia="Times New Roman" w:hAnsi="Times New Roman" w:cs="Times New Roman"/>
      <w:b/>
      <w:bCs/>
      <w:sz w:val="32"/>
      <w:szCs w:val="24"/>
      <w:lang w:eastAsia="ar-SA"/>
    </w:rPr>
  </w:style>
  <w:style w:type="character" w:customStyle="1" w:styleId="20">
    <w:name w:val="Заголовок 2 Знак"/>
    <w:basedOn w:val="a0"/>
    <w:link w:val="2"/>
    <w:rsid w:val="00CC0134"/>
    <w:rPr>
      <w:rFonts w:ascii="Times New Roman" w:eastAsia="Times New Roman" w:hAnsi="Times New Roman" w:cs="Arial"/>
      <w:b/>
      <w:bCs/>
      <w:iCs/>
      <w:sz w:val="28"/>
      <w:szCs w:val="28"/>
      <w:lang w:eastAsia="ru-RU"/>
    </w:rPr>
  </w:style>
  <w:style w:type="numbering" w:customStyle="1" w:styleId="11">
    <w:name w:val="Нет списка1"/>
    <w:next w:val="a2"/>
    <w:semiHidden/>
    <w:unhideWhenUsed/>
    <w:rsid w:val="00CC0134"/>
  </w:style>
  <w:style w:type="paragraph" w:styleId="a3">
    <w:name w:val="header"/>
    <w:basedOn w:val="a"/>
    <w:link w:val="a4"/>
    <w:rsid w:val="00CC0134"/>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4">
    <w:name w:val="Верхний колонтитул Знак"/>
    <w:basedOn w:val="a0"/>
    <w:link w:val="a3"/>
    <w:rsid w:val="00CC0134"/>
    <w:rPr>
      <w:rFonts w:ascii="Times New Roman" w:eastAsia="Times New Roman" w:hAnsi="Times New Roman" w:cs="Times New Roman"/>
      <w:sz w:val="24"/>
      <w:szCs w:val="24"/>
      <w:lang w:eastAsia="ar-SA"/>
    </w:rPr>
  </w:style>
  <w:style w:type="paragraph" w:styleId="a5">
    <w:name w:val="footer"/>
    <w:basedOn w:val="a"/>
    <w:link w:val="a6"/>
    <w:rsid w:val="00CC0134"/>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Нижний колонтитул Знак"/>
    <w:basedOn w:val="a0"/>
    <w:link w:val="a5"/>
    <w:rsid w:val="00CC0134"/>
    <w:rPr>
      <w:rFonts w:ascii="Times New Roman" w:eastAsia="Times New Roman" w:hAnsi="Times New Roman" w:cs="Times New Roman"/>
      <w:sz w:val="24"/>
      <w:szCs w:val="24"/>
      <w:lang w:eastAsia="ar-SA"/>
    </w:rPr>
  </w:style>
  <w:style w:type="paragraph" w:styleId="a7">
    <w:name w:val="Body Text"/>
    <w:basedOn w:val="a"/>
    <w:link w:val="a8"/>
    <w:rsid w:val="00CC0134"/>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0"/>
    <w:link w:val="a7"/>
    <w:rsid w:val="00CC0134"/>
    <w:rPr>
      <w:rFonts w:ascii="Times New Roman" w:eastAsia="Times New Roman" w:hAnsi="Times New Roman" w:cs="Times New Roman"/>
      <w:sz w:val="24"/>
      <w:szCs w:val="24"/>
      <w:lang w:eastAsia="ar-SA"/>
    </w:rPr>
  </w:style>
  <w:style w:type="paragraph" w:styleId="a9">
    <w:name w:val="List"/>
    <w:basedOn w:val="a7"/>
    <w:rsid w:val="00CC0134"/>
    <w:rPr>
      <w:rFonts w:cs="Tahoma"/>
    </w:rPr>
  </w:style>
  <w:style w:type="paragraph" w:styleId="aa">
    <w:name w:val="Body Text Indent"/>
    <w:basedOn w:val="a"/>
    <w:link w:val="ab"/>
    <w:rsid w:val="00CC0134"/>
    <w:pPr>
      <w:suppressAutoHyphens/>
      <w:autoSpaceDE w:val="0"/>
      <w:spacing w:after="0" w:line="240" w:lineRule="auto"/>
      <w:ind w:firstLine="709"/>
      <w:jc w:val="both"/>
    </w:pPr>
    <w:rPr>
      <w:rFonts w:ascii="Times New Roman" w:eastAsia="Times New Roman" w:hAnsi="Times New Roman" w:cs="Times New Roman"/>
      <w:sz w:val="28"/>
      <w:szCs w:val="20"/>
      <w:lang w:eastAsia="ar-SA"/>
    </w:rPr>
  </w:style>
  <w:style w:type="character" w:customStyle="1" w:styleId="ab">
    <w:name w:val="Основной текст с отступом Знак"/>
    <w:basedOn w:val="a0"/>
    <w:link w:val="aa"/>
    <w:rsid w:val="00CC0134"/>
    <w:rPr>
      <w:rFonts w:ascii="Times New Roman" w:eastAsia="Times New Roman" w:hAnsi="Times New Roman" w:cs="Times New Roman"/>
      <w:sz w:val="28"/>
      <w:szCs w:val="20"/>
      <w:lang w:eastAsia="ar-SA"/>
    </w:rPr>
  </w:style>
  <w:style w:type="paragraph" w:styleId="ac">
    <w:name w:val="Balloon Text"/>
    <w:basedOn w:val="a"/>
    <w:link w:val="ad"/>
    <w:rsid w:val="00CC0134"/>
    <w:pPr>
      <w:suppressAutoHyphens/>
      <w:spacing w:after="0" w:line="240" w:lineRule="auto"/>
    </w:pPr>
    <w:rPr>
      <w:rFonts w:ascii="Tahoma" w:eastAsia="Times New Roman" w:hAnsi="Tahoma" w:cs="Tahoma"/>
      <w:sz w:val="16"/>
      <w:szCs w:val="16"/>
      <w:lang w:eastAsia="ar-SA"/>
    </w:rPr>
  </w:style>
  <w:style w:type="character" w:customStyle="1" w:styleId="ad">
    <w:name w:val="Текст выноски Знак"/>
    <w:basedOn w:val="a0"/>
    <w:link w:val="ac"/>
    <w:rsid w:val="00CC0134"/>
    <w:rPr>
      <w:rFonts w:ascii="Tahoma" w:eastAsia="Times New Roman" w:hAnsi="Tahoma" w:cs="Tahoma"/>
      <w:sz w:val="16"/>
      <w:szCs w:val="16"/>
      <w:lang w:eastAsia="ar-SA"/>
    </w:rPr>
  </w:style>
  <w:style w:type="paragraph" w:customStyle="1" w:styleId="ae">
    <w:name w:val="Заголовок"/>
    <w:basedOn w:val="a"/>
    <w:next w:val="a7"/>
    <w:rsid w:val="00CC0134"/>
    <w:pPr>
      <w:keepNext/>
      <w:suppressAutoHyphens/>
      <w:spacing w:before="240" w:after="120" w:line="240" w:lineRule="auto"/>
    </w:pPr>
    <w:rPr>
      <w:rFonts w:ascii="Arial" w:eastAsia="Lucida Sans Unicode" w:hAnsi="Arial" w:cs="Tahoma"/>
      <w:sz w:val="28"/>
      <w:szCs w:val="28"/>
      <w:lang w:eastAsia="ar-SA"/>
    </w:rPr>
  </w:style>
  <w:style w:type="paragraph" w:customStyle="1" w:styleId="12">
    <w:name w:val="Название1"/>
    <w:basedOn w:val="a"/>
    <w:rsid w:val="00CC013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
    <w:name w:val="Указатель1"/>
    <w:basedOn w:val="a"/>
    <w:rsid w:val="00CC0134"/>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
    <w:name w:val="Знак Знак Знак Знак"/>
    <w:basedOn w:val="a"/>
    <w:rsid w:val="00CC0134"/>
    <w:pPr>
      <w:suppressAutoHyphens/>
      <w:autoSpaceDE w:val="0"/>
      <w:spacing w:after="160" w:line="240" w:lineRule="exact"/>
    </w:pPr>
    <w:rPr>
      <w:rFonts w:ascii="Arial" w:eastAsia="Times New Roman" w:hAnsi="Arial" w:cs="Arial"/>
      <w:b/>
      <w:bCs/>
      <w:sz w:val="20"/>
      <w:szCs w:val="20"/>
      <w:lang w:val="en-US" w:eastAsia="ar-SA"/>
    </w:rPr>
  </w:style>
  <w:style w:type="paragraph" w:customStyle="1" w:styleId="ConsTitle">
    <w:name w:val="ConsTitle"/>
    <w:rsid w:val="00CC0134"/>
    <w:pPr>
      <w:widowControl w:val="0"/>
      <w:suppressAutoHyphens/>
      <w:autoSpaceDE w:val="0"/>
      <w:spacing w:after="0" w:line="240" w:lineRule="auto"/>
      <w:ind w:right="19772"/>
    </w:pPr>
    <w:rPr>
      <w:rFonts w:ascii="Arial" w:eastAsia="Arial" w:hAnsi="Arial" w:cs="Arial"/>
      <w:b/>
      <w:bCs/>
      <w:sz w:val="16"/>
      <w:szCs w:val="16"/>
      <w:lang w:eastAsia="ar-SA"/>
    </w:rPr>
  </w:style>
  <w:style w:type="paragraph" w:customStyle="1" w:styleId="af0">
    <w:name w:val="Таблицы (моноширинный)"/>
    <w:basedOn w:val="a"/>
    <w:next w:val="a"/>
    <w:rsid w:val="00CC0134"/>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TableContents">
    <w:name w:val="Table Contents"/>
    <w:basedOn w:val="a"/>
    <w:rsid w:val="00CC0134"/>
    <w:pPr>
      <w:widowControl w:val="0"/>
      <w:suppressAutoHyphens/>
      <w:autoSpaceDE w:val="0"/>
      <w:spacing w:after="0" w:line="240" w:lineRule="auto"/>
    </w:pPr>
    <w:rPr>
      <w:rFonts w:ascii="Times New Roman" w:eastAsia="Arial Unicode MS" w:hAnsi="Times New Roman" w:cs="Tahoma"/>
      <w:sz w:val="24"/>
      <w:szCs w:val="24"/>
      <w:lang w:eastAsia="ar-SA"/>
    </w:rPr>
  </w:style>
  <w:style w:type="paragraph" w:customStyle="1" w:styleId="ConsNormal">
    <w:name w:val="ConsNormal"/>
    <w:rsid w:val="00CC0134"/>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14">
    <w:name w:val="Текст1"/>
    <w:basedOn w:val="a"/>
    <w:rsid w:val="00CC0134"/>
    <w:pPr>
      <w:suppressAutoHyphens/>
      <w:spacing w:after="0" w:line="240" w:lineRule="auto"/>
    </w:pPr>
    <w:rPr>
      <w:rFonts w:ascii="Courier New" w:eastAsia="Times New Roman" w:hAnsi="Courier New" w:cs="Times New Roman"/>
      <w:sz w:val="20"/>
      <w:szCs w:val="20"/>
      <w:lang w:eastAsia="ar-SA"/>
    </w:rPr>
  </w:style>
  <w:style w:type="paragraph" w:customStyle="1" w:styleId="ConsPlusTitle">
    <w:name w:val="ConsPlusTitle"/>
    <w:rsid w:val="00CC0134"/>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15">
    <w:name w:val="обычный_1 Знак Знак Знак Знак Знак Знак Знак Знак Знак"/>
    <w:basedOn w:val="a"/>
    <w:rsid w:val="00CC0134"/>
    <w:pPr>
      <w:suppressAutoHyphens/>
      <w:spacing w:before="280" w:after="280" w:line="240" w:lineRule="auto"/>
      <w:jc w:val="both"/>
    </w:pPr>
    <w:rPr>
      <w:rFonts w:ascii="Tahoma" w:eastAsia="Times New Roman" w:hAnsi="Tahoma" w:cs="Times New Roman"/>
      <w:sz w:val="20"/>
      <w:szCs w:val="20"/>
      <w:lang w:val="en-US" w:eastAsia="ar-SA"/>
    </w:rPr>
  </w:style>
  <w:style w:type="paragraph" w:customStyle="1" w:styleId="af1">
    <w:name w:val="Содержимое таблицы"/>
    <w:basedOn w:val="a"/>
    <w:rsid w:val="00CC0134"/>
    <w:pPr>
      <w:widowControl w:val="0"/>
      <w:suppressLineNumbers/>
      <w:suppressAutoHyphens/>
      <w:spacing w:after="0" w:line="240" w:lineRule="auto"/>
    </w:pPr>
    <w:rPr>
      <w:rFonts w:ascii="Times New Roman" w:eastAsia="Arial Unicode MS" w:hAnsi="Times New Roman" w:cs="Times New Roman"/>
      <w:kern w:val="2"/>
      <w:sz w:val="24"/>
      <w:szCs w:val="24"/>
      <w:lang w:eastAsia="ar-SA"/>
    </w:rPr>
  </w:style>
  <w:style w:type="paragraph" w:customStyle="1" w:styleId="af2">
    <w:name w:val="Заголовок таблицы"/>
    <w:basedOn w:val="af1"/>
    <w:rsid w:val="00CC0134"/>
    <w:pPr>
      <w:jc w:val="center"/>
    </w:pPr>
    <w:rPr>
      <w:b/>
      <w:bCs/>
    </w:rPr>
  </w:style>
  <w:style w:type="paragraph" w:customStyle="1" w:styleId="af3">
    <w:name w:val="Содержимое врезки"/>
    <w:basedOn w:val="a7"/>
    <w:rsid w:val="00CC0134"/>
  </w:style>
  <w:style w:type="character" w:customStyle="1" w:styleId="WW8Num2z0">
    <w:name w:val="WW8Num2z0"/>
    <w:rsid w:val="00CC0134"/>
    <w:rPr>
      <w:rFonts w:ascii="Symbol" w:hAnsi="Symbol" w:hint="default"/>
    </w:rPr>
  </w:style>
  <w:style w:type="character" w:customStyle="1" w:styleId="WW8Num2z1">
    <w:name w:val="WW8Num2z1"/>
    <w:rsid w:val="00CC0134"/>
    <w:rPr>
      <w:rFonts w:ascii="Courier New" w:hAnsi="Courier New" w:cs="Courier New" w:hint="default"/>
    </w:rPr>
  </w:style>
  <w:style w:type="character" w:customStyle="1" w:styleId="WW8Num2z2">
    <w:name w:val="WW8Num2z2"/>
    <w:rsid w:val="00CC0134"/>
    <w:rPr>
      <w:rFonts w:ascii="Wingdings" w:hAnsi="Wingdings" w:hint="default"/>
    </w:rPr>
  </w:style>
  <w:style w:type="character" w:customStyle="1" w:styleId="16">
    <w:name w:val="Основной шрифт абзаца1"/>
    <w:rsid w:val="00CC0134"/>
  </w:style>
  <w:style w:type="character" w:customStyle="1" w:styleId="af4">
    <w:name w:val="Цветовое выделение"/>
    <w:rsid w:val="00CC0134"/>
    <w:rPr>
      <w:b/>
      <w:bCs/>
      <w:color w:val="000080"/>
      <w:sz w:val="20"/>
      <w:szCs w:val="20"/>
    </w:rPr>
  </w:style>
  <w:style w:type="numbering" w:customStyle="1" w:styleId="110">
    <w:name w:val="Нет списка11"/>
    <w:next w:val="a2"/>
    <w:uiPriority w:val="99"/>
    <w:semiHidden/>
    <w:unhideWhenUsed/>
    <w:rsid w:val="00CC0134"/>
  </w:style>
  <w:style w:type="paragraph" w:customStyle="1" w:styleId="ConsPlusNormal">
    <w:name w:val="ConsPlusNormal"/>
    <w:rsid w:val="00CC01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CC013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CC013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CC013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Plain Text"/>
    <w:basedOn w:val="a"/>
    <w:link w:val="af6"/>
    <w:rsid w:val="00CC0134"/>
    <w:pPr>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rsid w:val="00CC0134"/>
    <w:rPr>
      <w:rFonts w:ascii="Courier New" w:eastAsia="Times New Roman" w:hAnsi="Courier New" w:cs="Times New Roman"/>
      <w:sz w:val="20"/>
      <w:szCs w:val="20"/>
      <w:lang w:eastAsia="ru-RU"/>
    </w:rPr>
  </w:style>
  <w:style w:type="character" w:styleId="af7">
    <w:name w:val="Hyperlink"/>
    <w:uiPriority w:val="99"/>
    <w:unhideWhenUsed/>
    <w:rsid w:val="00CC0134"/>
    <w:rPr>
      <w:color w:val="0000FF"/>
      <w:u w:val="single"/>
    </w:rPr>
  </w:style>
  <w:style w:type="paragraph" w:customStyle="1" w:styleId="af8">
    <w:name w:val="обычный_"/>
    <w:basedOn w:val="a"/>
    <w:autoRedefine/>
    <w:rsid w:val="00CC0134"/>
    <w:pPr>
      <w:widowControl w:val="0"/>
      <w:spacing w:after="0" w:line="240" w:lineRule="auto"/>
      <w:jc w:val="both"/>
    </w:pPr>
    <w:rPr>
      <w:rFonts w:ascii="Times New Roman" w:eastAsia="Times New Roman" w:hAnsi="Times New Roman" w:cs="Times New Roman"/>
      <w:sz w:val="28"/>
      <w:szCs w:val="28"/>
    </w:rPr>
  </w:style>
  <w:style w:type="numbering" w:customStyle="1" w:styleId="111">
    <w:name w:val="Нет списка111"/>
    <w:next w:val="a2"/>
    <w:semiHidden/>
    <w:rsid w:val="00CC0134"/>
  </w:style>
  <w:style w:type="character" w:styleId="af9">
    <w:name w:val="FollowedHyperlink"/>
    <w:uiPriority w:val="99"/>
    <w:unhideWhenUsed/>
    <w:rsid w:val="00CC0134"/>
    <w:rPr>
      <w:color w:val="800080"/>
      <w:u w:val="single"/>
    </w:rPr>
  </w:style>
  <w:style w:type="paragraph" w:styleId="afa">
    <w:name w:val="List Paragraph"/>
    <w:basedOn w:val="a"/>
    <w:uiPriority w:val="34"/>
    <w:qFormat/>
    <w:rsid w:val="005406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447"/>
  </w:style>
  <w:style w:type="paragraph" w:styleId="1">
    <w:name w:val="heading 1"/>
    <w:basedOn w:val="a"/>
    <w:next w:val="a"/>
    <w:link w:val="10"/>
    <w:qFormat/>
    <w:rsid w:val="00CC0134"/>
    <w:pPr>
      <w:keepNext/>
      <w:tabs>
        <w:tab w:val="num" w:pos="432"/>
      </w:tabs>
      <w:suppressAutoHyphens/>
      <w:spacing w:after="0" w:line="240" w:lineRule="auto"/>
      <w:ind w:left="432" w:hanging="432"/>
      <w:jc w:val="center"/>
      <w:outlineLvl w:val="0"/>
    </w:pPr>
    <w:rPr>
      <w:rFonts w:ascii="Times New Roman" w:eastAsia="Times New Roman" w:hAnsi="Times New Roman" w:cs="Times New Roman"/>
      <w:b/>
      <w:bCs/>
      <w:sz w:val="32"/>
      <w:szCs w:val="24"/>
      <w:lang w:eastAsia="ar-SA"/>
    </w:rPr>
  </w:style>
  <w:style w:type="paragraph" w:styleId="2">
    <w:name w:val="heading 2"/>
    <w:basedOn w:val="a"/>
    <w:next w:val="a"/>
    <w:link w:val="20"/>
    <w:qFormat/>
    <w:rsid w:val="00CC0134"/>
    <w:pPr>
      <w:keepNext/>
      <w:spacing w:after="0" w:line="240" w:lineRule="auto"/>
      <w:jc w:val="center"/>
      <w:outlineLvl w:val="1"/>
    </w:pPr>
    <w:rPr>
      <w:rFonts w:ascii="Times New Roman" w:eastAsia="Times New Roman" w:hAnsi="Times New Roman" w:cs="Arial"/>
      <w:b/>
      <w:bCs/>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0134"/>
    <w:rPr>
      <w:rFonts w:ascii="Times New Roman" w:eastAsia="Times New Roman" w:hAnsi="Times New Roman" w:cs="Times New Roman"/>
      <w:b/>
      <w:bCs/>
      <w:sz w:val="32"/>
      <w:szCs w:val="24"/>
      <w:lang w:eastAsia="ar-SA"/>
    </w:rPr>
  </w:style>
  <w:style w:type="character" w:customStyle="1" w:styleId="20">
    <w:name w:val="Заголовок 2 Знак"/>
    <w:basedOn w:val="a0"/>
    <w:link w:val="2"/>
    <w:rsid w:val="00CC0134"/>
    <w:rPr>
      <w:rFonts w:ascii="Times New Roman" w:eastAsia="Times New Roman" w:hAnsi="Times New Roman" w:cs="Arial"/>
      <w:b/>
      <w:bCs/>
      <w:iCs/>
      <w:sz w:val="28"/>
      <w:szCs w:val="28"/>
      <w:lang w:eastAsia="ru-RU"/>
    </w:rPr>
  </w:style>
  <w:style w:type="numbering" w:customStyle="1" w:styleId="11">
    <w:name w:val="Нет списка1"/>
    <w:next w:val="a2"/>
    <w:semiHidden/>
    <w:unhideWhenUsed/>
    <w:rsid w:val="00CC0134"/>
  </w:style>
  <w:style w:type="paragraph" w:styleId="a3">
    <w:name w:val="header"/>
    <w:basedOn w:val="a"/>
    <w:link w:val="a4"/>
    <w:rsid w:val="00CC0134"/>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4">
    <w:name w:val="Верхний колонтитул Знак"/>
    <w:basedOn w:val="a0"/>
    <w:link w:val="a3"/>
    <w:rsid w:val="00CC0134"/>
    <w:rPr>
      <w:rFonts w:ascii="Times New Roman" w:eastAsia="Times New Roman" w:hAnsi="Times New Roman" w:cs="Times New Roman"/>
      <w:sz w:val="24"/>
      <w:szCs w:val="24"/>
      <w:lang w:eastAsia="ar-SA"/>
    </w:rPr>
  </w:style>
  <w:style w:type="paragraph" w:styleId="a5">
    <w:name w:val="footer"/>
    <w:basedOn w:val="a"/>
    <w:link w:val="a6"/>
    <w:rsid w:val="00CC0134"/>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Нижний колонтитул Знак"/>
    <w:basedOn w:val="a0"/>
    <w:link w:val="a5"/>
    <w:rsid w:val="00CC0134"/>
    <w:rPr>
      <w:rFonts w:ascii="Times New Roman" w:eastAsia="Times New Roman" w:hAnsi="Times New Roman" w:cs="Times New Roman"/>
      <w:sz w:val="24"/>
      <w:szCs w:val="24"/>
      <w:lang w:eastAsia="ar-SA"/>
    </w:rPr>
  </w:style>
  <w:style w:type="paragraph" w:styleId="a7">
    <w:name w:val="Body Text"/>
    <w:basedOn w:val="a"/>
    <w:link w:val="a8"/>
    <w:rsid w:val="00CC0134"/>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0"/>
    <w:link w:val="a7"/>
    <w:rsid w:val="00CC0134"/>
    <w:rPr>
      <w:rFonts w:ascii="Times New Roman" w:eastAsia="Times New Roman" w:hAnsi="Times New Roman" w:cs="Times New Roman"/>
      <w:sz w:val="24"/>
      <w:szCs w:val="24"/>
      <w:lang w:eastAsia="ar-SA"/>
    </w:rPr>
  </w:style>
  <w:style w:type="paragraph" w:styleId="a9">
    <w:name w:val="List"/>
    <w:basedOn w:val="a7"/>
    <w:rsid w:val="00CC0134"/>
    <w:rPr>
      <w:rFonts w:cs="Tahoma"/>
    </w:rPr>
  </w:style>
  <w:style w:type="paragraph" w:styleId="aa">
    <w:name w:val="Body Text Indent"/>
    <w:basedOn w:val="a"/>
    <w:link w:val="ab"/>
    <w:rsid w:val="00CC0134"/>
    <w:pPr>
      <w:suppressAutoHyphens/>
      <w:autoSpaceDE w:val="0"/>
      <w:spacing w:after="0" w:line="240" w:lineRule="auto"/>
      <w:ind w:firstLine="709"/>
      <w:jc w:val="both"/>
    </w:pPr>
    <w:rPr>
      <w:rFonts w:ascii="Times New Roman" w:eastAsia="Times New Roman" w:hAnsi="Times New Roman" w:cs="Times New Roman"/>
      <w:sz w:val="28"/>
      <w:szCs w:val="20"/>
      <w:lang w:eastAsia="ar-SA"/>
    </w:rPr>
  </w:style>
  <w:style w:type="character" w:customStyle="1" w:styleId="ab">
    <w:name w:val="Основной текст с отступом Знак"/>
    <w:basedOn w:val="a0"/>
    <w:link w:val="aa"/>
    <w:rsid w:val="00CC0134"/>
    <w:rPr>
      <w:rFonts w:ascii="Times New Roman" w:eastAsia="Times New Roman" w:hAnsi="Times New Roman" w:cs="Times New Roman"/>
      <w:sz w:val="28"/>
      <w:szCs w:val="20"/>
      <w:lang w:eastAsia="ar-SA"/>
    </w:rPr>
  </w:style>
  <w:style w:type="paragraph" w:styleId="ac">
    <w:name w:val="Balloon Text"/>
    <w:basedOn w:val="a"/>
    <w:link w:val="ad"/>
    <w:rsid w:val="00CC0134"/>
    <w:pPr>
      <w:suppressAutoHyphens/>
      <w:spacing w:after="0" w:line="240" w:lineRule="auto"/>
    </w:pPr>
    <w:rPr>
      <w:rFonts w:ascii="Tahoma" w:eastAsia="Times New Roman" w:hAnsi="Tahoma" w:cs="Tahoma"/>
      <w:sz w:val="16"/>
      <w:szCs w:val="16"/>
      <w:lang w:eastAsia="ar-SA"/>
    </w:rPr>
  </w:style>
  <w:style w:type="character" w:customStyle="1" w:styleId="ad">
    <w:name w:val="Текст выноски Знак"/>
    <w:basedOn w:val="a0"/>
    <w:link w:val="ac"/>
    <w:rsid w:val="00CC0134"/>
    <w:rPr>
      <w:rFonts w:ascii="Tahoma" w:eastAsia="Times New Roman" w:hAnsi="Tahoma" w:cs="Tahoma"/>
      <w:sz w:val="16"/>
      <w:szCs w:val="16"/>
      <w:lang w:eastAsia="ar-SA"/>
    </w:rPr>
  </w:style>
  <w:style w:type="paragraph" w:customStyle="1" w:styleId="ae">
    <w:name w:val="Заголовок"/>
    <w:basedOn w:val="a"/>
    <w:next w:val="a7"/>
    <w:rsid w:val="00CC0134"/>
    <w:pPr>
      <w:keepNext/>
      <w:suppressAutoHyphens/>
      <w:spacing w:before="240" w:after="120" w:line="240" w:lineRule="auto"/>
    </w:pPr>
    <w:rPr>
      <w:rFonts w:ascii="Arial" w:eastAsia="Lucida Sans Unicode" w:hAnsi="Arial" w:cs="Tahoma"/>
      <w:sz w:val="28"/>
      <w:szCs w:val="28"/>
      <w:lang w:eastAsia="ar-SA"/>
    </w:rPr>
  </w:style>
  <w:style w:type="paragraph" w:customStyle="1" w:styleId="12">
    <w:name w:val="Название1"/>
    <w:basedOn w:val="a"/>
    <w:rsid w:val="00CC013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
    <w:name w:val="Указатель1"/>
    <w:basedOn w:val="a"/>
    <w:rsid w:val="00CC0134"/>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
    <w:name w:val="Знак Знак Знак Знак"/>
    <w:basedOn w:val="a"/>
    <w:rsid w:val="00CC0134"/>
    <w:pPr>
      <w:suppressAutoHyphens/>
      <w:autoSpaceDE w:val="0"/>
      <w:spacing w:after="160" w:line="240" w:lineRule="exact"/>
    </w:pPr>
    <w:rPr>
      <w:rFonts w:ascii="Arial" w:eastAsia="Times New Roman" w:hAnsi="Arial" w:cs="Arial"/>
      <w:b/>
      <w:bCs/>
      <w:sz w:val="20"/>
      <w:szCs w:val="20"/>
      <w:lang w:val="en-US" w:eastAsia="ar-SA"/>
    </w:rPr>
  </w:style>
  <w:style w:type="paragraph" w:customStyle="1" w:styleId="ConsTitle">
    <w:name w:val="ConsTitle"/>
    <w:rsid w:val="00CC0134"/>
    <w:pPr>
      <w:widowControl w:val="0"/>
      <w:suppressAutoHyphens/>
      <w:autoSpaceDE w:val="0"/>
      <w:spacing w:after="0" w:line="240" w:lineRule="auto"/>
      <w:ind w:right="19772"/>
    </w:pPr>
    <w:rPr>
      <w:rFonts w:ascii="Arial" w:eastAsia="Arial" w:hAnsi="Arial" w:cs="Arial"/>
      <w:b/>
      <w:bCs/>
      <w:sz w:val="16"/>
      <w:szCs w:val="16"/>
      <w:lang w:eastAsia="ar-SA"/>
    </w:rPr>
  </w:style>
  <w:style w:type="paragraph" w:customStyle="1" w:styleId="af0">
    <w:name w:val="Таблицы (моноширинный)"/>
    <w:basedOn w:val="a"/>
    <w:next w:val="a"/>
    <w:rsid w:val="00CC0134"/>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TableContents">
    <w:name w:val="Table Contents"/>
    <w:basedOn w:val="a"/>
    <w:rsid w:val="00CC0134"/>
    <w:pPr>
      <w:widowControl w:val="0"/>
      <w:suppressAutoHyphens/>
      <w:autoSpaceDE w:val="0"/>
      <w:spacing w:after="0" w:line="240" w:lineRule="auto"/>
    </w:pPr>
    <w:rPr>
      <w:rFonts w:ascii="Times New Roman" w:eastAsia="Arial Unicode MS" w:hAnsi="Times New Roman" w:cs="Tahoma"/>
      <w:sz w:val="24"/>
      <w:szCs w:val="24"/>
      <w:lang w:eastAsia="ar-SA"/>
    </w:rPr>
  </w:style>
  <w:style w:type="paragraph" w:customStyle="1" w:styleId="ConsNormal">
    <w:name w:val="ConsNormal"/>
    <w:rsid w:val="00CC0134"/>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14">
    <w:name w:val="Текст1"/>
    <w:basedOn w:val="a"/>
    <w:rsid w:val="00CC0134"/>
    <w:pPr>
      <w:suppressAutoHyphens/>
      <w:spacing w:after="0" w:line="240" w:lineRule="auto"/>
    </w:pPr>
    <w:rPr>
      <w:rFonts w:ascii="Courier New" w:eastAsia="Times New Roman" w:hAnsi="Courier New" w:cs="Times New Roman"/>
      <w:sz w:val="20"/>
      <w:szCs w:val="20"/>
      <w:lang w:eastAsia="ar-SA"/>
    </w:rPr>
  </w:style>
  <w:style w:type="paragraph" w:customStyle="1" w:styleId="ConsPlusTitle">
    <w:name w:val="ConsPlusTitle"/>
    <w:rsid w:val="00CC0134"/>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15">
    <w:name w:val="обычный_1 Знак Знак Знак Знак Знак Знак Знак Знак Знак"/>
    <w:basedOn w:val="a"/>
    <w:rsid w:val="00CC0134"/>
    <w:pPr>
      <w:suppressAutoHyphens/>
      <w:spacing w:before="280" w:after="280" w:line="240" w:lineRule="auto"/>
      <w:jc w:val="both"/>
    </w:pPr>
    <w:rPr>
      <w:rFonts w:ascii="Tahoma" w:eastAsia="Times New Roman" w:hAnsi="Tahoma" w:cs="Times New Roman"/>
      <w:sz w:val="20"/>
      <w:szCs w:val="20"/>
      <w:lang w:val="en-US" w:eastAsia="ar-SA"/>
    </w:rPr>
  </w:style>
  <w:style w:type="paragraph" w:customStyle="1" w:styleId="af1">
    <w:name w:val="Содержимое таблицы"/>
    <w:basedOn w:val="a"/>
    <w:rsid w:val="00CC0134"/>
    <w:pPr>
      <w:widowControl w:val="0"/>
      <w:suppressLineNumbers/>
      <w:suppressAutoHyphens/>
      <w:spacing w:after="0" w:line="240" w:lineRule="auto"/>
    </w:pPr>
    <w:rPr>
      <w:rFonts w:ascii="Times New Roman" w:eastAsia="Arial Unicode MS" w:hAnsi="Times New Roman" w:cs="Times New Roman"/>
      <w:kern w:val="2"/>
      <w:sz w:val="24"/>
      <w:szCs w:val="24"/>
      <w:lang w:eastAsia="ar-SA"/>
    </w:rPr>
  </w:style>
  <w:style w:type="paragraph" w:customStyle="1" w:styleId="af2">
    <w:name w:val="Заголовок таблицы"/>
    <w:basedOn w:val="af1"/>
    <w:rsid w:val="00CC0134"/>
    <w:pPr>
      <w:jc w:val="center"/>
    </w:pPr>
    <w:rPr>
      <w:b/>
      <w:bCs/>
    </w:rPr>
  </w:style>
  <w:style w:type="paragraph" w:customStyle="1" w:styleId="af3">
    <w:name w:val="Содержимое врезки"/>
    <w:basedOn w:val="a7"/>
    <w:rsid w:val="00CC0134"/>
  </w:style>
  <w:style w:type="character" w:customStyle="1" w:styleId="WW8Num2z0">
    <w:name w:val="WW8Num2z0"/>
    <w:rsid w:val="00CC0134"/>
    <w:rPr>
      <w:rFonts w:ascii="Symbol" w:hAnsi="Symbol" w:hint="default"/>
    </w:rPr>
  </w:style>
  <w:style w:type="character" w:customStyle="1" w:styleId="WW8Num2z1">
    <w:name w:val="WW8Num2z1"/>
    <w:rsid w:val="00CC0134"/>
    <w:rPr>
      <w:rFonts w:ascii="Courier New" w:hAnsi="Courier New" w:cs="Courier New" w:hint="default"/>
    </w:rPr>
  </w:style>
  <w:style w:type="character" w:customStyle="1" w:styleId="WW8Num2z2">
    <w:name w:val="WW8Num2z2"/>
    <w:rsid w:val="00CC0134"/>
    <w:rPr>
      <w:rFonts w:ascii="Wingdings" w:hAnsi="Wingdings" w:hint="default"/>
    </w:rPr>
  </w:style>
  <w:style w:type="character" w:customStyle="1" w:styleId="16">
    <w:name w:val="Основной шрифт абзаца1"/>
    <w:rsid w:val="00CC0134"/>
  </w:style>
  <w:style w:type="character" w:customStyle="1" w:styleId="af4">
    <w:name w:val="Цветовое выделение"/>
    <w:rsid w:val="00CC0134"/>
    <w:rPr>
      <w:b/>
      <w:bCs/>
      <w:color w:val="000080"/>
      <w:sz w:val="20"/>
      <w:szCs w:val="20"/>
    </w:rPr>
  </w:style>
  <w:style w:type="numbering" w:customStyle="1" w:styleId="110">
    <w:name w:val="Нет списка11"/>
    <w:next w:val="a2"/>
    <w:uiPriority w:val="99"/>
    <w:semiHidden/>
    <w:unhideWhenUsed/>
    <w:rsid w:val="00CC0134"/>
  </w:style>
  <w:style w:type="paragraph" w:customStyle="1" w:styleId="ConsPlusNormal">
    <w:name w:val="ConsPlusNormal"/>
    <w:rsid w:val="00CC01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CC013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CC013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CC013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Plain Text"/>
    <w:basedOn w:val="a"/>
    <w:link w:val="af6"/>
    <w:rsid w:val="00CC0134"/>
    <w:pPr>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rsid w:val="00CC0134"/>
    <w:rPr>
      <w:rFonts w:ascii="Courier New" w:eastAsia="Times New Roman" w:hAnsi="Courier New" w:cs="Times New Roman"/>
      <w:sz w:val="20"/>
      <w:szCs w:val="20"/>
      <w:lang w:eastAsia="ru-RU"/>
    </w:rPr>
  </w:style>
  <w:style w:type="character" w:styleId="af7">
    <w:name w:val="Hyperlink"/>
    <w:uiPriority w:val="99"/>
    <w:unhideWhenUsed/>
    <w:rsid w:val="00CC0134"/>
    <w:rPr>
      <w:color w:val="0000FF"/>
      <w:u w:val="single"/>
    </w:rPr>
  </w:style>
  <w:style w:type="paragraph" w:customStyle="1" w:styleId="af8">
    <w:name w:val="обычный_"/>
    <w:basedOn w:val="a"/>
    <w:autoRedefine/>
    <w:rsid w:val="00CC0134"/>
    <w:pPr>
      <w:widowControl w:val="0"/>
      <w:spacing w:after="0" w:line="240" w:lineRule="auto"/>
      <w:jc w:val="both"/>
    </w:pPr>
    <w:rPr>
      <w:rFonts w:ascii="Times New Roman" w:eastAsia="Times New Roman" w:hAnsi="Times New Roman" w:cs="Times New Roman"/>
      <w:sz w:val="28"/>
      <w:szCs w:val="28"/>
    </w:rPr>
  </w:style>
  <w:style w:type="numbering" w:customStyle="1" w:styleId="111">
    <w:name w:val="Нет списка111"/>
    <w:next w:val="a2"/>
    <w:semiHidden/>
    <w:rsid w:val="00CC0134"/>
  </w:style>
  <w:style w:type="character" w:styleId="af9">
    <w:name w:val="FollowedHyperlink"/>
    <w:uiPriority w:val="99"/>
    <w:unhideWhenUsed/>
    <w:rsid w:val="00CC0134"/>
    <w:rPr>
      <w:color w:val="800080"/>
      <w:u w:val="single"/>
    </w:rPr>
  </w:style>
  <w:style w:type="paragraph" w:styleId="afa">
    <w:name w:val="List Paragraph"/>
    <w:basedOn w:val="a"/>
    <w:uiPriority w:val="34"/>
    <w:qFormat/>
    <w:rsid w:val="00540669"/>
    <w:pPr>
      <w:ind w:left="720"/>
      <w:contextualSpacing/>
    </w:pPr>
  </w:style>
</w:styles>
</file>

<file path=word/webSettings.xml><?xml version="1.0" encoding="utf-8"?>
<w:webSettings xmlns:r="http://schemas.openxmlformats.org/officeDocument/2006/relationships" xmlns:w="http://schemas.openxmlformats.org/wordprocessingml/2006/main">
  <w:divs>
    <w:div w:id="1362632439">
      <w:bodyDiv w:val="1"/>
      <w:marLeft w:val="0"/>
      <w:marRight w:val="0"/>
      <w:marTop w:val="0"/>
      <w:marBottom w:val="0"/>
      <w:divBdr>
        <w:top w:val="none" w:sz="0" w:space="0" w:color="auto"/>
        <w:left w:val="none" w:sz="0" w:space="0" w:color="auto"/>
        <w:bottom w:val="none" w:sz="0" w:space="0" w:color="auto"/>
        <w:right w:val="none" w:sz="0" w:space="0" w:color="auto"/>
      </w:divBdr>
    </w:div>
    <w:div w:id="146867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aroleush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RLAW177;n=85414;fld=134;dst=109622"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177;n=85414;fld=134;dst=10944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RLAW177;n=85414;fld=134;dst=100837" TargetMode="External"/><Relationship Id="rId4" Type="http://schemas.openxmlformats.org/officeDocument/2006/relationships/settings" Target="settings.xml"/><Relationship Id="rId9" Type="http://schemas.openxmlformats.org/officeDocument/2006/relationships/hyperlink" Target="consultantplus://offline/main?base=RLAW177;n=85414;fld=134;dst=10074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86D53-B411-41CC-B4B4-2E1D04BD4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44</Pages>
  <Words>9631</Words>
  <Characters>54899</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User</cp:lastModifiedBy>
  <cp:revision>120</cp:revision>
  <dcterms:created xsi:type="dcterms:W3CDTF">2016-11-16T08:32:00Z</dcterms:created>
  <dcterms:modified xsi:type="dcterms:W3CDTF">2016-12-24T14:05:00Z</dcterms:modified>
</cp:coreProperties>
</file>