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20" w:rsidRPr="00881C45" w:rsidRDefault="005C1E20" w:rsidP="008A63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C45">
        <w:rPr>
          <w:rFonts w:ascii="Times New Roman" w:hAnsi="Times New Roman" w:cs="Times New Roman"/>
          <w:sz w:val="28"/>
          <w:szCs w:val="28"/>
        </w:rPr>
        <w:t>У Т В Е Р Ж Д А Ю</w:t>
      </w:r>
    </w:p>
    <w:p w:rsidR="005C1E20" w:rsidRPr="00881C45" w:rsidRDefault="005C1E20" w:rsidP="008A63FE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</w:t>
      </w:r>
      <w:r w:rsidRPr="00881C45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</w:p>
    <w:p w:rsidR="005C1E20" w:rsidRPr="00881C45" w:rsidRDefault="005C1E20" w:rsidP="008A63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881C45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C1E20" w:rsidRPr="00881C45" w:rsidRDefault="005C1E20" w:rsidP="008A63FE">
      <w:pPr>
        <w:spacing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 А.В</w:t>
      </w:r>
      <w:r w:rsidRPr="00881C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Сурмило</w:t>
      </w:r>
    </w:p>
    <w:p w:rsidR="005C1E20" w:rsidRPr="00881C45" w:rsidRDefault="005C1E20" w:rsidP="008A63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C45">
        <w:rPr>
          <w:rFonts w:ascii="Times New Roman" w:hAnsi="Times New Roman" w:cs="Times New Roman"/>
          <w:sz w:val="28"/>
          <w:szCs w:val="28"/>
        </w:rPr>
        <w:t xml:space="preserve"> </w:t>
      </w:r>
      <w:r w:rsidRPr="00881C45">
        <w:rPr>
          <w:rFonts w:ascii="Times New Roman" w:hAnsi="Times New Roman" w:cs="Times New Roman"/>
          <w:sz w:val="28"/>
          <w:szCs w:val="28"/>
        </w:rPr>
        <w:tab/>
      </w:r>
      <w:r w:rsidRPr="00881C45">
        <w:rPr>
          <w:rFonts w:ascii="Times New Roman" w:hAnsi="Times New Roman" w:cs="Times New Roman"/>
          <w:sz w:val="28"/>
          <w:szCs w:val="28"/>
        </w:rPr>
        <w:tab/>
      </w:r>
      <w:r w:rsidRPr="00881C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«___» ___________ 2016</w:t>
      </w:r>
      <w:r w:rsidRPr="00881C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1E20" w:rsidRDefault="005C1E20" w:rsidP="008A63FE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E20" w:rsidRDefault="005C1E20" w:rsidP="008A63F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Информация-разъяснение «</w:t>
      </w:r>
      <w:r w:rsidRPr="00276C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Внесены изменения в Кодекс административного судопроизводства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C1E20" w:rsidRDefault="005C1E20" w:rsidP="006D7D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1E20" w:rsidRPr="00276C75" w:rsidRDefault="005C1E20" w:rsidP="00276C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от 05.04.2016 №103 внесены изменения в Кодекс административного судопроизводства Российской Федерации и отдельные законодательные акты Российской Федерации.</w:t>
      </w:r>
    </w:p>
    <w:p w:rsidR="005C1E20" w:rsidRPr="00276C75" w:rsidRDefault="005C1E20" w:rsidP="00276C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Нормативным актом при разрешении административных дел о взыскании обязательных платежей и санкций с физических лиц в порядке, предусмотренном Кодексом административного судопроизводства Российской Федерации, вводится упрощенная форма судебного производства - судебный приказ.</w:t>
      </w:r>
    </w:p>
    <w:p w:rsidR="005C1E20" w:rsidRPr="00276C75" w:rsidRDefault="005C1E20" w:rsidP="00276C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Кодекс административного судопроизводства Российской Федерации дополняется новыми положениями, устанавливающими порядок подачи заявления о вынесении судебного приказа, основания для возвращения указанного заявления или отказа в его принятии, порядок вынесения судебного приказа, содержание судебного приказа, порядок извещения о вынесении судебного приказа, основания для его отмены, а также иные процессуальные положения.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 о вынесении судебного приказа отнесены Федеральным законом к компетенции мировых судей, в связи с чем соответствующие изменения вносятся в Федеральный закон от 17.12.1998 № 188-ФЗ «О мировых судьях в Российской Федерации».</w:t>
      </w:r>
    </w:p>
    <w:p w:rsidR="005C1E20" w:rsidRDefault="005C1E20" w:rsidP="00276C7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Соответствующие изменения вносятся также в Федеральный закон от 22 декабря 2008 г. № 262-ФЗ «Об обеспечении доступа к информации о деятельности судов в Российской Федерации».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Настоящий федеральный закон вступает в силу по истечении 30 дней после дня его официального опубликования.</w:t>
      </w:r>
    </w:p>
    <w:p w:rsidR="005C1E20" w:rsidRDefault="005C1E20" w:rsidP="006D7DD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Старший помощник прокурора района</w:t>
      </w:r>
    </w:p>
    <w:p w:rsidR="005C1E20" w:rsidRPr="00437ACA" w:rsidRDefault="005C1E20" w:rsidP="006D7DD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Р.А. Дубин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sectPr w:rsidR="005C1E20" w:rsidRPr="00437ACA" w:rsidSect="00B9674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C0"/>
    <w:rsid w:val="000E1852"/>
    <w:rsid w:val="002662AD"/>
    <w:rsid w:val="002701E2"/>
    <w:rsid w:val="00276C75"/>
    <w:rsid w:val="00350B42"/>
    <w:rsid w:val="00354837"/>
    <w:rsid w:val="00437ACA"/>
    <w:rsid w:val="00474CB7"/>
    <w:rsid w:val="005C1E20"/>
    <w:rsid w:val="006D5E9F"/>
    <w:rsid w:val="006D7DDA"/>
    <w:rsid w:val="00831238"/>
    <w:rsid w:val="008424C0"/>
    <w:rsid w:val="00881C45"/>
    <w:rsid w:val="008A63FE"/>
    <w:rsid w:val="008E12F7"/>
    <w:rsid w:val="00B83060"/>
    <w:rsid w:val="00B9674D"/>
    <w:rsid w:val="00BE6697"/>
    <w:rsid w:val="00C6550B"/>
    <w:rsid w:val="00C730DB"/>
    <w:rsid w:val="00D44989"/>
    <w:rsid w:val="00D92187"/>
    <w:rsid w:val="00E822C1"/>
    <w:rsid w:val="00EC1BA3"/>
    <w:rsid w:val="00F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B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18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187"/>
    <w:rPr>
      <w:rFonts w:ascii="Calibri Light" w:hAnsi="Calibri Light" w:cs="Calibri Light"/>
      <w:color w:val="2E74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24C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0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0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263</Words>
  <Characters>1505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1</cp:lastModifiedBy>
  <cp:revision>3</cp:revision>
  <cp:lastPrinted>2016-04-27T04:53:00Z</cp:lastPrinted>
  <dcterms:created xsi:type="dcterms:W3CDTF">2016-04-27T04:53:00Z</dcterms:created>
  <dcterms:modified xsi:type="dcterms:W3CDTF">2016-05-04T05:11:00Z</dcterms:modified>
</cp:coreProperties>
</file>