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F1" w:rsidRPr="000A00F3" w:rsidRDefault="00EC0BF1" w:rsidP="00EC0B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</w:t>
      </w:r>
      <w:r w:rsidRPr="000A00F3">
        <w:rPr>
          <w:sz w:val="28"/>
          <w:szCs w:val="28"/>
        </w:rPr>
        <w:t xml:space="preserve">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EC0BF1" w:rsidRPr="000A00F3" w:rsidRDefault="00EC0BF1" w:rsidP="00EC0BF1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EC0BF1" w:rsidRPr="000A00F3" w:rsidRDefault="00EC0BF1" w:rsidP="00EC0BF1">
      <w:pPr>
        <w:pStyle w:val="Style6"/>
        <w:widowControl/>
        <w:rPr>
          <w:rStyle w:val="FontStyle13"/>
          <w:sz w:val="28"/>
          <w:szCs w:val="28"/>
        </w:rPr>
      </w:pPr>
    </w:p>
    <w:p w:rsidR="00EC0BF1" w:rsidRPr="00A90243" w:rsidRDefault="00EC0BF1" w:rsidP="00EC0BF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122-а</w:t>
      </w:r>
      <w:r w:rsidRPr="00A9024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</w:p>
    <w:p w:rsidR="00EC0BF1" w:rsidRPr="00B60099" w:rsidRDefault="00EC0BF1" w:rsidP="00EC0BF1">
      <w:pPr>
        <w:rPr>
          <w:rFonts w:ascii="Times New Roman" w:hAnsi="Times New Roman"/>
          <w:b/>
          <w:bCs/>
          <w:sz w:val="20"/>
          <w:szCs w:val="20"/>
        </w:rPr>
      </w:pPr>
      <w:r w:rsidRPr="00A90243">
        <w:rPr>
          <w:rFonts w:ascii="Times New Roman" w:hAnsi="Times New Roman"/>
          <w:b/>
          <w:bCs/>
          <w:sz w:val="20"/>
          <w:szCs w:val="20"/>
        </w:rPr>
        <w:t>от  18.02. 2016г</w:t>
      </w:r>
      <w:r>
        <w:rPr>
          <w:rFonts w:ascii="Times New Roman" w:hAnsi="Times New Roman"/>
          <w:b/>
          <w:bCs/>
          <w:sz w:val="20"/>
          <w:szCs w:val="20"/>
        </w:rPr>
        <w:t xml:space="preserve">.                                                    </w:t>
      </w:r>
      <w:r w:rsidRPr="00C40235">
        <w:rPr>
          <w:rFonts w:ascii="Times New Roman" w:hAnsi="Times New Roman"/>
          <w:b/>
          <w:bCs/>
        </w:rPr>
        <w:t xml:space="preserve">Об утверждении </w:t>
      </w:r>
      <w:r>
        <w:rPr>
          <w:rFonts w:ascii="Times New Roman" w:hAnsi="Times New Roman"/>
          <w:b/>
          <w:bCs/>
        </w:rPr>
        <w:t>положения об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экспертной комиссии</w:t>
      </w:r>
    </w:p>
    <w:p w:rsidR="00EC0BF1" w:rsidRDefault="00EC0BF1" w:rsidP="00EC0BF1">
      <w:pPr>
        <w:pStyle w:val="a6"/>
        <w:ind w:firstLine="709"/>
        <w:jc w:val="both"/>
      </w:pPr>
      <w:r w:rsidRPr="001A3DD0">
        <w:t>В целях осуществления организации, обеспечения учета, хранения, практического использования  документов, образующихся в процессе деятельности МБУК «</w:t>
      </w:r>
      <w:proofErr w:type="spellStart"/>
      <w:r w:rsidRPr="001A3DD0">
        <w:t>ЦКиД</w:t>
      </w:r>
      <w:proofErr w:type="spellEnd"/>
      <w:r w:rsidRPr="001A3DD0">
        <w:t>», в соответствии с Федеральным законом от 22.10.2004 года  № 125-ФЗ « Об архивном</w:t>
      </w:r>
      <w:r>
        <w:t xml:space="preserve"> деле в Российской Федерации», </w:t>
      </w:r>
      <w:proofErr w:type="spellStart"/>
      <w:r>
        <w:t>ппиказываю</w:t>
      </w:r>
      <w:proofErr w:type="spellEnd"/>
      <w:r w:rsidRPr="001A3DD0">
        <w:t>:</w:t>
      </w:r>
    </w:p>
    <w:p w:rsidR="00EC0BF1" w:rsidRDefault="00EC0BF1" w:rsidP="00EC0BF1">
      <w:pPr>
        <w:pStyle w:val="a6"/>
        <w:numPr>
          <w:ilvl w:val="0"/>
          <w:numId w:val="2"/>
        </w:numPr>
        <w:jc w:val="both"/>
      </w:pPr>
      <w:r>
        <w:t xml:space="preserve">Утвердить Положение </w:t>
      </w:r>
      <w:r w:rsidRPr="001A3DD0">
        <w:t>о постоянно дей</w:t>
      </w:r>
      <w:r>
        <w:t>ствующей экспертной комиссии  МК</w:t>
      </w:r>
      <w:r w:rsidRPr="001A3DD0">
        <w:t>УК «</w:t>
      </w:r>
      <w:proofErr w:type="spellStart"/>
      <w:r w:rsidRPr="001A3DD0">
        <w:t>ЦКиД</w:t>
      </w:r>
      <w:proofErr w:type="spellEnd"/>
      <w:r w:rsidRPr="001A3DD0">
        <w:t>»</w:t>
      </w:r>
      <w:r>
        <w:t>.</w:t>
      </w:r>
    </w:p>
    <w:p w:rsidR="00EC0BF1" w:rsidRDefault="00EC0BF1" w:rsidP="00EC0BF1">
      <w:pPr>
        <w:pStyle w:val="a6"/>
        <w:numPr>
          <w:ilvl w:val="0"/>
          <w:numId w:val="2"/>
        </w:numPr>
        <w:jc w:val="both"/>
      </w:pPr>
      <w:r>
        <w:t xml:space="preserve">Утвердить </w:t>
      </w:r>
      <w:r w:rsidRPr="001A3DD0">
        <w:t>постоянно дей</w:t>
      </w:r>
      <w:r>
        <w:t xml:space="preserve">ствующую экспертную комиссию в составе:  </w:t>
      </w:r>
      <w:proofErr w:type="spellStart"/>
      <w:r w:rsidRPr="003D166A">
        <w:rPr>
          <w:b/>
        </w:rPr>
        <w:t>Сташкунас</w:t>
      </w:r>
      <w:proofErr w:type="spellEnd"/>
      <w:r w:rsidRPr="003D166A">
        <w:rPr>
          <w:b/>
        </w:rPr>
        <w:t xml:space="preserve"> Ольги Ивановны</w:t>
      </w:r>
      <w:r>
        <w:t xml:space="preserve"> – заведующей Краеведческим музеем. </w:t>
      </w:r>
      <w:proofErr w:type="spellStart"/>
      <w:r w:rsidRPr="003D166A">
        <w:rPr>
          <w:b/>
        </w:rPr>
        <w:t>Шураповой</w:t>
      </w:r>
      <w:proofErr w:type="spellEnd"/>
      <w:r w:rsidRPr="003D166A">
        <w:rPr>
          <w:b/>
        </w:rPr>
        <w:t xml:space="preserve"> Олеси Васильевны</w:t>
      </w:r>
      <w:r>
        <w:t xml:space="preserve"> – балетмейстера ансамбля «</w:t>
      </w:r>
      <w:proofErr w:type="spellStart"/>
      <w:r>
        <w:t>Ях-Ях</w:t>
      </w:r>
      <w:proofErr w:type="spellEnd"/>
      <w:r>
        <w:t xml:space="preserve">». </w:t>
      </w:r>
      <w:proofErr w:type="spellStart"/>
      <w:r w:rsidRPr="003D166A">
        <w:rPr>
          <w:b/>
        </w:rPr>
        <w:t>Шадыршина</w:t>
      </w:r>
      <w:proofErr w:type="spellEnd"/>
      <w:r w:rsidRPr="003D166A">
        <w:rPr>
          <w:b/>
        </w:rPr>
        <w:t xml:space="preserve"> </w:t>
      </w:r>
      <w:proofErr w:type="spellStart"/>
      <w:r w:rsidRPr="003D166A">
        <w:rPr>
          <w:b/>
        </w:rPr>
        <w:t>Ильгиза</w:t>
      </w:r>
      <w:proofErr w:type="spellEnd"/>
      <w:r w:rsidRPr="003D166A">
        <w:rPr>
          <w:b/>
        </w:rPr>
        <w:t xml:space="preserve"> </w:t>
      </w:r>
      <w:proofErr w:type="spellStart"/>
      <w:r w:rsidRPr="003D166A">
        <w:rPr>
          <w:b/>
        </w:rPr>
        <w:t>Ваисовича</w:t>
      </w:r>
      <w:proofErr w:type="spellEnd"/>
      <w:r>
        <w:t xml:space="preserve"> – хормейстера.</w:t>
      </w:r>
    </w:p>
    <w:p w:rsidR="00EC0BF1" w:rsidRPr="001A3DD0" w:rsidRDefault="00EC0BF1" w:rsidP="00EC0BF1">
      <w:pPr>
        <w:pStyle w:val="a6"/>
        <w:numPr>
          <w:ilvl w:val="0"/>
          <w:numId w:val="2"/>
        </w:numPr>
        <w:jc w:val="both"/>
      </w:pPr>
      <w:r>
        <w:t xml:space="preserve">Председателем экспертной комиссии назначить </w:t>
      </w:r>
      <w:proofErr w:type="spellStart"/>
      <w:r w:rsidRPr="003D166A">
        <w:rPr>
          <w:b/>
        </w:rPr>
        <w:t>Сташкунас</w:t>
      </w:r>
      <w:proofErr w:type="spellEnd"/>
      <w:r w:rsidRPr="003D166A">
        <w:rPr>
          <w:b/>
        </w:rPr>
        <w:t xml:space="preserve"> О.И.</w:t>
      </w:r>
    </w:p>
    <w:p w:rsidR="00EC0BF1" w:rsidRPr="001A3DD0" w:rsidRDefault="00EC0BF1" w:rsidP="00EC0BF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A3D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A3DD0">
        <w:rPr>
          <w:rFonts w:ascii="Times New Roman" w:hAnsi="Times New Roman"/>
          <w:sz w:val="24"/>
          <w:szCs w:val="24"/>
        </w:rPr>
        <w:t>Контроль за испо</w:t>
      </w:r>
      <w:r>
        <w:rPr>
          <w:rFonts w:ascii="Times New Roman" w:hAnsi="Times New Roman"/>
          <w:sz w:val="24"/>
          <w:szCs w:val="24"/>
        </w:rPr>
        <w:t xml:space="preserve">лнением настоящего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</w:rPr>
        <w:t>каза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A3DD0">
        <w:rPr>
          <w:rFonts w:ascii="Times New Roman" w:hAnsi="Times New Roman"/>
          <w:sz w:val="24"/>
          <w:szCs w:val="24"/>
        </w:rPr>
        <w:t xml:space="preserve"> возложить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1A3DD0">
        <w:rPr>
          <w:rFonts w:ascii="Times New Roman" w:hAnsi="Times New Roman"/>
          <w:sz w:val="24"/>
          <w:szCs w:val="24"/>
        </w:rPr>
        <w:t>художественного руководителя МБУК ОМР «</w:t>
      </w:r>
      <w:proofErr w:type="spellStart"/>
      <w:r w:rsidRPr="001A3DD0">
        <w:rPr>
          <w:rFonts w:ascii="Times New Roman" w:hAnsi="Times New Roman"/>
          <w:sz w:val="24"/>
          <w:szCs w:val="24"/>
        </w:rPr>
        <w:t>ЦКиД</w:t>
      </w:r>
      <w:proofErr w:type="spellEnd"/>
      <w:r w:rsidRPr="001A3D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166A">
        <w:rPr>
          <w:rFonts w:ascii="Times New Roman" w:hAnsi="Times New Roman"/>
          <w:b/>
          <w:sz w:val="24"/>
          <w:szCs w:val="24"/>
        </w:rPr>
        <w:t>Писареву А.А.</w:t>
      </w:r>
    </w:p>
    <w:p w:rsidR="00EC0BF1" w:rsidRPr="00EF656C" w:rsidRDefault="00EC0BF1" w:rsidP="00EC0BF1">
      <w:pPr>
        <w:pStyle w:val="a5"/>
        <w:rPr>
          <w:rFonts w:ascii="Times New Roman" w:hAnsi="Times New Roman"/>
          <w:sz w:val="24"/>
          <w:szCs w:val="24"/>
        </w:rPr>
      </w:pPr>
    </w:p>
    <w:p w:rsidR="00EC0BF1" w:rsidRPr="00EF656C" w:rsidRDefault="00EC0BF1" w:rsidP="00EC0BF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 МК</w:t>
      </w:r>
      <w:r w:rsidRPr="00EF656C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О.И. </w:t>
      </w:r>
      <w:proofErr w:type="spellStart"/>
      <w:r>
        <w:rPr>
          <w:rFonts w:ascii="Times New Roman" w:hAnsi="Times New Roman"/>
          <w:sz w:val="24"/>
          <w:szCs w:val="24"/>
        </w:rPr>
        <w:t>Карпалова</w:t>
      </w:r>
      <w:proofErr w:type="spellEnd"/>
    </w:p>
    <w:p w:rsidR="00EC0BF1" w:rsidRPr="00EF656C" w:rsidRDefault="00EC0BF1" w:rsidP="00EC0BF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F6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56C">
        <w:rPr>
          <w:rFonts w:ascii="Times New Roman" w:hAnsi="Times New Roman"/>
          <w:sz w:val="24"/>
          <w:szCs w:val="24"/>
        </w:rPr>
        <w:t>Олюторского</w:t>
      </w:r>
      <w:proofErr w:type="spellEnd"/>
      <w:r w:rsidRPr="00EF656C">
        <w:rPr>
          <w:rFonts w:ascii="Times New Roman" w:hAnsi="Times New Roman"/>
          <w:sz w:val="24"/>
          <w:szCs w:val="24"/>
        </w:rPr>
        <w:t xml:space="preserve"> МР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ЦКиД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C4A63" w:rsidRDefault="00DC4A63" w:rsidP="00DC4A63">
      <w:pPr>
        <w:rPr>
          <w:rFonts w:ascii="Times New Roman" w:hAnsi="Times New Roman"/>
          <w:sz w:val="24"/>
          <w:szCs w:val="24"/>
        </w:rPr>
      </w:pPr>
    </w:p>
    <w:p w:rsidR="00F6347F" w:rsidRPr="00DC4A63" w:rsidRDefault="00F6347F" w:rsidP="00DC4A63"/>
    <w:sectPr w:rsidR="00F6347F" w:rsidRPr="00DC4A63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DDD"/>
    <w:multiLevelType w:val="hybridMultilevel"/>
    <w:tmpl w:val="DA1853FC"/>
    <w:lvl w:ilvl="0" w:tplc="EBBC257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7410DC"/>
    <w:rsid w:val="008C2F33"/>
    <w:rsid w:val="00A800E2"/>
    <w:rsid w:val="00CD5ED7"/>
    <w:rsid w:val="00D91E91"/>
    <w:rsid w:val="00DC4A63"/>
    <w:rsid w:val="00EC0BF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7410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410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Krokoz™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2016-02-25T04:44:00Z</dcterms:created>
  <dcterms:modified xsi:type="dcterms:W3CDTF">2016-02-25T04:44:00Z</dcterms:modified>
</cp:coreProperties>
</file>