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7"/>
        <w:gridCol w:w="4927"/>
      </w:tblGrid>
      <w:tr w:rsidR="00E378E0" w:rsidRPr="0062573C" w:rsidTr="0062573C">
        <w:tc>
          <w:tcPr>
            <w:tcW w:w="4927" w:type="dxa"/>
          </w:tcPr>
          <w:p w:rsidR="00E378E0" w:rsidRPr="0062573C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Par36"/>
            <w:bookmarkEnd w:id="0"/>
          </w:p>
        </w:tc>
        <w:tc>
          <w:tcPr>
            <w:tcW w:w="4927" w:type="dxa"/>
          </w:tcPr>
          <w:p w:rsidR="00E378E0" w:rsidRPr="0062573C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73C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E378E0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E378E0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  <w:p w:rsidR="00E378E0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Павловский район</w:t>
            </w:r>
          </w:p>
          <w:p w:rsidR="00E378E0" w:rsidRPr="0062573C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____________ </w:t>
            </w:r>
            <w:r w:rsidRPr="0062573C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</w:p>
          <w:p w:rsidR="00E378E0" w:rsidRPr="0062573C" w:rsidRDefault="00E378E0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378E0" w:rsidRPr="00093C07" w:rsidRDefault="00E378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8E0" w:rsidRPr="00093C07" w:rsidRDefault="00E378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8E0" w:rsidRPr="00093C07" w:rsidRDefault="00E378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8E0" w:rsidRDefault="00E378E0" w:rsidP="0041205B">
      <w:pPr>
        <w:pStyle w:val="BodyTextIndent"/>
        <w:ind w:firstLine="0"/>
        <w:jc w:val="center"/>
        <w:rPr>
          <w:color w:val="000000"/>
          <w:szCs w:val="28"/>
        </w:rPr>
      </w:pPr>
      <w:r w:rsidRPr="00F11BED">
        <w:rPr>
          <w:color w:val="000000"/>
          <w:szCs w:val="28"/>
        </w:rPr>
        <w:t>ПОРЯДОК</w:t>
      </w:r>
    </w:p>
    <w:p w:rsidR="00E378E0" w:rsidRPr="00F11BED" w:rsidRDefault="00E378E0" w:rsidP="0041205B">
      <w:pPr>
        <w:pStyle w:val="BodyTextInden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предоставления субсидий личным подсобным хозяйствам,  крестьянским (фе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мерским) хозяйствам и индивидуальным предпринимателям, ведущим деятел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ность в области  сельскохозяйственного производства,  на    поддержку  сел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скохозяйственного производства на территории Павловского района</w:t>
      </w:r>
    </w:p>
    <w:p w:rsidR="00E378E0" w:rsidRDefault="00E378E0" w:rsidP="0041205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78E0" w:rsidRPr="00F83103" w:rsidRDefault="00E378E0" w:rsidP="0041205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3103">
        <w:rPr>
          <w:rFonts w:ascii="Times New Roman" w:hAnsi="Times New Roman"/>
          <w:sz w:val="28"/>
          <w:szCs w:val="28"/>
        </w:rPr>
        <w:t>1. Общие положения</w:t>
      </w:r>
    </w:p>
    <w:p w:rsidR="00E378E0" w:rsidRPr="00F83103" w:rsidRDefault="00E378E0" w:rsidP="004120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78E0" w:rsidRPr="009050D1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D1">
        <w:rPr>
          <w:rFonts w:ascii="Times New Roman" w:hAnsi="Times New Roman"/>
          <w:sz w:val="28"/>
          <w:szCs w:val="28"/>
        </w:rPr>
        <w:t xml:space="preserve">1.1. Порядок предоставления </w:t>
      </w:r>
      <w:r w:rsidRPr="00784A02">
        <w:rPr>
          <w:rFonts w:ascii="Times New Roman" w:hAnsi="Times New Roman"/>
          <w:color w:val="000000"/>
          <w:sz w:val="28"/>
          <w:szCs w:val="28"/>
        </w:rPr>
        <w:t>субсидий личным подсобным хозяйствам,  крестьянским (фермерским) хозяйствам и индивидуальным предпринимателям, ведущим деятельность в области  сельскохозяйственного производства,  на    поддержку  сельскохозяйственного производства на территории Павловского района</w:t>
      </w:r>
      <w:r w:rsidRPr="009050D1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Pr="009050D1">
        <w:rPr>
          <w:rFonts w:ascii="Times New Roman" w:hAnsi="Times New Roman"/>
          <w:color w:val="000000"/>
          <w:sz w:val="28"/>
          <w:szCs w:val="28"/>
          <w:lang w:eastAsia="ru-RU"/>
        </w:rPr>
        <w:t>малые формы хозяйствования в АПК</w:t>
      </w:r>
      <w:r w:rsidRPr="009050D1">
        <w:rPr>
          <w:rFonts w:ascii="Times New Roman" w:hAnsi="Times New Roman"/>
          <w:color w:val="000000"/>
          <w:sz w:val="28"/>
          <w:szCs w:val="28"/>
        </w:rPr>
        <w:t>) на поддержку сельскох</w:t>
      </w:r>
      <w:r w:rsidRPr="009050D1">
        <w:rPr>
          <w:rFonts w:ascii="Times New Roman" w:hAnsi="Times New Roman"/>
          <w:color w:val="000000"/>
          <w:sz w:val="28"/>
          <w:szCs w:val="28"/>
        </w:rPr>
        <w:t>о</w:t>
      </w:r>
      <w:r w:rsidRPr="009050D1">
        <w:rPr>
          <w:rFonts w:ascii="Times New Roman" w:hAnsi="Times New Roman"/>
          <w:color w:val="000000"/>
          <w:sz w:val="28"/>
          <w:szCs w:val="28"/>
        </w:rPr>
        <w:t xml:space="preserve">зяйственного производства </w:t>
      </w:r>
      <w:r w:rsidRPr="009050D1">
        <w:rPr>
          <w:rFonts w:ascii="Times New Roman" w:hAnsi="Times New Roman"/>
          <w:sz w:val="28"/>
          <w:szCs w:val="28"/>
        </w:rPr>
        <w:t>(далее – Порядок) разработан в целях реализации Закона Краснодарского края от 28 января 2009 года №1690-КЗ «О развитии сельского хозяйства в Краснодарском крае»</w:t>
      </w:r>
      <w:r>
        <w:rPr>
          <w:rFonts w:ascii="Times New Roman" w:hAnsi="Times New Roman"/>
          <w:sz w:val="28"/>
          <w:szCs w:val="28"/>
        </w:rPr>
        <w:t>, постановления главы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(губернатора) Краснодарского края, от 5 октября 2015 года № 944 «Об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верждении государственной программы Краснодарского края «Развитие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хозяйства и регулирования рынков сельскохозяйственной продукции, 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рья и продовольствия», </w:t>
      </w:r>
      <w:r w:rsidRPr="0026640C">
        <w:rPr>
          <w:rFonts w:ascii="Times New Roman" w:hAnsi="Times New Roman"/>
          <w:sz w:val="28"/>
          <w:szCs w:val="28"/>
        </w:rPr>
        <w:t xml:space="preserve">приказ от 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25 июля 2017 года № 550</w:t>
      </w:r>
      <w:r w:rsidRPr="0026640C">
        <w:rPr>
          <w:rFonts w:ascii="Times New Roman" w:hAnsi="Times New Roman"/>
          <w:color w:val="22272F"/>
          <w:sz w:val="28"/>
          <w:szCs w:val="28"/>
        </w:rPr>
        <w:br/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"Об утверждении Порядка расходования субвенций, предоставляемых из кра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вого бюджета местным бюджетам на осуществление отдельных государстве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ных полномочий по поддержке сельскохозяйственного производства в Красн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дарском крае в части предоставления субсидий гражданам, ведущим личное подсобное хозяйство, крестьянским (фермерским) хозяйствам, индивидуал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ь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ным предпринимателям, осуществляющим деятельность в области сельскох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зяйственного производства, в рамках реализации мероприятия государственной программы Краснодарского края "Развитие сельского хозяйства и регулиров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2664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ние рынков сельскохозяйственной продукции, сырья и продовольствия</w:t>
      </w:r>
      <w:r w:rsidRPr="0026640C">
        <w:rPr>
          <w:rFonts w:ascii="Times New Roman" w:hAnsi="Times New Roman"/>
          <w:sz w:val="28"/>
          <w:szCs w:val="28"/>
        </w:rPr>
        <w:t>», приказ  от 11 августа 2017 года № 224 «Об утверждении Административного регламе</w:t>
      </w:r>
      <w:r w:rsidRPr="0026640C">
        <w:rPr>
          <w:rFonts w:ascii="Times New Roman" w:hAnsi="Times New Roman"/>
          <w:sz w:val="28"/>
          <w:szCs w:val="28"/>
        </w:rPr>
        <w:t>н</w:t>
      </w:r>
      <w:r w:rsidRPr="0026640C">
        <w:rPr>
          <w:rFonts w:ascii="Times New Roman" w:hAnsi="Times New Roman"/>
          <w:sz w:val="28"/>
          <w:szCs w:val="28"/>
        </w:rPr>
        <w:t>та предоставления органами местного самоуправления муниципальных районов и  городских округов Краснодарского  края государственной услуги по предо</w:t>
      </w:r>
      <w:r w:rsidRPr="0026640C">
        <w:rPr>
          <w:rFonts w:ascii="Times New Roman" w:hAnsi="Times New Roman"/>
          <w:sz w:val="28"/>
          <w:szCs w:val="28"/>
        </w:rPr>
        <w:t>с</w:t>
      </w:r>
      <w:r w:rsidRPr="0026640C">
        <w:rPr>
          <w:rFonts w:ascii="Times New Roman" w:hAnsi="Times New Roman"/>
          <w:sz w:val="28"/>
          <w:szCs w:val="28"/>
        </w:rPr>
        <w:t>тавлению субсидий личным подсобным хозяйствам, крестьянским (ферме</w:t>
      </w:r>
      <w:r w:rsidRPr="0026640C">
        <w:rPr>
          <w:rFonts w:ascii="Times New Roman" w:hAnsi="Times New Roman"/>
          <w:sz w:val="28"/>
          <w:szCs w:val="28"/>
        </w:rPr>
        <w:t>р</w:t>
      </w:r>
      <w:r w:rsidRPr="0026640C">
        <w:rPr>
          <w:rFonts w:ascii="Times New Roman" w:hAnsi="Times New Roman"/>
          <w:sz w:val="28"/>
          <w:szCs w:val="28"/>
        </w:rPr>
        <w:t>ским) хозяйствам и индивидуальным предпринимателям, ведущим деятел</w:t>
      </w:r>
      <w:r w:rsidRPr="0026640C">
        <w:rPr>
          <w:rFonts w:ascii="Times New Roman" w:hAnsi="Times New Roman"/>
          <w:sz w:val="28"/>
          <w:szCs w:val="28"/>
        </w:rPr>
        <w:t>ь</w:t>
      </w:r>
      <w:r w:rsidRPr="0026640C">
        <w:rPr>
          <w:rFonts w:ascii="Times New Roman" w:hAnsi="Times New Roman"/>
          <w:sz w:val="28"/>
          <w:szCs w:val="28"/>
        </w:rPr>
        <w:t>ность в области сельскохозяйственного производства, на поддержку сельскох</w:t>
      </w:r>
      <w:r w:rsidRPr="0026640C">
        <w:rPr>
          <w:rFonts w:ascii="Times New Roman" w:hAnsi="Times New Roman"/>
          <w:sz w:val="28"/>
          <w:szCs w:val="28"/>
        </w:rPr>
        <w:t>о</w:t>
      </w:r>
      <w:r w:rsidRPr="0026640C">
        <w:rPr>
          <w:rFonts w:ascii="Times New Roman" w:hAnsi="Times New Roman"/>
          <w:sz w:val="28"/>
          <w:szCs w:val="28"/>
        </w:rPr>
        <w:t>зяйственного производства»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405F5E">
        <w:rPr>
          <w:rFonts w:ascii="Times New Roman" w:hAnsi="Times New Roman"/>
          <w:sz w:val="28"/>
          <w:szCs w:val="28"/>
        </w:rPr>
        <w:t>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>Субсидии на оказание мер государственной поддержки малым формам хозяйствования в АПК на поддержку сельскохозяйственного производства, предоставляются в рамках реализации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програ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Краснодарского края «Развитие сельского хозяйства и регулирование 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ков сельскохозяйственной продукции, сырья и продовольствия», утвержденной постановлением главы администрации (губернатора) Краснодарского края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краевого бюджета, передаваемых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ному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 Павловский район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 межбюджетных отношений.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17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настоящим Порядком  претендентами на получение субсидий (далее – Заявители)</w:t>
      </w:r>
      <w:r w:rsidRPr="00173D94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E378E0" w:rsidRPr="00554D50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ED2">
        <w:rPr>
          <w:rFonts w:ascii="Times New Roman" w:hAnsi="Times New Roman"/>
          <w:color w:val="000000"/>
          <w:sz w:val="28"/>
          <w:szCs w:val="28"/>
          <w:lang w:eastAsia="ru-RU"/>
        </w:rPr>
        <w:t>граждане, проживающие на территории Краснодарского края и ведущие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личное подсобное хозяйство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Павловского района 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в соответс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вии с действующим законодательством</w:t>
      </w:r>
      <w:r w:rsidRPr="00093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– ЛПХ)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378E0" w:rsidRPr="00690392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D50">
        <w:rPr>
          <w:rFonts w:ascii="Times New Roman" w:hAnsi="Times New Roman"/>
          <w:sz w:val="28"/>
          <w:szCs w:val="28"/>
          <w:lang w:eastAsia="ru-RU"/>
        </w:rPr>
        <w:t xml:space="preserve">крестьянские (фермерские) хозяйства, зарегистрированные и </w:t>
      </w:r>
      <w:r w:rsidRPr="00690392">
        <w:rPr>
          <w:rFonts w:ascii="Times New Roman" w:hAnsi="Times New Roman"/>
          <w:sz w:val="28"/>
          <w:szCs w:val="28"/>
          <w:lang w:eastAsia="ru-RU"/>
        </w:rPr>
        <w:t>осущест</w:t>
      </w:r>
      <w:r w:rsidRPr="00690392">
        <w:rPr>
          <w:rFonts w:ascii="Times New Roman" w:hAnsi="Times New Roman"/>
          <w:sz w:val="28"/>
          <w:szCs w:val="28"/>
          <w:lang w:eastAsia="ru-RU"/>
        </w:rPr>
        <w:t>в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ляющие деятельность в области производства сельскохозяйственной продукции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района </w:t>
      </w:r>
      <w:r w:rsidRPr="00093C0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– КФХ)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378E0" w:rsidRPr="00690392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392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предприниматели, являющиеся сельскохозяйственн</w:t>
      </w:r>
      <w:r>
        <w:rPr>
          <w:rFonts w:ascii="Times New Roman" w:hAnsi="Times New Roman"/>
          <w:sz w:val="28"/>
          <w:szCs w:val="28"/>
          <w:lang w:eastAsia="ru-RU"/>
        </w:rPr>
        <w:t>ыми товаропроизводителями (признанными таковыми в соответствии с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 w:rsidRPr="00690392">
        <w:rPr>
          <w:rFonts w:ascii="Times New Roman" w:hAnsi="Times New Roman"/>
          <w:sz w:val="28"/>
          <w:szCs w:val="28"/>
          <w:lang w:eastAsia="ru-RU"/>
        </w:rPr>
        <w:t>ь</w:t>
      </w:r>
      <w:r w:rsidRPr="0069039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от 29 декабря 2006 года № 264-ФЗ «О развитии сельского хозя</w:t>
      </w:r>
      <w:r w:rsidRPr="00690392">
        <w:rPr>
          <w:rFonts w:ascii="Times New Roman" w:hAnsi="Times New Roman"/>
          <w:sz w:val="28"/>
          <w:szCs w:val="28"/>
          <w:lang w:eastAsia="ru-RU"/>
        </w:rPr>
        <w:t>й</w:t>
      </w:r>
      <w:r w:rsidRPr="00690392">
        <w:rPr>
          <w:rFonts w:ascii="Times New Roman" w:hAnsi="Times New Roman"/>
          <w:sz w:val="28"/>
          <w:szCs w:val="28"/>
          <w:lang w:eastAsia="ru-RU"/>
        </w:rPr>
        <w:t>ства»;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392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предприниматели, зарегистрированные и осуществля</w:t>
      </w:r>
      <w:r w:rsidRPr="00690392">
        <w:rPr>
          <w:rFonts w:ascii="Times New Roman" w:hAnsi="Times New Roman"/>
          <w:sz w:val="28"/>
          <w:szCs w:val="28"/>
          <w:lang w:eastAsia="ru-RU"/>
        </w:rPr>
        <w:t>ю</w:t>
      </w:r>
      <w:r w:rsidRPr="00690392">
        <w:rPr>
          <w:rFonts w:ascii="Times New Roman" w:hAnsi="Times New Roman"/>
          <w:sz w:val="28"/>
          <w:szCs w:val="28"/>
          <w:lang w:eastAsia="ru-RU"/>
        </w:rPr>
        <w:t>щие свою деятельность менее 1 года и имеющие соответствующий вид де</w:t>
      </w:r>
      <w:r w:rsidRPr="00690392">
        <w:rPr>
          <w:rFonts w:ascii="Times New Roman" w:hAnsi="Times New Roman"/>
          <w:sz w:val="28"/>
          <w:szCs w:val="28"/>
          <w:lang w:eastAsia="ru-RU"/>
        </w:rPr>
        <w:t>я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тельности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бщероссийским классификатором  </w:t>
      </w:r>
      <w:r>
        <w:rPr>
          <w:rFonts w:ascii="Times New Roman" w:hAnsi="Times New Roman"/>
          <w:sz w:val="28"/>
          <w:szCs w:val="28"/>
          <w:lang w:eastAsia="ru-RU"/>
        </w:rPr>
        <w:t>по видам эк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номической деятельности  (ОКПД2) 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ОК </w:t>
      </w:r>
      <w:r>
        <w:rPr>
          <w:rFonts w:ascii="Times New Roman" w:hAnsi="Times New Roman"/>
          <w:sz w:val="28"/>
          <w:szCs w:val="28"/>
          <w:lang w:eastAsia="ru-RU"/>
        </w:rPr>
        <w:t>034</w:t>
      </w:r>
      <w:r w:rsidRPr="0069039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2014 (КПЕС 2008) – Раздел А. «Продукция сельского, лесного и рыбного хозяйства», 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осуществляющие свою деятельность на территории муниципального образования Павловский район, обратившиеся в администрацию муниципального образования Павловский ра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он с заявлением о предоставлении субсидий.</w:t>
      </w:r>
    </w:p>
    <w:p w:rsidR="00E378E0" w:rsidRDefault="00E378E0" w:rsidP="004622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порядке. 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F2">
        <w:rPr>
          <w:rFonts w:ascii="Times New Roman" w:hAnsi="Times New Roman"/>
          <w:sz w:val="28"/>
          <w:szCs w:val="28"/>
          <w:lang w:eastAsia="ru-RU"/>
        </w:rPr>
        <w:t>1.3. Предоставление субсидий осуществляется при соблюдении следу</w:t>
      </w:r>
      <w:r w:rsidRPr="004622F2">
        <w:rPr>
          <w:rFonts w:ascii="Times New Roman" w:hAnsi="Times New Roman"/>
          <w:sz w:val="28"/>
          <w:szCs w:val="28"/>
          <w:lang w:eastAsia="ru-RU"/>
        </w:rPr>
        <w:t>ю</w:t>
      </w:r>
      <w:r w:rsidRPr="004622F2">
        <w:rPr>
          <w:rFonts w:ascii="Times New Roman" w:hAnsi="Times New Roman"/>
          <w:sz w:val="28"/>
          <w:szCs w:val="28"/>
          <w:lang w:eastAsia="ru-RU"/>
        </w:rPr>
        <w:t>щих 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(требований)</w:t>
      </w:r>
      <w:r w:rsidRPr="004622F2">
        <w:rPr>
          <w:rFonts w:ascii="Times New Roman" w:hAnsi="Times New Roman"/>
          <w:sz w:val="28"/>
          <w:szCs w:val="28"/>
          <w:lang w:eastAsia="ru-RU"/>
        </w:rPr>
        <w:t>: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F2">
        <w:rPr>
          <w:rFonts w:ascii="Times New Roman" w:hAnsi="Times New Roman"/>
          <w:sz w:val="28"/>
          <w:szCs w:val="28"/>
          <w:lang w:eastAsia="ru-RU"/>
        </w:rPr>
        <w:t>1) регистрация, постановка на налоговый учет претендента (кроме ЛПХ)  на территории Краснодарского края и осуществление им деятельности на те</w:t>
      </w:r>
      <w:r w:rsidRPr="004622F2">
        <w:rPr>
          <w:rFonts w:ascii="Times New Roman" w:hAnsi="Times New Roman"/>
          <w:sz w:val="28"/>
          <w:szCs w:val="28"/>
          <w:lang w:eastAsia="ru-RU"/>
        </w:rPr>
        <w:t>р</w:t>
      </w:r>
      <w:r w:rsidRPr="004622F2">
        <w:rPr>
          <w:rFonts w:ascii="Times New Roman" w:hAnsi="Times New Roman"/>
          <w:sz w:val="28"/>
          <w:szCs w:val="28"/>
          <w:lang w:eastAsia="ru-RU"/>
        </w:rPr>
        <w:t>ритории муниципального образования Павловского района;</w:t>
      </w:r>
    </w:p>
    <w:p w:rsidR="00E378E0" w:rsidRDefault="00E378E0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F2">
        <w:rPr>
          <w:rFonts w:ascii="Times New Roman" w:hAnsi="Times New Roman"/>
          <w:sz w:val="28"/>
          <w:szCs w:val="28"/>
          <w:lang w:eastAsia="ru-RU"/>
        </w:rPr>
        <w:t>2) отсутствие неисполненной   задолженности по уплате налогов, сборов, страховых взносов, пеней, штрафов, процентов, подлежащих уплате в соотве</w:t>
      </w:r>
      <w:r w:rsidRPr="004622F2">
        <w:rPr>
          <w:rFonts w:ascii="Times New Roman" w:hAnsi="Times New Roman"/>
          <w:sz w:val="28"/>
          <w:szCs w:val="28"/>
          <w:lang w:eastAsia="ru-RU"/>
        </w:rPr>
        <w:t>т</w:t>
      </w:r>
      <w:r w:rsidRPr="004622F2">
        <w:rPr>
          <w:rFonts w:ascii="Times New Roman" w:hAnsi="Times New Roman"/>
          <w:sz w:val="28"/>
          <w:szCs w:val="28"/>
          <w:lang w:eastAsia="ru-RU"/>
        </w:rPr>
        <w:t>ствии с законодательством Российской Федерации о налогах сборах на дату п</w:t>
      </w:r>
      <w:r w:rsidRPr="004622F2">
        <w:rPr>
          <w:rFonts w:ascii="Times New Roman" w:hAnsi="Times New Roman"/>
          <w:sz w:val="28"/>
          <w:szCs w:val="28"/>
          <w:lang w:eastAsia="ru-RU"/>
        </w:rPr>
        <w:t>о</w:t>
      </w:r>
      <w:r w:rsidRPr="004622F2">
        <w:rPr>
          <w:rFonts w:ascii="Times New Roman" w:hAnsi="Times New Roman"/>
          <w:sz w:val="28"/>
          <w:szCs w:val="28"/>
          <w:lang w:eastAsia="ru-RU"/>
        </w:rPr>
        <w:t>дачи заявления о предоставлении субсидий (кроме ЛПХ)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622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78E0" w:rsidRDefault="00E378E0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отсутствие просроченной задолженности по заработной плате на пе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вое число месяца, в котором подано заявление о предоставлении субсидии (кроме ЛПХ);</w:t>
      </w:r>
    </w:p>
    <w:p w:rsidR="00E378E0" w:rsidRDefault="00E378E0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9A1F83">
        <w:rPr>
          <w:rFonts w:ascii="Times New Roman" w:hAnsi="Times New Roman"/>
          <w:sz w:val="28"/>
          <w:szCs w:val="28"/>
          <w:lang w:eastAsia="ru-RU"/>
        </w:rPr>
        <w:t xml:space="preserve">отсутствие задолженности по арендной плате за землю и имущество, находящиеся в государственной собственности Краснодарского края </w:t>
      </w:r>
      <w:r w:rsidRPr="009A1F83">
        <w:rPr>
          <w:rFonts w:ascii="Times New Roman" w:hAnsi="Times New Roman"/>
          <w:sz w:val="28"/>
          <w:szCs w:val="28"/>
        </w:rPr>
        <w:t xml:space="preserve">на первое число месяца, в котором </w:t>
      </w:r>
      <w:r>
        <w:rPr>
          <w:rFonts w:ascii="Times New Roman" w:hAnsi="Times New Roman"/>
          <w:sz w:val="28"/>
          <w:szCs w:val="28"/>
        </w:rPr>
        <w:t>подано</w:t>
      </w:r>
      <w:r w:rsidRPr="009A1F83">
        <w:rPr>
          <w:rFonts w:ascii="Times New Roman" w:hAnsi="Times New Roman"/>
          <w:sz w:val="28"/>
          <w:szCs w:val="28"/>
        </w:rPr>
        <w:t xml:space="preserve"> заявление о предоставлении субсидии </w:t>
      </w:r>
      <w:r w:rsidRPr="009A1F83">
        <w:rPr>
          <w:rFonts w:ascii="Times New Roman" w:hAnsi="Times New Roman"/>
          <w:sz w:val="28"/>
          <w:szCs w:val="28"/>
          <w:lang w:eastAsia="ru-RU"/>
        </w:rPr>
        <w:t>(кроме ЛПХ);</w:t>
      </w:r>
    </w:p>
    <w:p w:rsidR="00E378E0" w:rsidRDefault="00E378E0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7D8">
        <w:rPr>
          <w:rFonts w:ascii="Times New Roman" w:hAnsi="Times New Roman"/>
          <w:sz w:val="28"/>
          <w:szCs w:val="28"/>
          <w:lang w:eastAsia="ru-RU"/>
        </w:rPr>
        <w:t>5) заявитель не должен получать средства из краевого бюджета в соотве</w:t>
      </w:r>
      <w:r w:rsidRPr="00DC67D8">
        <w:rPr>
          <w:rFonts w:ascii="Times New Roman" w:hAnsi="Times New Roman"/>
          <w:sz w:val="28"/>
          <w:szCs w:val="28"/>
          <w:lang w:eastAsia="ru-RU"/>
        </w:rPr>
        <w:t>т</w:t>
      </w:r>
      <w:r w:rsidRPr="00DC67D8">
        <w:rPr>
          <w:rFonts w:ascii="Times New Roman" w:hAnsi="Times New Roman"/>
          <w:sz w:val="28"/>
          <w:szCs w:val="28"/>
          <w:lang w:eastAsia="ru-RU"/>
        </w:rPr>
        <w:t>ствии с иными нормативными правовыми актами на цели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сидии на первое число месяца, в котором подано заявление о предоставлении субсидии;</w:t>
      </w:r>
    </w:p>
    <w:p w:rsidR="00E378E0" w:rsidRPr="00F3239F" w:rsidRDefault="00E378E0" w:rsidP="005B4F8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123854">
        <w:rPr>
          <w:rFonts w:ascii="Times New Roman" w:hAnsi="Times New Roman"/>
          <w:sz w:val="28"/>
          <w:szCs w:val="28"/>
          <w:lang w:eastAsia="ru-RU"/>
        </w:rPr>
        <w:t>заявитель не должен являться иностранным юридическим лицом, а также российским юридическим лицом, в уставном (складочном) капитале к</w:t>
      </w:r>
      <w:r w:rsidRPr="00123854">
        <w:rPr>
          <w:rFonts w:ascii="Times New Roman" w:hAnsi="Times New Roman"/>
          <w:sz w:val="28"/>
          <w:szCs w:val="28"/>
          <w:lang w:eastAsia="ru-RU"/>
        </w:rPr>
        <w:t>о</w:t>
      </w:r>
      <w:r w:rsidRPr="00123854">
        <w:rPr>
          <w:rFonts w:ascii="Times New Roman" w:hAnsi="Times New Roman"/>
          <w:sz w:val="28"/>
          <w:szCs w:val="28"/>
          <w:lang w:eastAsia="ru-RU"/>
        </w:rPr>
        <w:t xml:space="preserve">торого доля участия иностранных юридических лиц, местом регистрации </w:t>
      </w:r>
      <w:r w:rsidRPr="00F3239F">
        <w:rPr>
          <w:rFonts w:ascii="Times New Roman" w:hAnsi="Times New Roman"/>
          <w:sz w:val="28"/>
          <w:szCs w:val="28"/>
          <w:lang w:eastAsia="ru-RU"/>
        </w:rPr>
        <w:t>кот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>рых являются государство или территория, включенные в утверждаемый М</w:t>
      </w:r>
      <w:r w:rsidRPr="00F3239F">
        <w:rPr>
          <w:rFonts w:ascii="Times New Roman" w:hAnsi="Times New Roman"/>
          <w:sz w:val="28"/>
          <w:szCs w:val="28"/>
          <w:lang w:eastAsia="ru-RU"/>
        </w:rPr>
        <w:t>и</w:t>
      </w:r>
      <w:r w:rsidRPr="00F3239F">
        <w:rPr>
          <w:rFonts w:ascii="Times New Roman" w:hAnsi="Times New Roman"/>
          <w:sz w:val="28"/>
          <w:szCs w:val="28"/>
          <w:lang w:eastAsia="ru-RU"/>
        </w:rPr>
        <w:t>нистерством финансов Российской Федерации перечень государств и террит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 xml:space="preserve">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(оффшорные зоны) в отношении таких юридических лиц, в совокупности превышает 50 процентов, на первое число месяца, </w:t>
      </w:r>
      <w:r w:rsidRPr="00F3239F">
        <w:rPr>
          <w:rFonts w:ascii="Times New Roman" w:hAnsi="Times New Roman"/>
          <w:bCs/>
          <w:sz w:val="28"/>
          <w:szCs w:val="28"/>
        </w:rPr>
        <w:t>в кот</w:t>
      </w:r>
      <w:r w:rsidRPr="00F3239F">
        <w:rPr>
          <w:rFonts w:ascii="Times New Roman" w:hAnsi="Times New Roman"/>
          <w:bCs/>
          <w:sz w:val="28"/>
          <w:szCs w:val="28"/>
        </w:rPr>
        <w:t>о</w:t>
      </w:r>
      <w:r w:rsidRPr="00F3239F">
        <w:rPr>
          <w:rFonts w:ascii="Times New Roman" w:hAnsi="Times New Roman"/>
          <w:bCs/>
          <w:sz w:val="28"/>
          <w:szCs w:val="28"/>
        </w:rPr>
        <w:t>ром подано заявление;</w:t>
      </w:r>
    </w:p>
    <w:p w:rsidR="00E378E0" w:rsidRPr="00F3239F" w:rsidRDefault="00E378E0" w:rsidP="005B4F8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239F">
        <w:rPr>
          <w:rFonts w:ascii="Times New Roman" w:hAnsi="Times New Roman"/>
          <w:sz w:val="28"/>
          <w:szCs w:val="28"/>
          <w:lang w:eastAsia="ru-RU"/>
        </w:rPr>
        <w:t>7) реализация продукции растениеводства (за исключением семенного и посадочного материала сельскохозяйственных культур) субъектами агропр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>мышленного комплекса на территории Российской Федерации в году, предш</w:t>
      </w:r>
      <w:r w:rsidRPr="00F3239F">
        <w:rPr>
          <w:rFonts w:ascii="Times New Roman" w:hAnsi="Times New Roman"/>
          <w:sz w:val="28"/>
          <w:szCs w:val="28"/>
          <w:lang w:eastAsia="ru-RU"/>
        </w:rPr>
        <w:t>е</w:t>
      </w:r>
      <w:r w:rsidRPr="00F3239F">
        <w:rPr>
          <w:rFonts w:ascii="Times New Roman" w:hAnsi="Times New Roman"/>
          <w:sz w:val="28"/>
          <w:szCs w:val="28"/>
          <w:lang w:eastAsia="ru-RU"/>
        </w:rPr>
        <w:t>ствующем получению субсидий, за исключением вновь образованных</w:t>
      </w:r>
      <w:r w:rsidRPr="00F323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4F87">
        <w:rPr>
          <w:rFonts w:ascii="Times New Roman" w:hAnsi="Times New Roman"/>
          <w:sz w:val="28"/>
          <w:szCs w:val="28"/>
          <w:lang w:eastAsia="ru-RU"/>
        </w:rPr>
        <w:t>и (или)</w:t>
      </w:r>
      <w:r w:rsidRPr="00F323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3239F">
        <w:rPr>
          <w:rFonts w:ascii="Times New Roman" w:hAnsi="Times New Roman"/>
          <w:sz w:val="28"/>
          <w:szCs w:val="28"/>
          <w:lang w:eastAsia="ru-RU"/>
        </w:rPr>
        <w:t>осуществляющих деятельность менее одного года, по направлениям, обеспеч</w:t>
      </w:r>
      <w:r w:rsidRPr="00F3239F">
        <w:rPr>
          <w:rFonts w:ascii="Times New Roman" w:hAnsi="Times New Roman"/>
          <w:sz w:val="28"/>
          <w:szCs w:val="28"/>
          <w:lang w:eastAsia="ru-RU"/>
        </w:rPr>
        <w:t>и</w:t>
      </w:r>
      <w:r w:rsidRPr="00F3239F">
        <w:rPr>
          <w:rFonts w:ascii="Times New Roman" w:hAnsi="Times New Roman"/>
          <w:sz w:val="28"/>
          <w:szCs w:val="28"/>
          <w:lang w:eastAsia="ru-RU"/>
        </w:rPr>
        <w:t>вающим развитие растениеводства (кроме ЛПХ</w:t>
      </w:r>
      <w:r w:rsidRPr="00F3239F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E378E0" w:rsidRPr="004622F2" w:rsidRDefault="00E378E0" w:rsidP="005B4F8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39F">
        <w:rPr>
          <w:rFonts w:ascii="Times New Roman" w:hAnsi="Times New Roman"/>
          <w:sz w:val="28"/>
          <w:szCs w:val="28"/>
          <w:lang w:eastAsia="ru-RU"/>
        </w:rPr>
        <w:t xml:space="preserve">8) обеспечение прироста численности крупного рогатого скота, овец и </w:t>
      </w:r>
      <w:r w:rsidRPr="005B03B6">
        <w:rPr>
          <w:rFonts w:ascii="Times New Roman" w:hAnsi="Times New Roman"/>
          <w:sz w:val="28"/>
          <w:szCs w:val="28"/>
          <w:lang w:eastAsia="ru-RU"/>
        </w:rPr>
        <w:t>птицы в течение последних трех лет, включая год получения субсидий, субъе</w:t>
      </w:r>
      <w:r w:rsidRPr="005B03B6">
        <w:rPr>
          <w:rFonts w:ascii="Times New Roman" w:hAnsi="Times New Roman"/>
          <w:sz w:val="28"/>
          <w:szCs w:val="28"/>
          <w:lang w:eastAsia="ru-RU"/>
        </w:rPr>
        <w:t>к</w:t>
      </w:r>
      <w:r w:rsidRPr="005B03B6">
        <w:rPr>
          <w:rFonts w:ascii="Times New Roman" w:hAnsi="Times New Roman"/>
          <w:sz w:val="28"/>
          <w:szCs w:val="28"/>
          <w:lang w:eastAsia="ru-RU"/>
        </w:rPr>
        <w:t>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лет, - по направлениям, обеспечивающим развитие животноводства (кроме ЛПХ</w:t>
      </w:r>
      <w:r w:rsidRPr="005B03B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378E0" w:rsidRPr="005B4F87" w:rsidRDefault="00E378E0" w:rsidP="005B4F87">
      <w:pPr>
        <w:widowControl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B4F87">
        <w:rPr>
          <w:rFonts w:ascii="Times New Roman" w:hAnsi="Times New Roman"/>
          <w:sz w:val="28"/>
          <w:szCs w:val="28"/>
          <w:lang w:eastAsia="ru-RU"/>
        </w:rPr>
        <w:t>1.4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4F87">
        <w:rPr>
          <w:rFonts w:ascii="Times New Roman" w:hAnsi="Times New Roman"/>
          <w:bCs/>
          <w:sz w:val="28"/>
          <w:szCs w:val="28"/>
        </w:rPr>
        <w:t>Субсидии предоставляются на основании соглашения о предоставл</w:t>
      </w:r>
      <w:r w:rsidRPr="005B4F87">
        <w:rPr>
          <w:rFonts w:ascii="Times New Roman" w:hAnsi="Times New Roman"/>
          <w:bCs/>
          <w:sz w:val="28"/>
          <w:szCs w:val="28"/>
        </w:rPr>
        <w:t>е</w:t>
      </w:r>
      <w:r w:rsidRPr="005B4F87">
        <w:rPr>
          <w:rFonts w:ascii="Times New Roman" w:hAnsi="Times New Roman"/>
          <w:bCs/>
          <w:sz w:val="28"/>
          <w:szCs w:val="28"/>
        </w:rPr>
        <w:t>нии субсидии, заключенного между заявителем и уполномоченным органом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F87">
        <w:rPr>
          <w:rFonts w:ascii="Times New Roman" w:hAnsi="Times New Roman"/>
          <w:bCs/>
          <w:sz w:val="28"/>
          <w:szCs w:val="28"/>
        </w:rPr>
        <w:t>местного самоуправления в соответствии с типовой формой, утверждённой</w:t>
      </w:r>
      <w:r>
        <w:rPr>
          <w:rFonts w:ascii="Times New Roman" w:hAnsi="Times New Roman"/>
          <w:bCs/>
          <w:sz w:val="28"/>
          <w:szCs w:val="28"/>
        </w:rPr>
        <w:t xml:space="preserve"> приказом </w:t>
      </w:r>
      <w:r w:rsidRPr="005B4F87">
        <w:rPr>
          <w:rFonts w:ascii="Times New Roman" w:hAnsi="Times New Roman"/>
          <w:bCs/>
          <w:sz w:val="28"/>
          <w:szCs w:val="28"/>
        </w:rPr>
        <w:t xml:space="preserve"> министерством финансов Краснодарского края</w:t>
      </w:r>
      <w:r>
        <w:rPr>
          <w:rFonts w:ascii="Times New Roman" w:hAnsi="Times New Roman"/>
          <w:bCs/>
          <w:sz w:val="28"/>
          <w:szCs w:val="28"/>
        </w:rPr>
        <w:t xml:space="preserve"> от 19 декабря 2016 года № 424 « 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из краевого бюдж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та»</w:t>
      </w:r>
      <w:r w:rsidRPr="005B4F87">
        <w:rPr>
          <w:rFonts w:ascii="Times New Roman" w:hAnsi="Times New Roman"/>
          <w:bCs/>
          <w:sz w:val="28"/>
          <w:szCs w:val="28"/>
        </w:rPr>
        <w:t>, обязательными условиями которого являются:</w:t>
      </w:r>
    </w:p>
    <w:p w:rsidR="00E378E0" w:rsidRPr="00F3239F" w:rsidRDefault="00E378E0" w:rsidP="005B4F87">
      <w:pPr>
        <w:widowControl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3239F">
        <w:rPr>
          <w:rFonts w:ascii="Times New Roman" w:hAnsi="Times New Roman"/>
          <w:sz w:val="28"/>
          <w:szCs w:val="28"/>
        </w:rPr>
        <w:t xml:space="preserve">согласие заявителя на осуществление </w:t>
      </w:r>
      <w:r w:rsidRPr="00F3239F"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Pr="00F3239F">
        <w:rPr>
          <w:rFonts w:ascii="Times New Roman" w:hAnsi="Times New Roman"/>
          <w:sz w:val="28"/>
          <w:szCs w:val="28"/>
        </w:rPr>
        <w:t xml:space="preserve"> и о</w:t>
      </w:r>
      <w:r w:rsidRPr="00F3239F">
        <w:rPr>
          <w:rFonts w:ascii="Times New Roman" w:hAnsi="Times New Roman"/>
          <w:sz w:val="28"/>
          <w:szCs w:val="28"/>
        </w:rPr>
        <w:t>р</w:t>
      </w:r>
      <w:r w:rsidRPr="00F3239F">
        <w:rPr>
          <w:rFonts w:ascii="Times New Roman" w:hAnsi="Times New Roman"/>
          <w:sz w:val="28"/>
          <w:szCs w:val="28"/>
        </w:rPr>
        <w:t>ганами государственного финансового контроля проверок соблюдения им у</w:t>
      </w:r>
      <w:r w:rsidRPr="00F3239F">
        <w:rPr>
          <w:rFonts w:ascii="Times New Roman" w:hAnsi="Times New Roman"/>
          <w:sz w:val="28"/>
          <w:szCs w:val="28"/>
        </w:rPr>
        <w:t>с</w:t>
      </w:r>
      <w:r w:rsidRPr="00F3239F">
        <w:rPr>
          <w:rFonts w:ascii="Times New Roman" w:hAnsi="Times New Roman"/>
          <w:sz w:val="28"/>
          <w:szCs w:val="28"/>
        </w:rPr>
        <w:t>ловий, целей и порядка предоставления субсидий;</w:t>
      </w:r>
    </w:p>
    <w:p w:rsidR="00E378E0" w:rsidRPr="00F3239F" w:rsidRDefault="00E378E0" w:rsidP="005B4F8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F3239F">
        <w:rPr>
          <w:rFonts w:ascii="Times New Roman" w:hAnsi="Times New Roman"/>
          <w:sz w:val="28"/>
          <w:szCs w:val="28"/>
          <w:lang w:eastAsia="ru-RU"/>
        </w:rPr>
        <w:t>запрет юридическим лицам на приобретение за счет полученных средств иностранной валюты, за исключением операций, осуществляемых в с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>ответствии с валютным законодательством Российской Федерации при закупке (поставке) высокотехнологичного импортного оборудования, сырья и компле</w:t>
      </w:r>
      <w:r w:rsidRPr="00F3239F">
        <w:rPr>
          <w:rFonts w:ascii="Times New Roman" w:hAnsi="Times New Roman"/>
          <w:sz w:val="28"/>
          <w:szCs w:val="28"/>
          <w:lang w:eastAsia="ru-RU"/>
        </w:rPr>
        <w:t>к</w:t>
      </w:r>
      <w:r w:rsidRPr="00F3239F">
        <w:rPr>
          <w:rFonts w:ascii="Times New Roman" w:hAnsi="Times New Roman"/>
          <w:sz w:val="28"/>
          <w:szCs w:val="28"/>
          <w:lang w:eastAsia="ru-RU"/>
        </w:rPr>
        <w:t>тующих изделий, а также связанных с достижением целей предоставления этих средств иных операций, определенных нормативными правовыми актами, рег</w:t>
      </w:r>
      <w:r w:rsidRPr="00F3239F">
        <w:rPr>
          <w:rFonts w:ascii="Times New Roman" w:hAnsi="Times New Roman"/>
          <w:sz w:val="28"/>
          <w:szCs w:val="28"/>
          <w:lang w:eastAsia="ru-RU"/>
        </w:rPr>
        <w:t>у</w:t>
      </w:r>
      <w:r w:rsidRPr="00F3239F">
        <w:rPr>
          <w:rFonts w:ascii="Times New Roman" w:hAnsi="Times New Roman"/>
          <w:sz w:val="28"/>
          <w:szCs w:val="28"/>
          <w:lang w:eastAsia="ru-RU"/>
        </w:rPr>
        <w:t xml:space="preserve">лирующими предоставление субсидий; </w:t>
      </w:r>
    </w:p>
    <w:p w:rsidR="00E378E0" w:rsidRPr="00F3239F" w:rsidRDefault="00E378E0" w:rsidP="005B4F8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F3239F">
        <w:rPr>
          <w:rFonts w:ascii="Times New Roman" w:hAnsi="Times New Roman"/>
          <w:sz w:val="28"/>
          <w:szCs w:val="28"/>
          <w:lang w:eastAsia="ru-RU"/>
        </w:rPr>
        <w:t>документальное подтверждение заявителем факта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>зяйственных животных (коров, нетелей, конематок, овцематок, ремонтных т</w:t>
      </w:r>
      <w:r w:rsidRPr="00F3239F">
        <w:rPr>
          <w:rFonts w:ascii="Times New Roman" w:hAnsi="Times New Roman"/>
          <w:sz w:val="28"/>
          <w:szCs w:val="28"/>
          <w:lang w:eastAsia="ru-RU"/>
        </w:rPr>
        <w:t>е</w:t>
      </w:r>
      <w:r w:rsidRPr="00F3239F">
        <w:rPr>
          <w:rFonts w:ascii="Times New Roman" w:hAnsi="Times New Roman"/>
          <w:sz w:val="28"/>
          <w:szCs w:val="28"/>
          <w:lang w:eastAsia="ru-RU"/>
        </w:rPr>
        <w:t>лок, ремонтных свинок, ярочек, козочек), предназначенных для воспроизводс</w:t>
      </w:r>
      <w:r w:rsidRPr="00F3239F">
        <w:rPr>
          <w:rFonts w:ascii="Times New Roman" w:hAnsi="Times New Roman"/>
          <w:sz w:val="28"/>
          <w:szCs w:val="28"/>
          <w:lang w:eastAsia="ru-RU"/>
        </w:rPr>
        <w:t>т</w:t>
      </w:r>
      <w:r w:rsidRPr="00F3239F">
        <w:rPr>
          <w:rFonts w:ascii="Times New Roman" w:hAnsi="Times New Roman"/>
          <w:sz w:val="28"/>
          <w:szCs w:val="28"/>
          <w:lang w:eastAsia="ru-RU"/>
        </w:rPr>
        <w:t>ва, в том числе на условиях рассрочки (отсрочки) платежа или аренды с посл</w:t>
      </w:r>
      <w:r w:rsidRPr="00F3239F">
        <w:rPr>
          <w:rFonts w:ascii="Times New Roman" w:hAnsi="Times New Roman"/>
          <w:sz w:val="28"/>
          <w:szCs w:val="28"/>
          <w:lang w:eastAsia="ru-RU"/>
        </w:rPr>
        <w:t>е</w:t>
      </w:r>
      <w:r w:rsidRPr="00F3239F">
        <w:rPr>
          <w:rFonts w:ascii="Times New Roman" w:hAnsi="Times New Roman"/>
          <w:sz w:val="28"/>
          <w:szCs w:val="28"/>
          <w:lang w:eastAsia="ru-RU"/>
        </w:rPr>
        <w:t>дующим выкупом;</w:t>
      </w:r>
    </w:p>
    <w:p w:rsidR="00E378E0" w:rsidRPr="00D4627E" w:rsidRDefault="00E378E0" w:rsidP="005B4F8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F3239F">
        <w:rPr>
          <w:rFonts w:ascii="Times New Roman" w:hAnsi="Times New Roman"/>
          <w:sz w:val="28"/>
          <w:szCs w:val="28"/>
          <w:lang w:eastAsia="ru-RU"/>
        </w:rPr>
        <w:t>документальное подтверждение заявителем факта соблюдения треб</w:t>
      </w:r>
      <w:r w:rsidRPr="00F3239F">
        <w:rPr>
          <w:rFonts w:ascii="Times New Roman" w:hAnsi="Times New Roman"/>
          <w:sz w:val="28"/>
          <w:szCs w:val="28"/>
          <w:lang w:eastAsia="ru-RU"/>
        </w:rPr>
        <w:t>о</w:t>
      </w:r>
      <w:r w:rsidRPr="00F3239F">
        <w:rPr>
          <w:rFonts w:ascii="Times New Roman" w:hAnsi="Times New Roman"/>
          <w:sz w:val="28"/>
          <w:szCs w:val="28"/>
          <w:lang w:eastAsia="ru-RU"/>
        </w:rPr>
        <w:t>ваний,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предъявляемых к III - IV зоосанитарному статусу (компартменту) пр</w:t>
      </w:r>
      <w:r w:rsidRPr="00D4627E">
        <w:rPr>
          <w:rFonts w:ascii="Times New Roman" w:hAnsi="Times New Roman"/>
          <w:sz w:val="28"/>
          <w:szCs w:val="28"/>
          <w:lang w:eastAsia="ru-RU"/>
        </w:rPr>
        <w:t>и</w:t>
      </w:r>
      <w:r w:rsidRPr="00D4627E">
        <w:rPr>
          <w:rFonts w:ascii="Times New Roman" w:hAnsi="Times New Roman"/>
          <w:sz w:val="28"/>
          <w:szCs w:val="28"/>
          <w:lang w:eastAsia="ru-RU"/>
        </w:rPr>
        <w:t>надлежащего ему свиноводческого хозяйства, - при предоставлении субсидии на возмещение части затрат на приобретение племенного поголовья свиней;</w:t>
      </w:r>
    </w:p>
    <w:p w:rsidR="00E378E0" w:rsidRPr="00D4627E" w:rsidRDefault="00E378E0" w:rsidP="005B4F8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D4627E">
        <w:rPr>
          <w:rFonts w:ascii="Times New Roman" w:hAnsi="Times New Roman"/>
          <w:sz w:val="28"/>
          <w:szCs w:val="28"/>
          <w:lang w:eastAsia="ru-RU"/>
        </w:rPr>
        <w:t>документально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</w:t>
      </w:r>
      <w:r w:rsidRPr="00D4627E"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>водства, садоводства и виноградарства;</w:t>
      </w:r>
    </w:p>
    <w:p w:rsidR="00E378E0" w:rsidRPr="00D4627E" w:rsidRDefault="00E378E0" w:rsidP="005B4F8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D4627E">
        <w:rPr>
          <w:rFonts w:ascii="Times New Roman" w:hAnsi="Times New Roman"/>
          <w:sz w:val="28"/>
          <w:szCs w:val="28"/>
          <w:lang w:eastAsia="ru-RU"/>
        </w:rPr>
        <w:t>документально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заявителем факта приобретения м</w:t>
      </w:r>
      <w:r w:rsidRPr="00D4627E">
        <w:rPr>
          <w:rFonts w:ascii="Times New Roman" w:hAnsi="Times New Roman"/>
          <w:sz w:val="28"/>
          <w:szCs w:val="28"/>
          <w:lang w:eastAsia="ru-RU"/>
        </w:rPr>
        <w:t>а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точного поголовья племенных овец пород мясного направления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4627E">
        <w:rPr>
          <w:rFonts w:ascii="Times New Roman" w:hAnsi="Times New Roman"/>
          <w:sz w:val="28"/>
          <w:szCs w:val="28"/>
          <w:lang w:eastAsia="ru-RU"/>
        </w:rPr>
        <w:t>южная мя</w:t>
      </w:r>
      <w:r w:rsidRPr="00D4627E">
        <w:rPr>
          <w:rFonts w:ascii="Times New Roman" w:hAnsi="Times New Roman"/>
          <w:sz w:val="28"/>
          <w:szCs w:val="28"/>
          <w:lang w:eastAsia="ru-RU"/>
        </w:rPr>
        <w:t>с</w:t>
      </w:r>
      <w:r w:rsidRPr="00D4627E">
        <w:rPr>
          <w:rFonts w:ascii="Times New Roman" w:hAnsi="Times New Roman"/>
          <w:sz w:val="28"/>
          <w:szCs w:val="28"/>
          <w:lang w:eastAsia="ru-RU"/>
        </w:rPr>
        <w:t>ная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4627E">
        <w:rPr>
          <w:rFonts w:ascii="Times New Roman" w:hAnsi="Times New Roman"/>
          <w:sz w:val="28"/>
          <w:szCs w:val="28"/>
          <w:lang w:eastAsia="ru-RU"/>
        </w:rPr>
        <w:t>романовская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D4627E">
        <w:rPr>
          <w:rFonts w:ascii="Times New Roman" w:hAnsi="Times New Roman"/>
          <w:sz w:val="28"/>
          <w:szCs w:val="28"/>
          <w:lang w:eastAsia="ru-RU"/>
        </w:rPr>
        <w:t>эдильбаевская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627E">
        <w:rPr>
          <w:rFonts w:ascii="Times New Roman" w:hAnsi="Times New Roman"/>
          <w:sz w:val="28"/>
          <w:szCs w:val="28"/>
          <w:lang w:eastAsia="ru-RU"/>
        </w:rPr>
        <w:t>, наличия данного поголовья на 1</w:t>
      </w:r>
      <w:r w:rsidRPr="008A745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янв</w:t>
      </w:r>
      <w:r w:rsidRPr="00D4627E">
        <w:rPr>
          <w:rFonts w:ascii="Times New Roman" w:hAnsi="Times New Roman"/>
          <w:sz w:val="28"/>
          <w:szCs w:val="28"/>
          <w:lang w:eastAsia="ru-RU"/>
        </w:rPr>
        <w:t>а</w:t>
      </w:r>
      <w:r w:rsidRPr="00D4627E">
        <w:rPr>
          <w:rFonts w:ascii="Times New Roman" w:hAnsi="Times New Roman"/>
          <w:sz w:val="28"/>
          <w:szCs w:val="28"/>
          <w:lang w:eastAsia="ru-RU"/>
        </w:rPr>
        <w:t>ря текущего года и его полной сохранности на дату обращения за предоставл</w:t>
      </w:r>
      <w:r w:rsidRPr="00D4627E"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>нием субсидии - при предоставлении субсидии на содержание маточного пог</w:t>
      </w:r>
      <w:r w:rsidRPr="00D4627E">
        <w:rPr>
          <w:rFonts w:ascii="Times New Roman" w:hAnsi="Times New Roman"/>
          <w:sz w:val="28"/>
          <w:szCs w:val="28"/>
          <w:lang w:eastAsia="ru-RU"/>
        </w:rPr>
        <w:t>о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ловья племенных овец пород мясного направления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4627E">
        <w:rPr>
          <w:rFonts w:ascii="Times New Roman" w:hAnsi="Times New Roman"/>
          <w:sz w:val="28"/>
          <w:szCs w:val="28"/>
          <w:lang w:eastAsia="ru-RU"/>
        </w:rPr>
        <w:t>южная мясная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4627E">
        <w:rPr>
          <w:rFonts w:ascii="Times New Roman" w:hAnsi="Times New Roman"/>
          <w:sz w:val="28"/>
          <w:szCs w:val="28"/>
          <w:lang w:eastAsia="ru-RU"/>
        </w:rPr>
        <w:t>романо</w:t>
      </w:r>
      <w:r w:rsidRPr="00D4627E">
        <w:rPr>
          <w:rFonts w:ascii="Times New Roman" w:hAnsi="Times New Roman"/>
          <w:sz w:val="28"/>
          <w:szCs w:val="28"/>
          <w:lang w:eastAsia="ru-RU"/>
        </w:rPr>
        <w:t>в</w:t>
      </w:r>
      <w:r w:rsidRPr="00D4627E">
        <w:rPr>
          <w:rFonts w:ascii="Times New Roman" w:hAnsi="Times New Roman"/>
          <w:sz w:val="28"/>
          <w:szCs w:val="28"/>
          <w:lang w:eastAsia="ru-RU"/>
        </w:rPr>
        <w:t>ская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4627E">
        <w:rPr>
          <w:rFonts w:ascii="Times New Roman" w:hAnsi="Times New Roman"/>
          <w:sz w:val="28"/>
          <w:szCs w:val="28"/>
          <w:lang w:eastAsia="ru-RU"/>
        </w:rPr>
        <w:t>эдильбаевская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(при предоставлении субсидии в последующие годы на содержание маточного поголовья племенных овец указанных пород предъявл</w:t>
      </w:r>
      <w:r w:rsidRPr="00D4627E"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>ние документов, подтверждающих факт их приобретения, не требуется);</w:t>
      </w:r>
    </w:p>
    <w:p w:rsidR="00E378E0" w:rsidRPr="00D4627E" w:rsidRDefault="00E378E0" w:rsidP="005B4F8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D4627E">
        <w:rPr>
          <w:rFonts w:ascii="Times New Roman" w:hAnsi="Times New Roman"/>
          <w:sz w:val="28"/>
          <w:szCs w:val="28"/>
          <w:lang w:eastAsia="ru-RU"/>
        </w:rPr>
        <w:t>документально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заявителем факта наличия поголовья ко</w:t>
      </w:r>
      <w:r>
        <w:rPr>
          <w:rFonts w:ascii="Times New Roman" w:hAnsi="Times New Roman"/>
          <w:sz w:val="28"/>
          <w:szCs w:val="28"/>
          <w:lang w:eastAsia="ru-RU"/>
        </w:rPr>
        <w:t>ров на 1-ое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января текущего года и сохранения его численности в хозяйстве на дату подачи заявления о предоставлении субсидии - при предоставлении субсидии на производство реализуемой продукции животноводства (молока);</w:t>
      </w:r>
    </w:p>
    <w:p w:rsidR="00E378E0" w:rsidRDefault="00E378E0" w:rsidP="005B4F8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D4627E">
        <w:rPr>
          <w:rFonts w:ascii="Times New Roman" w:hAnsi="Times New Roman"/>
          <w:sz w:val="28"/>
          <w:szCs w:val="28"/>
          <w:lang w:eastAsia="ru-RU"/>
        </w:rPr>
        <w:t>документально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подтверждени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заявителем факта завершения монтажа теплицы и принятия на себя обязательства о ее эксплуатации в течение посл</w:t>
      </w:r>
      <w:r w:rsidRPr="00D4627E"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>дующих пяти лет, а также предъявлени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27E">
        <w:rPr>
          <w:rFonts w:ascii="Times New Roman" w:hAnsi="Times New Roman"/>
          <w:sz w:val="28"/>
          <w:szCs w:val="28"/>
          <w:lang w:eastAsia="ru-RU"/>
        </w:rPr>
        <w:t xml:space="preserve"> документа, подтверждающего эксплу</w:t>
      </w:r>
      <w:r w:rsidRPr="00D4627E">
        <w:rPr>
          <w:rFonts w:ascii="Times New Roman" w:hAnsi="Times New Roman"/>
          <w:sz w:val="28"/>
          <w:szCs w:val="28"/>
          <w:lang w:eastAsia="ru-RU"/>
        </w:rPr>
        <w:t>а</w:t>
      </w:r>
      <w:r w:rsidRPr="00D4627E">
        <w:rPr>
          <w:rFonts w:ascii="Times New Roman" w:hAnsi="Times New Roman"/>
          <w:sz w:val="28"/>
          <w:szCs w:val="28"/>
          <w:lang w:eastAsia="ru-RU"/>
        </w:rPr>
        <w:t>тацию теплицы по целевому назначению на дату подачи заявления о предо</w:t>
      </w:r>
      <w:r w:rsidRPr="00D4627E">
        <w:rPr>
          <w:rFonts w:ascii="Times New Roman" w:hAnsi="Times New Roman"/>
          <w:sz w:val="28"/>
          <w:szCs w:val="28"/>
          <w:lang w:eastAsia="ru-RU"/>
        </w:rPr>
        <w:t>с</w:t>
      </w:r>
      <w:r w:rsidRPr="00D4627E">
        <w:rPr>
          <w:rFonts w:ascii="Times New Roman" w:hAnsi="Times New Roman"/>
          <w:sz w:val="28"/>
          <w:szCs w:val="28"/>
          <w:lang w:eastAsia="ru-RU"/>
        </w:rPr>
        <w:t>тавлении субсидии, - при предоставлении субсидии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378E0" w:rsidRPr="00C66903" w:rsidRDefault="00E378E0" w:rsidP="004E41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193">
        <w:rPr>
          <w:rFonts w:ascii="Times New Roman" w:hAnsi="Times New Roman"/>
          <w:sz w:val="28"/>
          <w:szCs w:val="28"/>
          <w:lang w:eastAsia="ru-RU"/>
        </w:rPr>
        <w:t>1.5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E41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Субсидии не п</w:t>
      </w:r>
      <w:r w:rsidRPr="005417CD">
        <w:rPr>
          <w:rFonts w:ascii="Times New Roman" w:hAnsi="Times New Roman"/>
          <w:sz w:val="28"/>
          <w:szCs w:val="28"/>
          <w:lang w:eastAsia="ru-RU"/>
        </w:rPr>
        <w:t>редоставл</w:t>
      </w:r>
      <w:r>
        <w:rPr>
          <w:rFonts w:ascii="Times New Roman" w:hAnsi="Times New Roman"/>
          <w:sz w:val="28"/>
          <w:szCs w:val="28"/>
          <w:lang w:eastAsia="ru-RU"/>
        </w:rPr>
        <w:t xml:space="preserve">яются </w:t>
      </w:r>
      <w:r w:rsidRPr="00554D50">
        <w:rPr>
          <w:rFonts w:ascii="Times New Roman" w:hAnsi="Times New Roman"/>
          <w:sz w:val="28"/>
          <w:szCs w:val="28"/>
          <w:lang w:eastAsia="ru-RU"/>
        </w:rPr>
        <w:t>крестьянски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4D50">
        <w:rPr>
          <w:rFonts w:ascii="Times New Roman" w:hAnsi="Times New Roman"/>
          <w:sz w:val="28"/>
          <w:szCs w:val="28"/>
          <w:lang w:eastAsia="ru-RU"/>
        </w:rPr>
        <w:t xml:space="preserve"> (фермерски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4D50">
        <w:rPr>
          <w:rFonts w:ascii="Times New Roman" w:hAnsi="Times New Roman"/>
          <w:sz w:val="28"/>
          <w:szCs w:val="28"/>
          <w:lang w:eastAsia="ru-RU"/>
        </w:rPr>
        <w:t>) хозяйс</w:t>
      </w:r>
      <w:r w:rsidRPr="00554D50">
        <w:rPr>
          <w:rFonts w:ascii="Times New Roman" w:hAnsi="Times New Roman"/>
          <w:sz w:val="28"/>
          <w:szCs w:val="28"/>
          <w:lang w:eastAsia="ru-RU"/>
        </w:rPr>
        <w:t>т</w:t>
      </w:r>
      <w:r w:rsidRPr="00554D50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>м и</w:t>
      </w:r>
      <w:r w:rsidRPr="00690392">
        <w:rPr>
          <w:rFonts w:ascii="Times New Roman" w:hAnsi="Times New Roman"/>
          <w:sz w:val="28"/>
          <w:szCs w:val="28"/>
          <w:lang w:eastAsia="ru-RU"/>
        </w:rPr>
        <w:t>ндивидуальным предпринимател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690392">
        <w:rPr>
          <w:rFonts w:ascii="Times New Roman" w:hAnsi="Times New Roman"/>
          <w:sz w:val="28"/>
          <w:szCs w:val="28"/>
          <w:lang w:eastAsia="ru-RU"/>
        </w:rPr>
        <w:t>, являющ</w:t>
      </w:r>
      <w:r>
        <w:rPr>
          <w:rFonts w:ascii="Times New Roman" w:hAnsi="Times New Roman"/>
          <w:sz w:val="28"/>
          <w:szCs w:val="28"/>
          <w:lang w:eastAsia="ru-RU"/>
        </w:rPr>
        <w:t>имся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сельскохозяйственными товаропроизводителями,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903">
        <w:rPr>
          <w:rFonts w:ascii="Times New Roman" w:hAnsi="Times New Roman"/>
          <w:sz w:val="28"/>
          <w:szCs w:val="28"/>
          <w:lang w:eastAsia="ru-RU"/>
        </w:rPr>
        <w:t>использующим труд иностранных работников, за и</w:t>
      </w:r>
      <w:r w:rsidRPr="00C66903">
        <w:rPr>
          <w:rFonts w:ascii="Times New Roman" w:hAnsi="Times New Roman"/>
          <w:sz w:val="28"/>
          <w:szCs w:val="28"/>
          <w:lang w:eastAsia="ru-RU"/>
        </w:rPr>
        <w:t>с</w:t>
      </w:r>
      <w:r w:rsidRPr="00C66903">
        <w:rPr>
          <w:rFonts w:ascii="Times New Roman" w:hAnsi="Times New Roman"/>
          <w:sz w:val="28"/>
          <w:szCs w:val="28"/>
          <w:lang w:eastAsia="ru-RU"/>
        </w:rPr>
        <w:t>ключением случаев:</w:t>
      </w:r>
    </w:p>
    <w:p w:rsidR="00E378E0" w:rsidRPr="00C66903" w:rsidRDefault="00E378E0" w:rsidP="004E41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903">
        <w:rPr>
          <w:rFonts w:ascii="Times New Roman" w:hAnsi="Times New Roman"/>
          <w:sz w:val="28"/>
          <w:szCs w:val="28"/>
          <w:lang w:eastAsia="ru-RU"/>
        </w:rPr>
        <w:t>1) использования труда иностранных работников в отраслях садоводства и виноградарства на сезонных работах;</w:t>
      </w:r>
    </w:p>
    <w:p w:rsidR="00E378E0" w:rsidRDefault="00E378E0" w:rsidP="004E41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903">
        <w:rPr>
          <w:rFonts w:ascii="Times New Roman" w:hAnsi="Times New Roman"/>
          <w:sz w:val="28"/>
          <w:szCs w:val="28"/>
          <w:lang w:eastAsia="ru-RU"/>
        </w:rPr>
        <w:t>2) использования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</w:t>
      </w:r>
      <w:r w:rsidRPr="00C66903">
        <w:rPr>
          <w:rFonts w:ascii="Times New Roman" w:hAnsi="Times New Roman"/>
          <w:sz w:val="28"/>
          <w:szCs w:val="28"/>
          <w:lang w:eastAsia="ru-RU"/>
        </w:rPr>
        <w:t>с</w:t>
      </w:r>
      <w:r w:rsidRPr="00C66903">
        <w:rPr>
          <w:rFonts w:ascii="Times New Roman" w:hAnsi="Times New Roman"/>
          <w:sz w:val="28"/>
          <w:szCs w:val="28"/>
          <w:lang w:eastAsia="ru-RU"/>
        </w:rPr>
        <w:t>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</w:p>
    <w:p w:rsidR="00E378E0" w:rsidRDefault="00E378E0" w:rsidP="004E41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E64">
        <w:rPr>
          <w:rFonts w:ascii="Times New Roman" w:hAnsi="Times New Roman"/>
          <w:sz w:val="28"/>
          <w:szCs w:val="28"/>
          <w:lang w:eastAsia="ru-RU"/>
        </w:rPr>
        <w:t>3) привлечения субъектами агропромышленного комплекса Краснода</w:t>
      </w:r>
      <w:r w:rsidRPr="003C2E64">
        <w:rPr>
          <w:rFonts w:ascii="Times New Roman" w:hAnsi="Times New Roman"/>
          <w:sz w:val="28"/>
          <w:szCs w:val="28"/>
          <w:lang w:eastAsia="ru-RU"/>
        </w:rPr>
        <w:t>р</w:t>
      </w:r>
      <w:r w:rsidRPr="003C2E64">
        <w:rPr>
          <w:rFonts w:ascii="Times New Roman" w:hAnsi="Times New Roman"/>
          <w:sz w:val="28"/>
          <w:szCs w:val="28"/>
          <w:lang w:eastAsia="ru-RU"/>
        </w:rPr>
        <w:t xml:space="preserve">ского края иностранных работников в качестве высококвалифицированных специалистов в соответствии с Федеральным законом от 25 июля 2002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№</w:t>
      </w:r>
      <w:r w:rsidRPr="003C2E64">
        <w:rPr>
          <w:rFonts w:ascii="Times New Roman" w:hAnsi="Times New Roman"/>
          <w:sz w:val="28"/>
          <w:szCs w:val="28"/>
          <w:lang w:eastAsia="ru-RU"/>
        </w:rPr>
        <w:t xml:space="preserve"> 115-ФЗ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C2E64">
        <w:rPr>
          <w:rFonts w:ascii="Times New Roman" w:hAnsi="Times New Roman"/>
          <w:sz w:val="28"/>
          <w:szCs w:val="28"/>
          <w:lang w:eastAsia="ru-RU"/>
        </w:rPr>
        <w:t>О правовом положении иностранных граждан в Российской Фед</w:t>
      </w:r>
      <w:r w:rsidRPr="003C2E64">
        <w:rPr>
          <w:rFonts w:ascii="Times New Roman" w:hAnsi="Times New Roman"/>
          <w:sz w:val="28"/>
          <w:szCs w:val="28"/>
          <w:lang w:eastAsia="ru-RU"/>
        </w:rPr>
        <w:t>е</w:t>
      </w:r>
      <w:r w:rsidRPr="003C2E64">
        <w:rPr>
          <w:rFonts w:ascii="Times New Roman" w:hAnsi="Times New Roman"/>
          <w:sz w:val="28"/>
          <w:szCs w:val="28"/>
          <w:lang w:eastAsia="ru-RU"/>
        </w:rPr>
        <w:t>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C2E64">
        <w:rPr>
          <w:rFonts w:ascii="Times New Roman" w:hAnsi="Times New Roman"/>
          <w:sz w:val="28"/>
          <w:szCs w:val="28"/>
          <w:lang w:eastAsia="ru-RU"/>
        </w:rPr>
        <w:t>.</w:t>
      </w:r>
    </w:p>
    <w:p w:rsidR="00E378E0" w:rsidRDefault="00E378E0" w:rsidP="009F5F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Затраты понесённые на </w:t>
      </w:r>
      <w:r w:rsidRPr="005F2470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>ие</w:t>
      </w:r>
      <w:r w:rsidRPr="005F2470">
        <w:rPr>
          <w:rFonts w:ascii="Times New Roman" w:hAnsi="Times New Roman"/>
          <w:sz w:val="28"/>
          <w:szCs w:val="28"/>
        </w:rPr>
        <w:t xml:space="preserve"> поголовья сельскохозяйстве</w:t>
      </w:r>
      <w:r w:rsidRPr="005F2470">
        <w:rPr>
          <w:rFonts w:ascii="Times New Roman" w:hAnsi="Times New Roman"/>
          <w:sz w:val="28"/>
          <w:szCs w:val="28"/>
        </w:rPr>
        <w:t>н</w:t>
      </w:r>
      <w:r w:rsidRPr="005F2470">
        <w:rPr>
          <w:rFonts w:ascii="Times New Roman" w:hAnsi="Times New Roman"/>
          <w:sz w:val="28"/>
          <w:szCs w:val="28"/>
        </w:rPr>
        <w:t>ных животных, продукции, товаров, а также произведенны</w:t>
      </w:r>
      <w:r>
        <w:rPr>
          <w:rFonts w:ascii="Times New Roman" w:hAnsi="Times New Roman"/>
          <w:sz w:val="28"/>
          <w:szCs w:val="28"/>
        </w:rPr>
        <w:t>е</w:t>
      </w:r>
      <w:r w:rsidRPr="005F247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5F2470">
        <w:rPr>
          <w:rFonts w:ascii="Times New Roman" w:hAnsi="Times New Roman"/>
          <w:sz w:val="28"/>
          <w:szCs w:val="28"/>
        </w:rPr>
        <w:t xml:space="preserve"> и услуг</w:t>
      </w:r>
      <w:r>
        <w:rPr>
          <w:rFonts w:ascii="Times New Roman" w:hAnsi="Times New Roman"/>
          <w:sz w:val="28"/>
          <w:szCs w:val="28"/>
        </w:rPr>
        <w:t>и</w:t>
      </w:r>
      <w:r w:rsidRPr="005F2470">
        <w:rPr>
          <w:rFonts w:ascii="Times New Roman" w:hAnsi="Times New Roman"/>
          <w:sz w:val="28"/>
          <w:szCs w:val="28"/>
        </w:rPr>
        <w:t xml:space="preserve"> за период с 1 </w:t>
      </w:r>
      <w:r>
        <w:rPr>
          <w:rFonts w:ascii="Times New Roman" w:hAnsi="Times New Roman"/>
          <w:sz w:val="28"/>
          <w:szCs w:val="28"/>
        </w:rPr>
        <w:t>октября</w:t>
      </w:r>
      <w:r w:rsidRPr="005F247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5F2470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6</w:t>
      </w:r>
      <w:r w:rsidRPr="005F2470">
        <w:rPr>
          <w:rFonts w:ascii="Times New Roman" w:hAnsi="Times New Roman"/>
          <w:sz w:val="28"/>
          <w:szCs w:val="28"/>
        </w:rPr>
        <w:t xml:space="preserve"> года, подлежат субсидиров</w:t>
      </w:r>
      <w:r w:rsidRPr="005F2470">
        <w:rPr>
          <w:rFonts w:ascii="Times New Roman" w:hAnsi="Times New Roman"/>
          <w:sz w:val="28"/>
          <w:szCs w:val="28"/>
        </w:rPr>
        <w:t>а</w:t>
      </w:r>
      <w:r w:rsidRPr="005F2470">
        <w:rPr>
          <w:rFonts w:ascii="Times New Roman" w:hAnsi="Times New Roman"/>
          <w:sz w:val="28"/>
          <w:szCs w:val="28"/>
        </w:rPr>
        <w:t>нию в 201</w:t>
      </w:r>
      <w:r>
        <w:rPr>
          <w:rFonts w:ascii="Times New Roman" w:hAnsi="Times New Roman"/>
          <w:sz w:val="28"/>
          <w:szCs w:val="28"/>
        </w:rPr>
        <w:t>7</w:t>
      </w:r>
      <w:r w:rsidRPr="005F2470">
        <w:rPr>
          <w:rFonts w:ascii="Times New Roman" w:hAnsi="Times New Roman"/>
          <w:sz w:val="28"/>
          <w:szCs w:val="28"/>
        </w:rPr>
        <w:t xml:space="preserve"> году за исключением </w:t>
      </w:r>
      <w:r>
        <w:rPr>
          <w:rFonts w:ascii="Times New Roman" w:hAnsi="Times New Roman"/>
          <w:sz w:val="28"/>
          <w:szCs w:val="28"/>
        </w:rPr>
        <w:t>затрат</w:t>
      </w:r>
      <w:r w:rsidRPr="005F2470">
        <w:rPr>
          <w:rFonts w:ascii="Times New Roman" w:hAnsi="Times New Roman"/>
          <w:sz w:val="28"/>
          <w:szCs w:val="28"/>
        </w:rPr>
        <w:t>, просубсидированных в указанный п</w:t>
      </w:r>
      <w:r w:rsidRPr="005F2470">
        <w:rPr>
          <w:rFonts w:ascii="Times New Roman" w:hAnsi="Times New Roman"/>
          <w:sz w:val="28"/>
          <w:szCs w:val="28"/>
        </w:rPr>
        <w:t>е</w:t>
      </w:r>
      <w:r w:rsidRPr="005F2470">
        <w:rPr>
          <w:rFonts w:ascii="Times New Roman" w:hAnsi="Times New Roman"/>
          <w:sz w:val="28"/>
          <w:szCs w:val="28"/>
        </w:rPr>
        <w:t>риод 201</w:t>
      </w:r>
      <w:r>
        <w:rPr>
          <w:rFonts w:ascii="Times New Roman" w:hAnsi="Times New Roman"/>
          <w:sz w:val="28"/>
          <w:szCs w:val="28"/>
        </w:rPr>
        <w:t>6</w:t>
      </w:r>
      <w:r w:rsidRPr="005F2470">
        <w:rPr>
          <w:rFonts w:ascii="Times New Roman" w:hAnsi="Times New Roman"/>
          <w:sz w:val="28"/>
          <w:szCs w:val="28"/>
        </w:rPr>
        <w:t xml:space="preserve"> года.</w:t>
      </w:r>
    </w:p>
    <w:p w:rsidR="00E378E0" w:rsidRPr="008A5896" w:rsidRDefault="00E378E0" w:rsidP="009F5F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96">
        <w:rPr>
          <w:rFonts w:ascii="Times New Roman" w:hAnsi="Times New Roman"/>
          <w:sz w:val="28"/>
          <w:szCs w:val="28"/>
        </w:rPr>
        <w:t>Гражданами, ведущими личное подсобное хозяйство, предоставление д</w:t>
      </w:r>
      <w:r w:rsidRPr="008A5896">
        <w:rPr>
          <w:rFonts w:ascii="Times New Roman" w:hAnsi="Times New Roman"/>
          <w:sz w:val="28"/>
          <w:szCs w:val="28"/>
        </w:rPr>
        <w:t>о</w:t>
      </w:r>
      <w:r w:rsidRPr="008A5896">
        <w:rPr>
          <w:rFonts w:ascii="Times New Roman" w:hAnsi="Times New Roman"/>
          <w:sz w:val="28"/>
          <w:szCs w:val="28"/>
        </w:rPr>
        <w:t>кументов осуществляется в орган местного самоуправления по месту нахожд</w:t>
      </w:r>
      <w:r w:rsidRPr="008A5896">
        <w:rPr>
          <w:rFonts w:ascii="Times New Roman" w:hAnsi="Times New Roman"/>
          <w:sz w:val="28"/>
          <w:szCs w:val="28"/>
        </w:rPr>
        <w:t>е</w:t>
      </w:r>
      <w:r w:rsidRPr="008A5896">
        <w:rPr>
          <w:rFonts w:ascii="Times New Roman" w:hAnsi="Times New Roman"/>
          <w:sz w:val="28"/>
          <w:szCs w:val="28"/>
        </w:rPr>
        <w:t>ния земельного участка, предоставленного и используемого гражданином для ведения личного подсобного хозяйства, на основании документов, подтве</w:t>
      </w:r>
      <w:r w:rsidRPr="008A5896">
        <w:rPr>
          <w:rFonts w:ascii="Times New Roman" w:hAnsi="Times New Roman"/>
          <w:sz w:val="28"/>
          <w:szCs w:val="28"/>
        </w:rPr>
        <w:t>р</w:t>
      </w:r>
      <w:r w:rsidRPr="008A5896">
        <w:rPr>
          <w:rFonts w:ascii="Times New Roman" w:hAnsi="Times New Roman"/>
          <w:sz w:val="28"/>
          <w:szCs w:val="28"/>
        </w:rPr>
        <w:t>ждающих понесенные затраты и (или) реализацию произведенной продукции.</w:t>
      </w:r>
    </w:p>
    <w:p w:rsidR="00E378E0" w:rsidRPr="005F2470" w:rsidRDefault="00E378E0" w:rsidP="009F5F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96">
        <w:rPr>
          <w:rFonts w:ascii="Times New Roman" w:hAnsi="Times New Roman"/>
          <w:sz w:val="28"/>
          <w:szCs w:val="28"/>
        </w:rPr>
        <w:t>Крестьянскими (фермерскими) хозяйствами и индивидуальными пре</w:t>
      </w:r>
      <w:r w:rsidRPr="008A5896">
        <w:rPr>
          <w:rFonts w:ascii="Times New Roman" w:hAnsi="Times New Roman"/>
          <w:sz w:val="28"/>
          <w:szCs w:val="28"/>
        </w:rPr>
        <w:t>д</w:t>
      </w:r>
      <w:r w:rsidRPr="008A5896">
        <w:rPr>
          <w:rFonts w:ascii="Times New Roman" w:hAnsi="Times New Roman"/>
          <w:sz w:val="28"/>
          <w:szCs w:val="28"/>
        </w:rPr>
        <w:t>принимателями предоставление документов осуществляется в орган местного самоуправления по месту ведения их хозяйственной деятельности.</w:t>
      </w:r>
    </w:p>
    <w:p w:rsidR="00E378E0" w:rsidRPr="004622F2" w:rsidRDefault="00E378E0" w:rsidP="004E41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378E0" w:rsidRPr="0040723A" w:rsidRDefault="00E378E0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0723A">
        <w:rPr>
          <w:rFonts w:ascii="Times New Roman" w:hAnsi="Times New Roman"/>
          <w:sz w:val="28"/>
          <w:szCs w:val="28"/>
        </w:rPr>
        <w:t>2. Виды и ставки субсидий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378E0" w:rsidRDefault="00E378E0" w:rsidP="00407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3A">
        <w:rPr>
          <w:rFonts w:ascii="Times New Roman" w:hAnsi="Times New Roman"/>
          <w:sz w:val="28"/>
          <w:szCs w:val="28"/>
        </w:rPr>
        <w:t>В соответствии с Административным регламентом предоставление су</w:t>
      </w:r>
      <w:r w:rsidRPr="0040723A">
        <w:rPr>
          <w:rFonts w:ascii="Times New Roman" w:hAnsi="Times New Roman"/>
          <w:sz w:val="28"/>
          <w:szCs w:val="28"/>
        </w:rPr>
        <w:t>б</w:t>
      </w:r>
      <w:r w:rsidRPr="0040723A">
        <w:rPr>
          <w:rFonts w:ascii="Times New Roman" w:hAnsi="Times New Roman"/>
          <w:sz w:val="28"/>
          <w:szCs w:val="28"/>
        </w:rPr>
        <w:t xml:space="preserve">сидий </w:t>
      </w:r>
      <w:r>
        <w:rPr>
          <w:rFonts w:ascii="Times New Roman" w:hAnsi="Times New Roman"/>
          <w:sz w:val="28"/>
          <w:szCs w:val="28"/>
        </w:rPr>
        <w:t xml:space="preserve"> предоставляется заявителям обратившимся в Администрацию с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о предоставлении субсидии на возмещение части понесённых ими затрат на развитие сельскохозяйственного производства исходя из «Расчётных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ров </w:t>
      </w:r>
      <w:r w:rsidRPr="003E608D">
        <w:rPr>
          <w:rFonts w:ascii="Times New Roman" w:hAnsi="Times New Roman"/>
          <w:sz w:val="28"/>
          <w:szCs w:val="28"/>
        </w:rPr>
        <w:t>ставок субсидий для предоставления финансовой государственной по</w:t>
      </w:r>
      <w:r w:rsidRPr="003E608D">
        <w:rPr>
          <w:rFonts w:ascii="Times New Roman" w:hAnsi="Times New Roman"/>
          <w:sz w:val="28"/>
          <w:szCs w:val="28"/>
        </w:rPr>
        <w:t>д</w:t>
      </w:r>
      <w:r w:rsidRPr="003E608D">
        <w:rPr>
          <w:rFonts w:ascii="Times New Roman" w:hAnsi="Times New Roman"/>
          <w:sz w:val="28"/>
          <w:szCs w:val="28"/>
        </w:rPr>
        <w:t>держки крестьянским (фермерским) хозяйствам и индивидуальным предпр</w:t>
      </w:r>
      <w:r w:rsidRPr="003E608D">
        <w:rPr>
          <w:rFonts w:ascii="Times New Roman" w:hAnsi="Times New Roman"/>
          <w:sz w:val="28"/>
          <w:szCs w:val="28"/>
        </w:rPr>
        <w:t>и</w:t>
      </w:r>
      <w:r w:rsidRPr="003E608D">
        <w:rPr>
          <w:rFonts w:ascii="Times New Roman" w:hAnsi="Times New Roman"/>
          <w:sz w:val="28"/>
          <w:szCs w:val="28"/>
        </w:rPr>
        <w:t>нимателям, ведущим деятельность в области сел</w:t>
      </w:r>
      <w:r>
        <w:rPr>
          <w:rFonts w:ascii="Times New Roman" w:hAnsi="Times New Roman"/>
          <w:sz w:val="28"/>
          <w:szCs w:val="28"/>
        </w:rPr>
        <w:t>ьскохозяйственного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ства», согласно приложению № </w:t>
      </w:r>
      <w:r w:rsidRPr="0028472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 и «Ра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чётных размеров </w:t>
      </w:r>
      <w:r w:rsidRPr="003E608D">
        <w:rPr>
          <w:rFonts w:ascii="Times New Roman" w:hAnsi="Times New Roman"/>
          <w:sz w:val="28"/>
          <w:szCs w:val="28"/>
        </w:rPr>
        <w:t>ставок субсидий для предоставления финансовой государс</w:t>
      </w:r>
      <w:r w:rsidRPr="003E608D">
        <w:rPr>
          <w:rFonts w:ascii="Times New Roman" w:hAnsi="Times New Roman"/>
          <w:sz w:val="28"/>
          <w:szCs w:val="28"/>
        </w:rPr>
        <w:t>т</w:t>
      </w:r>
      <w:r w:rsidRPr="003E608D">
        <w:rPr>
          <w:rFonts w:ascii="Times New Roman" w:hAnsi="Times New Roman"/>
          <w:sz w:val="28"/>
          <w:szCs w:val="28"/>
        </w:rPr>
        <w:t>венной поддержки развития личных подсобных хозяйств в области сельскох</w:t>
      </w:r>
      <w:r w:rsidRPr="003E608D">
        <w:rPr>
          <w:rFonts w:ascii="Times New Roman" w:hAnsi="Times New Roman"/>
          <w:sz w:val="28"/>
          <w:szCs w:val="28"/>
        </w:rPr>
        <w:t>о</w:t>
      </w:r>
      <w:r w:rsidRPr="003E608D">
        <w:rPr>
          <w:rFonts w:ascii="Times New Roman" w:hAnsi="Times New Roman"/>
          <w:sz w:val="28"/>
          <w:szCs w:val="28"/>
        </w:rPr>
        <w:t>зяйственного произ</w:t>
      </w:r>
      <w:r>
        <w:rPr>
          <w:rFonts w:ascii="Times New Roman" w:hAnsi="Times New Roman"/>
          <w:sz w:val="28"/>
          <w:szCs w:val="28"/>
        </w:rPr>
        <w:t>водства», согласно приложению № 2</w:t>
      </w:r>
      <w:r w:rsidRPr="001255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регламенту в целях: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1) поддержки производства реализуемой продукции животноводства;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2) возмещения части затрат на приобретение племенных сельскохозяй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ственных животных, а также товарных сельскохозяйственных животных (ко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ров, нетелей, конематок, овцематок, ремонтных телок, ремонтных свинок, яро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чек, козочек), предназначенных для воспроизводства;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3) возмещения части затрат на содержание маточного поголовья племен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ных овец пород мясного направления «южная мясная», «романовская»,   «эдильбаевская»;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4) возмещения части затрат на строительство теплиц для выращивания овощей защищенного грунта;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5) возмещения части затрат на оплату услуг по искусственному осемене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нию сельскохозяйственных животных (крупного рогатого скота, свиней, овец и коз);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6) возмещения части затрат на приобретение систем капельного ороше</w:t>
      </w:r>
      <w:r w:rsidRPr="007849F0">
        <w:rPr>
          <w:rFonts w:ascii="Times New Roman" w:hAnsi="Times New Roman"/>
          <w:sz w:val="28"/>
          <w:szCs w:val="28"/>
          <w:lang w:eastAsia="ru-RU"/>
        </w:rPr>
        <w:softHyphen/>
        <w:t>ния для ведения овощеводства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(кроме ЛПХ)</w:t>
      </w:r>
      <w:r w:rsidRPr="007849F0">
        <w:rPr>
          <w:rFonts w:ascii="Times New Roman" w:hAnsi="Times New Roman"/>
          <w:sz w:val="28"/>
          <w:szCs w:val="28"/>
          <w:lang w:eastAsia="ru-RU"/>
        </w:rPr>
        <w:t>;</w:t>
      </w:r>
    </w:p>
    <w:p w:rsidR="00E378E0" w:rsidRPr="007849F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7) возмещения части затрат на приобретение молодняка кроликов, гусей, индеек;</w:t>
      </w:r>
    </w:p>
    <w:p w:rsidR="00E378E0" w:rsidRDefault="00E378E0" w:rsidP="004072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9F0">
        <w:rPr>
          <w:rFonts w:ascii="Times New Roman" w:hAnsi="Times New Roman"/>
          <w:sz w:val="28"/>
          <w:szCs w:val="28"/>
          <w:lang w:eastAsia="ru-RU"/>
        </w:rPr>
        <w:t>8</w:t>
      </w:r>
      <w:r w:rsidRPr="00CD0E91">
        <w:rPr>
          <w:rFonts w:ascii="Times New Roman" w:hAnsi="Times New Roman"/>
          <w:sz w:val="28"/>
          <w:szCs w:val="28"/>
          <w:lang w:eastAsia="ru-RU"/>
        </w:rPr>
        <w:t>)</w:t>
      </w:r>
      <w:r w:rsidRPr="007849F0">
        <w:rPr>
          <w:rFonts w:ascii="Times New Roman" w:hAnsi="Times New Roman"/>
          <w:sz w:val="28"/>
          <w:szCs w:val="28"/>
          <w:lang w:eastAsia="ru-RU"/>
        </w:rPr>
        <w:t xml:space="preserve"> возмещения части затрат на приобретение технологического оборуд</w:t>
      </w:r>
      <w:r w:rsidRPr="007849F0">
        <w:rPr>
          <w:rFonts w:ascii="Times New Roman" w:hAnsi="Times New Roman"/>
          <w:sz w:val="28"/>
          <w:szCs w:val="28"/>
          <w:lang w:eastAsia="ru-RU"/>
        </w:rPr>
        <w:t>о</w:t>
      </w:r>
      <w:r w:rsidRPr="007849F0">
        <w:rPr>
          <w:rFonts w:ascii="Times New Roman" w:hAnsi="Times New Roman"/>
          <w:sz w:val="28"/>
          <w:szCs w:val="28"/>
          <w:lang w:eastAsia="ru-RU"/>
        </w:rPr>
        <w:t xml:space="preserve">вания </w:t>
      </w:r>
      <w:r w:rsidRPr="0053135F">
        <w:rPr>
          <w:rFonts w:ascii="Times New Roman" w:hAnsi="Times New Roman"/>
          <w:sz w:val="28"/>
          <w:szCs w:val="28"/>
        </w:rPr>
        <w:t>для животноводства и птицеводства</w:t>
      </w:r>
      <w:r>
        <w:rPr>
          <w:rFonts w:ascii="Times New Roman" w:hAnsi="Times New Roman"/>
          <w:sz w:val="28"/>
          <w:szCs w:val="28"/>
        </w:rPr>
        <w:t>.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0723A">
        <w:rPr>
          <w:rFonts w:ascii="Times New Roman" w:hAnsi="Times New Roman"/>
          <w:sz w:val="28"/>
          <w:szCs w:val="28"/>
        </w:rPr>
        <w:t>3. Порядок приема и сроки  рассмотрения документов на получение субсидий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0723A">
        <w:rPr>
          <w:rFonts w:ascii="Times New Roman" w:hAnsi="Times New Roman"/>
          <w:sz w:val="28"/>
          <w:szCs w:val="28"/>
        </w:rPr>
        <w:t>3.1. Заявитель или его представитель по доверенности предоставляет в отдел сельского хозяйства администрации муниципального образования Па</w:t>
      </w:r>
      <w:r w:rsidRPr="0040723A">
        <w:rPr>
          <w:rFonts w:ascii="Times New Roman" w:hAnsi="Times New Roman"/>
          <w:sz w:val="28"/>
          <w:szCs w:val="28"/>
        </w:rPr>
        <w:t>в</w:t>
      </w:r>
      <w:r w:rsidRPr="0040723A">
        <w:rPr>
          <w:rFonts w:ascii="Times New Roman" w:hAnsi="Times New Roman"/>
          <w:sz w:val="28"/>
          <w:szCs w:val="28"/>
        </w:rPr>
        <w:t>ловский район (далее - Отдел), либо в муниципальное бюджетное учреждение «Многофункциональный центр предоставления государственных и муниц</w:t>
      </w:r>
      <w:r w:rsidRPr="0040723A">
        <w:rPr>
          <w:rFonts w:ascii="Times New Roman" w:hAnsi="Times New Roman"/>
          <w:sz w:val="28"/>
          <w:szCs w:val="28"/>
        </w:rPr>
        <w:t>и</w:t>
      </w:r>
      <w:r w:rsidRPr="0040723A">
        <w:rPr>
          <w:rFonts w:ascii="Times New Roman" w:hAnsi="Times New Roman"/>
          <w:sz w:val="28"/>
          <w:szCs w:val="28"/>
        </w:rPr>
        <w:t>пальных услуг муниципального образования Павловский район» (далее - МФЦ)</w:t>
      </w:r>
      <w:r>
        <w:rPr>
          <w:rFonts w:ascii="Times New Roman" w:hAnsi="Times New Roman"/>
          <w:sz w:val="28"/>
          <w:szCs w:val="28"/>
        </w:rPr>
        <w:t>, либо в электронной форме в виде электронного документа, подписанн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усиленной квалифицированной электронной подписью, или с использован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федеральной государственной информационной системы «Единый портал государственных и муниципальных услуг (функций)</w:t>
      </w:r>
      <w:r w:rsidRPr="0040723A">
        <w:rPr>
          <w:rFonts w:ascii="Times New Roman" w:hAnsi="Times New Roman"/>
          <w:sz w:val="28"/>
          <w:szCs w:val="28"/>
        </w:rPr>
        <w:t xml:space="preserve"> заявление по форме с</w:t>
      </w:r>
      <w:r w:rsidRPr="0040723A">
        <w:rPr>
          <w:rFonts w:ascii="Times New Roman" w:hAnsi="Times New Roman"/>
          <w:sz w:val="28"/>
          <w:szCs w:val="28"/>
        </w:rPr>
        <w:t>о</w:t>
      </w:r>
      <w:r w:rsidRPr="0040723A">
        <w:rPr>
          <w:rFonts w:ascii="Times New Roman" w:hAnsi="Times New Roman"/>
          <w:sz w:val="28"/>
          <w:szCs w:val="28"/>
        </w:rPr>
        <w:t>гласно приложению №3 к Административному регламенту, и прилагаемые д</w:t>
      </w:r>
      <w:r w:rsidRPr="0040723A">
        <w:rPr>
          <w:rFonts w:ascii="Times New Roman" w:hAnsi="Times New Roman"/>
          <w:sz w:val="28"/>
          <w:szCs w:val="28"/>
        </w:rPr>
        <w:t>о</w:t>
      </w:r>
      <w:r w:rsidRPr="0040723A">
        <w:rPr>
          <w:rFonts w:ascii="Times New Roman" w:hAnsi="Times New Roman"/>
          <w:sz w:val="28"/>
          <w:szCs w:val="28"/>
        </w:rPr>
        <w:t>кументы на получение субсидий, указанные в пункте 6 раздела 2 «Стандарт предоставления государственной услуги»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  <w:r w:rsidRPr="00E90838">
        <w:rPr>
          <w:rFonts w:ascii="Times New Roman" w:hAnsi="Times New Roman"/>
          <w:sz w:val="28"/>
          <w:szCs w:val="28"/>
        </w:rPr>
        <w:t xml:space="preserve"> Представленные Заявителем документы должны быть прошиты, пронумеров</w:t>
      </w:r>
      <w:r w:rsidRPr="00E90838">
        <w:rPr>
          <w:rFonts w:ascii="Times New Roman" w:hAnsi="Times New Roman"/>
          <w:sz w:val="28"/>
          <w:szCs w:val="28"/>
        </w:rPr>
        <w:t>а</w:t>
      </w:r>
      <w:r w:rsidRPr="00E90838">
        <w:rPr>
          <w:rFonts w:ascii="Times New Roman" w:hAnsi="Times New Roman"/>
          <w:sz w:val="28"/>
          <w:szCs w:val="28"/>
        </w:rPr>
        <w:t>ны и скреплены печатью (при ее наличии) и подписью Заявителя.</w:t>
      </w:r>
    </w:p>
    <w:p w:rsidR="00E378E0" w:rsidRPr="00772E28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указанные в пункте 7 раздела 2 «Стандарт предоставления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сударственной услуги» Административного регламента и иные документы (заявитель </w:t>
      </w:r>
      <w:r w:rsidRPr="00772E28">
        <w:rPr>
          <w:rFonts w:ascii="Times New Roman" w:hAnsi="Times New Roman"/>
          <w:sz w:val="28"/>
          <w:szCs w:val="28"/>
        </w:rPr>
        <w:t xml:space="preserve">вправе предоставлять по собственной инициативе).  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772E28">
        <w:rPr>
          <w:rFonts w:ascii="Times New Roman" w:hAnsi="Times New Roman"/>
          <w:sz w:val="28"/>
          <w:szCs w:val="28"/>
        </w:rPr>
        <w:t xml:space="preserve">3.2. При </w:t>
      </w:r>
      <w:r>
        <w:rPr>
          <w:rFonts w:ascii="Times New Roman" w:hAnsi="Times New Roman"/>
          <w:sz w:val="28"/>
          <w:szCs w:val="28"/>
        </w:rPr>
        <w:t xml:space="preserve">поступлении </w:t>
      </w:r>
      <w:r w:rsidRPr="00772E28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документов, уполномоченный сотрудник Отдела осуществляет проверку представленных Заявителем документов на соот</w:t>
      </w:r>
      <w:r>
        <w:rPr>
          <w:rFonts w:ascii="Times New Roman" w:hAnsi="Times New Roman"/>
          <w:sz w:val="28"/>
          <w:szCs w:val="28"/>
        </w:rPr>
        <w:t xml:space="preserve">ветствие перечню документов, </w:t>
      </w:r>
      <w:r w:rsidRPr="0040723A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х</w:t>
      </w:r>
      <w:r w:rsidRPr="0040723A">
        <w:rPr>
          <w:rFonts w:ascii="Times New Roman" w:hAnsi="Times New Roman"/>
          <w:sz w:val="28"/>
          <w:szCs w:val="28"/>
        </w:rPr>
        <w:t xml:space="preserve"> в пункте 6 раздела 2 «Стандарт предоставления государственной услуги» Адм</w:t>
      </w:r>
      <w:r w:rsidRPr="0040723A">
        <w:rPr>
          <w:rFonts w:ascii="Times New Roman" w:hAnsi="Times New Roman"/>
          <w:sz w:val="28"/>
          <w:szCs w:val="28"/>
        </w:rPr>
        <w:t>и</w:t>
      </w:r>
      <w:r w:rsidRPr="0040723A">
        <w:rPr>
          <w:rFonts w:ascii="Times New Roman" w:hAnsi="Times New Roman"/>
          <w:sz w:val="28"/>
          <w:szCs w:val="28"/>
        </w:rPr>
        <w:t>нистративного регламента</w:t>
      </w:r>
      <w:r w:rsidRPr="003376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337604">
        <w:rPr>
          <w:rFonts w:ascii="Times New Roman" w:hAnsi="Times New Roman"/>
          <w:sz w:val="28"/>
          <w:szCs w:val="28"/>
        </w:rPr>
        <w:t xml:space="preserve">егистрирует заявление в </w:t>
      </w:r>
      <w:r>
        <w:rPr>
          <w:rFonts w:ascii="Times New Roman" w:hAnsi="Times New Roman"/>
          <w:sz w:val="28"/>
          <w:szCs w:val="28"/>
        </w:rPr>
        <w:t>порядке</w:t>
      </w:r>
      <w:r w:rsidRPr="00337604">
        <w:rPr>
          <w:rFonts w:ascii="Times New Roman" w:hAnsi="Times New Roman"/>
          <w:sz w:val="28"/>
          <w:szCs w:val="28"/>
        </w:rPr>
        <w:t xml:space="preserve"> их поступления</w:t>
      </w:r>
      <w:r>
        <w:rPr>
          <w:rFonts w:ascii="Times New Roman" w:hAnsi="Times New Roman"/>
          <w:sz w:val="28"/>
          <w:szCs w:val="28"/>
        </w:rPr>
        <w:t xml:space="preserve"> в журнале регистрации программы «1С: Предприятие» с присвоением порядк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номера, а в случае отсутствия технической возможности регистрирует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явление в журнале регистрации заявлений, который должен быть пронумерован и прошнурован, поставить штамп с номером и датой регистрации, или отказ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 в приеме документов с указанием причины отказа</w:t>
      </w:r>
      <w:r w:rsidRPr="00A971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Регистрация заявления осуществляется в день его поступления, в течение одного рабочего дня.</w:t>
      </w:r>
    </w:p>
    <w:p w:rsidR="00E378E0" w:rsidRPr="00E90838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90838">
        <w:rPr>
          <w:rFonts w:ascii="Times New Roman" w:hAnsi="Times New Roman"/>
          <w:sz w:val="28"/>
          <w:szCs w:val="28"/>
        </w:rPr>
        <w:t>3.3. Основанием для отказа в приеме документов является: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90838">
        <w:rPr>
          <w:rFonts w:ascii="Times New Roman" w:hAnsi="Times New Roman"/>
          <w:sz w:val="28"/>
          <w:szCs w:val="28"/>
        </w:rPr>
        <w:t xml:space="preserve">1) отсутствие лимитов бюджетных обязательств, </w:t>
      </w:r>
      <w:r>
        <w:rPr>
          <w:rFonts w:ascii="Times New Roman" w:hAnsi="Times New Roman"/>
          <w:sz w:val="28"/>
          <w:szCs w:val="28"/>
        </w:rPr>
        <w:t>предусмотренных в краевом бюджете на эти цели на соответствующий финансовый год;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окончание срока приема документов, установленного министерством сельского хозяйства и перерабатывающей промышленности Краснодарского края (далее – Министерство);</w:t>
      </w:r>
    </w:p>
    <w:p w:rsidR="00E378E0" w:rsidRPr="00E90838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90838">
        <w:rPr>
          <w:rFonts w:ascii="Times New Roman" w:hAnsi="Times New Roman"/>
          <w:sz w:val="28"/>
          <w:szCs w:val="28"/>
        </w:rPr>
        <w:t>предоставление претендентом документов не в полном объеме, или предоставление документов, не соответствующих требованиям, установленным настоящим Поряд</w:t>
      </w:r>
      <w:r>
        <w:rPr>
          <w:rFonts w:ascii="Times New Roman" w:hAnsi="Times New Roman"/>
          <w:sz w:val="28"/>
          <w:szCs w:val="28"/>
        </w:rPr>
        <w:t>ком</w:t>
      </w:r>
      <w:r w:rsidRPr="00E90838">
        <w:rPr>
          <w:rFonts w:ascii="Times New Roman" w:hAnsi="Times New Roman"/>
          <w:sz w:val="28"/>
          <w:szCs w:val="28"/>
        </w:rPr>
        <w:t>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97B5D">
        <w:rPr>
          <w:rFonts w:ascii="Times New Roman" w:hAnsi="Times New Roman"/>
          <w:sz w:val="28"/>
          <w:szCs w:val="28"/>
        </w:rPr>
        <w:t>3.4 . Основания для приостановления или отказа в предоставлении субс</w:t>
      </w:r>
      <w:r w:rsidRPr="00997B5D">
        <w:rPr>
          <w:rFonts w:ascii="Times New Roman" w:hAnsi="Times New Roman"/>
          <w:sz w:val="28"/>
          <w:szCs w:val="28"/>
        </w:rPr>
        <w:t>и</w:t>
      </w:r>
      <w:r w:rsidRPr="00997B5D">
        <w:rPr>
          <w:rFonts w:ascii="Times New Roman" w:hAnsi="Times New Roman"/>
          <w:sz w:val="28"/>
          <w:szCs w:val="28"/>
        </w:rPr>
        <w:t>дий является:</w:t>
      </w:r>
    </w:p>
    <w:p w:rsidR="00E378E0" w:rsidRPr="00AC35AB" w:rsidRDefault="00E378E0" w:rsidP="00997B5D">
      <w:pPr>
        <w:autoSpaceDE w:val="0"/>
        <w:autoSpaceDN w:val="0"/>
        <w:adjustRightInd w:val="0"/>
        <w:spacing w:line="240" w:lineRule="auto"/>
        <w:ind w:left="-46" w:firstLine="742"/>
        <w:jc w:val="both"/>
        <w:rPr>
          <w:rFonts w:ascii="Times New Roman" w:hAnsi="Times New Roman"/>
          <w:sz w:val="28"/>
          <w:szCs w:val="28"/>
        </w:rPr>
      </w:pPr>
      <w:r w:rsidRPr="00AC35AB">
        <w:rPr>
          <w:rFonts w:ascii="Times New Roman" w:hAnsi="Times New Roman"/>
          <w:sz w:val="28"/>
          <w:szCs w:val="28"/>
        </w:rPr>
        <w:t xml:space="preserve">1) несоответствие заявителя требованиям и условиям предоставления субсидии, предусмотренных </w:t>
      </w:r>
      <w:r>
        <w:rPr>
          <w:rFonts w:ascii="Times New Roman" w:hAnsi="Times New Roman"/>
          <w:sz w:val="28"/>
          <w:szCs w:val="28"/>
        </w:rPr>
        <w:t>под</w:t>
      </w:r>
      <w:r w:rsidRPr="00AC35AB">
        <w:rPr>
          <w:rFonts w:ascii="Times New Roman" w:hAnsi="Times New Roman"/>
          <w:sz w:val="28"/>
          <w:szCs w:val="28"/>
        </w:rPr>
        <w:t xml:space="preserve">пунктами </w:t>
      </w:r>
      <w:r w:rsidRPr="00542939">
        <w:rPr>
          <w:rFonts w:ascii="Times New Roman" w:hAnsi="Times New Roman"/>
          <w:sz w:val="28"/>
          <w:szCs w:val="28"/>
        </w:rPr>
        <w:t>1.2. – 1.5 пункта 1. «Общие полож</w:t>
      </w:r>
      <w:r w:rsidRPr="00542939">
        <w:rPr>
          <w:rFonts w:ascii="Times New Roman" w:hAnsi="Times New Roman"/>
          <w:sz w:val="28"/>
          <w:szCs w:val="28"/>
        </w:rPr>
        <w:t>е</w:t>
      </w:r>
      <w:r w:rsidRPr="00542939">
        <w:rPr>
          <w:rFonts w:ascii="Times New Roman" w:hAnsi="Times New Roman"/>
          <w:sz w:val="28"/>
          <w:szCs w:val="28"/>
        </w:rPr>
        <w:t xml:space="preserve">ния» к 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Pr="00542939">
        <w:rPr>
          <w:rFonts w:ascii="Times New Roman" w:hAnsi="Times New Roman"/>
          <w:sz w:val="28"/>
          <w:szCs w:val="28"/>
        </w:rPr>
        <w:t>Порядку;</w:t>
      </w:r>
    </w:p>
    <w:p w:rsidR="00E378E0" w:rsidRPr="00AC35AB" w:rsidRDefault="00E378E0" w:rsidP="00997B5D">
      <w:pPr>
        <w:autoSpaceDE w:val="0"/>
        <w:autoSpaceDN w:val="0"/>
        <w:adjustRightInd w:val="0"/>
        <w:spacing w:line="240" w:lineRule="auto"/>
        <w:ind w:left="-46" w:firstLine="742"/>
        <w:jc w:val="both"/>
        <w:rPr>
          <w:rFonts w:ascii="Times New Roman" w:hAnsi="Times New Roman"/>
          <w:sz w:val="28"/>
          <w:szCs w:val="28"/>
        </w:rPr>
      </w:pPr>
      <w:r w:rsidRPr="00AC35AB">
        <w:rPr>
          <w:rFonts w:ascii="Times New Roman" w:hAnsi="Times New Roman"/>
          <w:sz w:val="28"/>
          <w:szCs w:val="28"/>
        </w:rPr>
        <w:t>2) представление документов не соответствующих требованиям, пред</w:t>
      </w:r>
      <w:r w:rsidRPr="00AC35AB">
        <w:rPr>
          <w:rFonts w:ascii="Times New Roman" w:hAnsi="Times New Roman"/>
          <w:sz w:val="28"/>
          <w:szCs w:val="28"/>
        </w:rPr>
        <w:t>у</w:t>
      </w:r>
      <w:r w:rsidRPr="00AC35AB">
        <w:rPr>
          <w:rFonts w:ascii="Times New Roman" w:hAnsi="Times New Roman"/>
          <w:sz w:val="28"/>
          <w:szCs w:val="28"/>
        </w:rPr>
        <w:t>смотренным пунктом 6 раздела 2 «Стандарт предоставления государственной услуги» Административного регламента;</w:t>
      </w:r>
    </w:p>
    <w:p w:rsidR="00E378E0" w:rsidRPr="00AC35AB" w:rsidRDefault="00E378E0" w:rsidP="00997B5D">
      <w:pPr>
        <w:autoSpaceDE w:val="0"/>
        <w:autoSpaceDN w:val="0"/>
        <w:adjustRightInd w:val="0"/>
        <w:spacing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AC35AB">
        <w:rPr>
          <w:rFonts w:ascii="Times New Roman" w:hAnsi="Times New Roman"/>
          <w:sz w:val="28"/>
          <w:szCs w:val="28"/>
        </w:rPr>
        <w:t>3) освоение лимитов бюджетных обязательств, предусмотренных в кра</w:t>
      </w:r>
      <w:r w:rsidRPr="00AC35AB">
        <w:rPr>
          <w:rFonts w:ascii="Times New Roman" w:hAnsi="Times New Roman"/>
          <w:sz w:val="28"/>
          <w:szCs w:val="28"/>
        </w:rPr>
        <w:t>е</w:t>
      </w:r>
      <w:r w:rsidRPr="00AC35AB">
        <w:rPr>
          <w:rFonts w:ascii="Times New Roman" w:hAnsi="Times New Roman"/>
          <w:sz w:val="28"/>
          <w:szCs w:val="28"/>
        </w:rPr>
        <w:t>вом бюджете на эти цели на текущий финансовый год;</w:t>
      </w:r>
    </w:p>
    <w:p w:rsidR="00E378E0" w:rsidRPr="00997B5D" w:rsidRDefault="00E378E0" w:rsidP="00997B5D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C35AB">
        <w:rPr>
          <w:rFonts w:ascii="Times New Roman" w:hAnsi="Times New Roman"/>
          <w:sz w:val="28"/>
          <w:szCs w:val="28"/>
        </w:rPr>
        <w:t>4) недостоверность представленной заявителем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E378E0" w:rsidRPr="009308E4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A5DFB">
        <w:rPr>
          <w:rFonts w:ascii="Times New Roman" w:hAnsi="Times New Roman"/>
          <w:sz w:val="28"/>
          <w:szCs w:val="28"/>
        </w:rPr>
        <w:t>3.5.  В день регистрации заявления с приложенными к нему документами уполномоченный сотрудник Отдела передает на рассмотрение главе муниц</w:t>
      </w:r>
      <w:r w:rsidRPr="00BA5DFB">
        <w:rPr>
          <w:rFonts w:ascii="Times New Roman" w:hAnsi="Times New Roman"/>
          <w:sz w:val="28"/>
          <w:szCs w:val="28"/>
        </w:rPr>
        <w:t>и</w:t>
      </w:r>
      <w:r w:rsidRPr="00BA5DFB">
        <w:rPr>
          <w:rFonts w:ascii="Times New Roman" w:hAnsi="Times New Roman"/>
          <w:sz w:val="28"/>
          <w:szCs w:val="28"/>
        </w:rPr>
        <w:t>пального образования Павловский район (далее – глава) или его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8E4">
        <w:rPr>
          <w:rFonts w:ascii="Times New Roman" w:hAnsi="Times New Roman"/>
          <w:sz w:val="28"/>
          <w:szCs w:val="28"/>
        </w:rPr>
        <w:t>для указания по выполнению документа (резолюция).</w:t>
      </w:r>
    </w:p>
    <w:p w:rsidR="00E378E0" w:rsidRPr="009308E4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308E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9308E4">
        <w:rPr>
          <w:rFonts w:ascii="Times New Roman" w:hAnsi="Times New Roman"/>
          <w:sz w:val="28"/>
          <w:szCs w:val="28"/>
        </w:rPr>
        <w:t>. Уполномоченный сотрудник Отдела забирает заявление с документ</w:t>
      </w:r>
      <w:r w:rsidRPr="009308E4">
        <w:rPr>
          <w:rFonts w:ascii="Times New Roman" w:hAnsi="Times New Roman"/>
          <w:sz w:val="28"/>
          <w:szCs w:val="28"/>
        </w:rPr>
        <w:t>а</w:t>
      </w:r>
      <w:r w:rsidRPr="009308E4">
        <w:rPr>
          <w:rFonts w:ascii="Times New Roman" w:hAnsi="Times New Roman"/>
          <w:sz w:val="28"/>
          <w:szCs w:val="28"/>
        </w:rPr>
        <w:t>ми из приемной главы администрации муниципального образования или его заместителя с указаниями по выполнению документа (резолюцией).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BD285F">
        <w:rPr>
          <w:rFonts w:ascii="Times New Roman" w:hAnsi="Times New Roman"/>
          <w:sz w:val="28"/>
          <w:szCs w:val="28"/>
        </w:rPr>
        <w:t>. Уполномоченный сотрудник Отдела осуществляет рассмотрение и проверку документов</w:t>
      </w:r>
      <w:r w:rsidRPr="00BD28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2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предмет соответствия заявителя статусу «Сельскох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зяйственный товаропроизводитель»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муниципальных систем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CA5">
        <w:rPr>
          <w:rFonts w:ascii="Times New Roman" w:hAnsi="Times New Roman"/>
          <w:sz w:val="28"/>
          <w:szCs w:val="28"/>
        </w:rPr>
        <w:t>от Управления Федеральной налоговой службы по Краснодарскому краю, следующие документы и сведения в отношении заявителя: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субсидии;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сведения из Единого государственного реестра юридических лиц или сведения из Единого государственного реестра индивидуальных предприним</w:t>
      </w:r>
      <w:r w:rsidRPr="00A63CA5">
        <w:rPr>
          <w:rFonts w:ascii="Times New Roman" w:hAnsi="Times New Roman"/>
          <w:sz w:val="28"/>
          <w:szCs w:val="28"/>
        </w:rPr>
        <w:t>а</w:t>
      </w:r>
      <w:r w:rsidRPr="00A63CA5">
        <w:rPr>
          <w:rFonts w:ascii="Times New Roman" w:hAnsi="Times New Roman"/>
          <w:sz w:val="28"/>
          <w:szCs w:val="28"/>
        </w:rPr>
        <w:t>телей;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от департамента имущественных отношений Краснодарского края: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сведения о наличии (отсутствии) задолженности по арендной плате за землю и имущество, находящиеся в государственной собственности Красн</w:t>
      </w:r>
      <w:r w:rsidRPr="00A63CA5">
        <w:rPr>
          <w:rFonts w:ascii="Times New Roman" w:hAnsi="Times New Roman"/>
          <w:sz w:val="28"/>
          <w:szCs w:val="28"/>
        </w:rPr>
        <w:t>о</w:t>
      </w:r>
      <w:r w:rsidRPr="00A63CA5">
        <w:rPr>
          <w:rFonts w:ascii="Times New Roman" w:hAnsi="Times New Roman"/>
          <w:sz w:val="28"/>
          <w:szCs w:val="28"/>
        </w:rPr>
        <w:t>дарского края.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в том числе могут быть получены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лице/индивидуальном предпр</w:t>
      </w:r>
      <w:r w:rsidRPr="00A63CA5">
        <w:rPr>
          <w:rFonts w:ascii="Times New Roman" w:hAnsi="Times New Roman"/>
          <w:sz w:val="28"/>
          <w:szCs w:val="28"/>
        </w:rPr>
        <w:t>и</w:t>
      </w:r>
      <w:r w:rsidRPr="00A63CA5">
        <w:rPr>
          <w:rFonts w:ascii="Times New Roman" w:hAnsi="Times New Roman"/>
          <w:sz w:val="28"/>
          <w:szCs w:val="28"/>
        </w:rPr>
        <w:t>нимателе» в форме электронного документа.</w:t>
      </w:r>
    </w:p>
    <w:p w:rsidR="00E378E0" w:rsidRPr="00A63CA5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При отсутствии технической возможности направление запросов осущ</w:t>
      </w:r>
      <w:r w:rsidRPr="00A63CA5">
        <w:rPr>
          <w:rFonts w:ascii="Times New Roman" w:hAnsi="Times New Roman"/>
          <w:sz w:val="28"/>
          <w:szCs w:val="28"/>
        </w:rPr>
        <w:t>е</w:t>
      </w:r>
      <w:r w:rsidRPr="00A63CA5">
        <w:rPr>
          <w:rFonts w:ascii="Times New Roman" w:hAnsi="Times New Roman"/>
          <w:sz w:val="28"/>
          <w:szCs w:val="28"/>
        </w:rPr>
        <w:t>ствляется в письменном виде.</w:t>
      </w:r>
    </w:p>
    <w:p w:rsidR="00E378E0" w:rsidRPr="0019293E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 xml:space="preserve">При наличии указанных данных, полученных ранее </w:t>
      </w:r>
      <w:r>
        <w:rPr>
          <w:rFonts w:ascii="Times New Roman" w:hAnsi="Times New Roman"/>
          <w:sz w:val="28"/>
          <w:szCs w:val="28"/>
        </w:rPr>
        <w:t>уполномоченным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трудником Отдела</w:t>
      </w:r>
      <w:r w:rsidRPr="00A63CA5">
        <w:rPr>
          <w:rFonts w:ascii="Times New Roman" w:hAnsi="Times New Roman"/>
          <w:sz w:val="28"/>
          <w:szCs w:val="28"/>
        </w:rPr>
        <w:t xml:space="preserve"> посредством межведомственного взаимодействия, субсидии предоставляются при условии, что сведения из Единого государственного ре</w:t>
      </w:r>
      <w:r w:rsidRPr="00A63CA5">
        <w:rPr>
          <w:rFonts w:ascii="Times New Roman" w:hAnsi="Times New Roman"/>
          <w:sz w:val="28"/>
          <w:szCs w:val="28"/>
        </w:rPr>
        <w:t>е</w:t>
      </w:r>
      <w:r w:rsidRPr="00A63CA5">
        <w:rPr>
          <w:rFonts w:ascii="Times New Roman" w:hAnsi="Times New Roman"/>
          <w:sz w:val="28"/>
          <w:szCs w:val="28"/>
        </w:rPr>
        <w:t>стра юридических лиц или сведения из Единого государственного реестра и</w:t>
      </w:r>
      <w:r w:rsidRPr="00A63CA5">
        <w:rPr>
          <w:rFonts w:ascii="Times New Roman" w:hAnsi="Times New Roman"/>
          <w:sz w:val="28"/>
          <w:szCs w:val="28"/>
        </w:rPr>
        <w:t>н</w:t>
      </w:r>
      <w:r w:rsidRPr="00A63CA5">
        <w:rPr>
          <w:rFonts w:ascii="Times New Roman" w:hAnsi="Times New Roman"/>
          <w:sz w:val="28"/>
          <w:szCs w:val="28"/>
        </w:rPr>
        <w:t xml:space="preserve">дивидуальных предпринимателей, сведения об отсутствии задолженности при </w:t>
      </w:r>
      <w:r w:rsidRPr="0019293E">
        <w:rPr>
          <w:rFonts w:ascii="Times New Roman" w:hAnsi="Times New Roman"/>
          <w:sz w:val="28"/>
          <w:szCs w:val="28"/>
        </w:rPr>
        <w:t xml:space="preserve">исполнении налогоплательщиком обязанности </w:t>
      </w:r>
      <w:r w:rsidRPr="0030493D">
        <w:rPr>
          <w:rFonts w:ascii="Times New Roman" w:hAnsi="Times New Roman"/>
          <w:sz w:val="28"/>
          <w:szCs w:val="28"/>
        </w:rPr>
        <w:t>по уплате налогов, сборов, стр</w:t>
      </w:r>
      <w:r w:rsidRPr="0030493D">
        <w:rPr>
          <w:rFonts w:ascii="Times New Roman" w:hAnsi="Times New Roman"/>
          <w:sz w:val="28"/>
          <w:szCs w:val="28"/>
        </w:rPr>
        <w:t>а</w:t>
      </w:r>
      <w:r w:rsidRPr="0030493D">
        <w:rPr>
          <w:rFonts w:ascii="Times New Roman" w:hAnsi="Times New Roman"/>
          <w:sz w:val="28"/>
          <w:szCs w:val="28"/>
        </w:rPr>
        <w:t>ховых взносов, пеней, штрафов, 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7C77">
        <w:rPr>
          <w:rFonts w:ascii="Times New Roman" w:hAnsi="Times New Roman"/>
          <w:sz w:val="28"/>
          <w:szCs w:val="28"/>
        </w:rPr>
        <w:t>сведения о наличии (отсутствии) задолженности по арендной плате за землю и имущество, находящиеся в гос</w:t>
      </w:r>
      <w:r w:rsidRPr="00137C77">
        <w:rPr>
          <w:rFonts w:ascii="Times New Roman" w:hAnsi="Times New Roman"/>
          <w:sz w:val="28"/>
          <w:szCs w:val="28"/>
        </w:rPr>
        <w:t>у</w:t>
      </w:r>
      <w:r w:rsidRPr="00137C77">
        <w:rPr>
          <w:rFonts w:ascii="Times New Roman" w:hAnsi="Times New Roman"/>
          <w:sz w:val="28"/>
          <w:szCs w:val="28"/>
        </w:rPr>
        <w:t>дарственной собственности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3E">
        <w:rPr>
          <w:rFonts w:ascii="Times New Roman" w:hAnsi="Times New Roman"/>
          <w:sz w:val="28"/>
          <w:szCs w:val="28"/>
        </w:rPr>
        <w:t>получены по состоянию на дату не ранее тридцати дней до даты регистрации заявления о предоставлении субсидии.</w:t>
      </w:r>
    </w:p>
    <w:p w:rsidR="00E378E0" w:rsidRPr="0019293E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 xml:space="preserve">После получения сведений уполномоченный сотрудник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19293E">
        <w:rPr>
          <w:rFonts w:ascii="Times New Roman" w:hAnsi="Times New Roman"/>
          <w:sz w:val="28"/>
          <w:szCs w:val="28"/>
        </w:rPr>
        <w:t>осущес</w:t>
      </w:r>
      <w:r w:rsidRPr="0019293E">
        <w:rPr>
          <w:rFonts w:ascii="Times New Roman" w:hAnsi="Times New Roman"/>
          <w:sz w:val="28"/>
          <w:szCs w:val="28"/>
        </w:rPr>
        <w:t>т</w:t>
      </w:r>
      <w:r w:rsidRPr="0019293E">
        <w:rPr>
          <w:rFonts w:ascii="Times New Roman" w:hAnsi="Times New Roman"/>
          <w:sz w:val="28"/>
          <w:szCs w:val="28"/>
        </w:rPr>
        <w:t>вляет проверку на предмет:</w:t>
      </w:r>
    </w:p>
    <w:p w:rsidR="00E378E0" w:rsidRPr="0019293E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>соблюдения заявителем условия регистрации, постановки на налоговый учет на территории Краснодарского края;</w:t>
      </w:r>
    </w:p>
    <w:p w:rsidR="00E378E0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 xml:space="preserve">соблюдения заявителем условия отсутствия просроченной задолженности по налоговым платежам, сборам, </w:t>
      </w:r>
      <w:r>
        <w:rPr>
          <w:rFonts w:ascii="Times New Roman" w:hAnsi="Times New Roman"/>
          <w:sz w:val="28"/>
          <w:szCs w:val="28"/>
        </w:rPr>
        <w:t xml:space="preserve">страховым взносам, </w:t>
      </w:r>
      <w:r w:rsidRPr="0019293E">
        <w:rPr>
          <w:rFonts w:ascii="Times New Roman" w:hAnsi="Times New Roman"/>
          <w:sz w:val="28"/>
          <w:szCs w:val="28"/>
        </w:rPr>
        <w:t>пеням, штрафам</w:t>
      </w:r>
      <w:r>
        <w:rPr>
          <w:rFonts w:ascii="Times New Roman" w:hAnsi="Times New Roman"/>
          <w:sz w:val="28"/>
          <w:szCs w:val="28"/>
        </w:rPr>
        <w:t>, проце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там </w:t>
      </w:r>
      <w:r w:rsidRPr="0030493D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;</w:t>
      </w:r>
    </w:p>
    <w:p w:rsidR="00E378E0" w:rsidRDefault="00E378E0" w:rsidP="00DA72BD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 xml:space="preserve">соблюдения заявителем условия отсутствия </w:t>
      </w:r>
      <w:r>
        <w:rPr>
          <w:rFonts w:ascii="Times New Roman" w:hAnsi="Times New Roman"/>
          <w:sz w:val="28"/>
          <w:szCs w:val="28"/>
        </w:rPr>
        <w:t>з</w:t>
      </w:r>
      <w:r w:rsidRPr="0019293E">
        <w:rPr>
          <w:rFonts w:ascii="Times New Roman" w:hAnsi="Times New Roman"/>
          <w:sz w:val="28"/>
          <w:szCs w:val="28"/>
        </w:rPr>
        <w:t xml:space="preserve">адолженности </w:t>
      </w:r>
      <w:r w:rsidRPr="00137C77">
        <w:rPr>
          <w:rFonts w:ascii="Times New Roman" w:hAnsi="Times New Roman"/>
          <w:sz w:val="28"/>
          <w:szCs w:val="28"/>
        </w:rPr>
        <w:t>по арендной плате за землю и имущество, находящиеся в государственной собственности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378E0" w:rsidRDefault="00E378E0" w:rsidP="00DA72BD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1B22">
        <w:rPr>
          <w:rFonts w:ascii="Times New Roman" w:hAnsi="Times New Roman"/>
          <w:sz w:val="28"/>
          <w:szCs w:val="28"/>
        </w:rPr>
        <w:t>Заявитель вправе представить сведения, указанные в настоящем пункте, и иные документы по собственной инициативе.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8E0" w:rsidRPr="009D1B22" w:rsidRDefault="00E378E0" w:rsidP="00DA72BD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выполнения заявителем одного или нескольких условий,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в подпункте 3.7. раздела  3. «</w:t>
      </w:r>
      <w:r w:rsidRPr="0040723A">
        <w:rPr>
          <w:rFonts w:ascii="Times New Roman" w:hAnsi="Times New Roman"/>
          <w:sz w:val="28"/>
          <w:szCs w:val="28"/>
        </w:rPr>
        <w:t>Порядок приема и сроки  рассмотрения д</w:t>
      </w:r>
      <w:r w:rsidRPr="0040723A">
        <w:rPr>
          <w:rFonts w:ascii="Times New Roman" w:hAnsi="Times New Roman"/>
          <w:sz w:val="28"/>
          <w:szCs w:val="28"/>
        </w:rPr>
        <w:t>о</w:t>
      </w:r>
      <w:r w:rsidRPr="0040723A">
        <w:rPr>
          <w:rFonts w:ascii="Times New Roman" w:hAnsi="Times New Roman"/>
          <w:sz w:val="28"/>
          <w:szCs w:val="28"/>
        </w:rPr>
        <w:t>кументов на получение субсидий</w:t>
      </w:r>
      <w:r>
        <w:rPr>
          <w:rFonts w:ascii="Times New Roman" w:hAnsi="Times New Roman"/>
          <w:sz w:val="28"/>
          <w:szCs w:val="28"/>
        </w:rPr>
        <w:t>» к настоящему Порядку, уполномоченный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трудник Отдела в течение 10-ти рабочих дней со дня регистрации заявления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товит и направляет заявителю письменное уведомление об отказе в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субсидии с указанием причины отказа.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Уполномоченный работник Отдела: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 xml:space="preserve">проверяет наличие лимитов бюджетных обязательств, предусмотренных в краевом бюджете на эти цели на текущий финансовый год; 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проверяет полноту и правильность оформления документов предоста</w:t>
      </w:r>
      <w:r w:rsidRPr="00A63CA5">
        <w:rPr>
          <w:rFonts w:ascii="Times New Roman" w:hAnsi="Times New Roman"/>
          <w:sz w:val="28"/>
          <w:szCs w:val="28"/>
        </w:rPr>
        <w:t>в</w:t>
      </w:r>
      <w:r w:rsidRPr="00A63CA5">
        <w:rPr>
          <w:rFonts w:ascii="Times New Roman" w:hAnsi="Times New Roman"/>
          <w:sz w:val="28"/>
          <w:szCs w:val="28"/>
        </w:rPr>
        <w:t>ленных заявителем в соответствии с пунктом 6 раздела 2 «Стандарт предоста</w:t>
      </w:r>
      <w:r w:rsidRPr="00A63CA5">
        <w:rPr>
          <w:rFonts w:ascii="Times New Roman" w:hAnsi="Times New Roman"/>
          <w:sz w:val="28"/>
          <w:szCs w:val="28"/>
        </w:rPr>
        <w:t>в</w:t>
      </w:r>
      <w:r w:rsidRPr="00A63CA5">
        <w:rPr>
          <w:rFonts w:ascii="Times New Roman" w:hAnsi="Times New Roman"/>
          <w:sz w:val="28"/>
          <w:szCs w:val="28"/>
        </w:rPr>
        <w:t xml:space="preserve">ления государственной услуги» Административного регламента; 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 w:rsidRPr="00A63CA5">
        <w:rPr>
          <w:rFonts w:ascii="Times New Roman" w:hAnsi="Times New Roman"/>
          <w:sz w:val="28"/>
          <w:szCs w:val="28"/>
        </w:rPr>
        <w:t>проверяет правильность подготовки заявителем «Расшифровки выручки по видам деятельности» (для индивидуальных предпринимателей), согласно приложению № 26 к Административному регламенту;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проверяет наличие документа об отсутствии просроченной задолженн</w:t>
      </w:r>
      <w:r w:rsidRPr="00A63CA5">
        <w:rPr>
          <w:rFonts w:ascii="Times New Roman" w:hAnsi="Times New Roman"/>
          <w:sz w:val="28"/>
          <w:szCs w:val="28"/>
        </w:rPr>
        <w:t>о</w:t>
      </w:r>
      <w:r w:rsidRPr="00A63CA5">
        <w:rPr>
          <w:rFonts w:ascii="Times New Roman" w:hAnsi="Times New Roman"/>
          <w:sz w:val="28"/>
          <w:szCs w:val="28"/>
        </w:rPr>
        <w:t>сти по заработной плате на первое число месяца, в котором подано заявление о предоставлении субсидии;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проверяет наличие справки 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</w:t>
      </w:r>
      <w:r w:rsidRPr="00A63CA5">
        <w:rPr>
          <w:rFonts w:ascii="Times New Roman" w:hAnsi="Times New Roman"/>
          <w:sz w:val="28"/>
          <w:szCs w:val="28"/>
        </w:rPr>
        <w:t>н</w:t>
      </w:r>
      <w:r w:rsidRPr="00A63CA5">
        <w:rPr>
          <w:rFonts w:ascii="Times New Roman" w:hAnsi="Times New Roman"/>
          <w:sz w:val="28"/>
          <w:szCs w:val="28"/>
        </w:rPr>
        <w:t>ные в утверждаемый Министерством финансов Российской Федерации пер</w:t>
      </w:r>
      <w:r w:rsidRPr="00A63CA5">
        <w:rPr>
          <w:rFonts w:ascii="Times New Roman" w:hAnsi="Times New Roman"/>
          <w:sz w:val="28"/>
          <w:szCs w:val="28"/>
        </w:rPr>
        <w:t>е</w:t>
      </w:r>
      <w:r w:rsidRPr="00A63CA5">
        <w:rPr>
          <w:rFonts w:ascii="Times New Roman" w:hAnsi="Times New Roman"/>
          <w:sz w:val="28"/>
          <w:szCs w:val="28"/>
        </w:rPr>
        <w:t>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</w:t>
      </w:r>
      <w:r w:rsidRPr="00A63CA5">
        <w:rPr>
          <w:rFonts w:ascii="Times New Roman" w:hAnsi="Times New Roman"/>
          <w:sz w:val="28"/>
          <w:szCs w:val="28"/>
        </w:rPr>
        <w:t>т</w:t>
      </w:r>
      <w:r w:rsidRPr="00A63CA5">
        <w:rPr>
          <w:rFonts w:ascii="Times New Roman" w:hAnsi="Times New Roman"/>
          <w:sz w:val="28"/>
          <w:szCs w:val="28"/>
        </w:rPr>
        <w:t>ношении таких юридических лиц, в совокупности превышает 50 процентов;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при наличии оснований, оформляет и направляет заявителю уведомление об отказе в приеме документов, необходимых для предоставления государс</w:t>
      </w:r>
      <w:r w:rsidRPr="00A63CA5">
        <w:rPr>
          <w:rFonts w:ascii="Times New Roman" w:hAnsi="Times New Roman"/>
          <w:sz w:val="28"/>
          <w:szCs w:val="28"/>
        </w:rPr>
        <w:t>т</w:t>
      </w:r>
      <w:r w:rsidRPr="00A63CA5">
        <w:rPr>
          <w:rFonts w:ascii="Times New Roman" w:hAnsi="Times New Roman"/>
          <w:sz w:val="28"/>
          <w:szCs w:val="28"/>
        </w:rPr>
        <w:t>венной услуги по предоставлению субсидии с указанием причины отказа, в с</w:t>
      </w:r>
      <w:r w:rsidRPr="00A63CA5">
        <w:rPr>
          <w:rFonts w:ascii="Times New Roman" w:hAnsi="Times New Roman"/>
          <w:sz w:val="28"/>
          <w:szCs w:val="28"/>
        </w:rPr>
        <w:t>о</w:t>
      </w:r>
      <w:r w:rsidRPr="00A63CA5">
        <w:rPr>
          <w:rFonts w:ascii="Times New Roman" w:hAnsi="Times New Roman"/>
          <w:sz w:val="28"/>
          <w:szCs w:val="28"/>
        </w:rPr>
        <w:t>ответствии с пунктом 9 раздела 2 «Стандарт предоставления государственной услуги» Административного регламента, в течение 10</w:t>
      </w:r>
      <w:r>
        <w:rPr>
          <w:rFonts w:ascii="Times New Roman" w:hAnsi="Times New Roman"/>
          <w:sz w:val="28"/>
          <w:szCs w:val="28"/>
        </w:rPr>
        <w:t>-ти</w:t>
      </w:r>
      <w:r w:rsidRPr="00A63CA5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заявления, отражает данные об отказе в журнале регистрации з</w:t>
      </w:r>
      <w:r w:rsidRPr="00A63CA5">
        <w:rPr>
          <w:rFonts w:ascii="Times New Roman" w:hAnsi="Times New Roman"/>
          <w:sz w:val="28"/>
          <w:szCs w:val="28"/>
        </w:rPr>
        <w:t>а</w:t>
      </w:r>
      <w:r w:rsidRPr="00A63CA5">
        <w:rPr>
          <w:rFonts w:ascii="Times New Roman" w:hAnsi="Times New Roman"/>
          <w:sz w:val="28"/>
          <w:szCs w:val="28"/>
        </w:rPr>
        <w:t>явлений;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проверяет справки-расчеты причитающихся сумм субсидий на правил</w:t>
      </w:r>
      <w:r w:rsidRPr="00A63CA5">
        <w:rPr>
          <w:rFonts w:ascii="Times New Roman" w:hAnsi="Times New Roman"/>
          <w:sz w:val="28"/>
          <w:szCs w:val="28"/>
        </w:rPr>
        <w:t>ь</w:t>
      </w:r>
      <w:r w:rsidRPr="00A63CA5">
        <w:rPr>
          <w:rFonts w:ascii="Times New Roman" w:hAnsi="Times New Roman"/>
          <w:sz w:val="28"/>
          <w:szCs w:val="28"/>
        </w:rPr>
        <w:t xml:space="preserve">ность оформления и исчисления суммы субсидий согласно приложениям № 5 – № 21 к Административному регламенту; 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готовит сводный реестр получателей субсидий за счет средств краевого бюджета;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обеспечивает заключение соглашений с заявителями о предоставлении субсидии в соответствии с типовой формой, утверждаемой министерством ф</w:t>
      </w:r>
      <w:r w:rsidRPr="00A63CA5">
        <w:rPr>
          <w:rFonts w:ascii="Times New Roman" w:hAnsi="Times New Roman"/>
          <w:sz w:val="28"/>
          <w:szCs w:val="28"/>
        </w:rPr>
        <w:t>и</w:t>
      </w:r>
      <w:r w:rsidRPr="00A63CA5">
        <w:rPr>
          <w:rFonts w:ascii="Times New Roman" w:hAnsi="Times New Roman"/>
          <w:sz w:val="28"/>
          <w:szCs w:val="28"/>
        </w:rPr>
        <w:t>нансов Краснодарского края;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обеспечивает учет и хранение соглашений о предоставлении субсидии;</w:t>
      </w:r>
    </w:p>
    <w:p w:rsidR="00E378E0" w:rsidRPr="00A63CA5" w:rsidRDefault="00E378E0" w:rsidP="00D214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3CA5">
        <w:rPr>
          <w:rFonts w:ascii="Times New Roman" w:hAnsi="Times New Roman"/>
          <w:sz w:val="28"/>
          <w:szCs w:val="28"/>
        </w:rPr>
        <w:t>направляет заявителю второй экземпляр соглашения и справки-расчета в течение 10</w:t>
      </w:r>
      <w:r>
        <w:rPr>
          <w:rFonts w:ascii="Times New Roman" w:hAnsi="Times New Roman"/>
          <w:sz w:val="28"/>
          <w:szCs w:val="28"/>
        </w:rPr>
        <w:t>-ти</w:t>
      </w:r>
      <w:r w:rsidRPr="00A63CA5">
        <w:rPr>
          <w:rFonts w:ascii="Times New Roman" w:hAnsi="Times New Roman"/>
          <w:sz w:val="28"/>
          <w:szCs w:val="28"/>
        </w:rPr>
        <w:t xml:space="preserve"> рабочих дней со дня заключения соглашения.</w:t>
      </w:r>
    </w:p>
    <w:p w:rsidR="00E378E0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78E0" w:rsidRPr="00D214E5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214E5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>9</w:t>
      </w:r>
      <w:r w:rsidRPr="00D214E5">
        <w:rPr>
          <w:rFonts w:ascii="Times New Roman" w:hAnsi="Times New Roman"/>
          <w:sz w:val="28"/>
          <w:szCs w:val="28"/>
        </w:rPr>
        <w:t xml:space="preserve"> Предоставление услуги осуществляется в срок не более 25 рабочих дней со дня регистрации заявления.</w:t>
      </w:r>
    </w:p>
    <w:p w:rsidR="00E378E0" w:rsidRPr="00D214E5" w:rsidRDefault="00E378E0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D214E5">
        <w:rPr>
          <w:rFonts w:ascii="Times New Roman" w:hAnsi="Times New Roman"/>
          <w:sz w:val="28"/>
          <w:szCs w:val="28"/>
        </w:rPr>
        <w:t>. Заявитель за предоставлением услуги может обращаться в Отдел до 15 декабря текущего года.</w:t>
      </w:r>
    </w:p>
    <w:p w:rsidR="00E378E0" w:rsidRPr="00D456F9" w:rsidRDefault="00E378E0" w:rsidP="00412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78E0" w:rsidRPr="00D456F9" w:rsidRDefault="00E378E0" w:rsidP="0041205B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456F9">
        <w:rPr>
          <w:rFonts w:ascii="Times New Roman" w:hAnsi="Times New Roman"/>
          <w:sz w:val="28"/>
          <w:szCs w:val="28"/>
        </w:rPr>
        <w:t>4. Порядок выплаты субсидий</w:t>
      </w:r>
    </w:p>
    <w:p w:rsidR="00E378E0" w:rsidRPr="004622F2" w:rsidRDefault="00E378E0" w:rsidP="00412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78E0" w:rsidRPr="00D456F9" w:rsidRDefault="00E378E0" w:rsidP="00412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6F9">
        <w:rPr>
          <w:rFonts w:ascii="Times New Roman" w:hAnsi="Times New Roman"/>
          <w:sz w:val="28"/>
          <w:szCs w:val="28"/>
        </w:rPr>
        <w:t xml:space="preserve">4.1.  </w:t>
      </w:r>
      <w:bookmarkStart w:id="1" w:name="sub_41"/>
      <w:r w:rsidRPr="00D456F9">
        <w:rPr>
          <w:rFonts w:ascii="Times New Roman" w:hAnsi="Times New Roman"/>
          <w:sz w:val="28"/>
          <w:szCs w:val="28"/>
        </w:rPr>
        <w:t>Выплата субсидий производится в течени</w:t>
      </w:r>
      <w:r>
        <w:rPr>
          <w:rFonts w:ascii="Times New Roman" w:hAnsi="Times New Roman"/>
          <w:sz w:val="28"/>
          <w:szCs w:val="28"/>
        </w:rPr>
        <w:t>е</w:t>
      </w:r>
      <w:r w:rsidRPr="00D456F9">
        <w:rPr>
          <w:rFonts w:ascii="Times New Roman" w:hAnsi="Times New Roman"/>
          <w:sz w:val="28"/>
          <w:szCs w:val="28"/>
        </w:rPr>
        <w:t xml:space="preserve"> финансового года в пр</w:t>
      </w:r>
      <w:r w:rsidRPr="00D456F9">
        <w:rPr>
          <w:rFonts w:ascii="Times New Roman" w:hAnsi="Times New Roman"/>
          <w:sz w:val="28"/>
          <w:szCs w:val="28"/>
        </w:rPr>
        <w:t>е</w:t>
      </w:r>
      <w:r w:rsidRPr="00D456F9">
        <w:rPr>
          <w:rFonts w:ascii="Times New Roman" w:hAnsi="Times New Roman"/>
          <w:sz w:val="28"/>
          <w:szCs w:val="28"/>
        </w:rPr>
        <w:t xml:space="preserve">делах </w:t>
      </w:r>
      <w:r>
        <w:rPr>
          <w:rFonts w:ascii="Times New Roman" w:hAnsi="Times New Roman"/>
          <w:sz w:val="28"/>
          <w:szCs w:val="28"/>
        </w:rPr>
        <w:t>лимитов</w:t>
      </w:r>
      <w:r w:rsidRPr="00D456F9">
        <w:rPr>
          <w:rFonts w:ascii="Times New Roman" w:hAnsi="Times New Roman"/>
          <w:sz w:val="28"/>
          <w:szCs w:val="28"/>
        </w:rPr>
        <w:t xml:space="preserve"> субвенций, </w:t>
      </w:r>
      <w:r>
        <w:rPr>
          <w:rFonts w:ascii="Times New Roman" w:hAnsi="Times New Roman"/>
          <w:sz w:val="28"/>
          <w:szCs w:val="28"/>
        </w:rPr>
        <w:t>предусмотренных законом о</w:t>
      </w:r>
      <w:r w:rsidRPr="00D456F9"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м бюджете на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кущий финансовый год</w:t>
      </w:r>
      <w:r w:rsidRPr="00D456F9">
        <w:rPr>
          <w:rFonts w:ascii="Times New Roman" w:hAnsi="Times New Roman"/>
          <w:sz w:val="28"/>
          <w:szCs w:val="28"/>
        </w:rPr>
        <w:t xml:space="preserve"> бюджету муниципального образования Павловский район.</w:t>
      </w:r>
    </w:p>
    <w:bookmarkEnd w:id="1"/>
    <w:p w:rsidR="00E378E0" w:rsidRPr="00C603D6" w:rsidRDefault="00E378E0" w:rsidP="00C603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3D6">
        <w:rPr>
          <w:rFonts w:ascii="Times New Roman" w:hAnsi="Times New Roman"/>
          <w:sz w:val="28"/>
          <w:szCs w:val="28"/>
        </w:rPr>
        <w:t>4.2. Отдел составляет «Заявку на предоставление предельных объемов финансирования в 2017 году из краевого бюджета на осуществление переда</w:t>
      </w:r>
      <w:r w:rsidRPr="00C603D6">
        <w:rPr>
          <w:rFonts w:ascii="Times New Roman" w:hAnsi="Times New Roman"/>
          <w:sz w:val="28"/>
          <w:szCs w:val="28"/>
        </w:rPr>
        <w:t>н</w:t>
      </w:r>
      <w:r w:rsidRPr="00C603D6">
        <w:rPr>
          <w:rFonts w:ascii="Times New Roman" w:hAnsi="Times New Roman"/>
          <w:sz w:val="28"/>
          <w:szCs w:val="28"/>
        </w:rPr>
        <w:t>ных государственных полномочий по поддержке сельскохозяйственного прои</w:t>
      </w:r>
      <w:r w:rsidRPr="00C603D6">
        <w:rPr>
          <w:rFonts w:ascii="Times New Roman" w:hAnsi="Times New Roman"/>
          <w:sz w:val="28"/>
          <w:szCs w:val="28"/>
        </w:rPr>
        <w:t>з</w:t>
      </w:r>
      <w:r w:rsidRPr="00C603D6">
        <w:rPr>
          <w:rFonts w:ascii="Times New Roman" w:hAnsi="Times New Roman"/>
          <w:sz w:val="28"/>
          <w:szCs w:val="28"/>
        </w:rPr>
        <w:t>водства на территории Краснодарского края в рамках реализации мероприятий государственной программы Краснодарского края «Развитие сельского хозя</w:t>
      </w:r>
      <w:r w:rsidRPr="00C603D6">
        <w:rPr>
          <w:rFonts w:ascii="Times New Roman" w:hAnsi="Times New Roman"/>
          <w:sz w:val="28"/>
          <w:szCs w:val="28"/>
        </w:rPr>
        <w:t>й</w:t>
      </w:r>
      <w:r w:rsidRPr="00C603D6">
        <w:rPr>
          <w:rFonts w:ascii="Times New Roman" w:hAnsi="Times New Roman"/>
          <w:sz w:val="28"/>
          <w:szCs w:val="28"/>
        </w:rPr>
        <w:t>ства и регулирование рынков сельскохозяйственной продукции, сырья и прод</w:t>
      </w:r>
      <w:r w:rsidRPr="00C603D6">
        <w:rPr>
          <w:rFonts w:ascii="Times New Roman" w:hAnsi="Times New Roman"/>
          <w:sz w:val="28"/>
          <w:szCs w:val="28"/>
        </w:rPr>
        <w:t>о</w:t>
      </w:r>
      <w:r w:rsidRPr="00C603D6">
        <w:rPr>
          <w:rFonts w:ascii="Times New Roman" w:hAnsi="Times New Roman"/>
          <w:sz w:val="28"/>
          <w:szCs w:val="28"/>
        </w:rPr>
        <w:t>вольствия», утвержденной постановлением главы администрации (губернатора) Краснодарского края от 5 октября 2015 года № 944, по форме согласно прил</w:t>
      </w:r>
      <w:r w:rsidRPr="00C603D6">
        <w:rPr>
          <w:rFonts w:ascii="Times New Roman" w:hAnsi="Times New Roman"/>
          <w:sz w:val="28"/>
          <w:szCs w:val="28"/>
        </w:rPr>
        <w:t>о</w:t>
      </w:r>
      <w:r w:rsidRPr="00C603D6">
        <w:rPr>
          <w:rFonts w:ascii="Times New Roman" w:hAnsi="Times New Roman"/>
          <w:sz w:val="28"/>
          <w:szCs w:val="28"/>
        </w:rPr>
        <w:t xml:space="preserve">жению № 2 к Административному регламенту, и направляет её в министерство  в срок до 25-го числа текущего месяца. </w:t>
      </w:r>
    </w:p>
    <w:p w:rsidR="00E378E0" w:rsidRPr="0081300C" w:rsidRDefault="00E378E0" w:rsidP="00412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00C">
        <w:rPr>
          <w:rFonts w:ascii="Times New Roman" w:hAnsi="Times New Roman"/>
          <w:sz w:val="28"/>
          <w:szCs w:val="28"/>
        </w:rPr>
        <w:t xml:space="preserve">4.3. Для перечисления субсидий на расчетные счета Заявителей, открытые в российских кредитных организациях, Отдел представляет сводные реестры Заявителей по формам согласно </w:t>
      </w:r>
      <w:hyperlink r:id="rId7" w:history="1">
        <w:r w:rsidRPr="0081300C">
          <w:rPr>
            <w:rStyle w:val="a"/>
            <w:rFonts w:ascii="Times New Roman" w:hAnsi="Times New Roman"/>
            <w:color w:val="000000"/>
            <w:sz w:val="28"/>
            <w:szCs w:val="28"/>
          </w:rPr>
          <w:t>приложениям № 2</w:t>
        </w:r>
      </w:hyperlink>
      <w:r w:rsidRPr="0081300C">
        <w:rPr>
          <w:rFonts w:ascii="Times New Roman" w:hAnsi="Times New Roman"/>
          <w:sz w:val="28"/>
          <w:szCs w:val="28"/>
        </w:rPr>
        <w:t>2 и</w:t>
      </w:r>
      <w:r w:rsidRPr="0081300C">
        <w:rPr>
          <w:rFonts w:ascii="Times New Roman" w:hAnsi="Times New Roman"/>
        </w:rPr>
        <w:t xml:space="preserve">  </w:t>
      </w:r>
      <w:r w:rsidRPr="0081300C">
        <w:rPr>
          <w:rFonts w:ascii="Times New Roman" w:hAnsi="Times New Roman"/>
          <w:color w:val="000000"/>
          <w:sz w:val="28"/>
          <w:szCs w:val="28"/>
        </w:rPr>
        <w:t>23</w:t>
      </w:r>
      <w:r w:rsidRPr="0081300C">
        <w:rPr>
          <w:rFonts w:ascii="Times New Roman" w:hAnsi="Times New Roman"/>
          <w:sz w:val="28"/>
          <w:szCs w:val="28"/>
        </w:rPr>
        <w:t xml:space="preserve"> к Административному регламенту в муниципальное казенное учреждение «Центральная бухгалтерия муниципального образования Павловский район» (далее – Бухгалтерия)</w:t>
      </w:r>
      <w:r>
        <w:rPr>
          <w:rFonts w:ascii="Times New Roman" w:hAnsi="Times New Roman"/>
          <w:sz w:val="28"/>
          <w:szCs w:val="28"/>
        </w:rPr>
        <w:t xml:space="preserve"> 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10 рабочих дней со дня окончания рассмотрения документов и заключения соглашения</w:t>
      </w:r>
      <w:r w:rsidRPr="0081300C">
        <w:rPr>
          <w:rFonts w:ascii="Times New Roman" w:hAnsi="Times New Roman"/>
          <w:sz w:val="28"/>
          <w:szCs w:val="28"/>
        </w:rPr>
        <w:t>.</w:t>
      </w:r>
    </w:p>
    <w:p w:rsidR="00E378E0" w:rsidRPr="00C542DE" w:rsidRDefault="00E378E0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" w:name="sub_500"/>
      <w:r w:rsidRPr="00C542DE">
        <w:rPr>
          <w:rFonts w:ascii="Times New Roman" w:hAnsi="Times New Roman" w:cs="Times New Roman"/>
          <w:b w:val="0"/>
          <w:color w:val="000000"/>
          <w:sz w:val="28"/>
          <w:szCs w:val="28"/>
        </w:rPr>
        <w:t>5. Ответственность Заявителя</w:t>
      </w:r>
    </w:p>
    <w:bookmarkEnd w:id="2"/>
    <w:p w:rsidR="00E378E0" w:rsidRPr="00C542DE" w:rsidRDefault="00E378E0" w:rsidP="00412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78E0" w:rsidRPr="00C542DE" w:rsidRDefault="00E378E0" w:rsidP="004120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1"/>
      <w:r w:rsidRPr="00C542DE">
        <w:rPr>
          <w:rFonts w:ascii="Times New Roman" w:hAnsi="Times New Roman"/>
          <w:sz w:val="28"/>
          <w:szCs w:val="28"/>
        </w:rPr>
        <w:t>5.1. Заявитель несет ответственность за несоблюдение целей и условий предоставления субсидий, установления факта представления ложных сведений в целях получения субсидий обязаны возвратить полученную субсидию в доход краевого бюджета в течении 15 календарных дней со дня получения от уполн</w:t>
      </w:r>
      <w:r w:rsidRPr="00C542DE">
        <w:rPr>
          <w:rFonts w:ascii="Times New Roman" w:hAnsi="Times New Roman"/>
          <w:sz w:val="28"/>
          <w:szCs w:val="28"/>
        </w:rPr>
        <w:t>о</w:t>
      </w:r>
      <w:r w:rsidRPr="00C542DE">
        <w:rPr>
          <w:rFonts w:ascii="Times New Roman" w:hAnsi="Times New Roman"/>
          <w:sz w:val="28"/>
          <w:szCs w:val="28"/>
        </w:rPr>
        <w:t>моченного органа требования о возврате субсидии.</w:t>
      </w:r>
    </w:p>
    <w:p w:rsidR="00E378E0" w:rsidRPr="00C542DE" w:rsidRDefault="00E378E0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" w:name="sub_600"/>
      <w:bookmarkEnd w:id="3"/>
    </w:p>
    <w:p w:rsidR="00E378E0" w:rsidRPr="00C542DE" w:rsidRDefault="00E378E0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542DE">
        <w:rPr>
          <w:rFonts w:ascii="Times New Roman" w:hAnsi="Times New Roman" w:cs="Times New Roman"/>
          <w:b w:val="0"/>
          <w:color w:val="000000"/>
          <w:sz w:val="28"/>
          <w:szCs w:val="28"/>
        </w:rPr>
        <w:t>6. Ответственность уполномоченного органа</w:t>
      </w:r>
    </w:p>
    <w:bookmarkEnd w:id="4"/>
    <w:p w:rsidR="00E378E0" w:rsidRPr="004622F2" w:rsidRDefault="00E378E0" w:rsidP="0041205B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378E0" w:rsidRDefault="00E378E0" w:rsidP="00C542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DE">
        <w:rPr>
          <w:rFonts w:ascii="Times New Roman" w:hAnsi="Times New Roman"/>
          <w:sz w:val="28"/>
          <w:szCs w:val="28"/>
        </w:rPr>
        <w:t xml:space="preserve">6.1. </w:t>
      </w:r>
      <w:r w:rsidRPr="005261C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</w:t>
      </w:r>
      <w:r w:rsidRPr="005261CC">
        <w:rPr>
          <w:rFonts w:ascii="Times New Roman" w:hAnsi="Times New Roman"/>
          <w:sz w:val="28"/>
          <w:szCs w:val="28"/>
        </w:rPr>
        <w:t>в</w:t>
      </w:r>
      <w:r w:rsidRPr="005261CC">
        <w:rPr>
          <w:rFonts w:ascii="Times New Roman" w:hAnsi="Times New Roman"/>
          <w:sz w:val="28"/>
          <w:szCs w:val="28"/>
        </w:rPr>
        <w:t>ливающих требования к предоставлению государственной услуги, виновные специалисты несут ответственность в соответствии с законодательством Ро</w:t>
      </w:r>
      <w:r w:rsidRPr="005261CC">
        <w:rPr>
          <w:rFonts w:ascii="Times New Roman" w:hAnsi="Times New Roman"/>
          <w:sz w:val="28"/>
          <w:szCs w:val="28"/>
        </w:rPr>
        <w:t>с</w:t>
      </w:r>
      <w:r w:rsidRPr="005261CC">
        <w:rPr>
          <w:rFonts w:ascii="Times New Roman" w:hAnsi="Times New Roman"/>
          <w:sz w:val="28"/>
          <w:szCs w:val="28"/>
        </w:rPr>
        <w:t>сийской Федерации.</w:t>
      </w:r>
    </w:p>
    <w:p w:rsidR="00E378E0" w:rsidRDefault="00E378E0" w:rsidP="00C542DE">
      <w:pPr>
        <w:spacing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органа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закрепляется в их должностных регламентах в соответствии с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бованиями законодательства Российской Федерации.</w:t>
      </w:r>
    </w:p>
    <w:p w:rsidR="00E378E0" w:rsidRPr="004622F2" w:rsidRDefault="00E378E0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E378E0" w:rsidRPr="004622F2" w:rsidRDefault="00E378E0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E378E0" w:rsidRPr="00C542DE" w:rsidRDefault="00E378E0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42DE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378E0" w:rsidRPr="00C542DE" w:rsidRDefault="00E378E0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42DE">
        <w:rPr>
          <w:rFonts w:ascii="Times New Roman" w:hAnsi="Times New Roman"/>
          <w:sz w:val="28"/>
          <w:szCs w:val="28"/>
        </w:rPr>
        <w:t xml:space="preserve">образования, начальник отдела сельского </w:t>
      </w:r>
    </w:p>
    <w:p w:rsidR="00E378E0" w:rsidRPr="00C542DE" w:rsidRDefault="00E378E0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42DE">
        <w:rPr>
          <w:rFonts w:ascii="Times New Roman" w:hAnsi="Times New Roman"/>
          <w:sz w:val="28"/>
          <w:szCs w:val="28"/>
        </w:rPr>
        <w:t xml:space="preserve">хозяйства администрации муниципального </w:t>
      </w:r>
    </w:p>
    <w:p w:rsidR="00E378E0" w:rsidRPr="008A437C" w:rsidRDefault="00E378E0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42DE"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С.Г.Абрамян</w:t>
      </w:r>
    </w:p>
    <w:sectPr w:rsidR="00E378E0" w:rsidRPr="008A437C" w:rsidSect="00845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E0" w:rsidRDefault="00E378E0" w:rsidP="00E7013C">
      <w:pPr>
        <w:spacing w:line="240" w:lineRule="auto"/>
      </w:pPr>
      <w:r>
        <w:separator/>
      </w:r>
    </w:p>
  </w:endnote>
  <w:endnote w:type="continuationSeparator" w:id="1">
    <w:p w:rsidR="00E378E0" w:rsidRDefault="00E378E0" w:rsidP="00E70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Default="00E378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Default="00E378E0">
    <w:pPr>
      <w:pStyle w:val="Footer"/>
      <w:jc w:val="center"/>
    </w:pPr>
  </w:p>
  <w:p w:rsidR="00E378E0" w:rsidRDefault="00E378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Default="00E37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E0" w:rsidRDefault="00E378E0" w:rsidP="00E7013C">
      <w:pPr>
        <w:spacing w:line="240" w:lineRule="auto"/>
      </w:pPr>
      <w:r>
        <w:separator/>
      </w:r>
    </w:p>
  </w:footnote>
  <w:footnote w:type="continuationSeparator" w:id="1">
    <w:p w:rsidR="00E378E0" w:rsidRDefault="00E378E0" w:rsidP="00E701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Default="00E378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Pr="00B76FFB" w:rsidRDefault="00E378E0">
    <w:pPr>
      <w:pStyle w:val="Header"/>
      <w:jc w:val="center"/>
      <w:rPr>
        <w:rFonts w:ascii="Times New Roman" w:hAnsi="Times New Roman"/>
        <w:sz w:val="28"/>
        <w:szCs w:val="28"/>
      </w:rPr>
    </w:pPr>
    <w:r w:rsidRPr="00B76FFB">
      <w:rPr>
        <w:rFonts w:ascii="Times New Roman" w:hAnsi="Times New Roman"/>
        <w:sz w:val="28"/>
        <w:szCs w:val="28"/>
      </w:rPr>
      <w:fldChar w:fldCharType="begin"/>
    </w:r>
    <w:r w:rsidRPr="00B76FFB">
      <w:rPr>
        <w:rFonts w:ascii="Times New Roman" w:hAnsi="Times New Roman"/>
        <w:sz w:val="28"/>
        <w:szCs w:val="28"/>
      </w:rPr>
      <w:instrText>PAGE   \* MERGEFORMAT</w:instrText>
    </w:r>
    <w:r w:rsidRPr="00B76FF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10</w:t>
    </w:r>
    <w:r w:rsidRPr="00B76FFB">
      <w:rPr>
        <w:rFonts w:ascii="Times New Roman" w:hAnsi="Times New Roman"/>
        <w:sz w:val="28"/>
        <w:szCs w:val="28"/>
      </w:rPr>
      <w:fldChar w:fldCharType="end"/>
    </w:r>
  </w:p>
  <w:p w:rsidR="00E378E0" w:rsidRDefault="00E378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E0" w:rsidRPr="00E7013C" w:rsidRDefault="00E378E0">
    <w:pPr>
      <w:pStyle w:val="Header"/>
      <w:jc w:val="center"/>
      <w:rPr>
        <w:rFonts w:ascii="Times New Roman" w:hAnsi="Times New Roman"/>
        <w:sz w:val="28"/>
        <w:szCs w:val="28"/>
      </w:rPr>
    </w:pPr>
  </w:p>
  <w:p w:rsidR="00E378E0" w:rsidRDefault="00E37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608"/>
    <w:multiLevelType w:val="hybridMultilevel"/>
    <w:tmpl w:val="FA820B04"/>
    <w:lvl w:ilvl="0" w:tplc="5F2A3126">
      <w:start w:val="1"/>
      <w:numFmt w:val="decimal"/>
      <w:lvlText w:val="%1)"/>
      <w:lvlJc w:val="left"/>
      <w:pPr>
        <w:tabs>
          <w:tab w:val="num" w:pos="71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82"/>
    <w:rsid w:val="00002262"/>
    <w:rsid w:val="00005BBD"/>
    <w:rsid w:val="00012C9A"/>
    <w:rsid w:val="00016090"/>
    <w:rsid w:val="00023A5D"/>
    <w:rsid w:val="00030C64"/>
    <w:rsid w:val="00033160"/>
    <w:rsid w:val="00036E39"/>
    <w:rsid w:val="00045159"/>
    <w:rsid w:val="00053571"/>
    <w:rsid w:val="00053CD8"/>
    <w:rsid w:val="00056B41"/>
    <w:rsid w:val="0007133A"/>
    <w:rsid w:val="00075043"/>
    <w:rsid w:val="00076B6D"/>
    <w:rsid w:val="00081DB6"/>
    <w:rsid w:val="00081DEC"/>
    <w:rsid w:val="00087082"/>
    <w:rsid w:val="000918A1"/>
    <w:rsid w:val="00093C07"/>
    <w:rsid w:val="000951A5"/>
    <w:rsid w:val="000A17D5"/>
    <w:rsid w:val="000A28BF"/>
    <w:rsid w:val="000A2B3A"/>
    <w:rsid w:val="000A3D5C"/>
    <w:rsid w:val="000A464B"/>
    <w:rsid w:val="000A5041"/>
    <w:rsid w:val="000B4B0D"/>
    <w:rsid w:val="000B719C"/>
    <w:rsid w:val="000C066A"/>
    <w:rsid w:val="000C1685"/>
    <w:rsid w:val="000C4300"/>
    <w:rsid w:val="000C5F7C"/>
    <w:rsid w:val="000D0407"/>
    <w:rsid w:val="000D25F7"/>
    <w:rsid w:val="000D3F71"/>
    <w:rsid w:val="000D4CF3"/>
    <w:rsid w:val="000D4FED"/>
    <w:rsid w:val="000D6513"/>
    <w:rsid w:val="000E545E"/>
    <w:rsid w:val="000F74D8"/>
    <w:rsid w:val="00102732"/>
    <w:rsid w:val="00105740"/>
    <w:rsid w:val="00105D45"/>
    <w:rsid w:val="00106DF8"/>
    <w:rsid w:val="0011782F"/>
    <w:rsid w:val="00123496"/>
    <w:rsid w:val="00123854"/>
    <w:rsid w:val="0012550E"/>
    <w:rsid w:val="001265DF"/>
    <w:rsid w:val="00130A48"/>
    <w:rsid w:val="00137C77"/>
    <w:rsid w:val="00143229"/>
    <w:rsid w:val="001435E7"/>
    <w:rsid w:val="00154058"/>
    <w:rsid w:val="001543A6"/>
    <w:rsid w:val="00154E04"/>
    <w:rsid w:val="00165747"/>
    <w:rsid w:val="00170FB3"/>
    <w:rsid w:val="001716E3"/>
    <w:rsid w:val="00173D94"/>
    <w:rsid w:val="001753A2"/>
    <w:rsid w:val="0019293E"/>
    <w:rsid w:val="00194914"/>
    <w:rsid w:val="001964B4"/>
    <w:rsid w:val="001974FD"/>
    <w:rsid w:val="001A036E"/>
    <w:rsid w:val="001A1798"/>
    <w:rsid w:val="001A4C52"/>
    <w:rsid w:val="001A5893"/>
    <w:rsid w:val="001A6EF7"/>
    <w:rsid w:val="001B3066"/>
    <w:rsid w:val="001B311C"/>
    <w:rsid w:val="001B3BFE"/>
    <w:rsid w:val="001B6134"/>
    <w:rsid w:val="001B641C"/>
    <w:rsid w:val="001B6E0C"/>
    <w:rsid w:val="001B7F40"/>
    <w:rsid w:val="001C17A5"/>
    <w:rsid w:val="001C2204"/>
    <w:rsid w:val="001C594D"/>
    <w:rsid w:val="001D21C1"/>
    <w:rsid w:val="001D2437"/>
    <w:rsid w:val="001D3DB7"/>
    <w:rsid w:val="001E3293"/>
    <w:rsid w:val="001E3DE8"/>
    <w:rsid w:val="001E410D"/>
    <w:rsid w:val="001E433A"/>
    <w:rsid w:val="001E59D9"/>
    <w:rsid w:val="001E6709"/>
    <w:rsid w:val="001E6D91"/>
    <w:rsid w:val="001E7DE2"/>
    <w:rsid w:val="001F0EC1"/>
    <w:rsid w:val="001F19B1"/>
    <w:rsid w:val="001F2276"/>
    <w:rsid w:val="001F2AB2"/>
    <w:rsid w:val="001F35E3"/>
    <w:rsid w:val="001F4293"/>
    <w:rsid w:val="001F7A35"/>
    <w:rsid w:val="0020196F"/>
    <w:rsid w:val="00201C85"/>
    <w:rsid w:val="00204D5E"/>
    <w:rsid w:val="00206858"/>
    <w:rsid w:val="00212355"/>
    <w:rsid w:val="0021387E"/>
    <w:rsid w:val="002166C7"/>
    <w:rsid w:val="00216BE4"/>
    <w:rsid w:val="0022088C"/>
    <w:rsid w:val="00223C49"/>
    <w:rsid w:val="00225AE7"/>
    <w:rsid w:val="00225EF1"/>
    <w:rsid w:val="0023082F"/>
    <w:rsid w:val="002325E2"/>
    <w:rsid w:val="00235B58"/>
    <w:rsid w:val="00235F46"/>
    <w:rsid w:val="00245554"/>
    <w:rsid w:val="00246871"/>
    <w:rsid w:val="00247A8F"/>
    <w:rsid w:val="00254CAA"/>
    <w:rsid w:val="00256842"/>
    <w:rsid w:val="00256919"/>
    <w:rsid w:val="0025712F"/>
    <w:rsid w:val="00260A49"/>
    <w:rsid w:val="00260AD3"/>
    <w:rsid w:val="0026229A"/>
    <w:rsid w:val="00262CD0"/>
    <w:rsid w:val="002641BC"/>
    <w:rsid w:val="0026488A"/>
    <w:rsid w:val="002652B1"/>
    <w:rsid w:val="0026640C"/>
    <w:rsid w:val="0027692C"/>
    <w:rsid w:val="00276D89"/>
    <w:rsid w:val="00276F8E"/>
    <w:rsid w:val="00281F6F"/>
    <w:rsid w:val="0028472C"/>
    <w:rsid w:val="00287434"/>
    <w:rsid w:val="0029059E"/>
    <w:rsid w:val="002905AE"/>
    <w:rsid w:val="002906EC"/>
    <w:rsid w:val="0029635F"/>
    <w:rsid w:val="00297DAD"/>
    <w:rsid w:val="002A659A"/>
    <w:rsid w:val="002A6ABE"/>
    <w:rsid w:val="002B0F4E"/>
    <w:rsid w:val="002B7DB9"/>
    <w:rsid w:val="002C18FF"/>
    <w:rsid w:val="002C1ABF"/>
    <w:rsid w:val="002D2C16"/>
    <w:rsid w:val="002E4522"/>
    <w:rsid w:val="002E51B7"/>
    <w:rsid w:val="002E5D6E"/>
    <w:rsid w:val="002E5F4A"/>
    <w:rsid w:val="002E7345"/>
    <w:rsid w:val="002F7769"/>
    <w:rsid w:val="00300594"/>
    <w:rsid w:val="0030235A"/>
    <w:rsid w:val="0030493D"/>
    <w:rsid w:val="00305CE6"/>
    <w:rsid w:val="003061F5"/>
    <w:rsid w:val="00310077"/>
    <w:rsid w:val="00310DE4"/>
    <w:rsid w:val="003137E2"/>
    <w:rsid w:val="0031427D"/>
    <w:rsid w:val="0031507E"/>
    <w:rsid w:val="00320DB0"/>
    <w:rsid w:val="00330127"/>
    <w:rsid w:val="003309CC"/>
    <w:rsid w:val="00333F3D"/>
    <w:rsid w:val="00335D6A"/>
    <w:rsid w:val="00337604"/>
    <w:rsid w:val="00342CFA"/>
    <w:rsid w:val="0034339A"/>
    <w:rsid w:val="00345739"/>
    <w:rsid w:val="003467AC"/>
    <w:rsid w:val="00351AAE"/>
    <w:rsid w:val="003522D1"/>
    <w:rsid w:val="00353FC4"/>
    <w:rsid w:val="00355AC5"/>
    <w:rsid w:val="003609FB"/>
    <w:rsid w:val="00376523"/>
    <w:rsid w:val="00377603"/>
    <w:rsid w:val="00380C8A"/>
    <w:rsid w:val="003832EA"/>
    <w:rsid w:val="003839B7"/>
    <w:rsid w:val="003848C2"/>
    <w:rsid w:val="00385C43"/>
    <w:rsid w:val="00392722"/>
    <w:rsid w:val="00393415"/>
    <w:rsid w:val="003977CF"/>
    <w:rsid w:val="00397E98"/>
    <w:rsid w:val="003A02E2"/>
    <w:rsid w:val="003A04A1"/>
    <w:rsid w:val="003A6495"/>
    <w:rsid w:val="003A729D"/>
    <w:rsid w:val="003A7AA7"/>
    <w:rsid w:val="003A7B40"/>
    <w:rsid w:val="003B5A75"/>
    <w:rsid w:val="003C2E64"/>
    <w:rsid w:val="003C60C9"/>
    <w:rsid w:val="003C6430"/>
    <w:rsid w:val="003D092F"/>
    <w:rsid w:val="003D0A29"/>
    <w:rsid w:val="003D2A3F"/>
    <w:rsid w:val="003D49A3"/>
    <w:rsid w:val="003E10D2"/>
    <w:rsid w:val="003E1E5D"/>
    <w:rsid w:val="003E3439"/>
    <w:rsid w:val="003E4C23"/>
    <w:rsid w:val="003E55D5"/>
    <w:rsid w:val="003E607B"/>
    <w:rsid w:val="003E608D"/>
    <w:rsid w:val="003E6E7C"/>
    <w:rsid w:val="00401396"/>
    <w:rsid w:val="004013A8"/>
    <w:rsid w:val="00401447"/>
    <w:rsid w:val="00405F5E"/>
    <w:rsid w:val="0040670E"/>
    <w:rsid w:val="0040723A"/>
    <w:rsid w:val="0041205B"/>
    <w:rsid w:val="004129C0"/>
    <w:rsid w:val="004155E7"/>
    <w:rsid w:val="00417C00"/>
    <w:rsid w:val="0042139C"/>
    <w:rsid w:val="00421819"/>
    <w:rsid w:val="00422C1D"/>
    <w:rsid w:val="0042419C"/>
    <w:rsid w:val="00430F06"/>
    <w:rsid w:val="00431C73"/>
    <w:rsid w:val="00431D99"/>
    <w:rsid w:val="004409E6"/>
    <w:rsid w:val="00443369"/>
    <w:rsid w:val="00444370"/>
    <w:rsid w:val="00444E66"/>
    <w:rsid w:val="00445361"/>
    <w:rsid w:val="00445E1A"/>
    <w:rsid w:val="0044712A"/>
    <w:rsid w:val="00447197"/>
    <w:rsid w:val="00447900"/>
    <w:rsid w:val="004500CF"/>
    <w:rsid w:val="00450B77"/>
    <w:rsid w:val="0045573D"/>
    <w:rsid w:val="0046179E"/>
    <w:rsid w:val="00461AFD"/>
    <w:rsid w:val="00461C1D"/>
    <w:rsid w:val="004622F2"/>
    <w:rsid w:val="00462C29"/>
    <w:rsid w:val="00487745"/>
    <w:rsid w:val="00491E1F"/>
    <w:rsid w:val="0049237A"/>
    <w:rsid w:val="004A177A"/>
    <w:rsid w:val="004A4DBB"/>
    <w:rsid w:val="004A5C8D"/>
    <w:rsid w:val="004B2CFE"/>
    <w:rsid w:val="004B4FFE"/>
    <w:rsid w:val="004B7C6E"/>
    <w:rsid w:val="004B7F3A"/>
    <w:rsid w:val="004C05E1"/>
    <w:rsid w:val="004C0F69"/>
    <w:rsid w:val="004C0FDD"/>
    <w:rsid w:val="004C29A7"/>
    <w:rsid w:val="004C2F41"/>
    <w:rsid w:val="004C3B58"/>
    <w:rsid w:val="004C59D6"/>
    <w:rsid w:val="004C60D4"/>
    <w:rsid w:val="004C78C6"/>
    <w:rsid w:val="004D41F4"/>
    <w:rsid w:val="004D454F"/>
    <w:rsid w:val="004D4C0F"/>
    <w:rsid w:val="004D4C5F"/>
    <w:rsid w:val="004D6040"/>
    <w:rsid w:val="004E1FE9"/>
    <w:rsid w:val="004E4193"/>
    <w:rsid w:val="004E6B6A"/>
    <w:rsid w:val="004E78E5"/>
    <w:rsid w:val="004E7916"/>
    <w:rsid w:val="004F0C72"/>
    <w:rsid w:val="004F4EFD"/>
    <w:rsid w:val="004F7368"/>
    <w:rsid w:val="00502BC9"/>
    <w:rsid w:val="00504374"/>
    <w:rsid w:val="00510E3F"/>
    <w:rsid w:val="00522746"/>
    <w:rsid w:val="00523C61"/>
    <w:rsid w:val="005246E3"/>
    <w:rsid w:val="00524E89"/>
    <w:rsid w:val="005261CC"/>
    <w:rsid w:val="00530736"/>
    <w:rsid w:val="00530D8E"/>
    <w:rsid w:val="0053135F"/>
    <w:rsid w:val="00531EFC"/>
    <w:rsid w:val="005339CF"/>
    <w:rsid w:val="00536BCA"/>
    <w:rsid w:val="00537C16"/>
    <w:rsid w:val="005417CD"/>
    <w:rsid w:val="005424C7"/>
    <w:rsid w:val="005425CE"/>
    <w:rsid w:val="005426C5"/>
    <w:rsid w:val="00542939"/>
    <w:rsid w:val="00546473"/>
    <w:rsid w:val="00547A40"/>
    <w:rsid w:val="00554D50"/>
    <w:rsid w:val="00562725"/>
    <w:rsid w:val="005632B1"/>
    <w:rsid w:val="005632C3"/>
    <w:rsid w:val="00565A13"/>
    <w:rsid w:val="005700FF"/>
    <w:rsid w:val="00570DCB"/>
    <w:rsid w:val="00571C52"/>
    <w:rsid w:val="005755A4"/>
    <w:rsid w:val="0058340C"/>
    <w:rsid w:val="00583500"/>
    <w:rsid w:val="005857AC"/>
    <w:rsid w:val="00585DF5"/>
    <w:rsid w:val="00590999"/>
    <w:rsid w:val="0059453A"/>
    <w:rsid w:val="005A2CD5"/>
    <w:rsid w:val="005A2E28"/>
    <w:rsid w:val="005A73F6"/>
    <w:rsid w:val="005A7A0C"/>
    <w:rsid w:val="005B03B6"/>
    <w:rsid w:val="005B27FF"/>
    <w:rsid w:val="005B4F87"/>
    <w:rsid w:val="005C019C"/>
    <w:rsid w:val="005C39A8"/>
    <w:rsid w:val="005C3D67"/>
    <w:rsid w:val="005C64A8"/>
    <w:rsid w:val="005D30FA"/>
    <w:rsid w:val="005D40CA"/>
    <w:rsid w:val="005E1A11"/>
    <w:rsid w:val="005E2736"/>
    <w:rsid w:val="005E2B5F"/>
    <w:rsid w:val="005E4309"/>
    <w:rsid w:val="005E6104"/>
    <w:rsid w:val="005E6E4D"/>
    <w:rsid w:val="005F2470"/>
    <w:rsid w:val="005F472C"/>
    <w:rsid w:val="005F6901"/>
    <w:rsid w:val="00602AD9"/>
    <w:rsid w:val="00607407"/>
    <w:rsid w:val="006078DB"/>
    <w:rsid w:val="0061048D"/>
    <w:rsid w:val="006111F7"/>
    <w:rsid w:val="006234A5"/>
    <w:rsid w:val="00624862"/>
    <w:rsid w:val="0062573C"/>
    <w:rsid w:val="00630DCA"/>
    <w:rsid w:val="00633A45"/>
    <w:rsid w:val="0064023D"/>
    <w:rsid w:val="00640BAD"/>
    <w:rsid w:val="00646FC7"/>
    <w:rsid w:val="00652007"/>
    <w:rsid w:val="006529B3"/>
    <w:rsid w:val="006540A5"/>
    <w:rsid w:val="006541B3"/>
    <w:rsid w:val="00661C87"/>
    <w:rsid w:val="00662B9B"/>
    <w:rsid w:val="00662C81"/>
    <w:rsid w:val="00664290"/>
    <w:rsid w:val="00670224"/>
    <w:rsid w:val="00673160"/>
    <w:rsid w:val="0067408F"/>
    <w:rsid w:val="006814E2"/>
    <w:rsid w:val="00683596"/>
    <w:rsid w:val="006868AC"/>
    <w:rsid w:val="006872AD"/>
    <w:rsid w:val="00690392"/>
    <w:rsid w:val="00692BD2"/>
    <w:rsid w:val="0069473E"/>
    <w:rsid w:val="00696B08"/>
    <w:rsid w:val="006A15F9"/>
    <w:rsid w:val="006A704B"/>
    <w:rsid w:val="006B0E47"/>
    <w:rsid w:val="006B62EF"/>
    <w:rsid w:val="006C26BA"/>
    <w:rsid w:val="006C38A5"/>
    <w:rsid w:val="006D16C2"/>
    <w:rsid w:val="006D63A6"/>
    <w:rsid w:val="006E0040"/>
    <w:rsid w:val="006E386D"/>
    <w:rsid w:val="006E3B94"/>
    <w:rsid w:val="00700D27"/>
    <w:rsid w:val="007031CE"/>
    <w:rsid w:val="0070369E"/>
    <w:rsid w:val="00707233"/>
    <w:rsid w:val="00710AFF"/>
    <w:rsid w:val="00717747"/>
    <w:rsid w:val="0071794E"/>
    <w:rsid w:val="00720F82"/>
    <w:rsid w:val="00725948"/>
    <w:rsid w:val="00737BCA"/>
    <w:rsid w:val="00740FA5"/>
    <w:rsid w:val="00741E08"/>
    <w:rsid w:val="00745283"/>
    <w:rsid w:val="00751FE3"/>
    <w:rsid w:val="00756442"/>
    <w:rsid w:val="00763D06"/>
    <w:rsid w:val="00764EF7"/>
    <w:rsid w:val="00771C70"/>
    <w:rsid w:val="00772E28"/>
    <w:rsid w:val="00774203"/>
    <w:rsid w:val="007764FC"/>
    <w:rsid w:val="00776E04"/>
    <w:rsid w:val="007849F0"/>
    <w:rsid w:val="00784A02"/>
    <w:rsid w:val="00785D07"/>
    <w:rsid w:val="00791CFD"/>
    <w:rsid w:val="00791E36"/>
    <w:rsid w:val="007943E3"/>
    <w:rsid w:val="0079441C"/>
    <w:rsid w:val="00794F00"/>
    <w:rsid w:val="00796672"/>
    <w:rsid w:val="007A0431"/>
    <w:rsid w:val="007A2746"/>
    <w:rsid w:val="007A7232"/>
    <w:rsid w:val="007B34B5"/>
    <w:rsid w:val="007B458A"/>
    <w:rsid w:val="007B6D6C"/>
    <w:rsid w:val="007B719A"/>
    <w:rsid w:val="007C0F84"/>
    <w:rsid w:val="007C1854"/>
    <w:rsid w:val="007C27E6"/>
    <w:rsid w:val="007C5DED"/>
    <w:rsid w:val="007C6F20"/>
    <w:rsid w:val="007D28FC"/>
    <w:rsid w:val="007D44A3"/>
    <w:rsid w:val="007D6A2B"/>
    <w:rsid w:val="007E1FEE"/>
    <w:rsid w:val="007E7492"/>
    <w:rsid w:val="007E7C1F"/>
    <w:rsid w:val="007F0517"/>
    <w:rsid w:val="007F2B8E"/>
    <w:rsid w:val="007F2E9D"/>
    <w:rsid w:val="007F35DF"/>
    <w:rsid w:val="007F7EEF"/>
    <w:rsid w:val="0080026C"/>
    <w:rsid w:val="00801260"/>
    <w:rsid w:val="00804B2C"/>
    <w:rsid w:val="00806A84"/>
    <w:rsid w:val="0081300C"/>
    <w:rsid w:val="00816C4E"/>
    <w:rsid w:val="0082295C"/>
    <w:rsid w:val="00825025"/>
    <w:rsid w:val="00830B0F"/>
    <w:rsid w:val="008320CE"/>
    <w:rsid w:val="00832C99"/>
    <w:rsid w:val="0083365C"/>
    <w:rsid w:val="008337B1"/>
    <w:rsid w:val="008337B6"/>
    <w:rsid w:val="008367AA"/>
    <w:rsid w:val="00842827"/>
    <w:rsid w:val="0084560E"/>
    <w:rsid w:val="00851835"/>
    <w:rsid w:val="00853201"/>
    <w:rsid w:val="00853363"/>
    <w:rsid w:val="00855833"/>
    <w:rsid w:val="00856680"/>
    <w:rsid w:val="008607EF"/>
    <w:rsid w:val="00861F88"/>
    <w:rsid w:val="00867BF2"/>
    <w:rsid w:val="00870703"/>
    <w:rsid w:val="00870854"/>
    <w:rsid w:val="00872536"/>
    <w:rsid w:val="00872737"/>
    <w:rsid w:val="008755CB"/>
    <w:rsid w:val="00875978"/>
    <w:rsid w:val="00875BE7"/>
    <w:rsid w:val="00881AD6"/>
    <w:rsid w:val="00883CD8"/>
    <w:rsid w:val="008852A3"/>
    <w:rsid w:val="0089232B"/>
    <w:rsid w:val="0089388C"/>
    <w:rsid w:val="008942D7"/>
    <w:rsid w:val="00896AE4"/>
    <w:rsid w:val="008A19AD"/>
    <w:rsid w:val="008A3D9C"/>
    <w:rsid w:val="008A437C"/>
    <w:rsid w:val="008A5896"/>
    <w:rsid w:val="008A7452"/>
    <w:rsid w:val="008A7473"/>
    <w:rsid w:val="008A7B88"/>
    <w:rsid w:val="008B127D"/>
    <w:rsid w:val="008B271E"/>
    <w:rsid w:val="008B299D"/>
    <w:rsid w:val="008B3182"/>
    <w:rsid w:val="008B66FB"/>
    <w:rsid w:val="008C272D"/>
    <w:rsid w:val="008C6F84"/>
    <w:rsid w:val="008C7678"/>
    <w:rsid w:val="008D056A"/>
    <w:rsid w:val="008D37E3"/>
    <w:rsid w:val="008D5454"/>
    <w:rsid w:val="008D5D68"/>
    <w:rsid w:val="008E067A"/>
    <w:rsid w:val="008E07D0"/>
    <w:rsid w:val="008E3C7D"/>
    <w:rsid w:val="008E5A03"/>
    <w:rsid w:val="008E6246"/>
    <w:rsid w:val="008E6982"/>
    <w:rsid w:val="008F49D9"/>
    <w:rsid w:val="008F5DCE"/>
    <w:rsid w:val="008F5EF5"/>
    <w:rsid w:val="008F61F5"/>
    <w:rsid w:val="008F6874"/>
    <w:rsid w:val="0090076C"/>
    <w:rsid w:val="00902F32"/>
    <w:rsid w:val="00903760"/>
    <w:rsid w:val="009050D1"/>
    <w:rsid w:val="00906295"/>
    <w:rsid w:val="00906733"/>
    <w:rsid w:val="00912B6B"/>
    <w:rsid w:val="00913D11"/>
    <w:rsid w:val="00913E99"/>
    <w:rsid w:val="0091416A"/>
    <w:rsid w:val="00920C48"/>
    <w:rsid w:val="00922272"/>
    <w:rsid w:val="0092552D"/>
    <w:rsid w:val="009308E4"/>
    <w:rsid w:val="00931144"/>
    <w:rsid w:val="00942CBF"/>
    <w:rsid w:val="00943154"/>
    <w:rsid w:val="00943CBC"/>
    <w:rsid w:val="00944819"/>
    <w:rsid w:val="009550B0"/>
    <w:rsid w:val="00957C77"/>
    <w:rsid w:val="00960F71"/>
    <w:rsid w:val="0096397A"/>
    <w:rsid w:val="009642B9"/>
    <w:rsid w:val="0096611A"/>
    <w:rsid w:val="00973500"/>
    <w:rsid w:val="00981A9E"/>
    <w:rsid w:val="009860E4"/>
    <w:rsid w:val="00986733"/>
    <w:rsid w:val="00987235"/>
    <w:rsid w:val="00991164"/>
    <w:rsid w:val="009917A5"/>
    <w:rsid w:val="00993135"/>
    <w:rsid w:val="00997B5D"/>
    <w:rsid w:val="009A1D14"/>
    <w:rsid w:val="009A1F83"/>
    <w:rsid w:val="009A2EC4"/>
    <w:rsid w:val="009B34ED"/>
    <w:rsid w:val="009B4233"/>
    <w:rsid w:val="009B6E44"/>
    <w:rsid w:val="009C0057"/>
    <w:rsid w:val="009C1B77"/>
    <w:rsid w:val="009C5A91"/>
    <w:rsid w:val="009D0F04"/>
    <w:rsid w:val="009D17D7"/>
    <w:rsid w:val="009D1B22"/>
    <w:rsid w:val="009D7C54"/>
    <w:rsid w:val="009E0EA8"/>
    <w:rsid w:val="009E2994"/>
    <w:rsid w:val="009E3B76"/>
    <w:rsid w:val="009E42A1"/>
    <w:rsid w:val="009E568A"/>
    <w:rsid w:val="009E6FDA"/>
    <w:rsid w:val="009E7B54"/>
    <w:rsid w:val="009F0F2B"/>
    <w:rsid w:val="009F43A7"/>
    <w:rsid w:val="009F4B75"/>
    <w:rsid w:val="009F5FC7"/>
    <w:rsid w:val="00A03374"/>
    <w:rsid w:val="00A043C0"/>
    <w:rsid w:val="00A05193"/>
    <w:rsid w:val="00A07066"/>
    <w:rsid w:val="00A10794"/>
    <w:rsid w:val="00A12983"/>
    <w:rsid w:val="00A2321E"/>
    <w:rsid w:val="00A25CE1"/>
    <w:rsid w:val="00A26464"/>
    <w:rsid w:val="00A2696A"/>
    <w:rsid w:val="00A32D39"/>
    <w:rsid w:val="00A350F3"/>
    <w:rsid w:val="00A4043E"/>
    <w:rsid w:val="00A40D68"/>
    <w:rsid w:val="00A40D6A"/>
    <w:rsid w:val="00A4101F"/>
    <w:rsid w:val="00A44A3C"/>
    <w:rsid w:val="00A51AAA"/>
    <w:rsid w:val="00A51FBE"/>
    <w:rsid w:val="00A567E5"/>
    <w:rsid w:val="00A610F9"/>
    <w:rsid w:val="00A63155"/>
    <w:rsid w:val="00A63CA5"/>
    <w:rsid w:val="00A702AE"/>
    <w:rsid w:val="00A7033A"/>
    <w:rsid w:val="00A7332B"/>
    <w:rsid w:val="00A815E5"/>
    <w:rsid w:val="00A817AF"/>
    <w:rsid w:val="00A877CE"/>
    <w:rsid w:val="00A94451"/>
    <w:rsid w:val="00A94B8A"/>
    <w:rsid w:val="00A97108"/>
    <w:rsid w:val="00A97D1E"/>
    <w:rsid w:val="00AA691E"/>
    <w:rsid w:val="00AA7CEB"/>
    <w:rsid w:val="00AB45EA"/>
    <w:rsid w:val="00AC123F"/>
    <w:rsid w:val="00AC35AB"/>
    <w:rsid w:val="00AC3856"/>
    <w:rsid w:val="00AC38EF"/>
    <w:rsid w:val="00AC397E"/>
    <w:rsid w:val="00AC5C5F"/>
    <w:rsid w:val="00AC5FA2"/>
    <w:rsid w:val="00AC6088"/>
    <w:rsid w:val="00AC6202"/>
    <w:rsid w:val="00AC7C07"/>
    <w:rsid w:val="00AD14D0"/>
    <w:rsid w:val="00AD4BE7"/>
    <w:rsid w:val="00AE0DEC"/>
    <w:rsid w:val="00AE22AD"/>
    <w:rsid w:val="00AE7CE6"/>
    <w:rsid w:val="00AF09CD"/>
    <w:rsid w:val="00AF1737"/>
    <w:rsid w:val="00AF69DC"/>
    <w:rsid w:val="00AF6B26"/>
    <w:rsid w:val="00B02E4D"/>
    <w:rsid w:val="00B06D46"/>
    <w:rsid w:val="00B16DF0"/>
    <w:rsid w:val="00B1768D"/>
    <w:rsid w:val="00B217CC"/>
    <w:rsid w:val="00B26982"/>
    <w:rsid w:val="00B336B2"/>
    <w:rsid w:val="00B3502B"/>
    <w:rsid w:val="00B35C43"/>
    <w:rsid w:val="00B35E31"/>
    <w:rsid w:val="00B36199"/>
    <w:rsid w:val="00B4110C"/>
    <w:rsid w:val="00B467F4"/>
    <w:rsid w:val="00B50D0C"/>
    <w:rsid w:val="00B53034"/>
    <w:rsid w:val="00B536DA"/>
    <w:rsid w:val="00B56E07"/>
    <w:rsid w:val="00B604BF"/>
    <w:rsid w:val="00B66964"/>
    <w:rsid w:val="00B75C4F"/>
    <w:rsid w:val="00B76FFB"/>
    <w:rsid w:val="00B77C9F"/>
    <w:rsid w:val="00B812AB"/>
    <w:rsid w:val="00B86DA8"/>
    <w:rsid w:val="00B90895"/>
    <w:rsid w:val="00BA1995"/>
    <w:rsid w:val="00BA1A9B"/>
    <w:rsid w:val="00BA257C"/>
    <w:rsid w:val="00BA5976"/>
    <w:rsid w:val="00BA5DFB"/>
    <w:rsid w:val="00BA64FC"/>
    <w:rsid w:val="00BA6816"/>
    <w:rsid w:val="00BA70F4"/>
    <w:rsid w:val="00BA7280"/>
    <w:rsid w:val="00BB2DFC"/>
    <w:rsid w:val="00BB4196"/>
    <w:rsid w:val="00BB58F4"/>
    <w:rsid w:val="00BC6A4F"/>
    <w:rsid w:val="00BD285F"/>
    <w:rsid w:val="00BD4164"/>
    <w:rsid w:val="00BE015A"/>
    <w:rsid w:val="00BE1C11"/>
    <w:rsid w:val="00BE40BE"/>
    <w:rsid w:val="00BE569C"/>
    <w:rsid w:val="00BE624D"/>
    <w:rsid w:val="00BE6E1D"/>
    <w:rsid w:val="00BE72E9"/>
    <w:rsid w:val="00BF048C"/>
    <w:rsid w:val="00BF0579"/>
    <w:rsid w:val="00BF141B"/>
    <w:rsid w:val="00BF155B"/>
    <w:rsid w:val="00BF25B5"/>
    <w:rsid w:val="00BF43C6"/>
    <w:rsid w:val="00BF67AE"/>
    <w:rsid w:val="00BF7A9E"/>
    <w:rsid w:val="00C006E8"/>
    <w:rsid w:val="00C0170C"/>
    <w:rsid w:val="00C033C1"/>
    <w:rsid w:val="00C03ED7"/>
    <w:rsid w:val="00C10C4B"/>
    <w:rsid w:val="00C11B53"/>
    <w:rsid w:val="00C140EF"/>
    <w:rsid w:val="00C14977"/>
    <w:rsid w:val="00C172EB"/>
    <w:rsid w:val="00C204FF"/>
    <w:rsid w:val="00C20E65"/>
    <w:rsid w:val="00C2458D"/>
    <w:rsid w:val="00C278EB"/>
    <w:rsid w:val="00C4156E"/>
    <w:rsid w:val="00C431F5"/>
    <w:rsid w:val="00C50290"/>
    <w:rsid w:val="00C52EE9"/>
    <w:rsid w:val="00C542D2"/>
    <w:rsid w:val="00C542DE"/>
    <w:rsid w:val="00C56903"/>
    <w:rsid w:val="00C6002A"/>
    <w:rsid w:val="00C603D6"/>
    <w:rsid w:val="00C66403"/>
    <w:rsid w:val="00C66903"/>
    <w:rsid w:val="00C6790D"/>
    <w:rsid w:val="00C70EC5"/>
    <w:rsid w:val="00C7198D"/>
    <w:rsid w:val="00C74D21"/>
    <w:rsid w:val="00C756CF"/>
    <w:rsid w:val="00C763F2"/>
    <w:rsid w:val="00C77443"/>
    <w:rsid w:val="00C90C17"/>
    <w:rsid w:val="00C92A27"/>
    <w:rsid w:val="00CA0008"/>
    <w:rsid w:val="00CA0011"/>
    <w:rsid w:val="00CA0A54"/>
    <w:rsid w:val="00CA26E7"/>
    <w:rsid w:val="00CA5863"/>
    <w:rsid w:val="00CA7742"/>
    <w:rsid w:val="00CB1CBA"/>
    <w:rsid w:val="00CB58A2"/>
    <w:rsid w:val="00CB622F"/>
    <w:rsid w:val="00CB6B2B"/>
    <w:rsid w:val="00CB6BD6"/>
    <w:rsid w:val="00CB7A2B"/>
    <w:rsid w:val="00CC106E"/>
    <w:rsid w:val="00CC2847"/>
    <w:rsid w:val="00CC5710"/>
    <w:rsid w:val="00CD0309"/>
    <w:rsid w:val="00CD0E91"/>
    <w:rsid w:val="00CD55C6"/>
    <w:rsid w:val="00CD6F0B"/>
    <w:rsid w:val="00CD7A19"/>
    <w:rsid w:val="00CE1E23"/>
    <w:rsid w:val="00CE2011"/>
    <w:rsid w:val="00CF02F8"/>
    <w:rsid w:val="00CF1981"/>
    <w:rsid w:val="00CF2D19"/>
    <w:rsid w:val="00CF3028"/>
    <w:rsid w:val="00CF4946"/>
    <w:rsid w:val="00CF531E"/>
    <w:rsid w:val="00CF6BB7"/>
    <w:rsid w:val="00D000FC"/>
    <w:rsid w:val="00D02C21"/>
    <w:rsid w:val="00D0596F"/>
    <w:rsid w:val="00D072EB"/>
    <w:rsid w:val="00D1699C"/>
    <w:rsid w:val="00D1719E"/>
    <w:rsid w:val="00D214E5"/>
    <w:rsid w:val="00D22960"/>
    <w:rsid w:val="00D2366E"/>
    <w:rsid w:val="00D23FE9"/>
    <w:rsid w:val="00D35FC3"/>
    <w:rsid w:val="00D41741"/>
    <w:rsid w:val="00D4452D"/>
    <w:rsid w:val="00D456F9"/>
    <w:rsid w:val="00D45C1E"/>
    <w:rsid w:val="00D4627E"/>
    <w:rsid w:val="00D5501C"/>
    <w:rsid w:val="00D55A9B"/>
    <w:rsid w:val="00D61C24"/>
    <w:rsid w:val="00D620B3"/>
    <w:rsid w:val="00D6300B"/>
    <w:rsid w:val="00D65AE0"/>
    <w:rsid w:val="00D65E3A"/>
    <w:rsid w:val="00D74297"/>
    <w:rsid w:val="00D7659C"/>
    <w:rsid w:val="00D77C26"/>
    <w:rsid w:val="00D80BD6"/>
    <w:rsid w:val="00D84C9A"/>
    <w:rsid w:val="00D9135A"/>
    <w:rsid w:val="00D91519"/>
    <w:rsid w:val="00D92E6F"/>
    <w:rsid w:val="00D93502"/>
    <w:rsid w:val="00D936BF"/>
    <w:rsid w:val="00D9523A"/>
    <w:rsid w:val="00D95E76"/>
    <w:rsid w:val="00DA1466"/>
    <w:rsid w:val="00DA3B24"/>
    <w:rsid w:val="00DA5668"/>
    <w:rsid w:val="00DA6979"/>
    <w:rsid w:val="00DA7218"/>
    <w:rsid w:val="00DA72BD"/>
    <w:rsid w:val="00DA77F7"/>
    <w:rsid w:val="00DB3217"/>
    <w:rsid w:val="00DB3542"/>
    <w:rsid w:val="00DB3E7D"/>
    <w:rsid w:val="00DB53EC"/>
    <w:rsid w:val="00DB5DD5"/>
    <w:rsid w:val="00DB663F"/>
    <w:rsid w:val="00DB7999"/>
    <w:rsid w:val="00DC0A9A"/>
    <w:rsid w:val="00DC2F04"/>
    <w:rsid w:val="00DC67D8"/>
    <w:rsid w:val="00DD2A9E"/>
    <w:rsid w:val="00DD527A"/>
    <w:rsid w:val="00DD6C8E"/>
    <w:rsid w:val="00DE0485"/>
    <w:rsid w:val="00DE72EA"/>
    <w:rsid w:val="00DF012B"/>
    <w:rsid w:val="00DF2C34"/>
    <w:rsid w:val="00DF4AA5"/>
    <w:rsid w:val="00E0284C"/>
    <w:rsid w:val="00E046F9"/>
    <w:rsid w:val="00E05FBD"/>
    <w:rsid w:val="00E1141F"/>
    <w:rsid w:val="00E11FB4"/>
    <w:rsid w:val="00E15AAD"/>
    <w:rsid w:val="00E21F47"/>
    <w:rsid w:val="00E2336D"/>
    <w:rsid w:val="00E25015"/>
    <w:rsid w:val="00E2644D"/>
    <w:rsid w:val="00E27848"/>
    <w:rsid w:val="00E317F0"/>
    <w:rsid w:val="00E32489"/>
    <w:rsid w:val="00E3561F"/>
    <w:rsid w:val="00E3765E"/>
    <w:rsid w:val="00E378E0"/>
    <w:rsid w:val="00E37918"/>
    <w:rsid w:val="00E41EA0"/>
    <w:rsid w:val="00E4215D"/>
    <w:rsid w:val="00E46E5D"/>
    <w:rsid w:val="00E5341E"/>
    <w:rsid w:val="00E609C5"/>
    <w:rsid w:val="00E60ABB"/>
    <w:rsid w:val="00E64F5C"/>
    <w:rsid w:val="00E652F7"/>
    <w:rsid w:val="00E6537F"/>
    <w:rsid w:val="00E67589"/>
    <w:rsid w:val="00E67A6E"/>
    <w:rsid w:val="00E7013C"/>
    <w:rsid w:val="00E711D4"/>
    <w:rsid w:val="00E71FB3"/>
    <w:rsid w:val="00E750BD"/>
    <w:rsid w:val="00E7653A"/>
    <w:rsid w:val="00E779AA"/>
    <w:rsid w:val="00E8004B"/>
    <w:rsid w:val="00E80184"/>
    <w:rsid w:val="00E85CD2"/>
    <w:rsid w:val="00E86F5C"/>
    <w:rsid w:val="00E90838"/>
    <w:rsid w:val="00E9534E"/>
    <w:rsid w:val="00EA166F"/>
    <w:rsid w:val="00EA3FD8"/>
    <w:rsid w:val="00EA4B4D"/>
    <w:rsid w:val="00EA4CA7"/>
    <w:rsid w:val="00EA5184"/>
    <w:rsid w:val="00EA6083"/>
    <w:rsid w:val="00EA6A2D"/>
    <w:rsid w:val="00EB21B3"/>
    <w:rsid w:val="00EB2FD9"/>
    <w:rsid w:val="00EB34FB"/>
    <w:rsid w:val="00EB3866"/>
    <w:rsid w:val="00EB5F32"/>
    <w:rsid w:val="00EB683C"/>
    <w:rsid w:val="00EC37DF"/>
    <w:rsid w:val="00EC62B9"/>
    <w:rsid w:val="00EC7D14"/>
    <w:rsid w:val="00ED169C"/>
    <w:rsid w:val="00ED2CE0"/>
    <w:rsid w:val="00ED4112"/>
    <w:rsid w:val="00ED60CE"/>
    <w:rsid w:val="00EE061B"/>
    <w:rsid w:val="00EE1886"/>
    <w:rsid w:val="00EE2556"/>
    <w:rsid w:val="00EE360C"/>
    <w:rsid w:val="00EE4E10"/>
    <w:rsid w:val="00EE7160"/>
    <w:rsid w:val="00EE7FA5"/>
    <w:rsid w:val="00EF15E4"/>
    <w:rsid w:val="00EF1EA4"/>
    <w:rsid w:val="00EF3C72"/>
    <w:rsid w:val="00EF3D3C"/>
    <w:rsid w:val="00EF511E"/>
    <w:rsid w:val="00F0110B"/>
    <w:rsid w:val="00F01239"/>
    <w:rsid w:val="00F065E1"/>
    <w:rsid w:val="00F06650"/>
    <w:rsid w:val="00F07B10"/>
    <w:rsid w:val="00F11BED"/>
    <w:rsid w:val="00F14F52"/>
    <w:rsid w:val="00F152BD"/>
    <w:rsid w:val="00F16B04"/>
    <w:rsid w:val="00F21C40"/>
    <w:rsid w:val="00F25990"/>
    <w:rsid w:val="00F30043"/>
    <w:rsid w:val="00F311AF"/>
    <w:rsid w:val="00F3239F"/>
    <w:rsid w:val="00F32788"/>
    <w:rsid w:val="00F33A6E"/>
    <w:rsid w:val="00F37E59"/>
    <w:rsid w:val="00F4133A"/>
    <w:rsid w:val="00F41A08"/>
    <w:rsid w:val="00F43DFB"/>
    <w:rsid w:val="00F52594"/>
    <w:rsid w:val="00F53AFB"/>
    <w:rsid w:val="00F64473"/>
    <w:rsid w:val="00F64658"/>
    <w:rsid w:val="00F669DE"/>
    <w:rsid w:val="00F67EE0"/>
    <w:rsid w:val="00F70DBD"/>
    <w:rsid w:val="00F73CE4"/>
    <w:rsid w:val="00F76021"/>
    <w:rsid w:val="00F82402"/>
    <w:rsid w:val="00F83103"/>
    <w:rsid w:val="00F92CB8"/>
    <w:rsid w:val="00F97137"/>
    <w:rsid w:val="00FA00C1"/>
    <w:rsid w:val="00FA108C"/>
    <w:rsid w:val="00FA17D7"/>
    <w:rsid w:val="00FA517C"/>
    <w:rsid w:val="00FA73F3"/>
    <w:rsid w:val="00FB1CA7"/>
    <w:rsid w:val="00FB1ED2"/>
    <w:rsid w:val="00FB4AC3"/>
    <w:rsid w:val="00FB4CC7"/>
    <w:rsid w:val="00FC39EA"/>
    <w:rsid w:val="00FC59B7"/>
    <w:rsid w:val="00FC773D"/>
    <w:rsid w:val="00FD10FC"/>
    <w:rsid w:val="00FD39F9"/>
    <w:rsid w:val="00FD45C0"/>
    <w:rsid w:val="00FE37E4"/>
    <w:rsid w:val="00FE7A6B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83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A43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7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8B3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318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173D9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33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0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013C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1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13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13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3561F"/>
    <w:pPr>
      <w:spacing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56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E3561F"/>
    <w:pPr>
      <w:spacing w:after="160" w:line="240" w:lineRule="exact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4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E72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E72EA"/>
    <w:rPr>
      <w:rFonts w:ascii="Arial" w:hAnsi="Arial"/>
      <w:sz w:val="22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8A437C"/>
    <w:rPr>
      <w:rFonts w:cs="Times New Roman"/>
      <w:color w:val="106BB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A437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0">
    <w:name w:val="Комментарий"/>
    <w:basedOn w:val="Normal"/>
    <w:next w:val="Normal"/>
    <w:uiPriority w:val="99"/>
    <w:rsid w:val="008A437C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8A4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36882616.100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8341</TotalTime>
  <Pages>11</Pages>
  <Words>3961</Words>
  <Characters>22579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консультант2</dc:creator>
  <cp:keywords/>
  <dc:description/>
  <cp:lastModifiedBy>Peredriy</cp:lastModifiedBy>
  <cp:revision>184</cp:revision>
  <cp:lastPrinted>2017-08-18T12:47:00Z</cp:lastPrinted>
  <dcterms:created xsi:type="dcterms:W3CDTF">2013-10-21T14:09:00Z</dcterms:created>
  <dcterms:modified xsi:type="dcterms:W3CDTF">2017-08-18T12:48:00Z</dcterms:modified>
</cp:coreProperties>
</file>