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B06C00" w:rsidRPr="005479CB" w:rsidRDefault="00B06C00" w:rsidP="005479CB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п</w:t>
      </w:r>
      <w:r w:rsidR="00B06C00">
        <w:rPr>
          <w:rStyle w:val="a7"/>
          <w:b/>
          <w:bCs w:val="0"/>
          <w:color w:val="auto"/>
          <w:sz w:val="28"/>
          <w:szCs w:val="28"/>
        </w:rPr>
        <w:t>редоставления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разрешения на условно разрешенный вид </w:t>
      </w:r>
    </w:p>
    <w:p w:rsidR="0045691B" w:rsidRDefault="00B80B1A" w:rsidP="0045691B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5479CB">
        <w:rPr>
          <w:rStyle w:val="a7"/>
          <w:b/>
          <w:bCs w:val="0"/>
          <w:color w:val="auto"/>
          <w:sz w:val="28"/>
          <w:szCs w:val="28"/>
        </w:rPr>
        <w:t>ого</w:t>
      </w:r>
      <w:r w:rsidRPr="00051319">
        <w:rPr>
          <w:rStyle w:val="a7"/>
          <w:b/>
          <w:bCs w:val="0"/>
          <w:color w:val="auto"/>
          <w:sz w:val="28"/>
          <w:szCs w:val="28"/>
        </w:rPr>
        <w:t xml:space="preserve"> участк</w:t>
      </w:r>
      <w:r w:rsidR="005479CB">
        <w:rPr>
          <w:rStyle w:val="a7"/>
          <w:b/>
          <w:bCs w:val="0"/>
          <w:color w:val="auto"/>
          <w:sz w:val="28"/>
          <w:szCs w:val="28"/>
        </w:rPr>
        <w:t>а</w:t>
      </w:r>
      <w:r w:rsidR="0045691B">
        <w:rPr>
          <w:rStyle w:val="a7"/>
          <w:b/>
          <w:bCs w:val="0"/>
          <w:color w:val="auto"/>
          <w:sz w:val="28"/>
          <w:szCs w:val="28"/>
        </w:rPr>
        <w:t xml:space="preserve">, расположенного </w:t>
      </w:r>
    </w:p>
    <w:p w:rsidR="00522CC8" w:rsidRDefault="0045691B" w:rsidP="00522CC8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по адресу: Павловский район, станица </w:t>
      </w:r>
      <w:r w:rsidR="00522CC8">
        <w:rPr>
          <w:rStyle w:val="a7"/>
          <w:b/>
          <w:bCs w:val="0"/>
          <w:color w:val="auto"/>
          <w:sz w:val="28"/>
          <w:szCs w:val="28"/>
        </w:rPr>
        <w:t xml:space="preserve">Павловская, </w:t>
      </w:r>
    </w:p>
    <w:p w:rsidR="00B06C00" w:rsidRDefault="00522CC8" w:rsidP="00522CC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улица Малиновая, </w:t>
      </w:r>
      <w:r w:rsidR="007B46B4">
        <w:rPr>
          <w:rStyle w:val="a7"/>
          <w:b/>
          <w:bCs w:val="0"/>
          <w:color w:val="auto"/>
          <w:sz w:val="28"/>
          <w:szCs w:val="28"/>
        </w:rPr>
        <w:t>79</w:t>
      </w:r>
    </w:p>
    <w:p w:rsidR="00B06C00" w:rsidRDefault="00B06C00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года 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граждан, в соответствии со статьей 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решением Совета муниципального 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нодарского края от 22 июня 2006 года № 26/242 «Об утверждении Положения о публичных слушани</w:t>
      </w:r>
      <w:r w:rsidR="009F2BE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06C00" w:rsidRPr="00561888" w:rsidRDefault="00B06C00" w:rsidP="00883D2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F5A80">
        <w:rPr>
          <w:rFonts w:ascii="Times New Roman" w:hAnsi="Times New Roman"/>
          <w:sz w:val="28"/>
          <w:szCs w:val="28"/>
        </w:rPr>
        <w:t xml:space="preserve">Назначить публичные слушания на </w:t>
      </w:r>
      <w:r w:rsidR="007B46B4">
        <w:rPr>
          <w:rFonts w:ascii="Times New Roman" w:hAnsi="Times New Roman"/>
          <w:sz w:val="28"/>
          <w:szCs w:val="28"/>
        </w:rPr>
        <w:t>12 октября</w:t>
      </w:r>
      <w:r w:rsidRPr="005479CB">
        <w:rPr>
          <w:rFonts w:ascii="Times New Roman" w:hAnsi="Times New Roman"/>
          <w:sz w:val="28"/>
          <w:szCs w:val="28"/>
        </w:rPr>
        <w:t xml:space="preserve"> 2016 года в 14:00</w:t>
      </w:r>
      <w:r w:rsidRPr="000F5A80">
        <w:rPr>
          <w:rFonts w:ascii="Times New Roman" w:hAnsi="Times New Roman"/>
          <w:sz w:val="28"/>
          <w:szCs w:val="28"/>
        </w:rPr>
        <w:t xml:space="preserve">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0F5A80">
        <w:rPr>
          <w:rFonts w:ascii="Times New Roman" w:hAnsi="Times New Roman"/>
          <w:sz w:val="28"/>
          <w:szCs w:val="28"/>
        </w:rPr>
        <w:t xml:space="preserve"> разрешения на условно разреш</w:t>
      </w:r>
      <w:r>
        <w:rPr>
          <w:rFonts w:ascii="Times New Roman" w:hAnsi="Times New Roman"/>
          <w:sz w:val="28"/>
          <w:szCs w:val="28"/>
        </w:rPr>
        <w:t>енный вид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мельного участка</w:t>
      </w:r>
      <w:r w:rsidR="00883D22">
        <w:rPr>
          <w:rFonts w:ascii="Times New Roman" w:hAnsi="Times New Roman"/>
          <w:sz w:val="28"/>
          <w:szCs w:val="28"/>
        </w:rPr>
        <w:t xml:space="preserve"> </w:t>
      </w:r>
      <w:r w:rsidR="00883D22" w:rsidRPr="00883D22">
        <w:rPr>
          <w:rFonts w:ascii="Times New Roman" w:hAnsi="Times New Roman"/>
          <w:sz w:val="28"/>
          <w:szCs w:val="28"/>
        </w:rPr>
        <w:t>«</w:t>
      </w:r>
      <w:r w:rsidR="00522CC8">
        <w:rPr>
          <w:rFonts w:ascii="Times New Roman" w:hAnsi="Times New Roman"/>
          <w:color w:val="000000"/>
          <w:sz w:val="28"/>
          <w:szCs w:val="28"/>
        </w:rPr>
        <w:t xml:space="preserve">отдельно стоящие жилые дома </w:t>
      </w:r>
      <w:proofErr w:type="spellStart"/>
      <w:r w:rsidR="00522CC8">
        <w:rPr>
          <w:rFonts w:ascii="Times New Roman" w:hAnsi="Times New Roman"/>
          <w:color w:val="000000"/>
          <w:sz w:val="28"/>
          <w:szCs w:val="28"/>
        </w:rPr>
        <w:t>коттеджного</w:t>
      </w:r>
      <w:proofErr w:type="spellEnd"/>
      <w:r w:rsidR="00522CC8">
        <w:rPr>
          <w:rFonts w:ascii="Times New Roman" w:hAnsi="Times New Roman"/>
          <w:color w:val="000000"/>
          <w:sz w:val="28"/>
          <w:szCs w:val="28"/>
        </w:rPr>
        <w:t xml:space="preserve"> типа на одну семью 1-3 этажей с придомовыми участками</w:t>
      </w:r>
      <w:r w:rsidR="00883D22" w:rsidRPr="00883D2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A80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561888">
        <w:rPr>
          <w:rFonts w:ascii="Times New Roman" w:hAnsi="Times New Roman"/>
          <w:sz w:val="28"/>
          <w:szCs w:val="28"/>
        </w:rPr>
        <w:t xml:space="preserve"> </w:t>
      </w:r>
      <w:r w:rsidR="0045691B">
        <w:rPr>
          <w:rFonts w:ascii="Times New Roman" w:hAnsi="Times New Roman"/>
          <w:sz w:val="28"/>
          <w:szCs w:val="28"/>
        </w:rPr>
        <w:t>по адресу: Па</w:t>
      </w:r>
      <w:r w:rsidR="0045691B">
        <w:rPr>
          <w:rFonts w:ascii="Times New Roman" w:hAnsi="Times New Roman"/>
          <w:sz w:val="28"/>
          <w:szCs w:val="28"/>
        </w:rPr>
        <w:t>в</w:t>
      </w:r>
      <w:r w:rsidR="0045691B">
        <w:rPr>
          <w:rFonts w:ascii="Times New Roman" w:hAnsi="Times New Roman"/>
          <w:sz w:val="28"/>
          <w:szCs w:val="28"/>
        </w:rPr>
        <w:t xml:space="preserve">ловский район, станица </w:t>
      </w:r>
      <w:r w:rsidR="00522CC8">
        <w:rPr>
          <w:rFonts w:ascii="Times New Roman" w:hAnsi="Times New Roman"/>
          <w:sz w:val="28"/>
          <w:szCs w:val="28"/>
        </w:rPr>
        <w:t>Павловская, улица Малиновая, 7</w:t>
      </w:r>
      <w:r w:rsidR="007B46B4">
        <w:rPr>
          <w:rFonts w:ascii="Times New Roman" w:hAnsi="Times New Roman"/>
          <w:sz w:val="28"/>
          <w:szCs w:val="28"/>
        </w:rPr>
        <w:t>9</w:t>
      </w:r>
      <w:r w:rsidR="0045691B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 – </w:t>
      </w:r>
      <w:r w:rsidRPr="005479CB">
        <w:rPr>
          <w:rFonts w:ascii="Times New Roman" w:hAnsi="Times New Roman"/>
          <w:sz w:val="28"/>
          <w:szCs w:val="28"/>
        </w:rPr>
        <w:t>малый</w:t>
      </w:r>
      <w:r>
        <w:rPr>
          <w:rFonts w:ascii="Times New Roman" w:hAnsi="Times New Roman"/>
          <w:sz w:val="28"/>
          <w:szCs w:val="28"/>
        </w:rPr>
        <w:t xml:space="preserve"> зал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администрации муниципального образования Павловский район, 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женного в станице Павловской по улице Пушкина, 260.</w:t>
      </w:r>
    </w:p>
    <w:p w:rsidR="00B06C00" w:rsidRDefault="00B06C00" w:rsidP="00883D22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готовке проектов правил землепользования и застройки сельских 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Гранка)</w:t>
      </w:r>
      <w:bookmarkEnd w:id="2"/>
      <w:r>
        <w:rPr>
          <w:rStyle w:val="a3"/>
          <w:b w:val="0"/>
          <w:bCs w:val="0"/>
        </w:rPr>
        <w:t>.</w:t>
      </w:r>
    </w:p>
    <w:p w:rsidR="00883D22" w:rsidRDefault="00B06C00" w:rsidP="00522CC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>4. Коми</w:t>
      </w:r>
      <w:r>
        <w:rPr>
          <w:rStyle w:val="a3"/>
          <w:b w:val="0"/>
          <w:bCs w:val="0"/>
          <w:sz w:val="28"/>
          <w:szCs w:val="28"/>
        </w:rPr>
        <w:t>с</w:t>
      </w:r>
      <w:r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Pr="00603921">
        <w:rPr>
          <w:rFonts w:ascii="Times New Roman" w:hAnsi="Times New Roman"/>
          <w:sz w:val="28"/>
          <w:szCs w:val="28"/>
        </w:rPr>
        <w:t>а</w:t>
      </w:r>
      <w:r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92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Гранка</w:t>
      </w:r>
      <w:r w:rsidRPr="00603921">
        <w:rPr>
          <w:rFonts w:ascii="Times New Roman" w:hAnsi="Times New Roman"/>
          <w:sz w:val="28"/>
          <w:szCs w:val="28"/>
        </w:rPr>
        <w:t>) обес</w:t>
      </w:r>
      <w:r>
        <w:rPr>
          <w:rFonts w:ascii="Times New Roman" w:hAnsi="Times New Roman"/>
          <w:sz w:val="28"/>
          <w:szCs w:val="28"/>
        </w:rPr>
        <w:t>п</w:t>
      </w:r>
      <w:r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Pr="00603921">
        <w:rPr>
          <w:rFonts w:ascii="Times New Roman" w:hAnsi="Times New Roman"/>
          <w:sz w:val="28"/>
          <w:szCs w:val="28"/>
        </w:rPr>
        <w:t>е</w:t>
      </w:r>
      <w:r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B06C00" w:rsidRPr="00603921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981A83" w:rsidRDefault="00B06C00" w:rsidP="00883D22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0392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603921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2CC8" w:rsidRDefault="00522CC8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B06C00" w:rsidRDefault="00B06C00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Pr="0060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03921">
        <w:rPr>
          <w:rFonts w:ascii="Times New Roman" w:hAnsi="Times New Roman"/>
          <w:sz w:val="28"/>
          <w:szCs w:val="28"/>
        </w:rPr>
        <w:t>Гранк</w:t>
      </w:r>
      <w:r>
        <w:rPr>
          <w:rFonts w:ascii="Times New Roman" w:hAnsi="Times New Roman"/>
          <w:sz w:val="28"/>
          <w:szCs w:val="28"/>
        </w:rPr>
        <w:t>а</w:t>
      </w:r>
      <w:r w:rsidR="00522CC8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DB7757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B06C00" w:rsidRDefault="00B06C00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136003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Default="00136003" w:rsidP="00883D22">
      <w:pPr>
        <w:ind w:right="-284" w:firstLine="0"/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</w:t>
      </w:r>
      <w:r w:rsidR="0069495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В.В.Трифонов                         </w:t>
      </w:r>
    </w:p>
    <w:sectPr w:rsidR="00F4382F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3BA0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2CC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4959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6B4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3D70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A02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2EEA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80C8-C773-4489-9A31-2BE6604F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2016-05-30T05:54:00Z</cp:lastPrinted>
  <dcterms:created xsi:type="dcterms:W3CDTF">2016-09-16T07:55:00Z</dcterms:created>
  <dcterms:modified xsi:type="dcterms:W3CDTF">2016-09-16T07:55:00Z</dcterms:modified>
</cp:coreProperties>
</file>