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83" w:rsidRDefault="00F21B83" w:rsidP="00F21B83">
      <w:pPr>
        <w:pStyle w:val="Style1"/>
        <w:widowControl/>
        <w:spacing w:before="101"/>
        <w:jc w:val="center"/>
        <w:rPr>
          <w:rStyle w:val="FontStyle11"/>
        </w:rPr>
      </w:pPr>
      <w:r>
        <w:rPr>
          <w:rStyle w:val="FontStyle11"/>
        </w:rPr>
        <w:t xml:space="preserve">О </w:t>
      </w:r>
      <w:proofErr w:type="spellStart"/>
      <w:r>
        <w:rPr>
          <w:rStyle w:val="FontStyle11"/>
        </w:rPr>
        <w:t>леворуких</w:t>
      </w:r>
      <w:proofErr w:type="spellEnd"/>
      <w:r>
        <w:rPr>
          <w:rStyle w:val="FontStyle11"/>
        </w:rPr>
        <w:t xml:space="preserve"> детях</w:t>
      </w:r>
    </w:p>
    <w:p w:rsidR="00F21B83" w:rsidRDefault="00F21B83" w:rsidP="00F21B83">
      <w:pPr>
        <w:pStyle w:val="Style1"/>
        <w:widowControl/>
        <w:spacing w:before="101"/>
        <w:jc w:val="center"/>
        <w:rPr>
          <w:rStyle w:val="FontStyle11"/>
          <w:sz w:val="28"/>
          <w:szCs w:val="28"/>
        </w:rPr>
      </w:pPr>
    </w:p>
    <w:p w:rsidR="00766857" w:rsidRPr="006E4F37" w:rsidRDefault="00766857" w:rsidP="00766857">
      <w:pPr>
        <w:pStyle w:val="Style1"/>
        <w:widowControl/>
        <w:spacing w:line="422" w:lineRule="exact"/>
        <w:ind w:left="202"/>
        <w:jc w:val="right"/>
        <w:rPr>
          <w:rStyle w:val="FontStyle11"/>
          <w:i/>
          <w:sz w:val="24"/>
          <w:szCs w:val="24"/>
        </w:rPr>
      </w:pPr>
      <w:r>
        <w:rPr>
          <w:rStyle w:val="FontStyle11"/>
          <w:i/>
          <w:sz w:val="24"/>
          <w:szCs w:val="24"/>
        </w:rPr>
        <w:t xml:space="preserve">Учитель-логопед </w:t>
      </w:r>
      <w:proofErr w:type="spellStart"/>
      <w:r>
        <w:rPr>
          <w:rStyle w:val="FontStyle11"/>
          <w:i/>
          <w:sz w:val="24"/>
          <w:szCs w:val="24"/>
        </w:rPr>
        <w:t>Хдроглуян</w:t>
      </w:r>
      <w:proofErr w:type="spellEnd"/>
      <w:r>
        <w:rPr>
          <w:rStyle w:val="FontStyle11"/>
          <w:i/>
          <w:sz w:val="24"/>
          <w:szCs w:val="24"/>
        </w:rPr>
        <w:t xml:space="preserve"> И.А.</w:t>
      </w:r>
    </w:p>
    <w:p w:rsidR="00766857" w:rsidRDefault="00766857" w:rsidP="00766857">
      <w:pPr>
        <w:pStyle w:val="Style1"/>
        <w:widowControl/>
        <w:spacing w:before="101"/>
        <w:jc w:val="right"/>
        <w:rPr>
          <w:rStyle w:val="FontStyle11"/>
          <w:sz w:val="28"/>
          <w:szCs w:val="28"/>
        </w:rPr>
      </w:pPr>
    </w:p>
    <w:p w:rsidR="00766857" w:rsidRPr="00F21B83" w:rsidRDefault="00766857" w:rsidP="00F21B83">
      <w:pPr>
        <w:pStyle w:val="Style1"/>
        <w:widowControl/>
        <w:spacing w:before="101"/>
        <w:jc w:val="center"/>
        <w:rPr>
          <w:rStyle w:val="FontStyle11"/>
          <w:sz w:val="28"/>
          <w:szCs w:val="28"/>
        </w:rPr>
      </w:pPr>
    </w:p>
    <w:p w:rsidR="00F21B83" w:rsidRDefault="00F21B83" w:rsidP="00A15C54">
      <w:pPr>
        <w:pStyle w:val="Style4"/>
        <w:widowControl/>
        <w:numPr>
          <w:ilvl w:val="0"/>
          <w:numId w:val="1"/>
        </w:numPr>
        <w:tabs>
          <w:tab w:val="left" w:pos="230"/>
        </w:tabs>
        <w:spacing w:line="320" w:lineRule="exact"/>
        <w:ind w:hanging="357"/>
        <w:jc w:val="both"/>
        <w:rPr>
          <w:rStyle w:val="FontStyle12"/>
          <w:sz w:val="28"/>
          <w:szCs w:val="28"/>
        </w:rPr>
      </w:pPr>
      <w:r w:rsidRPr="00F21B83">
        <w:rPr>
          <w:rStyle w:val="FontStyle12"/>
          <w:sz w:val="28"/>
          <w:szCs w:val="28"/>
        </w:rPr>
        <w:t>Примите это не как прихоть ребенка, а как особенность устройства его мозга. Его непохожесть на других — это его достоинство, но и его крест. Такие люди часто сталкиваются с различными трудностями, не знакомыми правшам.</w:t>
      </w:r>
    </w:p>
    <w:p w:rsidR="00766857" w:rsidRDefault="00766857" w:rsidP="00766857">
      <w:pPr>
        <w:pStyle w:val="Style4"/>
        <w:widowControl/>
        <w:tabs>
          <w:tab w:val="left" w:pos="230"/>
        </w:tabs>
        <w:spacing w:line="320" w:lineRule="exact"/>
        <w:ind w:left="720" w:firstLine="0"/>
        <w:jc w:val="both"/>
        <w:rPr>
          <w:rStyle w:val="FontStyle12"/>
          <w:sz w:val="28"/>
          <w:szCs w:val="28"/>
        </w:rPr>
      </w:pPr>
    </w:p>
    <w:p w:rsidR="00F21B83" w:rsidRDefault="00F21B83" w:rsidP="00A15C54">
      <w:pPr>
        <w:pStyle w:val="Style4"/>
        <w:widowControl/>
        <w:numPr>
          <w:ilvl w:val="0"/>
          <w:numId w:val="1"/>
        </w:numPr>
        <w:tabs>
          <w:tab w:val="left" w:pos="230"/>
        </w:tabs>
        <w:spacing w:line="320" w:lineRule="exact"/>
        <w:ind w:hanging="357"/>
        <w:jc w:val="both"/>
        <w:rPr>
          <w:rStyle w:val="FontStyle12"/>
          <w:sz w:val="28"/>
          <w:szCs w:val="28"/>
        </w:rPr>
      </w:pPr>
      <w:r w:rsidRPr="00F21B83">
        <w:rPr>
          <w:rStyle w:val="FontStyle12"/>
          <w:sz w:val="28"/>
          <w:szCs w:val="28"/>
        </w:rPr>
        <w:t xml:space="preserve">Почитайте специальную литературу о детях-левшах. </w:t>
      </w:r>
    </w:p>
    <w:p w:rsidR="00766857" w:rsidRDefault="00766857" w:rsidP="00766857">
      <w:pPr>
        <w:pStyle w:val="Style4"/>
        <w:widowControl/>
        <w:tabs>
          <w:tab w:val="left" w:pos="230"/>
        </w:tabs>
        <w:spacing w:line="320" w:lineRule="exact"/>
        <w:ind w:left="720" w:firstLine="0"/>
        <w:jc w:val="both"/>
        <w:rPr>
          <w:rStyle w:val="FontStyle12"/>
          <w:sz w:val="28"/>
          <w:szCs w:val="28"/>
        </w:rPr>
      </w:pPr>
      <w:bookmarkStart w:id="0" w:name="_GoBack"/>
      <w:bookmarkEnd w:id="0"/>
    </w:p>
    <w:p w:rsidR="00F21B83" w:rsidRDefault="00F21B83" w:rsidP="00A15C54">
      <w:pPr>
        <w:pStyle w:val="Style4"/>
        <w:widowControl/>
        <w:numPr>
          <w:ilvl w:val="0"/>
          <w:numId w:val="1"/>
        </w:numPr>
        <w:tabs>
          <w:tab w:val="left" w:pos="230"/>
        </w:tabs>
        <w:spacing w:line="320" w:lineRule="exact"/>
        <w:ind w:hanging="357"/>
        <w:jc w:val="both"/>
        <w:rPr>
          <w:rStyle w:val="FontStyle12"/>
          <w:sz w:val="28"/>
          <w:szCs w:val="28"/>
        </w:rPr>
      </w:pPr>
      <w:r w:rsidRPr="00F21B83">
        <w:rPr>
          <w:rStyle w:val="FontStyle12"/>
          <w:sz w:val="28"/>
          <w:szCs w:val="28"/>
        </w:rPr>
        <w:t xml:space="preserve">Помогите своему </w:t>
      </w:r>
      <w:proofErr w:type="spellStart"/>
      <w:r w:rsidRPr="00F21B83">
        <w:rPr>
          <w:rStyle w:val="FontStyle12"/>
          <w:sz w:val="28"/>
          <w:szCs w:val="28"/>
        </w:rPr>
        <w:t>леворукому</w:t>
      </w:r>
      <w:proofErr w:type="spellEnd"/>
      <w:r w:rsidRPr="00F21B83">
        <w:rPr>
          <w:rStyle w:val="FontStyle12"/>
          <w:sz w:val="28"/>
          <w:szCs w:val="28"/>
        </w:rPr>
        <w:t xml:space="preserve"> ребенку:</w:t>
      </w:r>
    </w:p>
    <w:p w:rsidR="00F21B83" w:rsidRDefault="00F21B83" w:rsidP="00A15C54">
      <w:pPr>
        <w:pStyle w:val="Style4"/>
        <w:widowControl/>
        <w:numPr>
          <w:ilvl w:val="0"/>
          <w:numId w:val="2"/>
        </w:numPr>
        <w:tabs>
          <w:tab w:val="left" w:pos="230"/>
        </w:tabs>
        <w:spacing w:line="320" w:lineRule="exact"/>
        <w:ind w:hanging="357"/>
        <w:jc w:val="both"/>
        <w:rPr>
          <w:rStyle w:val="FontStyle12"/>
          <w:sz w:val="28"/>
          <w:szCs w:val="28"/>
        </w:rPr>
      </w:pPr>
      <w:r w:rsidRPr="00F21B83">
        <w:rPr>
          <w:rStyle w:val="FontStyle12"/>
          <w:sz w:val="28"/>
          <w:szCs w:val="28"/>
        </w:rPr>
        <w:t>Проявляйте терпение и понимание.</w:t>
      </w:r>
    </w:p>
    <w:p w:rsidR="00F21B83" w:rsidRDefault="00F21B83" w:rsidP="00A15C54">
      <w:pPr>
        <w:pStyle w:val="Style4"/>
        <w:widowControl/>
        <w:numPr>
          <w:ilvl w:val="0"/>
          <w:numId w:val="2"/>
        </w:numPr>
        <w:tabs>
          <w:tab w:val="left" w:pos="230"/>
        </w:tabs>
        <w:spacing w:line="320" w:lineRule="exact"/>
        <w:ind w:hanging="357"/>
        <w:jc w:val="both"/>
        <w:rPr>
          <w:rStyle w:val="FontStyle12"/>
          <w:sz w:val="28"/>
          <w:szCs w:val="28"/>
        </w:rPr>
      </w:pPr>
      <w:r w:rsidRPr="00F21B83">
        <w:rPr>
          <w:rStyle w:val="FontStyle12"/>
          <w:sz w:val="28"/>
          <w:szCs w:val="28"/>
        </w:rPr>
        <w:t>Будьте готовы к тому, что ребенок может долго путать правую и левую стороны, зеркально писать и читать.</w:t>
      </w:r>
    </w:p>
    <w:p w:rsidR="00F21B83" w:rsidRDefault="00F21B83" w:rsidP="00A15C54">
      <w:pPr>
        <w:pStyle w:val="Style4"/>
        <w:widowControl/>
        <w:numPr>
          <w:ilvl w:val="0"/>
          <w:numId w:val="2"/>
        </w:numPr>
        <w:tabs>
          <w:tab w:val="left" w:pos="230"/>
        </w:tabs>
        <w:spacing w:line="320" w:lineRule="exact"/>
        <w:ind w:hanging="357"/>
        <w:jc w:val="both"/>
        <w:rPr>
          <w:rStyle w:val="FontStyle12"/>
          <w:sz w:val="28"/>
          <w:szCs w:val="28"/>
        </w:rPr>
      </w:pPr>
      <w:r w:rsidRPr="00F21B83">
        <w:rPr>
          <w:rStyle w:val="FontStyle12"/>
          <w:sz w:val="28"/>
          <w:szCs w:val="28"/>
        </w:rPr>
        <w:t>Не торопите его, помните, что ему трудно переключаться.</w:t>
      </w:r>
    </w:p>
    <w:p w:rsidR="00F21B83" w:rsidRDefault="00F21B83" w:rsidP="00A15C54">
      <w:pPr>
        <w:pStyle w:val="Style4"/>
        <w:widowControl/>
        <w:numPr>
          <w:ilvl w:val="0"/>
          <w:numId w:val="2"/>
        </w:numPr>
        <w:tabs>
          <w:tab w:val="left" w:pos="230"/>
        </w:tabs>
        <w:spacing w:line="320" w:lineRule="exact"/>
        <w:ind w:hanging="357"/>
        <w:jc w:val="both"/>
        <w:rPr>
          <w:rStyle w:val="FontStyle12"/>
          <w:sz w:val="28"/>
          <w:szCs w:val="28"/>
        </w:rPr>
      </w:pPr>
      <w:r w:rsidRPr="00F21B83">
        <w:rPr>
          <w:rStyle w:val="FontStyle12"/>
          <w:sz w:val="28"/>
          <w:szCs w:val="28"/>
        </w:rPr>
        <w:t>Берегите ребенка от чрезмерных нервных нагрузок.</w:t>
      </w:r>
    </w:p>
    <w:p w:rsidR="00F21B83" w:rsidRPr="00F21B83" w:rsidRDefault="00F21B83" w:rsidP="00A15C54">
      <w:pPr>
        <w:pStyle w:val="Style4"/>
        <w:widowControl/>
        <w:numPr>
          <w:ilvl w:val="0"/>
          <w:numId w:val="2"/>
        </w:numPr>
        <w:tabs>
          <w:tab w:val="left" w:pos="230"/>
        </w:tabs>
        <w:spacing w:line="320" w:lineRule="exact"/>
        <w:ind w:hanging="357"/>
        <w:jc w:val="both"/>
        <w:rPr>
          <w:rStyle w:val="FontStyle12"/>
          <w:sz w:val="28"/>
          <w:szCs w:val="28"/>
        </w:rPr>
      </w:pPr>
      <w:r w:rsidRPr="00F21B83">
        <w:rPr>
          <w:rStyle w:val="FontStyle12"/>
          <w:sz w:val="28"/>
          <w:szCs w:val="28"/>
        </w:rPr>
        <w:t>Организуйте быт маленького левши. Особо обратите внимание на удобное место для рисования и письма, где свет падает справа или прямо. Ведь это можно организовать только дома. В школе свет всегда будет падать слева, как нужно правшам.</w:t>
      </w:r>
    </w:p>
    <w:p w:rsidR="00176450" w:rsidRDefault="00176450"/>
    <w:sectPr w:rsidR="00176450" w:rsidSect="00176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44AAB82"/>
    <w:lvl w:ilvl="0">
      <w:numFmt w:val="bullet"/>
      <w:lvlText w:val="*"/>
      <w:lvlJc w:val="left"/>
    </w:lvl>
  </w:abstractNum>
  <w:abstractNum w:abstractNumId="1">
    <w:nsid w:val="6979207E"/>
    <w:multiLevelType w:val="hybridMultilevel"/>
    <w:tmpl w:val="8FC62D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♦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1B83"/>
    <w:rsid w:val="00176450"/>
    <w:rsid w:val="00766857"/>
    <w:rsid w:val="00A15C54"/>
    <w:rsid w:val="00F2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21B8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F21B83"/>
    <w:pPr>
      <w:widowControl w:val="0"/>
      <w:autoSpaceDE w:val="0"/>
      <w:autoSpaceDN w:val="0"/>
      <w:adjustRightInd w:val="0"/>
      <w:spacing w:after="0" w:line="322" w:lineRule="exact"/>
      <w:ind w:hanging="230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a"/>
    <w:uiPriority w:val="99"/>
    <w:rsid w:val="00F21B8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F21B83"/>
    <w:rPr>
      <w:rFonts w:ascii="Arial" w:hAnsi="Arial" w:cs="Arial"/>
      <w:b/>
      <w:bCs/>
      <w:spacing w:val="10"/>
      <w:sz w:val="40"/>
      <w:szCs w:val="40"/>
    </w:rPr>
  </w:style>
  <w:style w:type="character" w:customStyle="1" w:styleId="FontStyle12">
    <w:name w:val="Font Style12"/>
    <w:basedOn w:val="a0"/>
    <w:uiPriority w:val="99"/>
    <w:rsid w:val="00F21B83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7668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711</Characters>
  <Application>Microsoft Office Word</Application>
  <DocSecurity>0</DocSecurity>
  <Lines>5</Lines>
  <Paragraphs>1</Paragraphs>
  <ScaleCrop>false</ScaleCrop>
  <Company>Microsoft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2017-10-20T09:21:00Z</dcterms:created>
  <dcterms:modified xsi:type="dcterms:W3CDTF">2017-10-20T13:11:00Z</dcterms:modified>
</cp:coreProperties>
</file>