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5B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5"/>
          <w:rFonts w:ascii="Monotype Corsiva" w:hAnsi="Monotype Corsiva"/>
          <w:b/>
          <w:bCs/>
          <w:color w:val="000000"/>
          <w:sz w:val="36"/>
          <w:szCs w:val="36"/>
        </w:rPr>
      </w:pPr>
      <w:r>
        <w:rPr>
          <w:rStyle w:val="a5"/>
          <w:rFonts w:ascii="Monotype Corsiva" w:hAnsi="Monotype Corsiva"/>
          <w:b/>
          <w:bCs/>
          <w:color w:val="000000"/>
          <w:sz w:val="36"/>
          <w:szCs w:val="36"/>
        </w:rPr>
        <w:t>Организация питания в ДОУ</w:t>
      </w:r>
    </w:p>
    <w:p w:rsidR="001C0557" w:rsidRDefault="001C0557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1C0557" w:rsidRDefault="00193C6F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5B100D6" wp14:editId="4279D5DA">
            <wp:simplePos x="0" y="0"/>
            <wp:positionH relativeFrom="column">
              <wp:posOffset>5445760</wp:posOffset>
            </wp:positionH>
            <wp:positionV relativeFrom="paragraph">
              <wp:posOffset>2207895</wp:posOffset>
            </wp:positionV>
            <wp:extent cx="1316355" cy="1228725"/>
            <wp:effectExtent l="0" t="0" r="0" b="9525"/>
            <wp:wrapSquare wrapText="bothSides"/>
            <wp:docPr id="4" name="Рисунок 2" descr="http://det-sad3.ucoz.ru/vbn/foto1/deti_za_stol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-sad3.ucoz.ru/vbn/foto1/deti_za_stol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557" w:rsidRPr="001C0557">
        <w:rPr>
          <w:rFonts w:ascii="Verdana" w:hAnsi="Verdana"/>
          <w:noProof/>
          <w:color w:val="000000"/>
          <w:szCs w:val="20"/>
        </w:rPr>
        <w:drawing>
          <wp:anchor distT="0" distB="0" distL="114300" distR="114300" simplePos="0" relativeHeight="251661312" behindDoc="0" locked="0" layoutInCell="1" allowOverlap="1" wp14:anchorId="03CEFD8D" wp14:editId="36E1C6D7">
            <wp:simplePos x="0" y="0"/>
            <wp:positionH relativeFrom="column">
              <wp:posOffset>2228850</wp:posOffset>
            </wp:positionH>
            <wp:positionV relativeFrom="paragraph">
              <wp:posOffset>8264525</wp:posOffset>
            </wp:positionV>
            <wp:extent cx="2000250" cy="1016000"/>
            <wp:effectExtent l="0" t="0" r="0" b="0"/>
            <wp:wrapSquare wrapText="bothSides"/>
            <wp:docPr id="3" name="Рисунок 3" descr="http://ds-329.nios.ru/images/frukti_w250_h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329.nios.ru/images/frukti_w250_h1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5B">
        <w:rPr>
          <w:rFonts w:ascii="Verdana" w:hAnsi="Verdana"/>
          <w:color w:val="000000"/>
          <w:sz w:val="20"/>
          <w:szCs w:val="20"/>
        </w:rPr>
        <w:t xml:space="preserve">    </w:t>
      </w:r>
      <w:r w:rsidR="00154B5B" w:rsidRPr="001C0557">
        <w:rPr>
          <w:color w:val="000000"/>
          <w:sz w:val="26"/>
          <w:szCs w:val="26"/>
        </w:rPr>
        <w:t xml:space="preserve">Одним из важных факторов здоровья ребенка является организация рационального питания и отражение ее в </w:t>
      </w:r>
      <w:r w:rsidR="001C0557" w:rsidRPr="001C0557">
        <w:rPr>
          <w:noProof/>
          <w:color w:val="000000"/>
          <w:sz w:val="26"/>
          <w:szCs w:val="26"/>
        </w:rPr>
        <w:drawing>
          <wp:anchor distT="0" distB="0" distL="47625" distR="47625" simplePos="0" relativeHeight="251659264" behindDoc="0" locked="0" layoutInCell="1" allowOverlap="0" wp14:anchorId="0E95FDED" wp14:editId="2B3B1C1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1847850"/>
            <wp:effectExtent l="0" t="0" r="9525" b="0"/>
            <wp:wrapSquare wrapText="bothSides"/>
            <wp:docPr id="1" name="Рисунок 1" descr="http://ds-329.nios.ru/images/0_70491_e63bcdd9_xl_w200_h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-329.nios.ru/images/0_70491_e63bcdd9_xl_w200_h2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81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54B5B" w:rsidRPr="001C0557">
        <w:rPr>
          <w:color w:val="000000"/>
          <w:sz w:val="26"/>
          <w:szCs w:val="26"/>
        </w:rPr>
        <w:t>воспитательно</w:t>
      </w:r>
      <w:proofErr w:type="spellEnd"/>
      <w:r w:rsidR="00154B5B" w:rsidRPr="001C0557">
        <w:rPr>
          <w:color w:val="000000"/>
          <w:sz w:val="26"/>
          <w:szCs w:val="26"/>
        </w:rPr>
        <w:t>-образовательном процессе.</w:t>
      </w:r>
      <w:r w:rsidR="00154B5B" w:rsidRPr="001C0557">
        <w:rPr>
          <w:color w:val="000000"/>
          <w:sz w:val="26"/>
          <w:szCs w:val="26"/>
        </w:rPr>
        <w:br/>
        <w:t>    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</w:t>
      </w:r>
      <w:r w:rsidR="00154B5B" w:rsidRPr="001C0557">
        <w:rPr>
          <w:color w:val="000000"/>
          <w:sz w:val="26"/>
          <w:szCs w:val="26"/>
        </w:rPr>
        <w:br/>
        <w:t>    В детском саду питание организовано в групповых комнатах. 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</w:t>
      </w:r>
      <w:r w:rsidR="00154B5B" w:rsidRPr="001C0557">
        <w:rPr>
          <w:color w:val="000000"/>
          <w:sz w:val="26"/>
          <w:szCs w:val="26"/>
        </w:rPr>
        <w:br/>
        <w:t>    Транспортирование пищевых продуктов осуществляется специальным автотранспортом поставщиков.</w:t>
      </w:r>
      <w:r w:rsidR="00154B5B" w:rsidRPr="001C0557">
        <w:rPr>
          <w:color w:val="000000"/>
          <w:sz w:val="26"/>
          <w:szCs w:val="26"/>
        </w:rPr>
        <w:br/>
        <w:t xml:space="preserve">    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</w:t>
      </w:r>
      <w:proofErr w:type="spellStart"/>
      <w:r w:rsidR="00994EDD" w:rsidRPr="001C0557">
        <w:rPr>
          <w:color w:val="000000"/>
          <w:sz w:val="26"/>
          <w:szCs w:val="26"/>
        </w:rPr>
        <w:t>бракеражной</w:t>
      </w:r>
      <w:proofErr w:type="spellEnd"/>
      <w:r w:rsidR="00994EDD" w:rsidRPr="001C0557">
        <w:rPr>
          <w:color w:val="000000"/>
          <w:sz w:val="26"/>
          <w:szCs w:val="26"/>
        </w:rPr>
        <w:t xml:space="preserve"> комиссии</w:t>
      </w:r>
      <w:r w:rsidR="00154B5B" w:rsidRPr="001C0557">
        <w:rPr>
          <w:color w:val="000000"/>
          <w:sz w:val="26"/>
          <w:szCs w:val="26"/>
        </w:rPr>
        <w:t xml:space="preserve"> и соответствующей записи в журнале результатов оценки готовых блюд. Организация питания постоянно находится под контролем администрации.</w:t>
      </w:r>
      <w:r w:rsidR="00154B5B" w:rsidRPr="001C0557">
        <w:rPr>
          <w:color w:val="000000"/>
          <w:sz w:val="26"/>
          <w:szCs w:val="26"/>
        </w:rPr>
        <w:br/>
        <w:t>    В детском саду организовано 4-х разовое питание. В меню каждый день включена суточная норма молока,</w:t>
      </w:r>
      <w:r w:rsidR="00994EDD" w:rsidRPr="001C0557">
        <w:rPr>
          <w:color w:val="000000"/>
          <w:sz w:val="26"/>
          <w:szCs w:val="26"/>
        </w:rPr>
        <w:t xml:space="preserve"> </w:t>
      </w:r>
      <w:r w:rsidR="00154B5B" w:rsidRPr="001C0557">
        <w:rPr>
          <w:color w:val="000000"/>
          <w:sz w:val="26"/>
          <w:szCs w:val="26"/>
        </w:rPr>
        <w:t>сливочного и растительного масла сахара, хлеба, мяса. Продукты, богатые белком (рыба, мясо), включаются в меню первой половины дня. Во второй половине дня детям предлагаются молочные и овощные блюда. Ежедневно в меню включены овощи, как в свежем, так и вареном и тушеном виде. Дети регулярно получают на полдник молочные продукты.</w:t>
      </w:r>
      <w:r w:rsidR="00154B5B" w:rsidRPr="001C0557">
        <w:rPr>
          <w:color w:val="000000"/>
          <w:sz w:val="26"/>
          <w:szCs w:val="26"/>
        </w:rPr>
        <w:br/>
        <w:t>    В детском саду имеется отде</w:t>
      </w:r>
      <w:r w:rsidR="00627386" w:rsidRPr="001C0557">
        <w:rPr>
          <w:color w:val="000000"/>
          <w:sz w:val="26"/>
          <w:szCs w:val="26"/>
        </w:rPr>
        <w:t>льный пищеблок, состоящий из трех</w:t>
      </w:r>
      <w:r w:rsidR="00154B5B" w:rsidRPr="001C0557">
        <w:rPr>
          <w:color w:val="000000"/>
          <w:sz w:val="26"/>
          <w:szCs w:val="26"/>
        </w:rPr>
        <w:t xml:space="preserve"> цехов, </w:t>
      </w:r>
      <w:r w:rsidR="00627386" w:rsidRPr="001C0557">
        <w:rPr>
          <w:color w:val="000000"/>
          <w:sz w:val="26"/>
          <w:szCs w:val="26"/>
        </w:rPr>
        <w:t>горячий, заготовочный, кладовая</w:t>
      </w:r>
      <w:r w:rsidR="00154B5B" w:rsidRPr="001C0557">
        <w:rPr>
          <w:color w:val="000000"/>
          <w:sz w:val="26"/>
          <w:szCs w:val="26"/>
        </w:rPr>
        <w:t xml:space="preserve"> для хранения продуктов.</w:t>
      </w:r>
      <w:r w:rsidR="00154B5B" w:rsidRPr="001C0557">
        <w:rPr>
          <w:color w:val="000000"/>
          <w:sz w:val="26"/>
          <w:szCs w:val="26"/>
        </w:rPr>
        <w:br/>
        <w:t>    П</w:t>
      </w:r>
      <w:r w:rsidR="004316B4">
        <w:rPr>
          <w:color w:val="000000"/>
          <w:sz w:val="26"/>
          <w:szCs w:val="26"/>
        </w:rPr>
        <w:t>итание детей осуществляется по 1</w:t>
      </w:r>
      <w:r w:rsidR="00154B5B" w:rsidRPr="001C0557">
        <w:rPr>
          <w:color w:val="000000"/>
          <w:sz w:val="26"/>
          <w:szCs w:val="26"/>
        </w:rPr>
        <w:t xml:space="preserve">0-дневному типовому рациону питания детей от 1,5 до 3 лет и от 3 до </w:t>
      </w:r>
      <w:r w:rsidR="00627386" w:rsidRPr="001C0557">
        <w:rPr>
          <w:color w:val="000000"/>
          <w:sz w:val="26"/>
          <w:szCs w:val="26"/>
        </w:rPr>
        <w:t>8</w:t>
      </w:r>
      <w:r w:rsidR="00154B5B" w:rsidRPr="001C0557">
        <w:rPr>
          <w:color w:val="000000"/>
          <w:sz w:val="26"/>
          <w:szCs w:val="26"/>
        </w:rPr>
        <w:t xml:space="preserve"> лет в государственных общеобразовательных учреждениях, реализующих общеобразовательные программы дошкольного образования, с 12-часовым пребыванием детей.</w:t>
      </w:r>
      <w:r w:rsidR="00154B5B" w:rsidRPr="001C0557">
        <w:rPr>
          <w:color w:val="000000"/>
          <w:sz w:val="26"/>
          <w:szCs w:val="26"/>
        </w:rPr>
        <w:br/>
        <w:t>    Одна из главных задач, решаемых в ДОУ, – это обеспечение конституционного права каждого ребенка на охрану его жизни и здоровья.</w:t>
      </w:r>
      <w:r w:rsidR="00154B5B" w:rsidRPr="001C0557">
        <w:rPr>
          <w:color w:val="000000"/>
          <w:sz w:val="26"/>
          <w:szCs w:val="26"/>
        </w:rPr>
        <w:br/>
        <w:t>    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  <w:r w:rsidR="00154B5B" w:rsidRPr="001C0557">
        <w:rPr>
          <w:color w:val="000000"/>
          <w:sz w:val="26"/>
          <w:szCs w:val="26"/>
        </w:rPr>
        <w:br/>
        <w:t>    В рацион питания ДОУ включены все основные группы продуктов – мясо, рыба, молоко и молочные продукты, яйца, пищевые жиры, овощи и фрукты, сахар, кондитерские изделия, хлеб, крупа и др.</w:t>
      </w:r>
      <w:r w:rsidR="00154B5B" w:rsidRPr="001C0557">
        <w:rPr>
          <w:color w:val="000000"/>
          <w:sz w:val="26"/>
          <w:szCs w:val="26"/>
        </w:rPr>
        <w:br/>
      </w:r>
    </w:p>
    <w:p w:rsidR="004316B4" w:rsidRDefault="004316B4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</w:p>
    <w:p w:rsidR="004316B4" w:rsidRDefault="004316B4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</w:p>
    <w:p w:rsidR="004316B4" w:rsidRPr="001C0557" w:rsidRDefault="004316B4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</w:p>
    <w:p w:rsidR="001C0557" w:rsidRPr="001C0557" w:rsidRDefault="001C0557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Cs w:val="20"/>
        </w:rPr>
      </w:pP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Cs w:val="20"/>
        </w:rPr>
      </w:pPr>
    </w:p>
    <w:p w:rsidR="00154B5B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6"/>
        </w:rPr>
      </w:pPr>
      <w:r w:rsidRPr="001C0557">
        <w:rPr>
          <w:rStyle w:val="a5"/>
          <w:b/>
          <w:color w:val="FF0000"/>
          <w:sz w:val="28"/>
          <w:szCs w:val="26"/>
        </w:rPr>
        <w:lastRenderedPageBreak/>
        <w:t>Поговорим о питании дошкольников</w:t>
      </w:r>
    </w:p>
    <w:p w:rsidR="00154B5B" w:rsidRDefault="00154B5B" w:rsidP="001C055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Советы родителям</w:t>
      </w:r>
    </w:p>
    <w:p w:rsidR="001C0557" w:rsidRPr="001C0557" w:rsidRDefault="001C0557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    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</w:t>
      </w:r>
      <w:r w:rsidR="00193C6F" w:rsidRPr="001C0557">
        <w:rPr>
          <w:noProof/>
          <w:color w:val="000000"/>
          <w:sz w:val="26"/>
          <w:szCs w:val="26"/>
        </w:rPr>
        <w:drawing>
          <wp:anchor distT="0" distB="0" distL="47625" distR="47625" simplePos="0" relativeHeight="251660288" behindDoc="1" locked="0" layoutInCell="1" allowOverlap="0" wp14:anchorId="51613DA5" wp14:editId="1A86CEFE">
            <wp:simplePos x="0" y="0"/>
            <wp:positionH relativeFrom="column">
              <wp:posOffset>5535930</wp:posOffset>
            </wp:positionH>
            <wp:positionV relativeFrom="line">
              <wp:posOffset>31115</wp:posOffset>
            </wp:positionV>
            <wp:extent cx="1371600" cy="1268730"/>
            <wp:effectExtent l="0" t="0" r="0" b="7620"/>
            <wp:wrapSquare wrapText="bothSides"/>
            <wp:docPr id="2" name="Рисунок 2" descr="http://ds-329.nios.ru/images/produkti_w200_h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-329.nios.ru/images/produkti_w200_h18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557">
        <w:rPr>
          <w:color w:val="000000"/>
          <w:sz w:val="26"/>
          <w:szCs w:val="26"/>
        </w:rPr>
        <w:t xml:space="preserve">особенности это касается детей дошкольного возраста.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тракта, такие как хронические гастродуодениты, </w:t>
      </w:r>
      <w:proofErr w:type="spellStart"/>
      <w:r w:rsidRPr="001C0557">
        <w:rPr>
          <w:color w:val="000000"/>
          <w:sz w:val="26"/>
          <w:szCs w:val="26"/>
        </w:rPr>
        <w:t>холецистохолангиты</w:t>
      </w:r>
      <w:proofErr w:type="spellEnd"/>
      <w:r w:rsidRPr="001C0557">
        <w:rPr>
          <w:color w:val="000000"/>
          <w:sz w:val="26"/>
          <w:szCs w:val="26"/>
        </w:rPr>
        <w:t xml:space="preserve"> и даже язвенная болезнь. Более того: именно нарушения в питании детей являются одной из основных причин и других хронических заболеваний детей.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154B5B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6"/>
          <w:szCs w:val="26"/>
        </w:rPr>
      </w:pPr>
      <w:r w:rsidRPr="001C0557">
        <w:rPr>
          <w:rStyle w:val="a4"/>
          <w:color w:val="000000"/>
          <w:sz w:val="26"/>
          <w:szCs w:val="26"/>
        </w:rPr>
        <w:t>Чем кормить детей дома?</w:t>
      </w:r>
    </w:p>
    <w:p w:rsidR="0095028B" w:rsidRPr="001C0557" w:rsidRDefault="0095028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6"/>
          <w:szCs w:val="26"/>
        </w:rPr>
      </w:pPr>
    </w:p>
    <w:p w:rsidR="00154B5B" w:rsidRPr="001C0557" w:rsidRDefault="00154B5B" w:rsidP="0095028B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     Большинство дошкольников посещают детский сад, где получают три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</w:t>
      </w:r>
      <w:proofErr w:type="gramStart"/>
      <w:r w:rsidRPr="001C0557">
        <w:rPr>
          <w:color w:val="000000"/>
          <w:sz w:val="26"/>
          <w:szCs w:val="26"/>
        </w:rPr>
        <w:t>ребенка</w:t>
      </w:r>
      <w:proofErr w:type="gramEnd"/>
      <w:r w:rsidRPr="001C0557">
        <w:rPr>
          <w:color w:val="000000"/>
          <w:sz w:val="26"/>
          <w:szCs w:val="26"/>
        </w:rPr>
        <w:t xml:space="preserve">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</w:t>
      </w:r>
      <w:proofErr w:type="spellStart"/>
      <w:r w:rsidRPr="001C0557">
        <w:rPr>
          <w:color w:val="000000"/>
          <w:sz w:val="26"/>
          <w:szCs w:val="26"/>
        </w:rPr>
        <w:t>спазмируется</w:t>
      </w:r>
      <w:proofErr w:type="spellEnd"/>
      <w:r w:rsidRPr="001C0557">
        <w:rPr>
          <w:color w:val="000000"/>
          <w:sz w:val="26"/>
          <w:szCs w:val="26"/>
        </w:rPr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 И </w:t>
      </w:r>
      <w:proofErr w:type="spellStart"/>
      <w:r w:rsidRPr="001C0557">
        <w:rPr>
          <w:color w:val="000000"/>
          <w:sz w:val="26"/>
          <w:szCs w:val="26"/>
        </w:rPr>
        <w:t>насильное</w:t>
      </w:r>
      <w:proofErr w:type="spellEnd"/>
      <w:r w:rsidRPr="001C0557">
        <w:rPr>
          <w:color w:val="000000"/>
          <w:sz w:val="26"/>
          <w:szCs w:val="26"/>
        </w:rPr>
        <w:t xml:space="preserve"> кормление продолжается!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6"/>
          <w:szCs w:val="26"/>
        </w:rPr>
      </w:pPr>
      <w:r w:rsidRPr="001C0557">
        <w:rPr>
          <w:rStyle w:val="a4"/>
          <w:color w:val="000000"/>
          <w:sz w:val="26"/>
          <w:szCs w:val="26"/>
        </w:rPr>
        <w:t>Несколько слов об аппетите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    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</w:t>
      </w:r>
      <w:proofErr w:type="gramStart"/>
      <w:r w:rsidRPr="001C0557">
        <w:rPr>
          <w:color w:val="000000"/>
          <w:sz w:val="26"/>
          <w:szCs w:val="26"/>
        </w:rPr>
        <w:t>его</w:t>
      </w:r>
      <w:proofErr w:type="gramEnd"/>
      <w:r w:rsidRPr="001C0557">
        <w:rPr>
          <w:color w:val="000000"/>
          <w:sz w:val="26"/>
          <w:szCs w:val="26"/>
        </w:rPr>
        <w:t xml:space="preserve"> пережевывая, чем под материнский крик – ранний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lastRenderedPageBreak/>
        <w:t> </w:t>
      </w:r>
    </w:p>
    <w:p w:rsidR="00154B5B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6"/>
          <w:szCs w:val="26"/>
        </w:rPr>
      </w:pPr>
      <w:r w:rsidRPr="001C0557">
        <w:rPr>
          <w:rStyle w:val="a4"/>
          <w:color w:val="000000"/>
          <w:sz w:val="26"/>
          <w:szCs w:val="26"/>
        </w:rPr>
        <w:t>Почему важно не спешить во время еды?</w:t>
      </w:r>
    </w:p>
    <w:p w:rsidR="001C0557" w:rsidRPr="001C0557" w:rsidRDefault="001C0557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6"/>
          <w:szCs w:val="26"/>
        </w:rPr>
      </w:pP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непереваренная пища проходит в двенадцатиперстную кишку, тонкую и толстую кишки – и травмирует их.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i/>
          <w:color w:val="000000"/>
          <w:sz w:val="26"/>
          <w:szCs w:val="26"/>
        </w:rPr>
      </w:pPr>
      <w:r w:rsidRPr="001C0557">
        <w:rPr>
          <w:rStyle w:val="a5"/>
          <w:b/>
          <w:i w:val="0"/>
          <w:color w:val="000000"/>
          <w:sz w:val="26"/>
          <w:szCs w:val="26"/>
        </w:rPr>
        <w:t>Почему надо избегать перекармливания?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    Аппетит снижается и у перекормленных детей. Их бесконечно пичкают всякими вкусными яствами. Они не знают чувства голода, </w:t>
      </w:r>
      <w:proofErr w:type="gramStart"/>
      <w:r w:rsidRPr="001C0557">
        <w:rPr>
          <w:color w:val="000000"/>
          <w:sz w:val="26"/>
          <w:szCs w:val="26"/>
        </w:rPr>
        <w:t>а</w:t>
      </w:r>
      <w:proofErr w:type="gramEnd"/>
      <w:r w:rsidRPr="001C0557">
        <w:rPr>
          <w:color w:val="000000"/>
          <w:sz w:val="26"/>
          <w:szCs w:val="26"/>
        </w:rPr>
        <w:t xml:space="preserve">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154B5B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5"/>
          <w:b/>
          <w:i w:val="0"/>
          <w:color w:val="000000"/>
          <w:sz w:val="26"/>
          <w:szCs w:val="26"/>
        </w:rPr>
      </w:pPr>
      <w:r w:rsidRPr="001C0557">
        <w:rPr>
          <w:rStyle w:val="a5"/>
          <w:b/>
          <w:i w:val="0"/>
          <w:color w:val="000000"/>
          <w:sz w:val="26"/>
          <w:szCs w:val="26"/>
        </w:rPr>
        <w:t>Откажитесь от фаст-</w:t>
      </w:r>
      <w:proofErr w:type="spellStart"/>
      <w:r w:rsidRPr="001C0557">
        <w:rPr>
          <w:rStyle w:val="a5"/>
          <w:b/>
          <w:i w:val="0"/>
          <w:color w:val="000000"/>
          <w:sz w:val="26"/>
          <w:szCs w:val="26"/>
        </w:rPr>
        <w:t>фуда</w:t>
      </w:r>
      <w:proofErr w:type="spellEnd"/>
      <w:r w:rsidRPr="001C0557">
        <w:rPr>
          <w:rStyle w:val="a5"/>
          <w:b/>
          <w:i w:val="0"/>
          <w:color w:val="000000"/>
          <w:sz w:val="26"/>
          <w:szCs w:val="26"/>
        </w:rPr>
        <w:t>!</w:t>
      </w:r>
    </w:p>
    <w:p w:rsidR="001C0557" w:rsidRPr="001C0557" w:rsidRDefault="001C0557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i/>
          <w:color w:val="000000"/>
          <w:sz w:val="26"/>
          <w:szCs w:val="26"/>
        </w:rPr>
      </w:pP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«фаст-</w:t>
      </w:r>
      <w:proofErr w:type="spellStart"/>
      <w:r w:rsidRPr="001C0557">
        <w:rPr>
          <w:color w:val="000000"/>
          <w:sz w:val="26"/>
          <w:szCs w:val="26"/>
        </w:rPr>
        <w:t>фуда</w:t>
      </w:r>
      <w:proofErr w:type="spellEnd"/>
      <w:r w:rsidRPr="001C0557">
        <w:rPr>
          <w:color w:val="000000"/>
          <w:sz w:val="26"/>
          <w:szCs w:val="26"/>
        </w:rPr>
        <w:t xml:space="preserve">», например чипсы, достаточно калорийны, за счет чего подавляют активность пищевого центра, и ребенок не </w:t>
      </w:r>
      <w:proofErr w:type="gramStart"/>
      <w:r w:rsidRPr="001C0557">
        <w:rPr>
          <w:color w:val="000000"/>
          <w:sz w:val="26"/>
          <w:szCs w:val="26"/>
        </w:rPr>
        <w:t>хочет</w:t>
      </w:r>
      <w:proofErr w:type="gramEnd"/>
      <w:r w:rsidRPr="001C0557">
        <w:rPr>
          <w:color w:val="000000"/>
          <w:sz w:val="26"/>
          <w:szCs w:val="26"/>
        </w:rPr>
        <w:t xml:space="preserve"> есть основное блюдо. Именно в этом и заключается вредность так называемой мусорной еды.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Следует разъяснять детям, почему полезны те или иные продукты, что они дают организму и какой вред может причинить систематическое употребление еды "фаст-фуд".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    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</w:t>
      </w:r>
      <w:proofErr w:type="gramStart"/>
      <w:r w:rsidRPr="001C0557">
        <w:rPr>
          <w:color w:val="000000"/>
          <w:sz w:val="26"/>
          <w:szCs w:val="26"/>
        </w:rPr>
        <w:t>побольше</w:t>
      </w:r>
      <w:proofErr w:type="gramEnd"/>
      <w:r w:rsidRPr="001C0557">
        <w:rPr>
          <w:color w:val="000000"/>
          <w:sz w:val="26"/>
          <w:szCs w:val="26"/>
        </w:rPr>
        <w:t xml:space="preserve">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1C0557" w:rsidRDefault="001C0557" w:rsidP="001C055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6"/>
          <w:szCs w:val="26"/>
        </w:rPr>
      </w:pPr>
    </w:p>
    <w:p w:rsidR="001C0557" w:rsidRDefault="001C0557" w:rsidP="001C055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6"/>
          <w:szCs w:val="26"/>
        </w:rPr>
      </w:pPr>
    </w:p>
    <w:p w:rsidR="001C0557" w:rsidRDefault="001C0557" w:rsidP="001C055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6"/>
          <w:szCs w:val="26"/>
        </w:rPr>
      </w:pPr>
    </w:p>
    <w:p w:rsidR="00154B5B" w:rsidRPr="001C0557" w:rsidRDefault="00154B5B" w:rsidP="001C055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6"/>
          <w:szCs w:val="26"/>
        </w:rPr>
      </w:pPr>
      <w:r w:rsidRPr="001C0557">
        <w:rPr>
          <w:rStyle w:val="a4"/>
          <w:color w:val="000000"/>
          <w:sz w:val="26"/>
          <w:szCs w:val="26"/>
        </w:rPr>
        <w:lastRenderedPageBreak/>
        <w:t>Основные принципы питания дошкольников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Принципы питания остаются неизменными на протяжении всей жизни человека.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Во-первых, оно должно быть разнообразным. Независимо от вкусовых пристрастий ребенка, его нельзя кормить на протяжении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 питания.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Во-вторых, пища должна быть безопасной. В детских учреждениях, в домашних условиях должны соблюдаться все правила хранения и приготовления блюд. При покупке продуктов необходимо обращать внимание на срок годности, условия хранения и целостность упаковки. Недопустимо покупать продукты у случайных лиц, в местах не установленной торговли.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    В-третьих, нужно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1C0557">
        <w:rPr>
          <w:color w:val="000000"/>
          <w:sz w:val="26"/>
          <w:szCs w:val="26"/>
        </w:rPr>
        <w:t>откажутся</w:t>
      </w:r>
      <w:proofErr w:type="gramEnd"/>
      <w:r w:rsidRPr="001C0557">
        <w:rPr>
          <w:color w:val="000000"/>
          <w:sz w:val="26"/>
          <w:szCs w:val="26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    В-четвертых, пища должна химически "щадить" ребенка. </w:t>
      </w:r>
      <w:proofErr w:type="gramStart"/>
      <w:r w:rsidRPr="001C0557">
        <w:rPr>
          <w:color w:val="000000"/>
          <w:sz w:val="26"/>
          <w:szCs w:val="26"/>
        </w:rPr>
        <w:t>Жареное</w:t>
      </w:r>
      <w:proofErr w:type="gramEnd"/>
      <w:r w:rsidRPr="001C0557">
        <w:rPr>
          <w:color w:val="000000"/>
          <w:sz w:val="26"/>
          <w:szCs w:val="26"/>
        </w:rPr>
        <w:t xml:space="preserve"> не рекомендуется детям до 6 лет, но многие врачи рекомендуют расширять эти границы максимально.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В-пятых, для сбалансированного и полноценного питания необходимо ежедневно включать в детский рацион молочные продукты, фрукты и овощи.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В-шестых, соблюдать режим питания. Перерыв между приемами пищи должен составлять не более 3–4 часов и не менее полутора часов.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    Ну </w:t>
      </w:r>
      <w:proofErr w:type="gramStart"/>
      <w:r w:rsidRPr="001C0557">
        <w:rPr>
          <w:color w:val="000000"/>
          <w:sz w:val="26"/>
          <w:szCs w:val="26"/>
        </w:rPr>
        <w:t>и</w:t>
      </w:r>
      <w:proofErr w:type="gramEnd"/>
      <w:r w:rsidRPr="001C0557">
        <w:rPr>
          <w:color w:val="000000"/>
          <w:sz w:val="26"/>
          <w:szCs w:val="26"/>
        </w:rPr>
        <w:t xml:space="preserve"> конечно же, ребенок должен есть с аппетитом и не переедать!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    При соблюдении этих простых </w:t>
      </w:r>
      <w:proofErr w:type="gramStart"/>
      <w:r w:rsidRPr="001C0557">
        <w:rPr>
          <w:color w:val="000000"/>
          <w:sz w:val="26"/>
          <w:szCs w:val="26"/>
        </w:rPr>
        <w:t>правил</w:t>
      </w:r>
      <w:proofErr w:type="gramEnd"/>
      <w:r w:rsidRPr="001C0557">
        <w:rPr>
          <w:color w:val="000000"/>
          <w:sz w:val="26"/>
          <w:szCs w:val="26"/>
        </w:rPr>
        <w:t xml:space="preserve"> родители помогут своему ребенку вырасти здоровым, счастливым и научат правильно относиться к еде как основному источнику энергии для жизнедеятельности и хорошего настроения.</w:t>
      </w:r>
    </w:p>
    <w:p w:rsidR="001C0557" w:rsidRDefault="001C0557" w:rsidP="001C055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6"/>
          <w:szCs w:val="26"/>
        </w:rPr>
      </w:pPr>
    </w:p>
    <w:p w:rsidR="00154B5B" w:rsidRPr="001C0557" w:rsidRDefault="00154B5B" w:rsidP="001C055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6"/>
          <w:szCs w:val="26"/>
        </w:rPr>
      </w:pPr>
      <w:r w:rsidRPr="001C0557">
        <w:rPr>
          <w:rStyle w:val="a4"/>
          <w:color w:val="000000"/>
          <w:sz w:val="26"/>
          <w:szCs w:val="26"/>
        </w:rPr>
        <w:t>Рацион дошкольника: рекомендации родителям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154B5B" w:rsidRPr="00832963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i/>
          <w:color w:val="000000"/>
          <w:sz w:val="26"/>
          <w:szCs w:val="26"/>
        </w:rPr>
      </w:pPr>
      <w:r w:rsidRPr="00832963">
        <w:rPr>
          <w:rStyle w:val="a5"/>
          <w:b/>
          <w:i w:val="0"/>
          <w:color w:val="000000"/>
          <w:sz w:val="26"/>
          <w:szCs w:val="26"/>
        </w:rPr>
        <w:t>Принципы детского питания.</w:t>
      </w:r>
      <w:r w:rsidRPr="00832963">
        <w:rPr>
          <w:b/>
          <w:i/>
          <w:color w:val="000000"/>
          <w:sz w:val="26"/>
          <w:szCs w:val="26"/>
        </w:rPr>
        <w:t> 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В пищу дошкольнику годятся далеко не все блюда, которые едят не только его родители, но даже старшие братья и сестры.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Меню маленького ребенка состоит из более легко усваиваемых продуктов, приготовленных с учетом нежной и пока незрелой пищеварительной системы.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Также у маленьких детей другая потребность в энергетической ценности пищи.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Для организации правильного питания дошкольников родителям следует руководствоваться следующими принципами:</w:t>
      </w:r>
      <w:r w:rsidRPr="001C0557">
        <w:rPr>
          <w:color w:val="000000"/>
          <w:sz w:val="26"/>
          <w:szCs w:val="26"/>
        </w:rPr>
        <w:br/>
        <w:t>    — адекватная энергетическая ценность,</w:t>
      </w:r>
      <w:r w:rsidRPr="001C0557">
        <w:rPr>
          <w:color w:val="000000"/>
          <w:sz w:val="26"/>
          <w:szCs w:val="26"/>
        </w:rPr>
        <w:br/>
        <w:t>    — сбалансированность пищевых факторов,</w:t>
      </w:r>
      <w:r w:rsidRPr="001C0557">
        <w:rPr>
          <w:color w:val="000000"/>
          <w:sz w:val="26"/>
          <w:szCs w:val="26"/>
        </w:rPr>
        <w:br/>
        <w:t>    — соблюдение режима питания.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На столе должна быть разнообразная и вкусная пища, приготовленная с соблюдением санитарных норм.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832963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6"/>
          <w:szCs w:val="26"/>
        </w:rPr>
      </w:pPr>
      <w:r w:rsidRPr="001C0557">
        <w:rPr>
          <w:b/>
          <w:color w:val="000000"/>
          <w:sz w:val="26"/>
          <w:szCs w:val="26"/>
        </w:rPr>
        <w:t> </w:t>
      </w:r>
    </w:p>
    <w:p w:rsidR="00154B5B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5"/>
          <w:b/>
          <w:i w:val="0"/>
          <w:color w:val="000000"/>
          <w:sz w:val="26"/>
          <w:szCs w:val="26"/>
        </w:rPr>
      </w:pPr>
      <w:r w:rsidRPr="001C0557">
        <w:rPr>
          <w:b/>
          <w:color w:val="000000"/>
          <w:sz w:val="26"/>
          <w:szCs w:val="26"/>
        </w:rPr>
        <w:lastRenderedPageBreak/>
        <w:t>  </w:t>
      </w:r>
      <w:r w:rsidRPr="001C0557">
        <w:rPr>
          <w:rStyle w:val="apple-converted-space"/>
          <w:b/>
          <w:color w:val="000000"/>
          <w:sz w:val="26"/>
          <w:szCs w:val="26"/>
        </w:rPr>
        <w:t> </w:t>
      </w:r>
      <w:r w:rsidRPr="00832963">
        <w:rPr>
          <w:rStyle w:val="a5"/>
          <w:b/>
          <w:i w:val="0"/>
          <w:color w:val="000000"/>
          <w:sz w:val="26"/>
          <w:szCs w:val="26"/>
        </w:rPr>
        <w:t>Можно и нельзя.</w:t>
      </w:r>
    </w:p>
    <w:p w:rsidR="00832963" w:rsidRPr="00832963" w:rsidRDefault="00832963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i/>
          <w:color w:val="000000"/>
          <w:sz w:val="26"/>
          <w:szCs w:val="26"/>
        </w:rPr>
      </w:pP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Источником белка - строительного материала для быстро растущего организма, - являются мясо, яйца, творог и рыба. Для питания дошкольников лучшим мясом считаются нежирная телятина, куры, индейка. Из рыбы предпочтительнее всего треска, судак, минтай, хек, навага и горбуша.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Деликатесы, копчености, икра и прочие «праздничные» блюда давать лучше по праздникам - они раздражают слизистую желудка и кишечника, а большой ценности не представляют.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 - жир, на котором их жарят, способен вызывать изжогу. Куда лучше приготовить их на пару или в соусе.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154B5B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5"/>
          <w:b/>
          <w:i w:val="0"/>
          <w:color w:val="000000"/>
          <w:sz w:val="26"/>
          <w:szCs w:val="26"/>
        </w:rPr>
      </w:pPr>
      <w:r w:rsidRPr="00832963">
        <w:rPr>
          <w:rStyle w:val="a5"/>
          <w:b/>
          <w:i w:val="0"/>
          <w:color w:val="000000"/>
          <w:sz w:val="26"/>
          <w:szCs w:val="26"/>
        </w:rPr>
        <w:t>Что и сколько.</w:t>
      </w:r>
    </w:p>
    <w:p w:rsidR="00832963" w:rsidRPr="00832963" w:rsidRDefault="00832963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i/>
          <w:color w:val="000000"/>
          <w:sz w:val="26"/>
          <w:szCs w:val="26"/>
        </w:rPr>
      </w:pP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    Каждый день ребенок должен получать молоко и молочные продукты - кефир, ряженку, нежирный творог и </w:t>
      </w:r>
      <w:proofErr w:type="spellStart"/>
      <w:r w:rsidRPr="001C0557">
        <w:rPr>
          <w:color w:val="000000"/>
          <w:sz w:val="26"/>
          <w:szCs w:val="26"/>
        </w:rPr>
        <w:t>йогурт</w:t>
      </w:r>
      <w:proofErr w:type="gramStart"/>
      <w:r w:rsidRPr="001C0557">
        <w:rPr>
          <w:color w:val="000000"/>
          <w:sz w:val="26"/>
          <w:szCs w:val="26"/>
        </w:rPr>
        <w:t>.И</w:t>
      </w:r>
      <w:proofErr w:type="gramEnd"/>
      <w:r w:rsidRPr="001C0557">
        <w:rPr>
          <w:color w:val="000000"/>
          <w:sz w:val="26"/>
          <w:szCs w:val="26"/>
        </w:rPr>
        <w:t>х</w:t>
      </w:r>
      <w:proofErr w:type="spellEnd"/>
      <w:r w:rsidRPr="001C0557">
        <w:rPr>
          <w:color w:val="000000"/>
          <w:sz w:val="26"/>
          <w:szCs w:val="26"/>
        </w:rPr>
        <w:t xml:space="preserve"> можно приготовлять на завтрак, полдник или ужин, использовать как в натуральном виде, так и в запеканках, бутербродах и десертах.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 - редис, салат, капуста, огурцы, помидоры и зелень. Фруктов и ягод нужно тоже немало - 200–300 г в свежем виде, плюс соки и нектары. Свежие овощи и фрукты - главный источник витаминов для ребенка.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154B5B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5"/>
          <w:b/>
          <w:i w:val="0"/>
          <w:color w:val="000000"/>
          <w:sz w:val="26"/>
          <w:szCs w:val="26"/>
        </w:rPr>
      </w:pPr>
      <w:r w:rsidRPr="00832963">
        <w:rPr>
          <w:rStyle w:val="a5"/>
          <w:b/>
          <w:i w:val="0"/>
          <w:color w:val="000000"/>
          <w:sz w:val="26"/>
          <w:szCs w:val="26"/>
        </w:rPr>
        <w:t>Соблюдаем режим.</w:t>
      </w:r>
    </w:p>
    <w:p w:rsidR="00832963" w:rsidRPr="00832963" w:rsidRDefault="00832963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i/>
          <w:color w:val="000000"/>
          <w:sz w:val="26"/>
          <w:szCs w:val="26"/>
        </w:rPr>
      </w:pP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 w:rsidRPr="001C0557">
        <w:rPr>
          <w:color w:val="000000"/>
          <w:sz w:val="26"/>
          <w:szCs w:val="26"/>
        </w:rPr>
        <w:t>поплотнее</w:t>
      </w:r>
      <w:proofErr w:type="gramEnd"/>
      <w:r w:rsidRPr="001C0557">
        <w:rPr>
          <w:color w:val="000000"/>
          <w:sz w:val="26"/>
          <w:szCs w:val="26"/>
        </w:rPr>
        <w:t xml:space="preserve"> может стать дурной привычкой. Если же ребенок ест слишком часто, у него ухудшается аппетит, он не успевает проголодаться.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Оптимальным режимом 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 - на обед, 15 процентов - на полдник и 20 процентов - на ужин.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832963" w:rsidRDefault="00832963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5"/>
          <w:b/>
          <w:i w:val="0"/>
          <w:color w:val="000000"/>
          <w:sz w:val="26"/>
          <w:szCs w:val="26"/>
        </w:rPr>
      </w:pPr>
    </w:p>
    <w:p w:rsidR="00154B5B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5"/>
          <w:b/>
          <w:i w:val="0"/>
          <w:color w:val="000000"/>
          <w:sz w:val="26"/>
          <w:szCs w:val="26"/>
        </w:rPr>
      </w:pPr>
      <w:r w:rsidRPr="00832963">
        <w:rPr>
          <w:rStyle w:val="a5"/>
          <w:b/>
          <w:i w:val="0"/>
          <w:color w:val="000000"/>
          <w:sz w:val="26"/>
          <w:szCs w:val="26"/>
        </w:rPr>
        <w:lastRenderedPageBreak/>
        <w:t>Желания и безопасность.</w:t>
      </w:r>
    </w:p>
    <w:p w:rsidR="00832963" w:rsidRPr="00832963" w:rsidRDefault="00832963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i/>
          <w:color w:val="000000"/>
          <w:sz w:val="26"/>
          <w:szCs w:val="26"/>
        </w:rPr>
      </w:pP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 xml:space="preserve">    А что делать, если ребенок не </w:t>
      </w:r>
      <w:proofErr w:type="gramStart"/>
      <w:r w:rsidRPr="001C0557">
        <w:rPr>
          <w:color w:val="000000"/>
          <w:sz w:val="26"/>
          <w:szCs w:val="26"/>
        </w:rPr>
        <w:t>желает</w:t>
      </w:r>
      <w:proofErr w:type="gramEnd"/>
      <w:r w:rsidRPr="001C0557">
        <w:rPr>
          <w:color w:val="000000"/>
          <w:sz w:val="26"/>
          <w:szCs w:val="26"/>
        </w:rPr>
        <w:t xml:space="preserve">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 - этим можно добиться только полного отвращения.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</w:t>
      </w:r>
    </w:p>
    <w:p w:rsidR="00154B5B" w:rsidRDefault="00154B5B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5"/>
          <w:b/>
          <w:i w:val="0"/>
          <w:color w:val="000000"/>
          <w:sz w:val="26"/>
          <w:szCs w:val="26"/>
        </w:rPr>
      </w:pPr>
      <w:r w:rsidRPr="00832963">
        <w:rPr>
          <w:rStyle w:val="a5"/>
          <w:b/>
          <w:i w:val="0"/>
          <w:color w:val="000000"/>
          <w:sz w:val="26"/>
          <w:szCs w:val="26"/>
        </w:rPr>
        <w:t>Завершающий штрих.</w:t>
      </w:r>
    </w:p>
    <w:p w:rsidR="00832963" w:rsidRPr="00832963" w:rsidRDefault="00832963" w:rsidP="00154B5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i/>
          <w:color w:val="000000"/>
          <w:sz w:val="26"/>
          <w:szCs w:val="26"/>
        </w:rPr>
      </w:pP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редко.</w:t>
      </w:r>
    </w:p>
    <w:p w:rsidR="00154B5B" w:rsidRPr="001C0557" w:rsidRDefault="00154B5B" w:rsidP="00154B5B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 w:rsidRPr="001C0557">
        <w:rPr>
          <w:color w:val="000000"/>
          <w:sz w:val="26"/>
          <w:szCs w:val="26"/>
        </w:rPr>
        <w:t>    В заключение можно сказать, что готовить ребенку отдельно - зачастую означает делать двойную работу. Так что соблюдение принципов рационального питания для малыша -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F6266A" w:rsidRDefault="00C263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C26389" w:rsidRDefault="00C26389">
      <w:pPr>
        <w:rPr>
          <w:rFonts w:ascii="Times New Roman" w:hAnsi="Times New Roman" w:cs="Times New Roman"/>
          <w:sz w:val="26"/>
          <w:szCs w:val="26"/>
        </w:rPr>
      </w:pPr>
    </w:p>
    <w:p w:rsidR="00C26389" w:rsidRDefault="00C26389">
      <w:pPr>
        <w:rPr>
          <w:rFonts w:ascii="Times New Roman" w:hAnsi="Times New Roman" w:cs="Times New Roman"/>
          <w:sz w:val="26"/>
          <w:szCs w:val="26"/>
        </w:rPr>
      </w:pPr>
    </w:p>
    <w:p w:rsidR="00C26389" w:rsidRDefault="00C263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Подготовили: заведующий Осадченко У.Г.</w:t>
      </w:r>
    </w:p>
    <w:p w:rsidR="00C26389" w:rsidRPr="001C0557" w:rsidRDefault="00C26389" w:rsidP="00C26389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воспитатель Векшина З.Г.</w:t>
      </w:r>
    </w:p>
    <w:sectPr w:rsidR="00C26389" w:rsidRPr="001C0557" w:rsidSect="001C0557">
      <w:headerReference w:type="default" r:id="rId11"/>
      <w:pgSz w:w="11906" w:h="16838"/>
      <w:pgMar w:top="72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03" w:rsidRDefault="00851C03" w:rsidP="001C0557">
      <w:pPr>
        <w:spacing w:after="0" w:line="240" w:lineRule="auto"/>
      </w:pPr>
      <w:r>
        <w:separator/>
      </w:r>
    </w:p>
  </w:endnote>
  <w:endnote w:type="continuationSeparator" w:id="0">
    <w:p w:rsidR="00851C03" w:rsidRDefault="00851C03" w:rsidP="001C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03" w:rsidRDefault="00851C03" w:rsidP="001C0557">
      <w:pPr>
        <w:spacing w:after="0" w:line="240" w:lineRule="auto"/>
      </w:pPr>
      <w:r>
        <w:separator/>
      </w:r>
    </w:p>
  </w:footnote>
  <w:footnote w:type="continuationSeparator" w:id="0">
    <w:p w:rsidR="00851C03" w:rsidRDefault="00851C03" w:rsidP="001C0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557" w:rsidRDefault="001C0557" w:rsidP="001C0557">
    <w:pPr>
      <w:pStyle w:val="a8"/>
      <w:jc w:val="center"/>
    </w:pPr>
    <w:r>
      <w:t>Муниципальное бюджетное дошкольное образовательное учреждение детский сад №54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6E"/>
    <w:rsid w:val="00154B5B"/>
    <w:rsid w:val="00193C6F"/>
    <w:rsid w:val="001C0557"/>
    <w:rsid w:val="001C378C"/>
    <w:rsid w:val="004316B4"/>
    <w:rsid w:val="005D129B"/>
    <w:rsid w:val="00627386"/>
    <w:rsid w:val="007C5ECE"/>
    <w:rsid w:val="00832963"/>
    <w:rsid w:val="00851C03"/>
    <w:rsid w:val="00924D64"/>
    <w:rsid w:val="0094026E"/>
    <w:rsid w:val="0095028B"/>
    <w:rsid w:val="00994EDD"/>
    <w:rsid w:val="00C26389"/>
    <w:rsid w:val="00F6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B5B"/>
    <w:rPr>
      <w:b/>
      <w:bCs/>
    </w:rPr>
  </w:style>
  <w:style w:type="character" w:styleId="a5">
    <w:name w:val="Emphasis"/>
    <w:basedOn w:val="a0"/>
    <w:uiPriority w:val="20"/>
    <w:qFormat/>
    <w:rsid w:val="00154B5B"/>
    <w:rPr>
      <w:i/>
      <w:iCs/>
    </w:rPr>
  </w:style>
  <w:style w:type="character" w:customStyle="1" w:styleId="apple-converted-space">
    <w:name w:val="apple-converted-space"/>
    <w:basedOn w:val="a0"/>
    <w:rsid w:val="00154B5B"/>
  </w:style>
  <w:style w:type="paragraph" w:styleId="a6">
    <w:name w:val="Balloon Text"/>
    <w:basedOn w:val="a"/>
    <w:link w:val="a7"/>
    <w:uiPriority w:val="99"/>
    <w:semiHidden/>
    <w:unhideWhenUsed/>
    <w:rsid w:val="0015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B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C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0557"/>
  </w:style>
  <w:style w:type="paragraph" w:styleId="aa">
    <w:name w:val="footer"/>
    <w:basedOn w:val="a"/>
    <w:link w:val="ab"/>
    <w:uiPriority w:val="99"/>
    <w:unhideWhenUsed/>
    <w:rsid w:val="001C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0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B5B"/>
    <w:rPr>
      <w:b/>
      <w:bCs/>
    </w:rPr>
  </w:style>
  <w:style w:type="character" w:styleId="a5">
    <w:name w:val="Emphasis"/>
    <w:basedOn w:val="a0"/>
    <w:uiPriority w:val="20"/>
    <w:qFormat/>
    <w:rsid w:val="00154B5B"/>
    <w:rPr>
      <w:i/>
      <w:iCs/>
    </w:rPr>
  </w:style>
  <w:style w:type="character" w:customStyle="1" w:styleId="apple-converted-space">
    <w:name w:val="apple-converted-space"/>
    <w:basedOn w:val="a0"/>
    <w:rsid w:val="00154B5B"/>
  </w:style>
  <w:style w:type="paragraph" w:styleId="a6">
    <w:name w:val="Balloon Text"/>
    <w:basedOn w:val="a"/>
    <w:link w:val="a7"/>
    <w:uiPriority w:val="99"/>
    <w:semiHidden/>
    <w:unhideWhenUsed/>
    <w:rsid w:val="0015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B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C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0557"/>
  </w:style>
  <w:style w:type="paragraph" w:styleId="aa">
    <w:name w:val="footer"/>
    <w:basedOn w:val="a"/>
    <w:link w:val="ab"/>
    <w:uiPriority w:val="99"/>
    <w:unhideWhenUsed/>
    <w:rsid w:val="001C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0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2016-10-11T13:14:00Z</dcterms:created>
  <dcterms:modified xsi:type="dcterms:W3CDTF">2017-07-17T13:13:00Z</dcterms:modified>
</cp:coreProperties>
</file>