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7922" w:rsidRPr="00FA666D" w:rsidRDefault="00FA666D">
      <w:pPr>
        <w:pStyle w:val="1"/>
        <w:rPr>
          <w:rFonts w:ascii="Times New Roman" w:hAnsi="Times New Roman" w:cs="Times New Roman"/>
          <w:color w:val="auto"/>
        </w:rPr>
      </w:pPr>
      <w:r w:rsidRPr="00FA666D">
        <w:rPr>
          <w:rFonts w:ascii="Times New Roman" w:hAnsi="Times New Roman" w:cs="Times New Roman"/>
          <w:color w:val="auto"/>
        </w:rPr>
        <w:fldChar w:fldCharType="begin"/>
      </w:r>
      <w:r w:rsidRPr="00FA666D">
        <w:rPr>
          <w:rFonts w:ascii="Times New Roman" w:hAnsi="Times New Roman" w:cs="Times New Roman"/>
          <w:color w:val="auto"/>
        </w:rPr>
        <w:instrText xml:space="preserve"> HYPERLINK "garantF1://70435556.0" </w:instrText>
      </w:r>
      <w:r w:rsidRPr="00FA666D">
        <w:rPr>
          <w:rFonts w:ascii="Times New Roman" w:hAnsi="Times New Roman" w:cs="Times New Roman"/>
          <w:color w:val="auto"/>
        </w:rPr>
        <w:fldChar w:fldCharType="separate"/>
      </w:r>
      <w:r w:rsidR="009F1ADB" w:rsidRPr="00FA666D">
        <w:rPr>
          <w:rStyle w:val="a4"/>
          <w:rFonts w:ascii="Times New Roman" w:hAnsi="Times New Roman" w:cs="Times New Roman"/>
          <w:color w:val="auto"/>
        </w:rPr>
        <w:t>Приказ Министерства труда и социальной защиты РФ от 18</w:t>
      </w:r>
      <w:r>
        <w:rPr>
          <w:rStyle w:val="a4"/>
          <w:rFonts w:ascii="Times New Roman" w:hAnsi="Times New Roman" w:cs="Times New Roman"/>
          <w:color w:val="auto"/>
        </w:rPr>
        <w:t>.11.</w:t>
      </w:r>
      <w:r w:rsidR="009F1ADB" w:rsidRPr="00FA666D">
        <w:rPr>
          <w:rStyle w:val="a4"/>
          <w:rFonts w:ascii="Times New Roman" w:hAnsi="Times New Roman" w:cs="Times New Roman"/>
          <w:color w:val="auto"/>
        </w:rPr>
        <w:t>2013 г. N 544н</w:t>
      </w:r>
      <w:r>
        <w:rPr>
          <w:rStyle w:val="a4"/>
          <w:rFonts w:ascii="Times New Roman" w:hAnsi="Times New Roman" w:cs="Times New Roman"/>
          <w:color w:val="auto"/>
        </w:rPr>
        <w:t xml:space="preserve"> </w:t>
      </w:r>
      <w:r w:rsidR="009F1ADB" w:rsidRPr="00FA666D">
        <w:rPr>
          <w:rStyle w:val="a4"/>
          <w:rFonts w:ascii="Times New Roman" w:hAnsi="Times New Roman" w:cs="Times New Roman"/>
          <w:color w:val="auto"/>
        </w:rPr>
        <w:t>"Об утверждении пр</w:t>
      </w:r>
      <w:r w:rsidR="009F1ADB" w:rsidRPr="00FA666D">
        <w:rPr>
          <w:rStyle w:val="a4"/>
          <w:rFonts w:ascii="Times New Roman" w:hAnsi="Times New Roman" w:cs="Times New Roman"/>
          <w:color w:val="auto"/>
        </w:rPr>
        <w:t>о</w:t>
      </w:r>
      <w:r w:rsidR="009F1ADB" w:rsidRPr="00FA666D">
        <w:rPr>
          <w:rStyle w:val="a4"/>
          <w:rFonts w:ascii="Times New Roman" w:hAnsi="Times New Roman" w:cs="Times New Roman"/>
          <w:color w:val="auto"/>
        </w:rPr>
        <w:t>фессионального стандарта "Педагог (педагогическая деятельность в сфере дошкольного, начального общего, основного общего,</w:t>
      </w:r>
      <w:r>
        <w:rPr>
          <w:rStyle w:val="a4"/>
          <w:rFonts w:ascii="Times New Roman" w:hAnsi="Times New Roman" w:cs="Times New Roman"/>
          <w:color w:val="auto"/>
        </w:rPr>
        <w:t xml:space="preserve"> среднего общего образования) (</w:t>
      </w:r>
      <w:r w:rsidR="009F1ADB" w:rsidRPr="00FA666D">
        <w:rPr>
          <w:rStyle w:val="a4"/>
          <w:rFonts w:ascii="Times New Roman" w:hAnsi="Times New Roman" w:cs="Times New Roman"/>
          <w:color w:val="auto"/>
        </w:rPr>
        <w:t>воспитатель, учитель)"</w:t>
      </w:r>
      <w:r w:rsidRPr="00FA666D">
        <w:rPr>
          <w:rStyle w:val="a4"/>
          <w:rFonts w:ascii="Times New Roman" w:hAnsi="Times New Roman" w:cs="Times New Roman"/>
          <w:color w:val="auto"/>
        </w:rPr>
        <w:fldChar w:fldCharType="end"/>
      </w:r>
    </w:p>
    <w:p w:rsidR="00BE7922" w:rsidRPr="00FA666D" w:rsidRDefault="009F1ADB" w:rsidP="00FA666D">
      <w:pPr>
        <w:ind w:firstLine="0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FA666D">
          <w:rPr>
            <w:rStyle w:val="a4"/>
            <w:rFonts w:ascii="Times New Roman" w:hAnsi="Times New Roman" w:cs="Times New Roman"/>
          </w:rPr>
          <w:t>пунктом 22</w:t>
        </w:r>
      </w:hyperlink>
      <w:r w:rsidRPr="00FA666D">
        <w:rPr>
          <w:rFonts w:ascii="Times New Roman" w:hAnsi="Times New Roman" w:cs="Times New Roman"/>
        </w:rPr>
        <w:t xml:space="preserve"> Правил разработки, утверждения и применения профессиональных стандартов, утвержденных </w:t>
      </w:r>
      <w:hyperlink r:id="rId7" w:history="1">
        <w:r w:rsidRPr="00FA666D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FA666D">
        <w:rPr>
          <w:rFonts w:ascii="Times New Roman" w:hAnsi="Times New Roman" w:cs="Times New Roman"/>
        </w:rPr>
        <w:t xml:space="preserve"> 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BE7922" w:rsidRPr="00FA666D" w:rsidRDefault="009F1ADB" w:rsidP="00FA666D">
      <w:pPr>
        <w:ind w:firstLine="0"/>
        <w:rPr>
          <w:rFonts w:ascii="Times New Roman" w:hAnsi="Times New Roman" w:cs="Times New Roman"/>
        </w:rPr>
      </w:pPr>
      <w:bookmarkStart w:id="1" w:name="sub_1"/>
      <w:r w:rsidRPr="00FA666D">
        <w:rPr>
          <w:rFonts w:ascii="Times New Roman" w:hAnsi="Times New Roman" w:cs="Times New Roman"/>
        </w:rPr>
        <w:t xml:space="preserve">1. Утвердить прилагаемый </w:t>
      </w:r>
      <w:hyperlink w:anchor="sub_1000" w:history="1">
        <w:r w:rsidRPr="00FA666D">
          <w:rPr>
            <w:rStyle w:val="a4"/>
            <w:rFonts w:ascii="Times New Roman" w:hAnsi="Times New Roman" w:cs="Times New Roman"/>
          </w:rPr>
          <w:t>профессиональный стандарт</w:t>
        </w:r>
      </w:hyperlink>
      <w:r w:rsidRPr="00FA666D">
        <w:rPr>
          <w:rFonts w:ascii="Times New Roman" w:hAnsi="Times New Roman" w:cs="Times New Roman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</w:t>
      </w:r>
      <w:r w:rsidRPr="00FA666D">
        <w:rPr>
          <w:rFonts w:ascii="Times New Roman" w:hAnsi="Times New Roman" w:cs="Times New Roman"/>
        </w:rPr>
        <w:t>а</w:t>
      </w:r>
      <w:r w:rsidRPr="00FA666D">
        <w:rPr>
          <w:rFonts w:ascii="Times New Roman" w:hAnsi="Times New Roman" w:cs="Times New Roman"/>
        </w:rPr>
        <w:t>тель, учитель)".</w:t>
      </w:r>
    </w:p>
    <w:p w:rsidR="00BE7922" w:rsidRPr="00FA666D" w:rsidRDefault="009F1ADB" w:rsidP="00FA666D">
      <w:pPr>
        <w:ind w:firstLine="0"/>
        <w:rPr>
          <w:rFonts w:ascii="Times New Roman" w:hAnsi="Times New Roman" w:cs="Times New Roman"/>
        </w:rPr>
      </w:pPr>
      <w:bookmarkStart w:id="2" w:name="sub_2"/>
      <w:bookmarkEnd w:id="1"/>
      <w:r w:rsidRPr="00FA666D">
        <w:rPr>
          <w:rFonts w:ascii="Times New Roman" w:hAnsi="Times New Roman" w:cs="Times New Roman"/>
        </w:rPr>
        <w:t xml:space="preserve">2. </w:t>
      </w:r>
      <w:proofErr w:type="gramStart"/>
      <w:r w:rsidRPr="00FA666D">
        <w:rPr>
          <w:rFonts w:ascii="Times New Roman" w:hAnsi="Times New Roman" w:cs="Times New Roman"/>
        </w:rPr>
        <w:t xml:space="preserve">Установить, что </w:t>
      </w:r>
      <w:hyperlink w:anchor="sub_1000" w:history="1">
        <w:r w:rsidRPr="00FA666D">
          <w:rPr>
            <w:rStyle w:val="a4"/>
            <w:rFonts w:ascii="Times New Roman" w:hAnsi="Times New Roman" w:cs="Times New Roman"/>
          </w:rPr>
          <w:t>профессиональный стандарт</w:t>
        </w:r>
      </w:hyperlink>
      <w:r w:rsidRPr="00FA666D">
        <w:rPr>
          <w:rFonts w:ascii="Times New Roman" w:hAnsi="Times New Roman" w:cs="Times New Roman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</w:t>
      </w:r>
      <w:r w:rsidRPr="00FA666D">
        <w:rPr>
          <w:rFonts w:ascii="Times New Roman" w:hAnsi="Times New Roman" w:cs="Times New Roman"/>
        </w:rPr>
        <w:t>р</w:t>
      </w:r>
      <w:r w:rsidRPr="00FA666D">
        <w:rPr>
          <w:rFonts w:ascii="Times New Roman" w:hAnsi="Times New Roman" w:cs="Times New Roman"/>
        </w:rPr>
        <w:t>соналом, при организации обучения и аттестации работников, заключении трудовых договоров, ра</w:t>
      </w:r>
      <w:r w:rsidRPr="00FA666D">
        <w:rPr>
          <w:rFonts w:ascii="Times New Roman" w:hAnsi="Times New Roman" w:cs="Times New Roman"/>
        </w:rPr>
        <w:t>з</w:t>
      </w:r>
      <w:r w:rsidRPr="00FA666D">
        <w:rPr>
          <w:rFonts w:ascii="Times New Roman" w:hAnsi="Times New Roman" w:cs="Times New Roman"/>
        </w:rPr>
        <w:t>работке должностных инструкций и установлении систем оплаты труда с 1 января 2015 года.</w:t>
      </w:r>
      <w:proofErr w:type="gramEnd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BE7922" w:rsidRPr="00FA666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right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М.А. </w:t>
            </w:r>
            <w:proofErr w:type="spellStart"/>
            <w:r w:rsidRPr="00FA666D">
              <w:rPr>
                <w:rFonts w:ascii="Times New Roman" w:hAnsi="Times New Roman" w:cs="Times New Roman"/>
              </w:rPr>
              <w:t>Топилин</w:t>
            </w:r>
            <w:proofErr w:type="spellEnd"/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FA666D" w:rsidRDefault="009F1ADB" w:rsidP="00FA666D">
      <w:pPr>
        <w:pStyle w:val="afff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Зарегистрировано в Минюсте РФ 6 декабря 2013 г.</w:t>
      </w:r>
      <w:r w:rsidR="00FA666D" w:rsidRPr="00FA666D">
        <w:rPr>
          <w:rFonts w:ascii="Times New Roman" w:hAnsi="Times New Roman" w:cs="Times New Roman"/>
        </w:rPr>
        <w:t xml:space="preserve"> </w:t>
      </w:r>
      <w:r w:rsidRPr="00FA666D">
        <w:rPr>
          <w:rFonts w:ascii="Times New Roman" w:hAnsi="Times New Roman" w:cs="Times New Roman"/>
        </w:rPr>
        <w:t xml:space="preserve">Регистрационный </w:t>
      </w:r>
      <w:r w:rsidR="00FA666D" w:rsidRPr="00FA666D">
        <w:rPr>
          <w:rFonts w:ascii="Times New Roman" w:hAnsi="Times New Roman" w:cs="Times New Roman"/>
        </w:rPr>
        <w:t>№</w:t>
      </w:r>
      <w:r w:rsidR="00FA666D">
        <w:rPr>
          <w:rFonts w:ascii="Times New Roman" w:hAnsi="Times New Roman" w:cs="Times New Roman"/>
        </w:rPr>
        <w:t xml:space="preserve"> </w:t>
      </w:r>
      <w:r w:rsidRPr="00FA666D">
        <w:rPr>
          <w:rFonts w:ascii="Times New Roman" w:hAnsi="Times New Roman" w:cs="Times New Roman"/>
        </w:rPr>
        <w:t>30550</w:t>
      </w:r>
      <w:bookmarkStart w:id="3" w:name="sub_442579036"/>
    </w:p>
    <w:p w:rsidR="00BE7922" w:rsidRPr="00FA666D" w:rsidRDefault="009F1ADB" w:rsidP="00FA666D">
      <w:pPr>
        <w:pStyle w:val="afff"/>
        <w:jc w:val="both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 xml:space="preserve">Настоящий профессиональный стандарт </w:t>
      </w:r>
      <w:hyperlink w:anchor="sub_2" w:history="1">
        <w:r w:rsidRPr="00FA666D">
          <w:rPr>
            <w:rStyle w:val="a4"/>
            <w:rFonts w:ascii="Times New Roman" w:hAnsi="Times New Roman" w:cs="Times New Roman"/>
          </w:rPr>
          <w:t>применяется</w:t>
        </w:r>
      </w:hyperlink>
      <w:r w:rsidRPr="00FA666D">
        <w:rPr>
          <w:rFonts w:ascii="Times New Roman" w:hAnsi="Times New Roman" w:cs="Times New Roman"/>
        </w:rP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</w:t>
      </w:r>
      <w:r w:rsidRPr="00FA666D">
        <w:rPr>
          <w:rFonts w:ascii="Times New Roman" w:hAnsi="Times New Roman" w:cs="Times New Roman"/>
        </w:rPr>
        <w:t>ю</w:t>
      </w:r>
      <w:r w:rsidRPr="00FA666D">
        <w:rPr>
          <w:rFonts w:ascii="Times New Roman" w:hAnsi="Times New Roman" w:cs="Times New Roman"/>
        </w:rPr>
        <w:t>чении трудовых договоров, разработке должностных инструкций и установлении систем оплаты труда с 1 января 2015 г.</w:t>
      </w:r>
    </w:p>
    <w:bookmarkEnd w:id="3"/>
    <w:p w:rsidR="00FA666D" w:rsidRDefault="009F1ADB">
      <w:pPr>
        <w:pStyle w:val="1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ПРОФЕССИОНАЛЬНЫЙ</w:t>
      </w:r>
      <w:r w:rsidR="00FA666D">
        <w:rPr>
          <w:rFonts w:ascii="Times New Roman" w:hAnsi="Times New Roman" w:cs="Times New Roman"/>
        </w:rPr>
        <w:t xml:space="preserve"> </w:t>
      </w:r>
      <w:r w:rsidRPr="00FA666D">
        <w:rPr>
          <w:rFonts w:ascii="Times New Roman" w:hAnsi="Times New Roman" w:cs="Times New Roman"/>
        </w:rPr>
        <w:t>СТАНДАРТ</w:t>
      </w:r>
    </w:p>
    <w:p w:rsidR="00BE7922" w:rsidRPr="00FA666D" w:rsidRDefault="009F1ADB">
      <w:pPr>
        <w:pStyle w:val="1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Педагог (педагогическая деятельность в дошкольном, начальном общем, основном общем, среднем общем образовании)</w:t>
      </w:r>
      <w:r w:rsidR="00FA666D">
        <w:rPr>
          <w:rFonts w:ascii="Times New Roman" w:hAnsi="Times New Roman" w:cs="Times New Roman"/>
        </w:rPr>
        <w:t xml:space="preserve"> </w:t>
      </w:r>
      <w:r w:rsidRPr="00FA666D">
        <w:rPr>
          <w:rFonts w:ascii="Times New Roman" w:hAnsi="Times New Roman" w:cs="Times New Roman"/>
        </w:rPr>
        <w:t>(воспитатель, учитель)</w:t>
      </w:r>
      <w:r w:rsidRPr="00FA666D">
        <w:rPr>
          <w:rFonts w:ascii="Times New Roman" w:hAnsi="Times New Roman" w:cs="Times New Roman"/>
        </w:rPr>
        <w:br/>
        <w:t xml:space="preserve">(утв. </w:t>
      </w:r>
      <w:hyperlink w:anchor="sub_0" w:history="1">
        <w:r w:rsidRPr="00FA666D">
          <w:rPr>
            <w:rStyle w:val="a4"/>
            <w:rFonts w:ascii="Times New Roman" w:hAnsi="Times New Roman" w:cs="Times New Roman"/>
          </w:rPr>
          <w:t>приказом</w:t>
        </w:r>
      </w:hyperlink>
      <w:r w:rsidRPr="00FA666D">
        <w:rPr>
          <w:rFonts w:ascii="Times New Roman" w:hAnsi="Times New Roman" w:cs="Times New Roman"/>
        </w:rPr>
        <w:t xml:space="preserve"> Министерства труда и социальной защиты РФ от 18 октября 2013 г. N 544н)</w:t>
      </w:r>
    </w:p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0"/>
        <w:gridCol w:w="2660"/>
        <w:gridCol w:w="280"/>
      </w:tblGrid>
      <w:tr w:rsidR="00BE7922" w:rsidRPr="00FA666D"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BE7922" w:rsidRPr="00FA666D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 w:rsidP="00FA666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</w:t>
            </w:r>
            <w:r w:rsidR="00FA666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</w:tbl>
    <w:p w:rsidR="00BE7922" w:rsidRPr="00FA666D" w:rsidRDefault="009F1ADB">
      <w:pPr>
        <w:pStyle w:val="1"/>
        <w:rPr>
          <w:rFonts w:ascii="Times New Roman" w:hAnsi="Times New Roman" w:cs="Times New Roman"/>
        </w:rPr>
      </w:pPr>
      <w:bookmarkStart w:id="4" w:name="sub_1100"/>
      <w:r w:rsidRPr="00FA666D">
        <w:rPr>
          <w:rFonts w:ascii="Times New Roman" w:hAnsi="Times New Roman" w:cs="Times New Roman"/>
        </w:rPr>
        <w:t>I. Общие сведения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560"/>
        <w:gridCol w:w="1960"/>
      </w:tblGrid>
      <w:tr w:rsidR="00BE7922" w:rsidRPr="00FA666D" w:rsidTr="00FA666D"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4"/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Начальное общее образование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Основное общее образование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01.001</w:t>
            </w:r>
          </w:p>
        </w:tc>
      </w:tr>
      <w:tr w:rsidR="00BE7922" w:rsidRPr="00FA666D" w:rsidTr="00FA666D"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(наименование вида профессиональной деятельности)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</w:tr>
    </w:tbl>
    <w:p w:rsidR="00BE7922" w:rsidRPr="00FA666D" w:rsidRDefault="009F1ADB">
      <w:pPr>
        <w:pStyle w:val="afff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Основная цель вида профессиональной деятельности: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BE7922" w:rsidRPr="00FA666D" w:rsidTr="00FA666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Оказание образовательных услуг по основным общеобразовательным программам образов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тельными организациями (организациями, осуществляющими обучение)</w:t>
            </w:r>
          </w:p>
        </w:tc>
      </w:tr>
    </w:tbl>
    <w:p w:rsidR="00BE7922" w:rsidRPr="00FA666D" w:rsidRDefault="009F1ADB">
      <w:pPr>
        <w:pStyle w:val="afff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Группа занятий: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360"/>
        <w:gridCol w:w="1400"/>
        <w:gridCol w:w="3780"/>
      </w:tblGrid>
      <w:tr w:rsidR="00BE7922" w:rsidRPr="00FA666D" w:rsidTr="00FA666D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Преподаватели в средней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Персонал дошкольного воспит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ния и образования</w:t>
            </w:r>
          </w:p>
        </w:tc>
      </w:tr>
      <w:tr w:rsidR="00BE7922" w:rsidRPr="00FA666D" w:rsidTr="00FA666D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Преподаватели в системе специального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Преподавательский персонал специального обучения</w:t>
            </w:r>
          </w:p>
        </w:tc>
      </w:tr>
      <w:tr w:rsidR="00BE7922" w:rsidRPr="00FA666D" w:rsidTr="00FA666D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Преподавательский персонал начального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BE7922" w:rsidRPr="00FA666D" w:rsidTr="00FA666D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(код </w:t>
            </w:r>
            <w:hyperlink r:id="rId8" w:history="1">
              <w:r w:rsidRPr="00FA666D">
                <w:rPr>
                  <w:rStyle w:val="a4"/>
                  <w:rFonts w:ascii="Times New Roman" w:hAnsi="Times New Roman" w:cs="Times New Roman"/>
                </w:rPr>
                <w:t>ОКЗ</w:t>
              </w:r>
            </w:hyperlink>
            <w:hyperlink w:anchor="sub_1111" w:history="1">
              <w:r w:rsidRPr="00FA666D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  <w:r w:rsidRPr="00FA66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(код </w:t>
            </w:r>
            <w:hyperlink r:id="rId9" w:history="1">
              <w:r w:rsidRPr="00FA666D">
                <w:rPr>
                  <w:rStyle w:val="a4"/>
                  <w:rFonts w:ascii="Times New Roman" w:hAnsi="Times New Roman" w:cs="Times New Roman"/>
                </w:rPr>
                <w:t>ОКЗ</w:t>
              </w:r>
            </w:hyperlink>
            <w:r w:rsidRPr="00FA66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:rsidR="00BE7922" w:rsidRPr="00FA666D" w:rsidRDefault="009F1ADB">
      <w:pPr>
        <w:pStyle w:val="afff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Отнесение к видам экономической деятельности: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8260"/>
      </w:tblGrid>
      <w:tr w:rsidR="00BE7922" w:rsidRPr="00FA666D" w:rsidTr="00FA666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80.10.1.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Услуги в области дошкольного и начального общего образования</w:t>
            </w:r>
          </w:p>
        </w:tc>
      </w:tr>
      <w:tr w:rsidR="00BE7922" w:rsidRPr="00FA666D" w:rsidTr="00FA666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80.21.1.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Услуги в области основного общего и среднего (полного) общего образов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ния</w:t>
            </w:r>
          </w:p>
        </w:tc>
      </w:tr>
      <w:tr w:rsidR="00BE7922" w:rsidRPr="00FA666D" w:rsidTr="00FA666D"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(код </w:t>
            </w:r>
            <w:hyperlink r:id="rId10" w:history="1">
              <w:r w:rsidRPr="00FA666D">
                <w:rPr>
                  <w:rStyle w:val="a4"/>
                  <w:rFonts w:ascii="Times New Roman" w:hAnsi="Times New Roman" w:cs="Times New Roman"/>
                </w:rPr>
                <w:t>КВЭД</w:t>
              </w:r>
            </w:hyperlink>
            <w:hyperlink w:anchor="sub_2222" w:history="1">
              <w:r w:rsidRPr="00FA666D">
                <w:rPr>
                  <w:rStyle w:val="a4"/>
                  <w:rFonts w:ascii="Times New Roman" w:hAnsi="Times New Roman" w:cs="Times New Roman"/>
                </w:rPr>
                <w:t>*(2)</w:t>
              </w:r>
            </w:hyperlink>
            <w:r w:rsidRPr="00FA66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(наименование вида экономической деятельности)</w:t>
            </w:r>
          </w:p>
        </w:tc>
      </w:tr>
    </w:tbl>
    <w:p w:rsidR="00BE7922" w:rsidRPr="00FA666D" w:rsidRDefault="00BE7922">
      <w:pPr>
        <w:ind w:firstLine="0"/>
        <w:jc w:val="left"/>
        <w:rPr>
          <w:rFonts w:ascii="Times New Roman" w:hAnsi="Times New Roman" w:cs="Times New Roman"/>
        </w:rPr>
        <w:sectPr w:rsidR="00BE7922" w:rsidRPr="00FA666D" w:rsidSect="00FA666D">
          <w:pgSz w:w="11900" w:h="16800"/>
          <w:pgMar w:top="709" w:right="560" w:bottom="709" w:left="851" w:header="720" w:footer="720" w:gutter="0"/>
          <w:cols w:space="720"/>
          <w:noEndnote/>
        </w:sectPr>
      </w:pPr>
    </w:p>
    <w:p w:rsidR="00BE7922" w:rsidRPr="00FA666D" w:rsidRDefault="009F1ADB">
      <w:pPr>
        <w:pStyle w:val="1"/>
        <w:rPr>
          <w:rFonts w:ascii="Times New Roman" w:hAnsi="Times New Roman" w:cs="Times New Roman"/>
        </w:rPr>
      </w:pPr>
      <w:bookmarkStart w:id="5" w:name="sub_1200"/>
      <w:r w:rsidRPr="00FA666D">
        <w:rPr>
          <w:rFonts w:ascii="Times New Roman" w:hAnsi="Times New Roman" w:cs="Times New Roman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</w:t>
      </w:r>
      <w:r w:rsidRPr="00FA666D">
        <w:rPr>
          <w:rFonts w:ascii="Times New Roman" w:hAnsi="Times New Roman" w:cs="Times New Roman"/>
        </w:rPr>
        <w:t>о</w:t>
      </w:r>
      <w:r w:rsidRPr="00FA666D">
        <w:rPr>
          <w:rFonts w:ascii="Times New Roman" w:hAnsi="Times New Roman" w:cs="Times New Roman"/>
        </w:rPr>
        <w:t>сти)</w:t>
      </w:r>
    </w:p>
    <w:bookmarkEnd w:id="5"/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20"/>
        <w:gridCol w:w="1903"/>
        <w:gridCol w:w="4819"/>
        <w:gridCol w:w="1843"/>
        <w:gridCol w:w="1935"/>
      </w:tblGrid>
      <w:tr w:rsidR="00BE7922" w:rsidRPr="00FA666D" w:rsidTr="00D80EB6"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Обобщенные трудовые функции</w:t>
            </w:r>
          </w:p>
          <w:p w:rsidR="00FA666D" w:rsidRPr="00FA666D" w:rsidRDefault="00FA666D" w:rsidP="00FA666D"/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функции</w:t>
            </w:r>
          </w:p>
        </w:tc>
      </w:tr>
      <w:tr w:rsidR="00BE7922" w:rsidRPr="00FA666D" w:rsidTr="00D80EB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D80EB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</w:t>
            </w:r>
            <w:r w:rsidR="009F1ADB" w:rsidRPr="00FA666D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D80EB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</w:t>
            </w:r>
            <w:r w:rsidR="009F1ADB" w:rsidRPr="00FA666D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D80EB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</w:t>
            </w:r>
            <w:r w:rsidR="009F1ADB" w:rsidRPr="00FA666D">
              <w:rPr>
                <w:rFonts w:ascii="Times New Roman" w:hAnsi="Times New Roman" w:cs="Times New Roman"/>
              </w:rPr>
              <w:t>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 xml:space="preserve"> кв</w:t>
            </w:r>
            <w:r w:rsidR="009F1ADB" w:rsidRPr="00FA666D">
              <w:rPr>
                <w:rFonts w:ascii="Times New Roman" w:hAnsi="Times New Roman" w:cs="Times New Roman"/>
              </w:rPr>
              <w:t>а</w:t>
            </w:r>
            <w:r w:rsidR="009F1ADB" w:rsidRPr="00FA666D">
              <w:rPr>
                <w:rFonts w:ascii="Times New Roman" w:hAnsi="Times New Roman" w:cs="Times New Roman"/>
              </w:rPr>
              <w:t>лификации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D80EB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</w:t>
            </w:r>
            <w:r w:rsidR="009F1ADB" w:rsidRPr="00FA666D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D80EB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</w:t>
            </w:r>
            <w:r w:rsidR="009F1ADB" w:rsidRPr="00FA666D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D80EB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</w:t>
            </w:r>
            <w:r w:rsidR="009F1ADB" w:rsidRPr="00FA666D">
              <w:rPr>
                <w:rFonts w:ascii="Times New Roman" w:hAnsi="Times New Roman" w:cs="Times New Roman"/>
              </w:rPr>
              <w:t>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 xml:space="preserve"> (по</w:t>
            </w:r>
            <w:r w:rsidR="009F1ADB" w:rsidRPr="00FA666D">
              <w:rPr>
                <w:rFonts w:ascii="Times New Roman" w:hAnsi="Times New Roman" w:cs="Times New Roman"/>
              </w:rPr>
              <w:t>д</w:t>
            </w:r>
            <w:r w:rsidR="009F1ADB" w:rsidRPr="00FA666D">
              <w:rPr>
                <w:rFonts w:ascii="Times New Roman" w:hAnsi="Times New Roman" w:cs="Times New Roman"/>
              </w:rPr>
              <w:t>уровень) кв</w:t>
            </w:r>
            <w:r w:rsidR="009F1ADB" w:rsidRPr="00FA666D">
              <w:rPr>
                <w:rFonts w:ascii="Times New Roman" w:hAnsi="Times New Roman" w:cs="Times New Roman"/>
              </w:rPr>
              <w:t>а</w:t>
            </w:r>
            <w:r w:rsidR="009F1ADB" w:rsidRPr="00FA666D">
              <w:rPr>
                <w:rFonts w:ascii="Times New Roman" w:hAnsi="Times New Roman" w:cs="Times New Roman"/>
              </w:rPr>
              <w:t>лификации</w:t>
            </w:r>
          </w:p>
        </w:tc>
      </w:tr>
      <w:tr w:rsidR="00BE7922" w:rsidRPr="00FA666D" w:rsidTr="00D80EB6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проектированию и реализации 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разовательного процесса в образ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вательных организациях дошкол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ного, начального общего, основн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го общего, среднего общего обр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зования</w:t>
            </w:r>
          </w:p>
          <w:p w:rsidR="00D80EB6" w:rsidRPr="00D80EB6" w:rsidRDefault="00D80EB6" w:rsidP="00D80EB6"/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Общепедагогическая функция. Обучение</w:t>
            </w:r>
            <w:r w:rsidR="00D80EB6">
              <w:rPr>
                <w:rFonts w:ascii="Times New Roman" w:hAnsi="Times New Roman" w:cs="Times New Roman"/>
              </w:rPr>
              <w:t>.</w:t>
            </w:r>
          </w:p>
          <w:p w:rsidR="00D80EB6" w:rsidRPr="00D80EB6" w:rsidRDefault="00D80EB6" w:rsidP="00D80E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А/01.6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  <w:tr w:rsidR="00BE7922" w:rsidRPr="00FA666D" w:rsidTr="00D80EB6"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Воспитательная деятельность</w:t>
            </w:r>
          </w:p>
          <w:p w:rsidR="00D80EB6" w:rsidRPr="00D80EB6" w:rsidRDefault="00D80EB6" w:rsidP="00D80E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А/02.6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  <w:tr w:rsidR="00BE7922" w:rsidRPr="00FA666D" w:rsidTr="00D80EB6"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Развивающая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А/03.6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  <w:tr w:rsidR="00BE7922" w:rsidRPr="00FA666D" w:rsidTr="00D80EB6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проектированию и реализации о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>новных общеобразовательных программ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реализации программ дошкольного образования</w:t>
            </w:r>
          </w:p>
          <w:p w:rsidR="00D80EB6" w:rsidRPr="00D80EB6" w:rsidRDefault="00D80EB6" w:rsidP="00D80E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В/01.5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5</w:t>
            </w:r>
          </w:p>
        </w:tc>
      </w:tr>
      <w:tr w:rsidR="00BE7922" w:rsidRPr="00FA666D" w:rsidTr="00D80EB6"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реализации программ начального общего образования</w:t>
            </w:r>
          </w:p>
          <w:p w:rsidR="00D80EB6" w:rsidRPr="00D80EB6" w:rsidRDefault="00D80EB6" w:rsidP="00D80E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В/02.6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  <w:tr w:rsidR="00BE7922" w:rsidRPr="00FA666D" w:rsidTr="00D80EB6"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реализации программ основного и среднего общего 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разования</w:t>
            </w:r>
          </w:p>
          <w:p w:rsidR="00D80EB6" w:rsidRPr="00D80EB6" w:rsidRDefault="00D80EB6" w:rsidP="00D80E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В/03.6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  <w:tr w:rsidR="00BE7922" w:rsidRPr="00FA666D" w:rsidTr="00D80EB6"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Модуль "Предметное обучение. Математ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ка"</w:t>
            </w:r>
          </w:p>
          <w:p w:rsidR="00D80EB6" w:rsidRPr="00D80EB6" w:rsidRDefault="00D80EB6" w:rsidP="00D80E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В/04.6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  <w:tr w:rsidR="00BE7922" w:rsidRPr="00FA666D" w:rsidTr="00D80EB6"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Модуль "Предметное обучение. Русский язык"</w:t>
            </w:r>
          </w:p>
          <w:p w:rsidR="00FA666D" w:rsidRPr="00FA666D" w:rsidRDefault="00FA666D" w:rsidP="00D80EB6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В/05.6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D80EB6" w:rsidRDefault="00D80EB6">
      <w:pPr>
        <w:pStyle w:val="1"/>
        <w:rPr>
          <w:rFonts w:ascii="Times New Roman" w:hAnsi="Times New Roman" w:cs="Times New Roman"/>
        </w:rPr>
      </w:pPr>
      <w:bookmarkStart w:id="6" w:name="sub_1300"/>
    </w:p>
    <w:p w:rsidR="00D80EB6" w:rsidRDefault="00D80EB6">
      <w:pPr>
        <w:pStyle w:val="1"/>
        <w:rPr>
          <w:rFonts w:ascii="Times New Roman" w:hAnsi="Times New Roman" w:cs="Times New Roman"/>
        </w:rPr>
      </w:pPr>
    </w:p>
    <w:p w:rsidR="00BE7922" w:rsidRPr="00FA666D" w:rsidRDefault="009F1ADB">
      <w:pPr>
        <w:pStyle w:val="1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III. Характеристика обобщенных трудовых функций</w:t>
      </w:r>
    </w:p>
    <w:p w:rsidR="00BE7922" w:rsidRDefault="009F1ADB">
      <w:pPr>
        <w:rPr>
          <w:rStyle w:val="a3"/>
          <w:rFonts w:ascii="Times New Roman" w:hAnsi="Times New Roman" w:cs="Times New Roman"/>
        </w:rPr>
      </w:pPr>
      <w:bookmarkStart w:id="7" w:name="sub_1301"/>
      <w:bookmarkEnd w:id="6"/>
      <w:r w:rsidRPr="00FA666D">
        <w:rPr>
          <w:rStyle w:val="a3"/>
          <w:rFonts w:ascii="Times New Roman" w:hAnsi="Times New Roman" w:cs="Times New Roman"/>
        </w:rPr>
        <w:t>3.1. Обобщенная трудовая функция</w:t>
      </w:r>
    </w:p>
    <w:bookmarkEnd w:id="7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85"/>
        <w:gridCol w:w="980"/>
        <w:gridCol w:w="980"/>
        <w:gridCol w:w="2660"/>
        <w:gridCol w:w="1120"/>
      </w:tblGrid>
      <w:tr w:rsidR="00BE7922" w:rsidRPr="00FA666D" w:rsidTr="00D80EB6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6" w:rsidRPr="00D80EB6" w:rsidRDefault="009F1ADB" w:rsidP="00D80EB6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проектированию и реализ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ции образовательного процесса в образовательных организ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циях дошкольного, начального общего, основного общего, среднего общего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980"/>
        <w:gridCol w:w="2520"/>
        <w:gridCol w:w="2100"/>
        <w:gridCol w:w="4340"/>
      </w:tblGrid>
      <w:tr w:rsidR="00BE7922" w:rsidRPr="00FA666D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</w:t>
            </w:r>
          </w:p>
          <w:p w:rsidR="00D80EB6" w:rsidRPr="00D80EB6" w:rsidRDefault="009F1ADB" w:rsidP="00D80EB6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обобщенной трудовой функции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D80EB6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 w:rsidR="00381538"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08"/>
      </w:tblGrid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Возможные</w:t>
            </w:r>
            <w:r w:rsidR="00FA666D">
              <w:rPr>
                <w:rFonts w:ascii="Times New Roman" w:hAnsi="Times New Roman" w:cs="Times New Roman"/>
              </w:rPr>
              <w:t xml:space="preserve"> </w:t>
            </w:r>
            <w:r w:rsidRPr="00FA666D">
              <w:rPr>
                <w:rFonts w:ascii="Times New Roman" w:hAnsi="Times New Roman" w:cs="Times New Roman"/>
              </w:rPr>
              <w:t>наимен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вания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должностей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Учитель,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Требования к образ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ванию и обучению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EB6" w:rsidRPr="00D80EB6" w:rsidRDefault="009F1ADB" w:rsidP="00D80EB6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Высшее профессиональное образование или среднее профессиональное образование по направлениям подготовки "О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зовательной организации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B6" w:rsidRPr="00D80EB6" w:rsidRDefault="009F1ADB" w:rsidP="00D80EB6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Требования к опыту практической работы не предъявляются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Особые условия 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пуска к работе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 педагогической деятельности не допускаются лица: лишенные права заниматься педагогической деятельностью в с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ответствии с вступившим в законную силу приговором суда;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имеющие или имевшие судимость за преступления, состав и виды которых установлены законодательством РФ;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признанные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недееспособными в установленном федеральным законом порядке;</w:t>
            </w:r>
          </w:p>
          <w:p w:rsidR="00D80EB6" w:rsidRPr="00D80EB6" w:rsidRDefault="009F1ADB" w:rsidP="00D80EB6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имеющие заболевания, предусмотренные установленным перечнем</w:t>
            </w:r>
          </w:p>
        </w:tc>
      </w:tr>
    </w:tbl>
    <w:p w:rsidR="00D80EB6" w:rsidRPr="00D80EB6" w:rsidRDefault="009F1ADB" w:rsidP="00D80EB6">
      <w:pPr>
        <w:pStyle w:val="afff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Дополнительные характеристики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2100"/>
        <w:gridCol w:w="8400"/>
      </w:tblGrid>
      <w:tr w:rsidR="00BE7922" w:rsidRPr="00FA666D" w:rsidTr="0038153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BE7922" w:rsidRPr="00FA666D" w:rsidTr="00381538">
        <w:tc>
          <w:tcPr>
            <w:tcW w:w="4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11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ОКЗ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Преподаватели в средней школе</w:t>
            </w:r>
          </w:p>
        </w:tc>
      </w:tr>
      <w:tr w:rsidR="00BE7922" w:rsidRPr="00FA666D" w:rsidTr="00381538"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Преподаватели в системе специального образования</w:t>
            </w:r>
          </w:p>
        </w:tc>
      </w:tr>
      <w:tr w:rsidR="00BE7922" w:rsidRPr="00FA666D" w:rsidTr="00381538"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Преподавательский персонал начального образования</w:t>
            </w:r>
          </w:p>
        </w:tc>
      </w:tr>
      <w:tr w:rsidR="00BE7922" w:rsidRPr="00FA666D" w:rsidTr="00381538"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Персонал дошкольного воспитания и образования</w:t>
            </w:r>
          </w:p>
        </w:tc>
      </w:tr>
      <w:tr w:rsidR="00BE7922" w:rsidRPr="00FA666D" w:rsidTr="00381538"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Преподавательский персонал специального обучения</w:t>
            </w:r>
          </w:p>
        </w:tc>
      </w:tr>
      <w:tr w:rsidR="00BE7922" w:rsidRPr="00FA666D" w:rsidTr="0038153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12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ЕКС</w:t>
              </w:r>
            </w:hyperlink>
            <w:hyperlink w:anchor="sub_3333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*(3)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Учитель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BE7922" w:rsidRPr="00FA666D" w:rsidTr="0038153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13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ОКСО</w:t>
              </w:r>
            </w:hyperlink>
            <w:hyperlink w:anchor="sub_4444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*(4)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050000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Образование и педагогика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Default="009F1ADB">
      <w:pPr>
        <w:rPr>
          <w:rStyle w:val="a3"/>
          <w:rFonts w:ascii="Times New Roman" w:hAnsi="Times New Roman" w:cs="Times New Roman"/>
        </w:rPr>
      </w:pPr>
      <w:bookmarkStart w:id="8" w:name="sub_13011"/>
      <w:r w:rsidRPr="00FA666D">
        <w:rPr>
          <w:rStyle w:val="a3"/>
          <w:rFonts w:ascii="Times New Roman" w:hAnsi="Times New Roman" w:cs="Times New Roman"/>
        </w:rPr>
        <w:t>3.1.1.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bookmarkEnd w:id="8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148"/>
        <w:gridCol w:w="980"/>
        <w:gridCol w:w="1540"/>
        <w:gridCol w:w="2660"/>
        <w:gridCol w:w="2380"/>
      </w:tblGrid>
      <w:tr w:rsidR="00BE7922" w:rsidRPr="00FA666D" w:rsidTr="00D80EB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Общепедагогическая функция. Обучение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А/01.6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</w:t>
            </w:r>
            <w:r w:rsidR="00D80EB6">
              <w:rPr>
                <w:rFonts w:ascii="Times New Roman" w:hAnsi="Times New Roman" w:cs="Times New Roman"/>
              </w:rPr>
              <w:t xml:space="preserve"> </w:t>
            </w:r>
            <w:r w:rsidRPr="00FA666D">
              <w:rPr>
                <w:rFonts w:ascii="Times New Roman" w:hAnsi="Times New Roman" w:cs="Times New Roman"/>
              </w:rPr>
              <w:t>(подуровень)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960"/>
        <w:gridCol w:w="700"/>
        <w:gridCol w:w="2940"/>
        <w:gridCol w:w="2520"/>
        <w:gridCol w:w="4200"/>
      </w:tblGrid>
      <w:tr w:rsidR="00BE7922" w:rsidRPr="00FA666D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из ориг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нала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D80EB6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08"/>
      </w:tblGrid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Осуществление профессиональной деятельности в соответствии с требованиями федеральных государственных образ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Планирование и проведение учебных занятий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Организация, осуществление контроля и оценки учебных достижений, текущих и итоговых результатов освоения о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 xml:space="preserve">новной образовательной программы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универсальных учебных действий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мотивации к обучению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Объективная оценка знаний обучающихся на основе тестирования и других методов контроля в соответствии с реал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ными учебными возможностями детей</w:t>
            </w:r>
          </w:p>
        </w:tc>
      </w:tr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Объективно оценивать знания обучающихся на основе тестирования и других методов контроля в соответствии с р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альными учебными возможностями детей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Разрабатывать (осваивать) и применять современные психолого-педагогические технологии, основанные на знании з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конов развития личности и поведения в реальной и виртуальной среде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сти; обучающихся, для которых русский язык не является родным; обучающихся с ограниченными возможностями зд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ровья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 w:rsidRPr="00FA666D">
              <w:rPr>
                <w:rFonts w:ascii="Times New Roman" w:hAnsi="Times New Roman" w:cs="Times New Roman"/>
              </w:rPr>
              <w:t>ИКТ-компетентностями</w:t>
            </w:r>
            <w:proofErr w:type="gramEnd"/>
            <w:r w:rsidRPr="00FA666D">
              <w:rPr>
                <w:rFonts w:ascii="Times New Roman" w:hAnsi="Times New Roman" w:cs="Times New Roman"/>
              </w:rPr>
              <w:t>: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spellStart"/>
            <w:r w:rsidRPr="00FA666D">
              <w:rPr>
                <w:rFonts w:ascii="Times New Roman" w:hAnsi="Times New Roman" w:cs="Times New Roman"/>
              </w:rPr>
              <w:t>общепользовательская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общепедагогическая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предметно-педагогическая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ИКТ-компетентность (отражающая профессиональную ИКТ-компетентность соответству</w:t>
            </w:r>
            <w:r w:rsidRPr="00FA666D">
              <w:rPr>
                <w:rFonts w:ascii="Times New Roman" w:hAnsi="Times New Roman" w:cs="Times New Roman"/>
              </w:rPr>
              <w:t>ю</w:t>
            </w:r>
            <w:r w:rsidRPr="00FA666D">
              <w:rPr>
                <w:rFonts w:ascii="Times New Roman" w:hAnsi="Times New Roman" w:cs="Times New Roman"/>
              </w:rPr>
              <w:t>щей области человеческой деятельности)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Организовывать различные виды внеурочной деятельности: </w:t>
            </w:r>
            <w:proofErr w:type="gramStart"/>
            <w:r w:rsidRPr="00FA666D">
              <w:rPr>
                <w:rFonts w:ascii="Times New Roman" w:hAnsi="Times New Roman" w:cs="Times New Roman"/>
              </w:rPr>
              <w:t>игровую</w:t>
            </w:r>
            <w:proofErr w:type="gramEnd"/>
            <w:r w:rsidRPr="00FA666D">
              <w:rPr>
                <w:rFonts w:ascii="Times New Roman" w:hAnsi="Times New Roman" w:cs="Times New Roman"/>
              </w:rPr>
              <w:t>, учебно-исследовательскую, художестве</w:t>
            </w:r>
            <w:r w:rsidRPr="00FA666D">
              <w:rPr>
                <w:rFonts w:ascii="Times New Roman" w:hAnsi="Times New Roman" w:cs="Times New Roman"/>
              </w:rPr>
              <w:t>н</w:t>
            </w:r>
            <w:r w:rsidRPr="00FA666D">
              <w:rPr>
                <w:rFonts w:ascii="Times New Roman" w:hAnsi="Times New Roman" w:cs="Times New Roman"/>
              </w:rPr>
              <w:t>но-продуктивную, культурно-досуговую с учетом возможностей образовательной организации, места жительства и и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>торико-культурного своеобразия региона</w:t>
            </w:r>
          </w:p>
        </w:tc>
      </w:tr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Основные закономерности возрастного развития, стадии и кризисы развития, социализация личности, индикаторы и</w:t>
            </w:r>
            <w:r w:rsidRPr="00FA666D">
              <w:rPr>
                <w:rFonts w:ascii="Times New Roman" w:hAnsi="Times New Roman" w:cs="Times New Roman"/>
              </w:rPr>
              <w:t>н</w:t>
            </w:r>
            <w:r w:rsidRPr="00FA666D">
              <w:rPr>
                <w:rFonts w:ascii="Times New Roman" w:hAnsi="Times New Roman" w:cs="Times New Roman"/>
              </w:rPr>
              <w:t>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FA666D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Основы методики преподавания, основные принципы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подхода, виды и приемы современных педагог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ческих технологий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Рабочая программа и методика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данному предмету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 xml:space="preserve">школьного, начального общего, основного общего, среднего общего образования, </w:t>
            </w:r>
            <w:hyperlink r:id="rId14" w:history="1">
              <w:r w:rsidRPr="00FA666D">
                <w:rPr>
                  <w:rStyle w:val="a4"/>
                  <w:rFonts w:ascii="Times New Roman" w:hAnsi="Times New Roman" w:cs="Times New Roman"/>
                </w:rPr>
                <w:t>законодательства</w:t>
              </w:r>
            </w:hyperlink>
            <w:r w:rsidRPr="00FA666D">
              <w:rPr>
                <w:rFonts w:ascii="Times New Roman" w:hAnsi="Times New Roman" w:cs="Times New Roman"/>
              </w:rPr>
              <w:t xml:space="preserve"> о правах ребенка, </w:t>
            </w:r>
            <w:hyperlink r:id="rId15" w:history="1">
              <w:r w:rsidRPr="00FA666D">
                <w:rPr>
                  <w:rStyle w:val="a4"/>
                  <w:rFonts w:ascii="Times New Roman" w:hAnsi="Times New Roman" w:cs="Times New Roman"/>
                </w:rPr>
                <w:t>трудового законодательства</w:t>
              </w:r>
            </w:hyperlink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Нормативные документы по вопросам обучения и воспитания детей и молодежи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16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Конвенция</w:t>
              </w:r>
            </w:hyperlink>
            <w:r w:rsidR="009F1ADB" w:rsidRPr="00FA666D">
              <w:rPr>
                <w:rFonts w:ascii="Times New Roman" w:hAnsi="Times New Roman" w:cs="Times New Roman"/>
              </w:rPr>
              <w:t xml:space="preserve"> о правах ребенка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17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Трудовое законодательство</w:t>
              </w:r>
            </w:hyperlink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8" w:rsidRDefault="009F1ADB" w:rsidP="00D80EB6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стики</w:t>
            </w:r>
          </w:p>
          <w:p w:rsidR="004A10FC" w:rsidRPr="004A10FC" w:rsidRDefault="004A10FC" w:rsidP="004A10FC"/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Default="009F1ADB">
      <w:pPr>
        <w:rPr>
          <w:rStyle w:val="a3"/>
          <w:rFonts w:ascii="Times New Roman" w:hAnsi="Times New Roman" w:cs="Times New Roman"/>
        </w:rPr>
      </w:pPr>
      <w:bookmarkStart w:id="9" w:name="sub_13012"/>
      <w:r w:rsidRPr="00FA666D">
        <w:rPr>
          <w:rStyle w:val="a3"/>
          <w:rFonts w:ascii="Times New Roman" w:hAnsi="Times New Roman" w:cs="Times New Roman"/>
        </w:rPr>
        <w:t>3.1.2.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bookmarkEnd w:id="9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88"/>
        <w:gridCol w:w="980"/>
        <w:gridCol w:w="1540"/>
        <w:gridCol w:w="2660"/>
        <w:gridCol w:w="840"/>
      </w:tblGrid>
      <w:tr w:rsidR="00BE7922" w:rsidRPr="00FA666D" w:rsidTr="00D80EB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Воспитательная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А/02.6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(подуровень)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380"/>
        <w:gridCol w:w="980"/>
        <w:gridCol w:w="2100"/>
        <w:gridCol w:w="700"/>
        <w:gridCol w:w="1960"/>
        <w:gridCol w:w="3780"/>
      </w:tblGrid>
      <w:tr w:rsidR="00BE7922" w:rsidRPr="00FA666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оригинала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381538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08"/>
      </w:tblGrid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Регулирование поведения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для обеспечения безопасной образовательной среды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Реализация современных, в том числе интерактивных, форм и методов воспитательной работы, используя их как на з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нятии, так и во внеурочной деятельности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Постановка воспитательных целей, способствующих развитию обучающихся, независимо от их способностей и хара</w:t>
            </w:r>
            <w:r w:rsidRPr="00FA666D">
              <w:rPr>
                <w:rFonts w:ascii="Times New Roman" w:hAnsi="Times New Roman" w:cs="Times New Roman"/>
              </w:rPr>
              <w:t>к</w:t>
            </w:r>
            <w:r w:rsidRPr="00FA666D">
              <w:rPr>
                <w:rFonts w:ascii="Times New Roman" w:hAnsi="Times New Roman" w:cs="Times New Roman"/>
              </w:rPr>
              <w:t>тера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Определение и принятие четких правил поведения обучающимися в соответствии с уставом образовательной организ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ции и правилами внутреннего распорядка образовательной организации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Проектирование и реализация воспитательных программ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Реализация воспитательных возможностей различных видов деятельности ребенка (учебной, игровой, трудовой, спо</w:t>
            </w:r>
            <w:r w:rsidRPr="00FA666D">
              <w:rPr>
                <w:rFonts w:ascii="Times New Roman" w:hAnsi="Times New Roman" w:cs="Times New Roman"/>
              </w:rPr>
              <w:t>р</w:t>
            </w:r>
            <w:r w:rsidRPr="00FA666D">
              <w:rPr>
                <w:rFonts w:ascii="Times New Roman" w:hAnsi="Times New Roman" w:cs="Times New Roman"/>
              </w:rPr>
              <w:t>тивной, художественной и т.д.)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</w:t>
            </w:r>
            <w:r w:rsidRPr="00FA666D">
              <w:rPr>
                <w:rFonts w:ascii="Times New Roman" w:hAnsi="Times New Roman" w:cs="Times New Roman"/>
              </w:rPr>
              <w:t>р</w:t>
            </w:r>
            <w:r w:rsidRPr="00FA666D">
              <w:rPr>
                <w:rFonts w:ascii="Times New Roman" w:hAnsi="Times New Roman" w:cs="Times New Roman"/>
              </w:rPr>
              <w:t>мирование гражданской позиции, способности к труду и жизни в условиях современного мира, формирование у обуч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ющихся культуры здорового и безопасного образа жизни</w:t>
            </w:r>
            <w:proofErr w:type="gramEnd"/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Строить воспитательную деятельность с учетом культурных различий детей, половозрастных и индивидуальных ос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бенностей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Общаться с детьми, признавать их достоинство, понимая и принимая их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Защищать достоинство и интересы обучающихся, помогать детям, оказавшимся в конфликтной ситуации и/или небл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гоприятных условиях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Находить ценностный аспект учебного знания и информации обеспечивать его понимание и переживание обучающ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мися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методами организации экскурсий, походов и экспедиций и т.п.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Основы </w:t>
            </w:r>
            <w:hyperlink r:id="rId18" w:history="1">
              <w:r w:rsidRPr="00FA666D">
                <w:rPr>
                  <w:rStyle w:val="a4"/>
                  <w:rFonts w:ascii="Times New Roman" w:hAnsi="Times New Roman" w:cs="Times New Roman"/>
                </w:rPr>
                <w:t>законодательства</w:t>
              </w:r>
            </w:hyperlink>
            <w:r w:rsidRPr="00FA666D">
              <w:rPr>
                <w:rFonts w:ascii="Times New Roman" w:hAnsi="Times New Roman" w:cs="Times New Roman"/>
              </w:rPr>
              <w:t xml:space="preserve"> о правах ребенка, законы в сфере образования и федеральные государственные образов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тельные стандарты общего образования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(педагогических) с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стем, роль и место образования в жизни личности и общества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FA666D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FA666D">
              <w:rPr>
                <w:rFonts w:ascii="Times New Roman" w:hAnsi="Times New Roman" w:cs="Times New Roman"/>
              </w:rPr>
              <w:t>жизни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 их возможные девиации, приемы их диагностики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Основы методики воспитательной работы, основные принципы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Нормативные правовые, руководящие и инструктивные документы, регулирующие организацию и проведение мер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приятий за пределами территории образовательной организации (экскурсий, походов и экспедиций)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стики</w:t>
            </w:r>
          </w:p>
          <w:p w:rsidR="004A10FC" w:rsidRPr="004A10FC" w:rsidRDefault="004A10FC" w:rsidP="004A10FC"/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Default="009F1ADB">
      <w:pPr>
        <w:rPr>
          <w:rStyle w:val="a3"/>
          <w:rFonts w:ascii="Times New Roman" w:hAnsi="Times New Roman" w:cs="Times New Roman"/>
        </w:rPr>
      </w:pPr>
      <w:bookmarkStart w:id="10" w:name="sub_13013"/>
      <w:r w:rsidRPr="00FA666D">
        <w:rPr>
          <w:rStyle w:val="a3"/>
          <w:rFonts w:ascii="Times New Roman" w:hAnsi="Times New Roman" w:cs="Times New Roman"/>
        </w:rPr>
        <w:t>3.1.3.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bookmarkEnd w:id="10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408"/>
        <w:gridCol w:w="1120"/>
        <w:gridCol w:w="1540"/>
        <w:gridCol w:w="2660"/>
        <w:gridCol w:w="980"/>
      </w:tblGrid>
      <w:tr w:rsidR="00BE7922" w:rsidRPr="00FA666D" w:rsidTr="00D80EB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Развивающая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А/03.6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(подуровень) квалиф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960"/>
        <w:gridCol w:w="980"/>
        <w:gridCol w:w="2240"/>
        <w:gridCol w:w="560"/>
        <w:gridCol w:w="2240"/>
        <w:gridCol w:w="3780"/>
      </w:tblGrid>
      <w:tr w:rsidR="00BE7922" w:rsidRPr="00FA666D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оригинала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381538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08"/>
      </w:tblGrid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Выявление в ходе наблюдения поведенческих и личностных проблем обучающихся, связанных с особенностями их ра</w:t>
            </w:r>
            <w:r w:rsidRPr="00FA666D">
              <w:rPr>
                <w:rFonts w:ascii="Times New Roman" w:hAnsi="Times New Roman" w:cs="Times New Roman"/>
              </w:rPr>
              <w:t>з</w:t>
            </w:r>
            <w:r w:rsidRPr="00FA666D">
              <w:rPr>
                <w:rFonts w:ascii="Times New Roman" w:hAnsi="Times New Roman" w:cs="Times New Roman"/>
              </w:rPr>
              <w:t>вития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FA666D">
              <w:rPr>
                <w:rFonts w:ascii="Times New Roman" w:hAnsi="Times New Roman" w:cs="Times New Roman"/>
              </w:rPr>
              <w:t>аутисты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, дети с синдромом дефицита внимания и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гиперактивностью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и др.), дети с ограниченными возможностями здоровья, дети с д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виациями поведения, дети с зависимостью</w:t>
            </w:r>
            <w:proofErr w:type="gramEnd"/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Оказание адресной помощи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Освоение и адекватное применение специальных технологий и методов, позволяющих проводить коррекцио</w:t>
            </w:r>
            <w:r w:rsidRPr="00FA666D">
              <w:rPr>
                <w:rFonts w:ascii="Times New Roman" w:hAnsi="Times New Roman" w:cs="Times New Roman"/>
              </w:rPr>
              <w:t>н</w:t>
            </w:r>
            <w:r w:rsidRPr="00FA666D">
              <w:rPr>
                <w:rFonts w:ascii="Times New Roman" w:hAnsi="Times New Roman" w:cs="Times New Roman"/>
              </w:rPr>
              <w:t>но-развивающую работу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</w:t>
            </w:r>
            <w:r w:rsidRPr="00FA666D">
              <w:rPr>
                <w:rFonts w:ascii="Times New Roman" w:hAnsi="Times New Roman" w:cs="Times New Roman"/>
              </w:rPr>
              <w:t>р</w:t>
            </w:r>
            <w:r w:rsidRPr="00FA666D">
              <w:rPr>
                <w:rFonts w:ascii="Times New Roman" w:hAnsi="Times New Roman" w:cs="Times New Roman"/>
              </w:rPr>
              <w:t>мирование гражданской позиции, способности к труду и жизни в условиях современного мира, формирование у обуч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ющихся культуры здорового и безопасного образа жизни</w:t>
            </w:r>
            <w:proofErr w:type="gramEnd"/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зитивных образцов поликультурного общения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системы регуляции поведения и деятельности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и разв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вающий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</w:t>
            </w:r>
            <w:r w:rsidRPr="00FA666D">
              <w:rPr>
                <w:rFonts w:ascii="Times New Roman" w:hAnsi="Times New Roman" w:cs="Times New Roman"/>
              </w:rPr>
              <w:t>у</w:t>
            </w:r>
            <w:r w:rsidRPr="00FA666D">
              <w:rPr>
                <w:rFonts w:ascii="Times New Roman" w:hAnsi="Times New Roman" w:cs="Times New Roman"/>
              </w:rPr>
              <w:t>чающихся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ко</w:t>
            </w:r>
            <w:r w:rsidRPr="00FA666D">
              <w:rPr>
                <w:rFonts w:ascii="Times New Roman" w:hAnsi="Times New Roman" w:cs="Times New Roman"/>
              </w:rPr>
              <w:t>м</w:t>
            </w:r>
            <w:r w:rsidRPr="00FA666D">
              <w:rPr>
                <w:rFonts w:ascii="Times New Roman" w:hAnsi="Times New Roman" w:cs="Times New Roman"/>
              </w:rPr>
              <w:t>петенции, а также осуществлять (совместно с психологом) мониторинг личностных характеристик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Формировать детско-взрослые сообщества</w:t>
            </w:r>
          </w:p>
        </w:tc>
      </w:tr>
      <w:tr w:rsidR="00BE7922" w:rsidRPr="00FA666D" w:rsidTr="00D80E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Педагогические закономерности организации образовательного процесса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Законы развития личности и проявления личностных свойств, психологические законы периодизации и кризисов разв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тия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Теория и технологии учета возрастных особенностей обучающихся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Закономерности формирования детско-взрослых сообществ, их социально-психологических особенности и закономе</w:t>
            </w:r>
            <w:r w:rsidRPr="00FA666D">
              <w:rPr>
                <w:rFonts w:ascii="Times New Roman" w:hAnsi="Times New Roman" w:cs="Times New Roman"/>
              </w:rPr>
              <w:t>р</w:t>
            </w:r>
            <w:r w:rsidRPr="00FA666D">
              <w:rPr>
                <w:rFonts w:ascii="Times New Roman" w:hAnsi="Times New Roman" w:cs="Times New Roman"/>
              </w:rPr>
              <w:t>ности развития детских и подростковых сообществ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Основы психодиагностики и основные признаки отклонения в развитии детей</w:t>
            </w:r>
          </w:p>
        </w:tc>
      </w:tr>
      <w:tr w:rsidR="00BE7922" w:rsidRPr="00FA666D" w:rsidTr="00D80E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стики</w:t>
            </w:r>
          </w:p>
          <w:p w:rsidR="004A10FC" w:rsidRPr="004A10FC" w:rsidRDefault="004A10FC" w:rsidP="004A10FC"/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E7922" w:rsidRDefault="009F1ADB">
      <w:pPr>
        <w:rPr>
          <w:rStyle w:val="a3"/>
          <w:rFonts w:ascii="Times New Roman" w:hAnsi="Times New Roman" w:cs="Times New Roman"/>
        </w:rPr>
      </w:pPr>
      <w:bookmarkStart w:id="11" w:name="sub_1302"/>
      <w:r w:rsidRPr="00FA666D">
        <w:rPr>
          <w:rStyle w:val="a3"/>
          <w:rFonts w:ascii="Times New Roman" w:hAnsi="Times New Roman" w:cs="Times New Roman"/>
        </w:rPr>
        <w:t>3.2. Обобщенная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968"/>
        <w:gridCol w:w="1120"/>
        <w:gridCol w:w="980"/>
        <w:gridCol w:w="2660"/>
        <w:gridCol w:w="980"/>
      </w:tblGrid>
      <w:tr w:rsidR="00BE7922" w:rsidRPr="00FA666D" w:rsidTr="00D80EB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11"/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5-6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2660"/>
        <w:gridCol w:w="2660"/>
        <w:gridCol w:w="2380"/>
        <w:gridCol w:w="3640"/>
      </w:tblGrid>
      <w:tr w:rsidR="00BE7922" w:rsidRPr="00FA666D"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обобщенной тр</w:t>
            </w:r>
            <w:r w:rsidRPr="00FA666D">
              <w:rPr>
                <w:rFonts w:ascii="Times New Roman" w:hAnsi="Times New Roman" w:cs="Times New Roman"/>
              </w:rPr>
              <w:t>у</w:t>
            </w:r>
            <w:r w:rsidRPr="00FA666D">
              <w:rPr>
                <w:rFonts w:ascii="Times New Roman" w:hAnsi="Times New Roman" w:cs="Times New Roman"/>
              </w:rPr>
              <w:t>довой функции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 X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из ор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гинала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BE7922" w:rsidRPr="00FA666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4A10FC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 w:rsidR="00381538"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08"/>
      </w:tblGrid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Возможные</w:t>
            </w:r>
            <w:r w:rsidR="00D80EB6">
              <w:rPr>
                <w:rFonts w:ascii="Times New Roman" w:hAnsi="Times New Roman" w:cs="Times New Roman"/>
              </w:rPr>
              <w:t xml:space="preserve"> </w:t>
            </w:r>
            <w:r w:rsidRPr="00FA666D">
              <w:rPr>
                <w:rFonts w:ascii="Times New Roman" w:hAnsi="Times New Roman" w:cs="Times New Roman"/>
              </w:rPr>
              <w:t>наимен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вания</w:t>
            </w:r>
            <w:r w:rsidR="004A10FC">
              <w:rPr>
                <w:rFonts w:ascii="Times New Roman" w:hAnsi="Times New Roman" w:cs="Times New Roman"/>
              </w:rPr>
              <w:t xml:space="preserve"> </w:t>
            </w:r>
            <w:r w:rsidRPr="00FA666D">
              <w:rPr>
                <w:rFonts w:ascii="Times New Roman" w:hAnsi="Times New Roman" w:cs="Times New Roman"/>
              </w:rPr>
              <w:t>должностей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Учитель,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381538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Требования к</w:t>
            </w:r>
            <w:r w:rsidR="00381538">
              <w:rPr>
                <w:rFonts w:ascii="Times New Roman" w:hAnsi="Times New Roman" w:cs="Times New Roman"/>
              </w:rPr>
              <w:t xml:space="preserve"> </w:t>
            </w:r>
            <w:r w:rsidRPr="00FA666D">
              <w:rPr>
                <w:rFonts w:ascii="Times New Roman" w:hAnsi="Times New Roman" w:cs="Times New Roman"/>
              </w:rPr>
              <w:t>образ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ванию и обучению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по направлениям подготовки "Образование и педаг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Требования к опыту практической работы не предъявляются</w:t>
            </w:r>
          </w:p>
        </w:tc>
      </w:tr>
      <w:tr w:rsidR="00BE7922" w:rsidRPr="00FA666D" w:rsidTr="00D80E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Особые условия 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пуска к работе</w:t>
            </w:r>
          </w:p>
        </w:tc>
        <w:tc>
          <w:tcPr>
            <w:tcW w:w="1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 педагогической деятельности не допускаются лица: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признанные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недееспособными в установленном федеральным законом порядке;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имеющие заболевания, предусмотренные установленным перечнем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Pr="00FA666D" w:rsidRDefault="009F1ADB">
      <w:pPr>
        <w:pStyle w:val="afff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Дополнительные характеристики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0015"/>
      </w:tblGrid>
      <w:tr w:rsidR="00BE7922" w:rsidRPr="00FA666D" w:rsidTr="004A10F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BE7922" w:rsidRPr="00FA666D" w:rsidTr="004A10FC"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19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ОКЗ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Преподаватели в средней школе</w:t>
            </w:r>
          </w:p>
        </w:tc>
      </w:tr>
      <w:tr w:rsidR="00BE7922" w:rsidRPr="00FA666D" w:rsidTr="004A10FC"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Преподаватели в системе специального образования</w:t>
            </w:r>
          </w:p>
        </w:tc>
      </w:tr>
      <w:tr w:rsidR="00BE7922" w:rsidRPr="00FA666D" w:rsidTr="004A10FC"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Преподавательский персонал начального образования</w:t>
            </w:r>
          </w:p>
        </w:tc>
      </w:tr>
      <w:tr w:rsidR="00BE7922" w:rsidRPr="00FA666D" w:rsidTr="004A10FC"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Персонал дошкольного воспитания и образования</w:t>
            </w:r>
          </w:p>
        </w:tc>
      </w:tr>
      <w:tr w:rsidR="00BE7922" w:rsidRPr="00FA666D" w:rsidTr="004A10FC"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Преподавательский персонал специального обучения</w:t>
            </w:r>
          </w:p>
        </w:tc>
      </w:tr>
      <w:tr w:rsidR="00BE7922" w:rsidRPr="00FA666D" w:rsidTr="004A10F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20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ЕКС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Учитель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BE7922" w:rsidRPr="00FA666D" w:rsidTr="004A10F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FA666D">
            <w:pPr>
              <w:pStyle w:val="afff"/>
              <w:rPr>
                <w:rFonts w:ascii="Times New Roman" w:hAnsi="Times New Roman" w:cs="Times New Roman"/>
              </w:rPr>
            </w:pPr>
            <w:hyperlink r:id="rId21" w:history="1">
              <w:r w:rsidR="009F1ADB" w:rsidRPr="00FA666D">
                <w:rPr>
                  <w:rStyle w:val="a4"/>
                  <w:rFonts w:ascii="Times New Roman" w:hAnsi="Times New Roman" w:cs="Times New Roman"/>
                </w:rPr>
                <w:t>ОКСО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 w:rsidP="004A10F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050000</w:t>
            </w:r>
          </w:p>
        </w:tc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Образование и педагогика</w:t>
            </w:r>
          </w:p>
        </w:tc>
      </w:tr>
    </w:tbl>
    <w:p w:rsidR="004A10FC" w:rsidRDefault="004A10FC">
      <w:pPr>
        <w:rPr>
          <w:rStyle w:val="a3"/>
          <w:rFonts w:ascii="Times New Roman" w:hAnsi="Times New Roman" w:cs="Times New Roman"/>
        </w:rPr>
      </w:pPr>
      <w:bookmarkStart w:id="12" w:name="sub_13021"/>
    </w:p>
    <w:p w:rsidR="00BE7922" w:rsidRDefault="009F1ADB">
      <w:pPr>
        <w:rPr>
          <w:rStyle w:val="a3"/>
          <w:rFonts w:ascii="Times New Roman" w:hAnsi="Times New Roman" w:cs="Times New Roman"/>
        </w:rPr>
      </w:pPr>
      <w:r w:rsidRPr="00FA666D">
        <w:rPr>
          <w:rStyle w:val="a3"/>
          <w:rFonts w:ascii="Times New Roman" w:hAnsi="Times New Roman" w:cs="Times New Roman"/>
        </w:rPr>
        <w:t>3.2.1.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5600"/>
        <w:gridCol w:w="1260"/>
        <w:gridCol w:w="1540"/>
        <w:gridCol w:w="2660"/>
        <w:gridCol w:w="1260"/>
      </w:tblGrid>
      <w:tr w:rsidR="00BE7922" w:rsidRPr="00FA666D" w:rsidTr="00FA666D"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12"/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реализации пр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грамм дошкольного образования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В/01.5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5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960"/>
        <w:gridCol w:w="1260"/>
        <w:gridCol w:w="2660"/>
        <w:gridCol w:w="2520"/>
        <w:gridCol w:w="3640"/>
      </w:tblGrid>
      <w:tr w:rsidR="00BE7922" w:rsidRPr="00FA666D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из ор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гинала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381538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425"/>
      </w:tblGrid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22" w:history="1">
              <w:r w:rsidRPr="00FA666D">
                <w:rPr>
                  <w:rStyle w:val="a4"/>
                  <w:rFonts w:ascii="Times New Roman" w:hAnsi="Times New Roman" w:cs="Times New Roman"/>
                </w:rPr>
                <w:t>ф</w:t>
              </w:r>
              <w:r w:rsidRPr="00FA666D">
                <w:rPr>
                  <w:rStyle w:val="a4"/>
                  <w:rFonts w:ascii="Times New Roman" w:hAnsi="Times New Roman" w:cs="Times New Roman"/>
                </w:rPr>
                <w:t>е</w:t>
              </w:r>
              <w:r w:rsidRPr="00FA666D">
                <w:rPr>
                  <w:rStyle w:val="a4"/>
                  <w:rFonts w:ascii="Times New Roman" w:hAnsi="Times New Roman" w:cs="Times New Roman"/>
                </w:rPr>
                <w:t>деральным государственным образовательным стандартом</w:t>
              </w:r>
            </w:hyperlink>
            <w:r w:rsidRPr="00FA666D">
              <w:rPr>
                <w:rFonts w:ascii="Times New Roman" w:hAnsi="Times New Roman" w:cs="Times New Roman"/>
              </w:rPr>
              <w:t xml:space="preserve"> дошкольного образования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Участие в создании безопасной и психологически комфортной образовательной среды образовательной орг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низации через обеспечение безопасности жизни детей, поддержание эмоционального благополучия ребенка в период преб</w:t>
            </w:r>
            <w:r w:rsidRPr="00FA666D">
              <w:rPr>
                <w:rFonts w:ascii="Times New Roman" w:hAnsi="Times New Roman" w:cs="Times New Roman"/>
              </w:rPr>
              <w:t>ы</w:t>
            </w:r>
            <w:r w:rsidRPr="00FA666D">
              <w:rPr>
                <w:rFonts w:ascii="Times New Roman" w:hAnsi="Times New Roman" w:cs="Times New Roman"/>
              </w:rPr>
              <w:t>вания в образовательной организации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Планирование и реализация образовательной работы в группе детей раннего и/или дошкольного возраста в соотве</w:t>
            </w:r>
            <w:r w:rsidRPr="00FA666D">
              <w:rPr>
                <w:rFonts w:ascii="Times New Roman" w:hAnsi="Times New Roman" w:cs="Times New Roman"/>
              </w:rPr>
              <w:t>т</w:t>
            </w:r>
            <w:r w:rsidRPr="00FA666D">
              <w:rPr>
                <w:rFonts w:ascii="Times New Roman" w:hAnsi="Times New Roman" w:cs="Times New Roman"/>
              </w:rPr>
              <w:t>ствии с федеральными государственными образовательными стандартами и основными образовательными програ</w:t>
            </w:r>
            <w:r w:rsidRPr="00FA666D">
              <w:rPr>
                <w:rFonts w:ascii="Times New Roman" w:hAnsi="Times New Roman" w:cs="Times New Roman"/>
              </w:rPr>
              <w:t>м</w:t>
            </w:r>
            <w:r w:rsidRPr="00FA666D">
              <w:rPr>
                <w:rFonts w:ascii="Times New Roman" w:hAnsi="Times New Roman" w:cs="Times New Roman"/>
              </w:rPr>
              <w:t>мами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Организация и проведение педагогического мониторинга освоения детьми образовательной программы и анализ 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разовательной работы в группе детей раннего и/или дошкольного возраста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алистами) по результатам мониторинга с учетом индивидуальных особенностей развития каждого ребенка раннего и/или 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школьного возраста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Развитие профессионально значимых компетенций, необходимых для решения образовательных задач разв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тия детей раннего и дошкольного возраста с учетом особенностей возрастных и индивидуальных особенн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стей их развития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психологической готовности к школьному обучению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Организация видов деятельности, осуществляемых в раннем и дошкольном возрасте: предметной, познавател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но-исследовательской, игры (ролевой, режиссерской, с правилом), продуктивной; конструирования, создания шир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ких возможностей для развития свободной игры детей, в том числе обеспечение игрового врем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ни и пространства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Активное использование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недирективной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Организовывать виды деятельности, осуществляемые в раннем и дошкольном возрасте: предметная, познавател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но-исследовательская, игра (ролевая, режиссерская, с правилом), продуктивная; конструирование, созд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Применять методы физического, познавательного и личностного развития детей раннего и дошкольного во</w:t>
            </w:r>
            <w:r w:rsidRPr="00FA666D">
              <w:rPr>
                <w:rFonts w:ascii="Times New Roman" w:hAnsi="Times New Roman" w:cs="Times New Roman"/>
              </w:rPr>
              <w:t>з</w:t>
            </w:r>
            <w:r w:rsidRPr="00FA666D">
              <w:rPr>
                <w:rFonts w:ascii="Times New Roman" w:hAnsi="Times New Roman" w:cs="Times New Roman"/>
              </w:rPr>
              <w:t>раста в соответствии с образовательной программой организации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Использовать методы и средства анализа психолого-педагогического мониторинга, позволяющие оценить р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 xml:space="preserve">зультаты освоения детьми образовательных программ, степень </w:t>
            </w:r>
            <w:proofErr w:type="spellStart"/>
            <w:r w:rsidRPr="00FA666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у них качеств, необходимых для дальне</w:t>
            </w:r>
            <w:r w:rsidRPr="00FA666D">
              <w:rPr>
                <w:rFonts w:ascii="Times New Roman" w:hAnsi="Times New Roman" w:cs="Times New Roman"/>
              </w:rPr>
              <w:t>й</w:t>
            </w:r>
            <w:r w:rsidRPr="00FA666D">
              <w:rPr>
                <w:rFonts w:ascii="Times New Roman" w:hAnsi="Times New Roman" w:cs="Times New Roman"/>
              </w:rPr>
              <w:t>шего обучения и развития на следующих уровнях обучения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всеми видами развивающих деятельностей дошкольника (игровой, продуктивной, познавател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но-исследовательской)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Выстраивать партнерское взаимодействие с родителями (законными представителями) детей раннего и 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Владеть ИКТ-компетентностями, необходимыми и достаточными для планирования, реализации и оценки образов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тельной работы с детьми раннего и дошкольного возраста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Основные психологические подходы: культурно-исторический,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и личностный; основы д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школьной педагогики, включая классические системы дошкольного воспитания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Общие закономерности развития ребенка в раннем и дошкольном возрасте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Современные тенденции развития дошкольного образования</w:t>
            </w:r>
          </w:p>
        </w:tc>
      </w:tr>
      <w:tr w:rsidR="00BE7922" w:rsidRPr="00FA666D" w:rsidTr="004A10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характеристики</w:t>
            </w:r>
          </w:p>
          <w:p w:rsidR="00FA666D" w:rsidRPr="00FA666D" w:rsidRDefault="00FA666D" w:rsidP="00FA666D"/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Default="009F1ADB">
      <w:pPr>
        <w:rPr>
          <w:rStyle w:val="a3"/>
          <w:rFonts w:ascii="Times New Roman" w:hAnsi="Times New Roman" w:cs="Times New Roman"/>
        </w:rPr>
      </w:pPr>
      <w:bookmarkStart w:id="13" w:name="sub_13022"/>
      <w:r w:rsidRPr="00FA666D">
        <w:rPr>
          <w:rStyle w:val="a3"/>
          <w:rFonts w:ascii="Times New Roman" w:hAnsi="Times New Roman" w:cs="Times New Roman"/>
        </w:rPr>
        <w:t>3.2.2.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bookmarkEnd w:id="1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300"/>
        <w:gridCol w:w="1120"/>
        <w:gridCol w:w="1400"/>
        <w:gridCol w:w="2800"/>
        <w:gridCol w:w="840"/>
      </w:tblGrid>
      <w:tr w:rsidR="00BE7922" w:rsidRPr="00FA666D" w:rsidTr="00381538"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В/02.6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(подуровень)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100"/>
        <w:gridCol w:w="700"/>
        <w:gridCol w:w="3220"/>
        <w:gridCol w:w="1960"/>
        <w:gridCol w:w="3640"/>
      </w:tblGrid>
      <w:tr w:rsidR="00BE7922" w:rsidRPr="00FA666D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4A10FC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 w:rsidR="00381538"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425"/>
      </w:tblGrid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Проектирование образовательного процесса на основе </w:t>
            </w:r>
            <w:hyperlink r:id="rId23" w:history="1">
              <w:r w:rsidRPr="00FA666D">
                <w:rPr>
                  <w:rStyle w:val="a4"/>
                  <w:rFonts w:ascii="Times New Roman" w:hAnsi="Times New Roman" w:cs="Times New Roman"/>
                </w:rPr>
                <w:t>федерального государственного образовательного ста</w:t>
              </w:r>
              <w:r w:rsidRPr="00FA666D">
                <w:rPr>
                  <w:rStyle w:val="a4"/>
                  <w:rFonts w:ascii="Times New Roman" w:hAnsi="Times New Roman" w:cs="Times New Roman"/>
                </w:rPr>
                <w:t>н</w:t>
              </w:r>
              <w:r w:rsidRPr="00FA666D">
                <w:rPr>
                  <w:rStyle w:val="a4"/>
                  <w:rFonts w:ascii="Times New Roman" w:hAnsi="Times New Roman" w:cs="Times New Roman"/>
                </w:rPr>
                <w:t>дарта</w:t>
              </w:r>
            </w:hyperlink>
            <w:r w:rsidRPr="00FA666D">
              <w:rPr>
                <w:rFonts w:ascii="Times New Roman" w:hAnsi="Times New Roman" w:cs="Times New Roman"/>
              </w:rPr>
              <w:t xml:space="preserve"> начального общего образования с учетом особенностей социальной ситуации развития первоклассника в св</w:t>
            </w:r>
            <w:r w:rsidRPr="00FA666D">
              <w:rPr>
                <w:rFonts w:ascii="Times New Roman" w:hAnsi="Times New Roman" w:cs="Times New Roman"/>
              </w:rPr>
              <w:t>я</w:t>
            </w:r>
            <w:r w:rsidRPr="00FA666D">
              <w:rPr>
                <w:rFonts w:ascii="Times New Roman" w:hAnsi="Times New Roman" w:cs="Times New Roman"/>
              </w:rPr>
              <w:t xml:space="preserve">зи с переходом ведущей деятельности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от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игровой к учебной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у детей социальной </w:t>
            </w:r>
            <w:proofErr w:type="gramStart"/>
            <w:r w:rsidRPr="00FA666D">
              <w:rPr>
                <w:rFonts w:ascii="Times New Roman" w:hAnsi="Times New Roman" w:cs="Times New Roman"/>
              </w:rPr>
              <w:t>позиции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обучающихся на всем протяжении обучения в начальной школе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компетенций, умения учиться и универсальных учебных действий до уровня, нео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ходимого для освоения образовательных программ основного общего образования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Объективная оценка успехов 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возможностей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обучающихся с учетом неравномерности индивидуального психич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ского развития детей младшего школьного возраста, а также своеобразия динамики развития уче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ной деятельности мальчиков и девочек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Корректировка учебной деятельности исходя из данных мониторинга образовательных результатов с учетом нера</w:t>
            </w:r>
            <w:r w:rsidRPr="00FA666D">
              <w:rPr>
                <w:rFonts w:ascii="Times New Roman" w:hAnsi="Times New Roman" w:cs="Times New Roman"/>
              </w:rPr>
              <w:t>в</w:t>
            </w:r>
            <w:r w:rsidRPr="00FA666D">
              <w:rPr>
                <w:rFonts w:ascii="Times New Roman" w:hAnsi="Times New Roman" w:cs="Times New Roman"/>
              </w:rPr>
              <w:t>номерности индивидуального психического развития детей младшего школьного возраста (в том числе в силу разл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Проведение в четвертом классе начальной школы (во взаимодействии с психологом) мероприятий по пр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Ставить различные виды учебных задач (учебно-познавательных, учебно-практических, учебно-игровых) и орган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зовывать их решение (в индивидуальной или групповой форме) в соответствии с уровнем познавательного и ли</w:t>
            </w:r>
            <w:r w:rsidRPr="00FA666D">
              <w:rPr>
                <w:rFonts w:ascii="Times New Roman" w:hAnsi="Times New Roman" w:cs="Times New Roman"/>
              </w:rPr>
              <w:t>ч</w:t>
            </w:r>
            <w:r w:rsidRPr="00FA666D">
              <w:rPr>
                <w:rFonts w:ascii="Times New Roman" w:hAnsi="Times New Roman" w:cs="Times New Roman"/>
              </w:rPr>
              <w:t xml:space="preserve">ностного развития детей младшего возраста, сохраняя при этом баланс предметной и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мет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предметной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составляющей их содержания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Во взаимодействии с родителями (законными представителями), другими педагогическими работниками и психол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 xml:space="preserve">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и личностных), вых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дящими за рамки программы начального общего образования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Основные и актуальные для современной системы образования теории обучения, воспитания и развития детей мла</w:t>
            </w:r>
            <w:r w:rsidRPr="00FA666D">
              <w:rPr>
                <w:rFonts w:ascii="Times New Roman" w:hAnsi="Times New Roman" w:cs="Times New Roman"/>
              </w:rPr>
              <w:t>д</w:t>
            </w:r>
            <w:r w:rsidRPr="00FA666D">
              <w:rPr>
                <w:rFonts w:ascii="Times New Roman" w:hAnsi="Times New Roman" w:cs="Times New Roman"/>
              </w:rPr>
              <w:t>шего школьного возрастов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Существо заложенных в содержании используемых в начальной школе учебных задач обобщенных способов де</w:t>
            </w:r>
            <w:r w:rsidRPr="00FA666D">
              <w:rPr>
                <w:rFonts w:ascii="Times New Roman" w:hAnsi="Times New Roman" w:cs="Times New Roman"/>
              </w:rPr>
              <w:t>я</w:t>
            </w:r>
            <w:r w:rsidRPr="00FA666D">
              <w:rPr>
                <w:rFonts w:ascii="Times New Roman" w:hAnsi="Times New Roman" w:cs="Times New Roman"/>
              </w:rPr>
              <w:t>тельности и системы знаний о природе, обществе, человеке, технологиях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BE7922" w:rsidRPr="00FA666D" w:rsidTr="004A10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характеристики</w:t>
            </w:r>
          </w:p>
          <w:p w:rsidR="004A10FC" w:rsidRPr="004A10FC" w:rsidRDefault="004A10FC" w:rsidP="004A10FC"/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4A10FC" w:rsidRDefault="004A10FC">
      <w:pPr>
        <w:rPr>
          <w:rStyle w:val="a3"/>
          <w:rFonts w:ascii="Times New Roman" w:hAnsi="Times New Roman" w:cs="Times New Roman"/>
        </w:rPr>
      </w:pPr>
      <w:bookmarkStart w:id="14" w:name="sub_13023"/>
    </w:p>
    <w:p w:rsidR="00BE7922" w:rsidRDefault="009F1ADB">
      <w:pPr>
        <w:rPr>
          <w:rStyle w:val="a3"/>
          <w:rFonts w:ascii="Times New Roman" w:hAnsi="Times New Roman" w:cs="Times New Roman"/>
        </w:rPr>
      </w:pPr>
      <w:r w:rsidRPr="00FA666D">
        <w:rPr>
          <w:rStyle w:val="a3"/>
          <w:rFonts w:ascii="Times New Roman" w:hAnsi="Times New Roman" w:cs="Times New Roman"/>
        </w:rPr>
        <w:t>3.2.3.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bookmarkEnd w:id="14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300"/>
        <w:gridCol w:w="1120"/>
        <w:gridCol w:w="1400"/>
        <w:gridCol w:w="2660"/>
        <w:gridCol w:w="840"/>
      </w:tblGrid>
      <w:tr w:rsidR="00BE7922" w:rsidRPr="00FA666D" w:rsidTr="00FA666D"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(подуровень)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100"/>
        <w:gridCol w:w="840"/>
        <w:gridCol w:w="2520"/>
        <w:gridCol w:w="2240"/>
        <w:gridCol w:w="3780"/>
      </w:tblGrid>
      <w:tr w:rsidR="00BE7922" w:rsidRPr="00FA666D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</w:t>
            </w:r>
            <w:r w:rsidRPr="00FA666D">
              <w:rPr>
                <w:rFonts w:ascii="Times New Roman" w:hAnsi="Times New Roman" w:cs="Times New Roman"/>
              </w:rPr>
              <w:t>к</w:t>
            </w:r>
            <w:r w:rsidRPr="00FA666D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381538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425"/>
      </w:tblGrid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Определение на основе анализа учебной деятельности обучающегося оптимальных (в том или ином предметном 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разовательном контексте) способов его обучения и развития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Определение совместно с обучающимся, его родителями (законными представителями), другими участниками обр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зовательного процесса (педагог-психолог, учитель-дефектолог, методист и т. д.) зоны его ближайшего развития, ра</w:t>
            </w:r>
            <w:r w:rsidRPr="00FA666D">
              <w:rPr>
                <w:rFonts w:ascii="Times New Roman" w:hAnsi="Times New Roman" w:cs="Times New Roman"/>
              </w:rPr>
              <w:t>з</w:t>
            </w:r>
            <w:r w:rsidRPr="00FA666D">
              <w:rPr>
                <w:rFonts w:ascii="Times New Roman" w:hAnsi="Times New Roman" w:cs="Times New Roman"/>
              </w:rPr>
              <w:t>работка и реализация (при необходимости) индивидуального образовательного маршрута и индивидуальной пр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граммы развития обучающихся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</w:t>
            </w:r>
            <w:r w:rsidRPr="00FA666D">
              <w:rPr>
                <w:rFonts w:ascii="Times New Roman" w:hAnsi="Times New Roman" w:cs="Times New Roman"/>
              </w:rPr>
              <w:t>ю</w:t>
            </w:r>
            <w:r w:rsidRPr="00FA666D">
              <w:rPr>
                <w:rFonts w:ascii="Times New Roman" w:hAnsi="Times New Roman" w:cs="Times New Roman"/>
              </w:rPr>
              <w:t>щихся типовых программ и собственных разработок с учетом специфики состава обучающихся, уточнение и мод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фикация планирования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Применение специальных языковых программ (в том числе русского как иностранного), программ повышения яз</w:t>
            </w:r>
            <w:r w:rsidRPr="00FA666D">
              <w:rPr>
                <w:rFonts w:ascii="Times New Roman" w:hAnsi="Times New Roman" w:cs="Times New Roman"/>
              </w:rPr>
              <w:t>ы</w:t>
            </w:r>
            <w:r w:rsidRPr="00FA666D">
              <w:rPr>
                <w:rFonts w:ascii="Times New Roman" w:hAnsi="Times New Roman" w:cs="Times New Roman"/>
              </w:rPr>
              <w:t>ковой культуры, и развития навыков поликультурного общения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Совместное с учащимися использование иноязычных источников информации, инструментов перевода, произнош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Применять современные образовательные технологии, включая информационные, а также цифровые образовател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ные ресурсы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дик обучения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Планировать и осуществлять учебный процесс в соответствии с основной общеобразовательной пр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граммой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Разрабатывать рабочую программу по предмету, курсу на основе примерных основных общеобразовательных пр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грамм и обеспечивать ее выполнение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Организовать самостоятельную деятельность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>, в том числе исследовательскую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актуальные события современности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Использовать современные способы оценивания в условиях информационно-коммуникационных технологий (вед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ние электронных форм документации, в том числе электронного журнала и дневников об</w:t>
            </w:r>
            <w:r w:rsidRPr="00FA666D">
              <w:rPr>
                <w:rFonts w:ascii="Times New Roman" w:hAnsi="Times New Roman" w:cs="Times New Roman"/>
              </w:rPr>
              <w:t>у</w:t>
            </w:r>
            <w:r w:rsidRPr="00FA666D">
              <w:rPr>
                <w:rFonts w:ascii="Times New Roman" w:hAnsi="Times New Roman" w:cs="Times New Roman"/>
              </w:rPr>
              <w:t>чающихся)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Использовать разнообразные формы, приемы, методы и средства обучения, в том числе по индивидуальным уче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методами убеждения, аргументации своей позиции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Устанавливать контакты с обучающимися разного возраста и их родителями (законными представител</w:t>
            </w:r>
            <w:r w:rsidRPr="00FA666D">
              <w:rPr>
                <w:rFonts w:ascii="Times New Roman" w:hAnsi="Times New Roman" w:cs="Times New Roman"/>
              </w:rPr>
              <w:t>я</w:t>
            </w:r>
            <w:r w:rsidRPr="00FA666D">
              <w:rPr>
                <w:rFonts w:ascii="Times New Roman" w:hAnsi="Times New Roman" w:cs="Times New Roman"/>
              </w:rPr>
              <w:t>ми), другими педагогическими и иными работниками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Основы общетеоретических дисциплин в объеме, необходимых для решения педагогических, нау</w:t>
            </w:r>
            <w:r w:rsidRPr="00FA666D">
              <w:rPr>
                <w:rFonts w:ascii="Times New Roman" w:hAnsi="Times New Roman" w:cs="Times New Roman"/>
              </w:rPr>
              <w:t>ч</w:t>
            </w:r>
            <w:r w:rsidRPr="00FA666D">
              <w:rPr>
                <w:rFonts w:ascii="Times New Roman" w:hAnsi="Times New Roman" w:cs="Times New Roman"/>
              </w:rPr>
              <w:t>но-методических и организационно-управленческих задач (педагогика, психология, возрастная физиология; школьная гигиена; мет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дика преподавания предмета)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Программы и учебники по преподаваемому предмету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ческие возможности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Современные педагогические технологии реализации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FA666D">
              <w:rPr>
                <w:rFonts w:ascii="Times New Roman" w:hAnsi="Times New Roman" w:cs="Times New Roman"/>
              </w:rPr>
              <w:t xml:space="preserve"> подхода с учетом возрастных и индивид</w:t>
            </w:r>
            <w:r w:rsidRPr="00FA666D">
              <w:rPr>
                <w:rFonts w:ascii="Times New Roman" w:hAnsi="Times New Roman" w:cs="Times New Roman"/>
              </w:rPr>
              <w:t>у</w:t>
            </w:r>
            <w:r w:rsidRPr="00FA666D">
              <w:rPr>
                <w:rFonts w:ascii="Times New Roman" w:hAnsi="Times New Roman" w:cs="Times New Roman"/>
              </w:rPr>
              <w:t>альных особенностей обучающихся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Основы экологии, экономики, социологии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Правила внутреннего распорядка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Правила по охране труда и требования к безопасности образовательной среды</w:t>
            </w:r>
          </w:p>
        </w:tc>
      </w:tr>
      <w:tr w:rsidR="00BE7922" w:rsidRPr="00FA666D" w:rsidTr="004A10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Default="009F1ADB">
      <w:pPr>
        <w:rPr>
          <w:rStyle w:val="a3"/>
          <w:rFonts w:ascii="Times New Roman" w:hAnsi="Times New Roman" w:cs="Times New Roman"/>
        </w:rPr>
      </w:pPr>
      <w:bookmarkStart w:id="15" w:name="sub_13024"/>
      <w:r w:rsidRPr="00FA666D">
        <w:rPr>
          <w:rStyle w:val="a3"/>
          <w:rFonts w:ascii="Times New Roman" w:hAnsi="Times New Roman" w:cs="Times New Roman"/>
        </w:rPr>
        <w:t>3.2.4.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bookmarkEnd w:id="15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65"/>
        <w:gridCol w:w="1120"/>
        <w:gridCol w:w="1400"/>
        <w:gridCol w:w="2800"/>
        <w:gridCol w:w="840"/>
      </w:tblGrid>
      <w:tr w:rsidR="00BE7922" w:rsidRPr="00FA666D" w:rsidTr="004A10F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Модуль "Предметное обучение. Математика"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В/04.6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(подуровень)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100"/>
        <w:gridCol w:w="980"/>
        <w:gridCol w:w="2380"/>
        <w:gridCol w:w="980"/>
        <w:gridCol w:w="1680"/>
        <w:gridCol w:w="3500"/>
      </w:tblGrid>
      <w:tr w:rsidR="00BE7922" w:rsidRPr="00FA666D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ор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гинала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ла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381538" w:rsidP="0038153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425"/>
      </w:tblGrid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способности к </w:t>
            </w:r>
            <w:proofErr w:type="gramStart"/>
            <w:r w:rsidRPr="00FA666D">
              <w:rPr>
                <w:rFonts w:ascii="Times New Roman" w:hAnsi="Times New Roman" w:cs="Times New Roman"/>
              </w:rPr>
              <w:t>логическому рассуждению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 коммуникации, установки на использование этой спосо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ности, на ее ценность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способности к постижению основ математических моделей реального объекта или процесса, готовн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внутренней (мысленной) модели математической ситуации (включая пространственный о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раз)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у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умения проверять математическое доказательство, приводить опровергающий пр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мер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у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умения пользоваться заданной математической моделью, в частности, формулой, ге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метрической конфигурацией, алгоритмом, оценивать возможный результат моделирования (например - вычи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>ления)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материальной и информационной образовательной среды, содействующей развитию мат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матических способностей каждого ребенка и реализующей принципы современной педагогики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у обучающихся умения применять средства информационно-коммуникационных технологий в реш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нии задачи там, где это эффективно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способности преодолевать интеллектуальные трудности, решать принципиально новые задачи, пр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являть уважение к интеллектуальному труду и его результатам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Развитие инициативы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по использованию математики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Профессиональное использование элементов информационной образовательной среды с учетом возможностей пр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менения новых элементов такой среды, отсутствующих в конкретной образовательной организации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Использование в работе с детьми информационных ресурсов, в том числе ресурсов дистанционного обучения, п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мощь детям в освоении и самостоятельном использовании этих ресурсов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Содействие в подготовке обучающихся к участию в математических олимпиадах, конкурсах, исследовательских пр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ектах, интеллектуальных марафонах, шахматных турнирах и ученических конференциях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и поддержание высокой </w:t>
            </w:r>
            <w:proofErr w:type="gramStart"/>
            <w:r w:rsidRPr="00FA666D">
              <w:rPr>
                <w:rFonts w:ascii="Times New Roman" w:hAnsi="Times New Roman" w:cs="Times New Roman"/>
              </w:rPr>
              <w:t>мотивации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 развитие способности обучающихся к занятиям мат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логий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Консультирование обучающихся по выбору профессий и специальностей, где особо необходимы знания м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тематики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Выявление совместно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недостоверных и малоправдоподобных данных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позитивного отношения со стороны всех обучающихся к интеллектуальным достижениям одноклас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>ников независимо от абсолютного уровня этого достижения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представлений обучающихся о полезности знаний математики вне зависимости от избранной профе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>сии или специальности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Ведение диалога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или группой обучающихся в процессе решения задачи, выявление сомн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тельных мест, подтверждение правильности решения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Совместно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</w:t>
            </w:r>
            <w:r w:rsidRPr="00FA666D">
              <w:rPr>
                <w:rFonts w:ascii="Times New Roman" w:hAnsi="Times New Roman" w:cs="Times New Roman"/>
              </w:rPr>
              <w:t>ж</w:t>
            </w:r>
            <w:r w:rsidRPr="00FA666D">
              <w:rPr>
                <w:rFonts w:ascii="Times New Roman" w:hAnsi="Times New Roman" w:cs="Times New Roman"/>
              </w:rPr>
              <w:t>дения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Формировать у обучающихся убеждение в абсолютности математической истины и математического доказател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ства, предотвращать формирование модели поверхностной имитации действий, ведущих к успеху, без ясного пон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мания смысла; поощрять выбор различных путей в решении поставленной задачи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Решать задачи элементарной математики соответствующей ступени образования, в том числе те новые, которые во</w:t>
            </w:r>
            <w:r w:rsidRPr="00FA666D">
              <w:rPr>
                <w:rFonts w:ascii="Times New Roman" w:hAnsi="Times New Roman" w:cs="Times New Roman"/>
              </w:rPr>
              <w:t>з</w:t>
            </w:r>
            <w:r w:rsidRPr="00FA666D">
              <w:rPr>
                <w:rFonts w:ascii="Times New Roman" w:hAnsi="Times New Roman" w:cs="Times New Roman"/>
              </w:rPr>
              <w:t xml:space="preserve">никают в ходе работы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>, задачи олимпиад (включая новые задачи регионального этапа всеро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>сийской олимпиады)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Совместно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применять методы и приемы понимания математического текста, его анализа, структ</w:t>
            </w:r>
            <w:r w:rsidRPr="00FA666D">
              <w:rPr>
                <w:rFonts w:ascii="Times New Roman" w:hAnsi="Times New Roman" w:cs="Times New Roman"/>
              </w:rPr>
              <w:t>у</w:t>
            </w:r>
            <w:r w:rsidRPr="00FA666D">
              <w:rPr>
                <w:rFonts w:ascii="Times New Roman" w:hAnsi="Times New Roman" w:cs="Times New Roman"/>
              </w:rPr>
              <w:t>ризации, реорганизации, трансформации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Совместно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проводить анализ учебных и жизненных ситуаций, в которых можно применить матем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тический аппарат и математические инструменты (например, динамические таблицы), то же - для идеализир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ванных (задачных) ситуаций, описанных текстом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Совместно с обучающимися создавать и использовать наглядные представления математических объектов и проце</w:t>
            </w:r>
            <w:r w:rsidRPr="00FA666D">
              <w:rPr>
                <w:rFonts w:ascii="Times New Roman" w:hAnsi="Times New Roman" w:cs="Times New Roman"/>
              </w:rPr>
              <w:t>с</w:t>
            </w:r>
            <w:r w:rsidRPr="00FA666D">
              <w:rPr>
                <w:rFonts w:ascii="Times New Roman" w:hAnsi="Times New Roman" w:cs="Times New Roman"/>
              </w:rPr>
              <w:t>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Организовывать исследования - эксперимент, обнаружение закономерностей, доказательство в частных и общем сл</w:t>
            </w:r>
            <w:r w:rsidRPr="00FA666D">
              <w:rPr>
                <w:rFonts w:ascii="Times New Roman" w:hAnsi="Times New Roman" w:cs="Times New Roman"/>
              </w:rPr>
              <w:t>у</w:t>
            </w:r>
            <w:r w:rsidRPr="00FA666D">
              <w:rPr>
                <w:rFonts w:ascii="Times New Roman" w:hAnsi="Times New Roman" w:cs="Times New Roman"/>
              </w:rPr>
              <w:t>чаях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Проводить различия между точным и (или) приближенным математическим доказательством, в частности, компь</w:t>
            </w:r>
            <w:r w:rsidRPr="00FA666D">
              <w:rPr>
                <w:rFonts w:ascii="Times New Roman" w:hAnsi="Times New Roman" w:cs="Times New Roman"/>
              </w:rPr>
              <w:t>ю</w:t>
            </w:r>
            <w:r w:rsidRPr="00FA666D">
              <w:rPr>
                <w:rFonts w:ascii="Times New Roman" w:hAnsi="Times New Roman" w:cs="Times New Roman"/>
              </w:rPr>
              <w:t>терной оценкой, приближенным измерением, вычислением и др.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териала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основными математическими компьютерными инструментами: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визуализации данных, зависимостей, отношений, процессов, геометрических объектов;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вычислений - численных и символьных;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обработки данных (статистики);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экспериментальных лабораторий (вероятность, информатика)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Квалифицированно набирать математический текст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Обеспечивать помощь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FA666D">
              <w:rPr>
                <w:rFonts w:ascii="Times New Roman" w:hAnsi="Times New Roman" w:cs="Times New Roman"/>
              </w:rPr>
              <w:t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шаговый контроль выполнения соответствующих заданий, при необходимости прибегая к помощи других педагог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 xml:space="preserve">ческих работников, в частности </w:t>
            </w:r>
            <w:proofErr w:type="spellStart"/>
            <w:r w:rsidRPr="00FA666D">
              <w:rPr>
                <w:rFonts w:ascii="Times New Roman" w:hAnsi="Times New Roman" w:cs="Times New Roman"/>
              </w:rPr>
              <w:t>тьюторов</w:t>
            </w:r>
            <w:proofErr w:type="spell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Обеспечивать коммуникативную и учебную "включенности" всех учащихся в образовательный процесс (в частн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Работать с родителями (законными представителями), местным сообществом по проблематике математической кул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туры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математических эл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ментов этих приложений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Теория и методика преподавания математики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Специальные подходы и источники информации для обучения математике детей, для которых русский язык не явл</w:t>
            </w:r>
            <w:r w:rsidRPr="00FA666D">
              <w:rPr>
                <w:rFonts w:ascii="Times New Roman" w:hAnsi="Times New Roman" w:cs="Times New Roman"/>
              </w:rPr>
              <w:t>я</w:t>
            </w:r>
            <w:r w:rsidRPr="00FA666D">
              <w:rPr>
                <w:rFonts w:ascii="Times New Roman" w:hAnsi="Times New Roman" w:cs="Times New Roman"/>
              </w:rPr>
              <w:t>ется родным и ограниченно используется в семье и ближайшем окружении</w:t>
            </w:r>
          </w:p>
        </w:tc>
      </w:tr>
      <w:tr w:rsidR="00BE7922" w:rsidRPr="00FA666D" w:rsidTr="004A10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Default="009F1ADB">
      <w:pPr>
        <w:rPr>
          <w:rStyle w:val="a3"/>
          <w:rFonts w:ascii="Times New Roman" w:hAnsi="Times New Roman" w:cs="Times New Roman"/>
        </w:rPr>
      </w:pPr>
      <w:bookmarkStart w:id="16" w:name="sub_13025"/>
      <w:r w:rsidRPr="00FA666D">
        <w:rPr>
          <w:rStyle w:val="a3"/>
          <w:rFonts w:ascii="Times New Roman" w:hAnsi="Times New Roman" w:cs="Times New Roman"/>
        </w:rPr>
        <w:t>3.2.5. Трудовая функция</w:t>
      </w:r>
    </w:p>
    <w:p w:rsidR="004A10FC" w:rsidRPr="00FA666D" w:rsidRDefault="004A10FC">
      <w:pPr>
        <w:rPr>
          <w:rFonts w:ascii="Times New Roman" w:hAnsi="Times New Roman" w:cs="Times New Roman"/>
        </w:rPr>
      </w:pPr>
    </w:p>
    <w:bookmarkEnd w:id="16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160"/>
        <w:gridCol w:w="1120"/>
        <w:gridCol w:w="1540"/>
        <w:gridCol w:w="2660"/>
        <w:gridCol w:w="980"/>
      </w:tblGrid>
      <w:tr w:rsidR="00BE7922" w:rsidRPr="00FA666D" w:rsidTr="00FA666D"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Модуль "Предметное обучение. Русский язык"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В/05.6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Уровень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(подуровень)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6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960"/>
        <w:gridCol w:w="980"/>
        <w:gridCol w:w="2800"/>
        <w:gridCol w:w="2660"/>
        <w:gridCol w:w="3360"/>
      </w:tblGrid>
      <w:tr w:rsidR="00BE7922" w:rsidRPr="00FA666D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Заимствовано из ориг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нала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E7922" w:rsidRPr="00FA666D" w:rsidRDefault="009F1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BE7922" w:rsidRPr="00FA666D" w:rsidRDefault="00D80EB6" w:rsidP="00D80EB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F1ADB" w:rsidRPr="00FA666D">
              <w:rPr>
                <w:rFonts w:ascii="Times New Roman" w:hAnsi="Times New Roman" w:cs="Times New Roman"/>
              </w:rPr>
              <w:t>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ADB" w:rsidRPr="00FA666D">
              <w:rPr>
                <w:rFonts w:ascii="Times New Roman" w:hAnsi="Times New Roman" w:cs="Times New Roman"/>
              </w:rPr>
              <w:t>стандарта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425"/>
      </w:tblGrid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Осуществление совместно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proofErr w:type="gramStart"/>
            <w:r w:rsidRPr="00FA666D">
              <w:rPr>
                <w:rFonts w:ascii="Times New Roman" w:hAnsi="Times New Roman" w:cs="Times New Roman"/>
              </w:rPr>
              <w:t>Использование совместно с обучающимися источников языковой информации для решения практических или позн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>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gramStart"/>
            <w:r w:rsidRPr="00FA666D">
              <w:rPr>
                <w:rFonts w:ascii="Times New Roman" w:hAnsi="Times New Roman" w:cs="Times New Roman"/>
              </w:rPr>
              <w:t>интернет-форумы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 интернет-конференции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Формирование установки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на коммуникацию в максимально широком контексте, в том числе в гипе</w:t>
            </w:r>
            <w:r w:rsidRPr="00FA666D">
              <w:rPr>
                <w:rFonts w:ascii="Times New Roman" w:hAnsi="Times New Roman" w:cs="Times New Roman"/>
              </w:rPr>
              <w:t>р</w:t>
            </w:r>
            <w:r w:rsidRPr="00FA666D">
              <w:rPr>
                <w:rFonts w:ascii="Times New Roman" w:hAnsi="Times New Roman" w:cs="Times New Roman"/>
              </w:rPr>
              <w:t>медиа-формате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</w:t>
            </w:r>
            <w:r w:rsidRPr="00FA666D">
              <w:rPr>
                <w:rFonts w:ascii="Times New Roman" w:hAnsi="Times New Roman" w:cs="Times New Roman"/>
              </w:rPr>
              <w:t>ь</w:t>
            </w:r>
            <w:r w:rsidRPr="00FA666D">
              <w:rPr>
                <w:rFonts w:ascii="Times New Roman" w:hAnsi="Times New Roman" w:cs="Times New Roman"/>
              </w:rPr>
              <w:t>ные средства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Обсуждение с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образцов лучших произведений художественной и научной прозы, журналистики, р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кламы и т.п.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Поощрение участия обучающихся в театральных постановках, стимулирование создания ими аним</w:t>
            </w:r>
            <w:r w:rsidRPr="00FA666D">
              <w:rPr>
                <w:rFonts w:ascii="Times New Roman" w:hAnsi="Times New Roman" w:cs="Times New Roman"/>
              </w:rPr>
              <w:t>а</w:t>
            </w:r>
            <w:r w:rsidRPr="00FA666D">
              <w:rPr>
                <w:rFonts w:ascii="Times New Roman" w:hAnsi="Times New Roman" w:cs="Times New Roman"/>
              </w:rPr>
              <w:t xml:space="preserve">ционных и других </w:t>
            </w:r>
            <w:proofErr w:type="spellStart"/>
            <w:r w:rsidRPr="00FA666D">
              <w:rPr>
                <w:rFonts w:ascii="Times New Roman" w:hAnsi="Times New Roman" w:cs="Times New Roman"/>
              </w:rPr>
              <w:t>видеопродуктов</w:t>
            </w:r>
            <w:proofErr w:type="spell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</w:t>
            </w:r>
            <w:r w:rsidRPr="00FA666D">
              <w:rPr>
                <w:rFonts w:ascii="Times New Roman" w:hAnsi="Times New Roman" w:cs="Times New Roman"/>
              </w:rPr>
              <w:t>и</w:t>
            </w:r>
            <w:r w:rsidRPr="00FA666D">
              <w:rPr>
                <w:rFonts w:ascii="Times New Roman" w:hAnsi="Times New Roman" w:cs="Times New Roman"/>
              </w:rPr>
              <w:t>дения, разработка сценария театральной постановки или видеофильма и т.д.)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у обучающихся умения применения в практике устной и письменной речи норм современного лит</w:t>
            </w:r>
            <w:r w:rsidRPr="00FA666D">
              <w:rPr>
                <w:rFonts w:ascii="Times New Roman" w:hAnsi="Times New Roman" w:cs="Times New Roman"/>
              </w:rPr>
              <w:t>е</w:t>
            </w:r>
            <w:r w:rsidRPr="00FA666D">
              <w:rPr>
                <w:rFonts w:ascii="Times New Roman" w:hAnsi="Times New Roman" w:cs="Times New Roman"/>
              </w:rPr>
              <w:t>ратурного русского языка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Формирование у обучающихся культуры ссылок на источники опубликования, цитирования, соп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ставления, диалога с автором, недопущения нарушения авторских прав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Использовать специальные коррекционные приемы обучения для детей с ограниченными возможн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стями здоровья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Вести постоянную работу с семьями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Проявлять позитивное отношение к местным языковым явлениям, отражающим культу</w:t>
            </w:r>
            <w:r w:rsidRPr="00FA666D">
              <w:rPr>
                <w:rFonts w:ascii="Times New Roman" w:hAnsi="Times New Roman" w:cs="Times New Roman"/>
              </w:rPr>
              <w:t>р</w:t>
            </w:r>
            <w:r w:rsidRPr="00FA666D">
              <w:rPr>
                <w:rFonts w:ascii="Times New Roman" w:hAnsi="Times New Roman" w:cs="Times New Roman"/>
              </w:rPr>
              <w:t>но-исторические особенности развития региона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Проявлять позитивное отношение к родным языкам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Давать этическую и эстетическую оценку языковых проявлений в повседневной жизни: </w:t>
            </w:r>
            <w:proofErr w:type="gramStart"/>
            <w:r w:rsidRPr="00FA666D">
              <w:rPr>
                <w:rFonts w:ascii="Times New Roman" w:hAnsi="Times New Roman" w:cs="Times New Roman"/>
              </w:rPr>
              <w:t>интернет-языка</w:t>
            </w:r>
            <w:proofErr w:type="gramEnd"/>
            <w:r w:rsidRPr="00FA666D">
              <w:rPr>
                <w:rFonts w:ascii="Times New Roman" w:hAnsi="Times New Roman" w:cs="Times New Roman"/>
              </w:rPr>
              <w:t>, языка су</w:t>
            </w:r>
            <w:r w:rsidRPr="00FA666D">
              <w:rPr>
                <w:rFonts w:ascii="Times New Roman" w:hAnsi="Times New Roman" w:cs="Times New Roman"/>
              </w:rPr>
              <w:t>б</w:t>
            </w:r>
            <w:r w:rsidRPr="00FA666D">
              <w:rPr>
                <w:rFonts w:ascii="Times New Roman" w:hAnsi="Times New Roman" w:cs="Times New Roman"/>
              </w:rPr>
              <w:t>культур, языка СМИ, ненормативной лексики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BE7922" w:rsidRPr="00FA666D" w:rsidTr="004A10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 w:rsidRPr="00FA666D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FA666D">
              <w:rPr>
                <w:rFonts w:ascii="Times New Roman" w:hAnsi="Times New Roman" w:cs="Times New Roman"/>
              </w:rPr>
              <w:t xml:space="preserve"> лингвистических элементов этих приложений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Теория и методика преподавания русского языка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Контекстная языковая норма</w:t>
            </w:r>
          </w:p>
        </w:tc>
      </w:tr>
      <w:tr w:rsidR="00BE7922" w:rsidRPr="00FA666D" w:rsidTr="004A10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BE7922" w:rsidRPr="00FA666D" w:rsidTr="004A10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1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E7922" w:rsidRPr="00FA666D" w:rsidRDefault="00BE7922">
      <w:pPr>
        <w:ind w:firstLine="0"/>
        <w:jc w:val="left"/>
        <w:rPr>
          <w:rFonts w:ascii="Times New Roman" w:hAnsi="Times New Roman" w:cs="Times New Roman"/>
        </w:rPr>
        <w:sectPr w:rsidR="00BE7922" w:rsidRPr="00FA666D" w:rsidSect="00D80EB6">
          <w:pgSz w:w="16837" w:h="11905" w:orient="landscape"/>
          <w:pgMar w:top="709" w:right="800" w:bottom="709" w:left="1100" w:header="720" w:footer="720" w:gutter="0"/>
          <w:cols w:space="720"/>
          <w:noEndnote/>
        </w:sectPr>
      </w:pPr>
    </w:p>
    <w:p w:rsidR="00BE7922" w:rsidRPr="00FA666D" w:rsidRDefault="009F1ADB">
      <w:pPr>
        <w:pStyle w:val="1"/>
        <w:rPr>
          <w:rFonts w:ascii="Times New Roman" w:hAnsi="Times New Roman" w:cs="Times New Roman"/>
        </w:rPr>
      </w:pPr>
      <w:bookmarkStart w:id="17" w:name="sub_1400"/>
      <w:r w:rsidRPr="00FA666D">
        <w:rPr>
          <w:rFonts w:ascii="Times New Roman" w:hAnsi="Times New Roman" w:cs="Times New Roman"/>
        </w:rPr>
        <w:t>IV. Сведения об организациях-разработчиках</w:t>
      </w:r>
      <w:r w:rsidR="00D80EB6">
        <w:rPr>
          <w:rFonts w:ascii="Times New Roman" w:hAnsi="Times New Roman" w:cs="Times New Roman"/>
        </w:rPr>
        <w:t xml:space="preserve"> </w:t>
      </w:r>
      <w:r w:rsidRPr="00FA666D">
        <w:rPr>
          <w:rFonts w:ascii="Times New Roman" w:hAnsi="Times New Roman" w:cs="Times New Roman"/>
        </w:rPr>
        <w:t>профессионального стандарта</w:t>
      </w:r>
    </w:p>
    <w:bookmarkEnd w:id="17"/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Pr="00FA666D" w:rsidRDefault="009F1ADB">
      <w:pPr>
        <w:rPr>
          <w:rFonts w:ascii="Times New Roman" w:hAnsi="Times New Roman" w:cs="Times New Roman"/>
        </w:rPr>
      </w:pPr>
      <w:bookmarkStart w:id="18" w:name="sub_1401"/>
      <w:r w:rsidRPr="00FA666D">
        <w:rPr>
          <w:rStyle w:val="a3"/>
          <w:rFonts w:ascii="Times New Roman" w:hAnsi="Times New Roman" w:cs="Times New Roman"/>
        </w:rPr>
        <w:t>4.1. Ответственная организация - разработчик</w:t>
      </w:r>
    </w:p>
    <w:bookmarkEnd w:id="18"/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BE7922" w:rsidRPr="00FA666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BE7922" w:rsidRPr="00FA666D" w:rsidRDefault="009F1ADB" w:rsidP="00D80EB6">
            <w:pPr>
              <w:pStyle w:val="aff6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</w:t>
            </w:r>
            <w:r w:rsidRPr="00FA666D">
              <w:rPr>
                <w:rFonts w:ascii="Times New Roman" w:hAnsi="Times New Roman" w:cs="Times New Roman"/>
              </w:rPr>
              <w:t>о</w:t>
            </w:r>
            <w:r w:rsidRPr="00FA666D">
              <w:rPr>
                <w:rFonts w:ascii="Times New Roman" w:hAnsi="Times New Roman" w:cs="Times New Roman"/>
              </w:rPr>
              <w:t>вания города Москвы "Московский городской психолого-педагогический университет"</w:t>
            </w:r>
          </w:p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  <w:p w:rsidR="00BE7922" w:rsidRPr="00FA666D" w:rsidRDefault="009F1ADB">
            <w:pPr>
              <w:pStyle w:val="aff6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Ректор Рубцов Виталий Владимирович</w:t>
            </w:r>
          </w:p>
          <w:p w:rsidR="00BE7922" w:rsidRPr="00FA666D" w:rsidRDefault="00BE792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Pr="00FA666D" w:rsidRDefault="009F1ADB">
      <w:pPr>
        <w:rPr>
          <w:rFonts w:ascii="Times New Roman" w:hAnsi="Times New Roman" w:cs="Times New Roman"/>
        </w:rPr>
      </w:pPr>
      <w:bookmarkStart w:id="19" w:name="sub_1402"/>
      <w:r w:rsidRPr="00FA666D">
        <w:rPr>
          <w:rStyle w:val="a3"/>
          <w:rFonts w:ascii="Times New Roman" w:hAnsi="Times New Roman" w:cs="Times New Roman"/>
        </w:rPr>
        <w:t>4.2. Наименования организаций - разработчиков</w:t>
      </w:r>
    </w:p>
    <w:bookmarkEnd w:id="19"/>
    <w:p w:rsidR="00BE7922" w:rsidRPr="00FA666D" w:rsidRDefault="00BE79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660"/>
      </w:tblGrid>
      <w:tr w:rsidR="00BE7922" w:rsidRPr="00FA666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</w:t>
            </w:r>
          </w:p>
          <w:p w:rsidR="00BE7922" w:rsidRPr="00FA666D" w:rsidRDefault="009F1ADB">
            <w:pPr>
              <w:pStyle w:val="afff"/>
              <w:rPr>
                <w:rFonts w:ascii="Times New Roman" w:hAnsi="Times New Roman" w:cs="Times New Roman"/>
              </w:rPr>
            </w:pPr>
            <w:r w:rsidRPr="00FA666D">
              <w:rPr>
                <w:rFonts w:ascii="Times New Roman" w:hAnsi="Times New Roman" w:cs="Times New Roman"/>
              </w:rPr>
              <w:t>Центр образования N 109</w:t>
            </w:r>
          </w:p>
        </w:tc>
      </w:tr>
    </w:tbl>
    <w:p w:rsidR="00BE7922" w:rsidRPr="00FA666D" w:rsidRDefault="00BE7922">
      <w:pPr>
        <w:rPr>
          <w:rFonts w:ascii="Times New Roman" w:hAnsi="Times New Roman" w:cs="Times New Roman"/>
        </w:rPr>
      </w:pPr>
    </w:p>
    <w:p w:rsidR="00BE7922" w:rsidRPr="00FA666D" w:rsidRDefault="009F1ADB">
      <w:pPr>
        <w:pStyle w:val="aff7"/>
        <w:rPr>
          <w:rFonts w:ascii="Times New Roman" w:hAnsi="Times New Roman" w:cs="Times New Roman"/>
        </w:rPr>
      </w:pPr>
      <w:r w:rsidRPr="00FA666D">
        <w:rPr>
          <w:rFonts w:ascii="Times New Roman" w:hAnsi="Times New Roman" w:cs="Times New Roman"/>
        </w:rPr>
        <w:t>_____________________________</w:t>
      </w:r>
    </w:p>
    <w:p w:rsidR="00BE7922" w:rsidRPr="00FA666D" w:rsidRDefault="009F1ADB">
      <w:pPr>
        <w:rPr>
          <w:rFonts w:ascii="Times New Roman" w:hAnsi="Times New Roman" w:cs="Times New Roman"/>
        </w:rPr>
      </w:pPr>
      <w:bookmarkStart w:id="20" w:name="sub_1111"/>
      <w:r w:rsidRPr="00FA666D">
        <w:rPr>
          <w:rFonts w:ascii="Times New Roman" w:hAnsi="Times New Roman" w:cs="Times New Roman"/>
        </w:rPr>
        <w:t xml:space="preserve">*(1) </w:t>
      </w:r>
      <w:hyperlink r:id="rId24" w:history="1">
        <w:r w:rsidRPr="00FA666D">
          <w:rPr>
            <w:rStyle w:val="a4"/>
            <w:rFonts w:ascii="Times New Roman" w:hAnsi="Times New Roman" w:cs="Times New Roman"/>
          </w:rPr>
          <w:t>Общероссийский классификатор</w:t>
        </w:r>
      </w:hyperlink>
      <w:r w:rsidRPr="00FA666D">
        <w:rPr>
          <w:rFonts w:ascii="Times New Roman" w:hAnsi="Times New Roman" w:cs="Times New Roman"/>
        </w:rPr>
        <w:t xml:space="preserve"> занятий.</w:t>
      </w:r>
    </w:p>
    <w:p w:rsidR="00BE7922" w:rsidRPr="00FA666D" w:rsidRDefault="009F1ADB">
      <w:pPr>
        <w:rPr>
          <w:rFonts w:ascii="Times New Roman" w:hAnsi="Times New Roman" w:cs="Times New Roman"/>
        </w:rPr>
      </w:pPr>
      <w:bookmarkStart w:id="21" w:name="sub_2222"/>
      <w:bookmarkEnd w:id="20"/>
      <w:r w:rsidRPr="00FA666D">
        <w:rPr>
          <w:rFonts w:ascii="Times New Roman" w:hAnsi="Times New Roman" w:cs="Times New Roman"/>
        </w:rPr>
        <w:t xml:space="preserve">*(2) </w:t>
      </w:r>
      <w:hyperlink r:id="rId25" w:history="1">
        <w:r w:rsidRPr="00FA666D">
          <w:rPr>
            <w:rStyle w:val="a4"/>
            <w:rFonts w:ascii="Times New Roman" w:hAnsi="Times New Roman" w:cs="Times New Roman"/>
          </w:rPr>
          <w:t>Общероссийский классификатор</w:t>
        </w:r>
      </w:hyperlink>
      <w:r w:rsidRPr="00FA666D">
        <w:rPr>
          <w:rFonts w:ascii="Times New Roman" w:hAnsi="Times New Roman" w:cs="Times New Roman"/>
        </w:rPr>
        <w:t xml:space="preserve"> видов экономической деятельности.</w:t>
      </w:r>
    </w:p>
    <w:p w:rsidR="00BE7922" w:rsidRPr="00FA666D" w:rsidRDefault="009F1ADB">
      <w:pPr>
        <w:rPr>
          <w:rFonts w:ascii="Times New Roman" w:hAnsi="Times New Roman" w:cs="Times New Roman"/>
        </w:rPr>
      </w:pPr>
      <w:bookmarkStart w:id="22" w:name="sub_3333"/>
      <w:bookmarkEnd w:id="21"/>
      <w:r w:rsidRPr="00FA666D">
        <w:rPr>
          <w:rFonts w:ascii="Times New Roman" w:hAnsi="Times New Roman" w:cs="Times New Roman"/>
        </w:rPr>
        <w:t xml:space="preserve">*(3) </w:t>
      </w:r>
      <w:hyperlink r:id="rId26" w:history="1">
        <w:r w:rsidRPr="00FA666D">
          <w:rPr>
            <w:rStyle w:val="a4"/>
            <w:rFonts w:ascii="Times New Roman" w:hAnsi="Times New Roman" w:cs="Times New Roman"/>
          </w:rPr>
          <w:t>Приказ</w:t>
        </w:r>
      </w:hyperlink>
      <w:r w:rsidRPr="00FA666D">
        <w:rPr>
          <w:rFonts w:ascii="Times New Roman" w:hAnsi="Times New Roman" w:cs="Times New Roman"/>
        </w:rPr>
        <w:t xml:space="preserve"> </w:t>
      </w:r>
      <w:proofErr w:type="spellStart"/>
      <w:r w:rsidRPr="00FA666D">
        <w:rPr>
          <w:rFonts w:ascii="Times New Roman" w:hAnsi="Times New Roman" w:cs="Times New Roman"/>
        </w:rPr>
        <w:t>Минздравсоцразвития</w:t>
      </w:r>
      <w:proofErr w:type="spellEnd"/>
      <w:r w:rsidRPr="00FA666D">
        <w:rPr>
          <w:rFonts w:ascii="Times New Roman" w:hAnsi="Times New Roman" w:cs="Times New Roman"/>
        </w:rPr>
        <w:t xml:space="preserve"> России от 26 августа 2010 г. N 761н "Об утверждении Единого квалификационного справочника должностей руководителей, специалистов и служ</w:t>
      </w:r>
      <w:r w:rsidRPr="00FA666D">
        <w:rPr>
          <w:rFonts w:ascii="Times New Roman" w:hAnsi="Times New Roman" w:cs="Times New Roman"/>
        </w:rPr>
        <w:t>а</w:t>
      </w:r>
      <w:r w:rsidRPr="00FA666D">
        <w:rPr>
          <w:rFonts w:ascii="Times New Roman" w:hAnsi="Times New Roman" w:cs="Times New Roman"/>
        </w:rPr>
        <w:t>щих, раздел "Квалификационные характеристики должностей работников образования" (зарег</w:t>
      </w:r>
      <w:r w:rsidRPr="00FA666D">
        <w:rPr>
          <w:rFonts w:ascii="Times New Roman" w:hAnsi="Times New Roman" w:cs="Times New Roman"/>
        </w:rPr>
        <w:t>и</w:t>
      </w:r>
      <w:r w:rsidRPr="00FA666D">
        <w:rPr>
          <w:rFonts w:ascii="Times New Roman" w:hAnsi="Times New Roman" w:cs="Times New Roman"/>
        </w:rPr>
        <w:t>стрировано в Минюсте России 6 октября 2010 г. N 18638).</w:t>
      </w:r>
    </w:p>
    <w:p w:rsidR="00BE7922" w:rsidRPr="00FA666D" w:rsidRDefault="009F1ADB">
      <w:pPr>
        <w:rPr>
          <w:rFonts w:ascii="Times New Roman" w:hAnsi="Times New Roman" w:cs="Times New Roman"/>
        </w:rPr>
      </w:pPr>
      <w:bookmarkStart w:id="23" w:name="sub_4444"/>
      <w:bookmarkEnd w:id="22"/>
      <w:r w:rsidRPr="00FA666D">
        <w:rPr>
          <w:rFonts w:ascii="Times New Roman" w:hAnsi="Times New Roman" w:cs="Times New Roman"/>
        </w:rPr>
        <w:t xml:space="preserve">*(4) </w:t>
      </w:r>
      <w:hyperlink r:id="rId27" w:history="1">
        <w:r w:rsidRPr="00FA666D">
          <w:rPr>
            <w:rStyle w:val="a4"/>
            <w:rFonts w:ascii="Times New Roman" w:hAnsi="Times New Roman" w:cs="Times New Roman"/>
          </w:rPr>
          <w:t>Общероссийский классификатор</w:t>
        </w:r>
      </w:hyperlink>
      <w:r w:rsidRPr="00FA666D">
        <w:rPr>
          <w:rFonts w:ascii="Times New Roman" w:hAnsi="Times New Roman" w:cs="Times New Roman"/>
        </w:rPr>
        <w:t xml:space="preserve"> специальностей по образованию.</w:t>
      </w:r>
    </w:p>
    <w:bookmarkEnd w:id="23"/>
    <w:p w:rsidR="00BE7922" w:rsidRPr="00FA666D" w:rsidRDefault="00BE7922">
      <w:pPr>
        <w:rPr>
          <w:rFonts w:ascii="Times New Roman" w:hAnsi="Times New Roman" w:cs="Times New Roman"/>
        </w:rPr>
      </w:pPr>
    </w:p>
    <w:sectPr w:rsidR="00BE7922" w:rsidRPr="00FA666D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DB"/>
    <w:rsid w:val="00005325"/>
    <w:rsid w:val="00381538"/>
    <w:rsid w:val="004A10FC"/>
    <w:rsid w:val="009F1ADB"/>
    <w:rsid w:val="00BE7922"/>
    <w:rsid w:val="00D80EB6"/>
    <w:rsid w:val="00EB473F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D80E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semiHidden/>
    <w:unhideWhenUsed/>
    <w:rsid w:val="00EB473F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EB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D80E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semiHidden/>
    <w:unhideWhenUsed/>
    <w:rsid w:val="00EB473F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EB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057.0" TargetMode="External"/><Relationship Id="rId13" Type="http://schemas.openxmlformats.org/officeDocument/2006/relationships/hyperlink" Target="garantF1://86755.0" TargetMode="External"/><Relationship Id="rId18" Type="http://schemas.openxmlformats.org/officeDocument/2006/relationships/hyperlink" Target="garantF1://79146.3" TargetMode="External"/><Relationship Id="rId26" Type="http://schemas.openxmlformats.org/officeDocument/2006/relationships/hyperlink" Target="garantF1://99499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6755.0" TargetMode="External"/><Relationship Id="rId7" Type="http://schemas.openxmlformats.org/officeDocument/2006/relationships/hyperlink" Target="garantF1://70204190.0" TargetMode="External"/><Relationship Id="rId12" Type="http://schemas.openxmlformats.org/officeDocument/2006/relationships/hyperlink" Target="garantF1://99499.1000" TargetMode="External"/><Relationship Id="rId17" Type="http://schemas.openxmlformats.org/officeDocument/2006/relationships/hyperlink" Target="garantF1://12025268.10" TargetMode="External"/><Relationship Id="rId25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440422.0" TargetMode="External"/><Relationship Id="rId20" Type="http://schemas.openxmlformats.org/officeDocument/2006/relationships/hyperlink" Target="garantF1://99499.100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04190.1022" TargetMode="External"/><Relationship Id="rId11" Type="http://schemas.openxmlformats.org/officeDocument/2006/relationships/hyperlink" Target="garantF1://79057.0" TargetMode="External"/><Relationship Id="rId24" Type="http://schemas.openxmlformats.org/officeDocument/2006/relationships/hyperlink" Target="garantF1://79057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8.10" TargetMode="External"/><Relationship Id="rId23" Type="http://schemas.openxmlformats.org/officeDocument/2006/relationships/hyperlink" Target="garantF1://97127.100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85134.0" TargetMode="External"/><Relationship Id="rId19" Type="http://schemas.openxmlformats.org/officeDocument/2006/relationships/hyperlink" Target="garantF1://7905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9057.0" TargetMode="External"/><Relationship Id="rId14" Type="http://schemas.openxmlformats.org/officeDocument/2006/relationships/hyperlink" Target="garantF1://79146.3" TargetMode="External"/><Relationship Id="rId22" Type="http://schemas.openxmlformats.org/officeDocument/2006/relationships/hyperlink" Target="garantF1://70412244.1000" TargetMode="External"/><Relationship Id="rId27" Type="http://schemas.openxmlformats.org/officeDocument/2006/relationships/hyperlink" Target="garantF1://867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C5BD-DB5C-4BF6-B817-D9ACA4EA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6980</Words>
  <Characters>39787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Валентина</cp:lastModifiedBy>
  <cp:revision>2</cp:revision>
  <cp:lastPrinted>2014-06-05T08:28:00Z</cp:lastPrinted>
  <dcterms:created xsi:type="dcterms:W3CDTF">2014-06-05T08:30:00Z</dcterms:created>
  <dcterms:modified xsi:type="dcterms:W3CDTF">2014-06-05T08:30:00Z</dcterms:modified>
</cp:coreProperties>
</file>