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4B" w:rsidRDefault="00BC7E4B" w:rsidP="00BC7E4B">
      <w:pPr>
        <w:framePr w:h="14189" w:hSpace="10080" w:vSpace="58" w:wrap="notBeside" w:vAnchor="text" w:hAnchor="margin" w:x="1" w:y="1"/>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638925" cy="901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6833" r="1577"/>
                    <a:stretch/>
                  </pic:blipFill>
                  <pic:spPr bwMode="auto">
                    <a:xfrm>
                      <a:off x="0" y="0"/>
                      <a:ext cx="6638925" cy="9010650"/>
                    </a:xfrm>
                    <a:prstGeom prst="rect">
                      <a:avLst/>
                    </a:prstGeom>
                    <a:noFill/>
                    <a:ln>
                      <a:noFill/>
                    </a:ln>
                    <a:extLst>
                      <a:ext uri="{53640926-AAD7-44D8-BBD7-CCE9431645EC}">
                        <a14:shadowObscured xmlns:a14="http://schemas.microsoft.com/office/drawing/2010/main"/>
                      </a:ext>
                    </a:extLst>
                  </pic:spPr>
                </pic:pic>
              </a:graphicData>
            </a:graphic>
          </wp:inline>
        </w:drawing>
      </w:r>
    </w:p>
    <w:p w:rsidR="00BC7E4B" w:rsidRDefault="00BC7E4B" w:rsidP="00860F70">
      <w:pPr>
        <w:shd w:val="clear" w:color="auto" w:fill="FFFFFF" w:themeFill="background1"/>
        <w:spacing w:after="0" w:line="195" w:lineRule="atLeast"/>
        <w:ind w:left="284" w:hanging="284"/>
        <w:jc w:val="right"/>
        <w:textAlignment w:val="baseline"/>
        <w:rPr>
          <w:rFonts w:ascii="Times New Roman" w:eastAsia="Times New Roman" w:hAnsi="Times New Roman" w:cs="Times New Roman"/>
          <w:b/>
          <w:bCs/>
          <w:color w:val="000000"/>
          <w:sz w:val="24"/>
          <w:szCs w:val="24"/>
          <w:bdr w:val="none" w:sz="0" w:space="0" w:color="auto" w:frame="1"/>
          <w:lang w:eastAsia="ru-RU"/>
        </w:rPr>
      </w:pPr>
      <w:bookmarkStart w:id="0" w:name="_GoBack"/>
    </w:p>
    <w:bookmarkEnd w:id="0"/>
    <w:p w:rsidR="00BC7E4B" w:rsidRDefault="00BC7E4B" w:rsidP="00860F70">
      <w:pPr>
        <w:shd w:val="clear" w:color="auto" w:fill="FFFFFF" w:themeFill="background1"/>
        <w:spacing w:after="0" w:line="195" w:lineRule="atLeast"/>
        <w:ind w:left="284" w:hanging="284"/>
        <w:jc w:val="right"/>
        <w:textAlignment w:val="baseline"/>
        <w:rPr>
          <w:rFonts w:ascii="Times New Roman" w:eastAsia="Times New Roman" w:hAnsi="Times New Roman" w:cs="Times New Roman"/>
          <w:b/>
          <w:bCs/>
          <w:color w:val="000000"/>
          <w:sz w:val="24"/>
          <w:szCs w:val="24"/>
          <w:bdr w:val="none" w:sz="0" w:space="0" w:color="auto" w:frame="1"/>
          <w:lang w:eastAsia="ru-RU"/>
        </w:rPr>
      </w:pPr>
    </w:p>
    <w:p w:rsidR="00D33F79" w:rsidRPr="002C6415" w:rsidRDefault="00D33F79" w:rsidP="002C6415">
      <w:pPr>
        <w:shd w:val="clear" w:color="auto" w:fill="FFFFFF" w:themeFill="background1"/>
        <w:spacing w:after="0" w:line="195"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2C6415">
        <w:rPr>
          <w:rFonts w:ascii="Times New Roman" w:eastAsia="Times New Roman" w:hAnsi="Times New Roman" w:cs="Times New Roman"/>
          <w:b/>
          <w:bCs/>
          <w:color w:val="000000"/>
          <w:sz w:val="24"/>
          <w:szCs w:val="24"/>
          <w:bdr w:val="none" w:sz="0" w:space="0" w:color="auto" w:frame="1"/>
          <w:lang w:eastAsia="ru-RU"/>
        </w:rPr>
        <w:t>Глава 1. Общие положения</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b/>
          <w:color w:val="000000"/>
          <w:sz w:val="24"/>
          <w:szCs w:val="24"/>
          <w:bdr w:val="none" w:sz="0" w:space="0" w:color="auto" w:frame="1"/>
          <w:lang w:eastAsia="ru-RU"/>
        </w:rPr>
      </w:pPr>
      <w:r w:rsidRPr="002C6415">
        <w:rPr>
          <w:rFonts w:ascii="Times New Roman" w:eastAsia="Times New Roman" w:hAnsi="Times New Roman" w:cs="Times New Roman"/>
          <w:b/>
          <w:color w:val="000000"/>
          <w:sz w:val="24"/>
          <w:szCs w:val="24"/>
          <w:bdr w:val="none" w:sz="0" w:space="0" w:color="auto" w:frame="1"/>
          <w:lang w:eastAsia="ru-RU"/>
        </w:rPr>
        <w:t>Статья 1. Цели, принципы и правовая основа регулирования закупок</w:t>
      </w:r>
    </w:p>
    <w:p w:rsidR="00B92087" w:rsidRPr="002C6415" w:rsidRDefault="002C6415" w:rsidP="002C6415">
      <w:pPr>
        <w:pStyle w:val="a6"/>
        <w:shd w:val="clear" w:color="auto" w:fill="FFFFFF" w:themeFill="background1"/>
        <w:spacing w:after="0" w:line="195" w:lineRule="atLeast"/>
        <w:ind w:left="0"/>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lang w:eastAsia="ru-RU"/>
        </w:rPr>
        <w:tab/>
      </w:r>
      <w:r w:rsidRPr="002C6415">
        <w:rPr>
          <w:rFonts w:ascii="Times New Roman" w:eastAsia="Times New Roman" w:hAnsi="Times New Roman" w:cs="Times New Roman"/>
          <w:color w:val="000000"/>
          <w:sz w:val="24"/>
          <w:szCs w:val="24"/>
          <w:bdr w:val="none" w:sz="0" w:space="0" w:color="auto" w:frame="1"/>
          <w:lang w:eastAsia="ru-RU"/>
        </w:rPr>
        <w:t>1.</w:t>
      </w:r>
      <w:r w:rsidR="00D33F79" w:rsidRPr="002C6415">
        <w:rPr>
          <w:rFonts w:ascii="Times New Roman" w:eastAsia="Times New Roman" w:hAnsi="Times New Roman" w:cs="Times New Roman"/>
          <w:color w:val="000000"/>
          <w:sz w:val="24"/>
          <w:szCs w:val="24"/>
          <w:bdr w:val="none" w:sz="0" w:space="0" w:color="auto" w:frame="1"/>
          <w:lang w:eastAsia="ru-RU"/>
        </w:rPr>
        <w:t>Настоящее положение регулирует отношения, связанные с</w:t>
      </w:r>
      <w:r w:rsidR="00B92087" w:rsidRPr="002C6415">
        <w:rPr>
          <w:rFonts w:ascii="Times New Roman" w:eastAsia="Times New Roman" w:hAnsi="Times New Roman" w:cs="Times New Roman"/>
          <w:color w:val="000000"/>
          <w:sz w:val="24"/>
          <w:szCs w:val="24"/>
          <w:bdr w:val="none" w:sz="0" w:space="0" w:color="auto" w:frame="1"/>
          <w:lang w:eastAsia="ru-RU"/>
        </w:rPr>
        <w:t xml:space="preserve"> закупкой товаров, работ, услуг за счет средств приносящий доход деятельности</w:t>
      </w:r>
      <w:proofErr w:type="gramStart"/>
      <w:r w:rsidR="00B92087" w:rsidRPr="002C6415">
        <w:rPr>
          <w:rFonts w:ascii="Times New Roman" w:eastAsia="Times New Roman" w:hAnsi="Times New Roman" w:cs="Times New Roman"/>
          <w:color w:val="000000"/>
          <w:sz w:val="24"/>
          <w:szCs w:val="24"/>
          <w:bdr w:val="none" w:sz="0" w:space="0" w:color="auto" w:frame="1"/>
          <w:lang w:eastAsia="ru-RU"/>
        </w:rPr>
        <w:t xml:space="preserve"> </w:t>
      </w:r>
      <w:r w:rsidR="00D33F79" w:rsidRPr="002C6415">
        <w:rPr>
          <w:rFonts w:ascii="Times New Roman" w:eastAsia="Times New Roman" w:hAnsi="Times New Roman" w:cs="Times New Roman"/>
          <w:color w:val="000000"/>
          <w:sz w:val="24"/>
          <w:szCs w:val="24"/>
          <w:bdr w:val="none" w:sz="0" w:space="0" w:color="auto" w:frame="1"/>
          <w:lang w:eastAsia="ru-RU"/>
        </w:rPr>
        <w:t>,</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 xml:space="preserve"> создания условий для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w:t>
      </w:r>
      <w:r w:rsidR="003E3C40" w:rsidRPr="002C6415">
        <w:rPr>
          <w:rFonts w:ascii="Times New Roman" w:eastAsia="Times New Roman" w:hAnsi="Times New Roman" w:cs="Times New Roman"/>
          <w:color w:val="000000"/>
          <w:sz w:val="24"/>
          <w:szCs w:val="24"/>
          <w:bdr w:val="none" w:sz="0" w:space="0" w:color="auto" w:frame="1"/>
          <w:lang w:eastAsia="ru-RU"/>
        </w:rPr>
        <w:t xml:space="preserve"> полученных за счет средств приносящий доход деятельности </w:t>
      </w:r>
      <w:r w:rsidR="00D33F79" w:rsidRPr="002C6415">
        <w:rPr>
          <w:rFonts w:ascii="Times New Roman" w:eastAsia="Times New Roman" w:hAnsi="Times New Roman" w:cs="Times New Roman"/>
          <w:color w:val="000000"/>
          <w:sz w:val="24"/>
          <w:szCs w:val="24"/>
          <w:bdr w:val="none" w:sz="0" w:space="0" w:color="auto" w:frame="1"/>
          <w:lang w:eastAsia="ru-RU"/>
        </w:rPr>
        <w:t>, расширения возможностей участия юридических и физических лиц в закупке товаров, работ, услуг (далее также – закупка) и стимулирования такого участия, развития добросовестной конкуренции</w:t>
      </w:r>
      <w:r w:rsidR="00D03FBC"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D33F79" w:rsidP="002C6415">
      <w:pPr>
        <w:shd w:val="clear" w:color="auto" w:fill="FFFFFF" w:themeFill="background1"/>
        <w:spacing w:after="0" w:line="195" w:lineRule="atLeast"/>
        <w:ind w:left="240"/>
        <w:jc w:val="both"/>
        <w:textAlignment w:val="baseline"/>
        <w:rPr>
          <w:rFonts w:ascii="Times New Roman" w:eastAsia="Times New Roman" w:hAnsi="Times New Roman" w:cs="Times New Roman"/>
          <w:color w:val="000000" w:themeColor="text1"/>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Настоящее положение разработано в соответствии с </w:t>
      </w:r>
      <w:hyperlink r:id="rId8" w:anchor="/document/99/902289896/" w:history="1">
        <w:r w:rsidRPr="002C6415">
          <w:rPr>
            <w:rFonts w:ascii="Times New Roman" w:eastAsia="Times New Roman" w:hAnsi="Times New Roman" w:cs="Times New Roman"/>
            <w:color w:val="000000" w:themeColor="text1"/>
            <w:sz w:val="24"/>
            <w:szCs w:val="24"/>
            <w:u w:val="single"/>
            <w:bdr w:val="none" w:sz="0" w:space="0" w:color="auto" w:frame="1"/>
            <w:lang w:eastAsia="ru-RU"/>
          </w:rPr>
          <w:t>Федеральным законом от 18 июля 2011 года № 223-ФЗ</w:t>
        </w:r>
      </w:hyperlink>
      <w:r w:rsidRPr="002C6415">
        <w:rPr>
          <w:rFonts w:ascii="Times New Roman" w:eastAsia="Times New Roman" w:hAnsi="Times New Roman" w:cs="Times New Roman"/>
          <w:color w:val="000000" w:themeColor="text1"/>
          <w:sz w:val="24"/>
          <w:szCs w:val="24"/>
          <w:bdr w:val="none" w:sz="0" w:space="0" w:color="auto" w:frame="1"/>
          <w:lang w:eastAsia="ru-RU"/>
        </w:rPr>
        <w:t> «О закупках товаров, работ, услуг отдельными видами юридических лиц».</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themeColor="text1"/>
          <w:sz w:val="24"/>
          <w:szCs w:val="24"/>
          <w:bdr w:val="none" w:sz="0" w:space="0" w:color="auto" w:frame="1"/>
          <w:lang w:eastAsia="ru-RU"/>
        </w:rPr>
        <w:t>    3. Настояще</w:t>
      </w:r>
      <w:r w:rsidRPr="002C6415">
        <w:rPr>
          <w:rFonts w:ascii="Times New Roman" w:eastAsia="Times New Roman" w:hAnsi="Times New Roman" w:cs="Times New Roman"/>
          <w:color w:val="000000"/>
          <w:sz w:val="24"/>
          <w:szCs w:val="24"/>
          <w:bdr w:val="none" w:sz="0" w:space="0" w:color="auto" w:frame="1"/>
          <w:lang w:eastAsia="ru-RU"/>
        </w:rPr>
        <w:t xml:space="preserve">е положение не регулирует отношения, связанные </w:t>
      </w:r>
      <w:proofErr w:type="gramStart"/>
      <w:r w:rsidRPr="002C6415">
        <w:rPr>
          <w:rFonts w:ascii="Times New Roman" w:eastAsia="Times New Roman" w:hAnsi="Times New Roman" w:cs="Times New Roman"/>
          <w:color w:val="000000"/>
          <w:sz w:val="24"/>
          <w:szCs w:val="24"/>
          <w:bdr w:val="none" w:sz="0" w:space="0" w:color="auto" w:frame="1"/>
          <w:lang w:eastAsia="ru-RU"/>
        </w:rPr>
        <w:t>с</w:t>
      </w:r>
      <w:proofErr w:type="gramEnd"/>
      <w:r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куплей-продажей ценных бумаг и валютных ценностей;</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приобретением заказчиком биржевых товаров на товарной бирже в соответствии с законодательством о товарных биржах и биржевой торговле;</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themeColor="text1"/>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3) осуществлением заказчиком размещения заказов на поставки товаров, выполнение работ, оказание услуг в соответствии с</w:t>
      </w:r>
      <w:r w:rsidR="008247B0" w:rsidRPr="002C6415">
        <w:rPr>
          <w:rFonts w:ascii="Times New Roman" w:eastAsia="Times New Roman" w:hAnsi="Times New Roman" w:cs="Times New Roman"/>
          <w:color w:val="000000"/>
          <w:sz w:val="24"/>
          <w:szCs w:val="24"/>
          <w:bdr w:val="none" w:sz="0" w:space="0" w:color="auto" w:frame="1"/>
          <w:lang w:eastAsia="ru-RU"/>
        </w:rPr>
        <w:t xml:space="preserve"> </w:t>
      </w:r>
      <w:hyperlink r:id="rId9" w:anchor="/document/99/901941785/" w:history="1">
        <w:r w:rsidRPr="002C6415">
          <w:rPr>
            <w:rFonts w:ascii="Times New Roman" w:eastAsia="Times New Roman" w:hAnsi="Times New Roman" w:cs="Times New Roman"/>
            <w:color w:val="000000" w:themeColor="text1"/>
            <w:sz w:val="24"/>
            <w:szCs w:val="24"/>
            <w:u w:val="single"/>
            <w:bdr w:val="none" w:sz="0" w:space="0" w:color="auto" w:frame="1"/>
            <w:lang w:eastAsia="ru-RU"/>
          </w:rPr>
          <w:t>Федеральным законом от 21 июля 2005 года № 94-ФЗ</w:t>
        </w:r>
      </w:hyperlink>
      <w:r w:rsidRPr="002C6415">
        <w:rPr>
          <w:rFonts w:ascii="Times New Roman" w:eastAsia="Times New Roman" w:hAnsi="Times New Roman" w:cs="Times New Roman"/>
          <w:color w:val="000000" w:themeColor="text1"/>
          <w:sz w:val="24"/>
          <w:szCs w:val="24"/>
          <w:bdr w:val="none" w:sz="0" w:space="0" w:color="auto" w:frame="1"/>
          <w:lang w:eastAsia="ru-RU"/>
        </w:rPr>
        <w:t> «О размещении заказов на поставки товаров, выполнение работ, оказание услуг для государственных и муниципальных нужд»;</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4) закупкой в области военно-технического сотрудничества;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b/>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4. Требования Гражданского кодекса Российской Федерации, регламентирующие порядок и условия проведения торгов (статьи</w:t>
      </w:r>
      <w:hyperlink r:id="rId10" w:anchor="/document/99/9027690/ZA00MHG2OJ/" w:tooltip="Статья 448. Организация и порядок проведения торгов" w:history="1">
        <w:r w:rsidR="007D517A" w:rsidRPr="002C6415">
          <w:rPr>
            <w:rFonts w:ascii="Times New Roman" w:eastAsia="Times New Roman" w:hAnsi="Times New Roman" w:cs="Times New Roman"/>
            <w:color w:val="000000" w:themeColor="text1"/>
            <w:sz w:val="24"/>
            <w:szCs w:val="24"/>
            <w:u w:val="single"/>
            <w:bdr w:val="none" w:sz="0" w:space="0" w:color="auto" w:frame="1"/>
            <w:lang w:eastAsia="ru-RU"/>
          </w:rPr>
          <w:t>44</w:t>
        </w:r>
        <w:r w:rsidRPr="002C6415">
          <w:rPr>
            <w:rFonts w:ascii="Times New Roman" w:eastAsia="Times New Roman" w:hAnsi="Times New Roman" w:cs="Times New Roman"/>
            <w:color w:val="000000" w:themeColor="text1"/>
            <w:sz w:val="24"/>
            <w:szCs w:val="24"/>
            <w:u w:val="single"/>
            <w:bdr w:val="none" w:sz="0" w:space="0" w:color="auto" w:frame="1"/>
            <w:lang w:eastAsia="ru-RU"/>
          </w:rPr>
          <w:t>8</w:t>
        </w:r>
      </w:hyperlink>
      <w:r w:rsidRPr="002C6415">
        <w:rPr>
          <w:rFonts w:ascii="Times New Roman" w:eastAsia="Times New Roman" w:hAnsi="Times New Roman" w:cs="Times New Roman"/>
          <w:color w:val="000000" w:themeColor="text1"/>
          <w:sz w:val="24"/>
          <w:szCs w:val="24"/>
          <w:bdr w:val="none" w:sz="0" w:space="0" w:color="auto" w:frame="1"/>
          <w:lang w:eastAsia="ru-RU"/>
        </w:rPr>
        <w:t>, </w:t>
      </w:r>
      <w:hyperlink r:id="rId11" w:anchor="/document/99/9027690/ZA00MNU2OU/" w:tooltip="Статья 449. Последствия нарушения правил проведения торгов" w:history="1">
        <w:r w:rsidRPr="002C6415">
          <w:rPr>
            <w:rFonts w:ascii="Times New Roman" w:eastAsia="Times New Roman" w:hAnsi="Times New Roman" w:cs="Times New Roman"/>
            <w:color w:val="000000" w:themeColor="text1"/>
            <w:sz w:val="24"/>
            <w:szCs w:val="24"/>
            <w:u w:val="single"/>
            <w:bdr w:val="none" w:sz="0" w:space="0" w:color="auto" w:frame="1"/>
            <w:lang w:eastAsia="ru-RU"/>
          </w:rPr>
          <w:t>449</w:t>
        </w:r>
      </w:hyperlink>
      <w:r w:rsidRPr="002C6415">
        <w:rPr>
          <w:rFonts w:ascii="Times New Roman" w:eastAsia="Times New Roman" w:hAnsi="Times New Roman" w:cs="Times New Roman"/>
          <w:color w:val="000000" w:themeColor="text1"/>
          <w:sz w:val="24"/>
          <w:szCs w:val="24"/>
          <w:bdr w:val="none" w:sz="0" w:space="0" w:color="auto" w:frame="1"/>
          <w:lang w:eastAsia="ru-RU"/>
        </w:rPr>
        <w:t>)</w:t>
      </w:r>
      <w:r w:rsidRPr="002C6415">
        <w:rPr>
          <w:rFonts w:ascii="Times New Roman" w:eastAsia="Times New Roman" w:hAnsi="Times New Roman" w:cs="Times New Roman"/>
          <w:color w:val="000000"/>
          <w:sz w:val="24"/>
          <w:szCs w:val="24"/>
          <w:bdr w:val="none" w:sz="0" w:space="0" w:color="auto" w:frame="1"/>
          <w:lang w:eastAsia="ru-RU"/>
        </w:rPr>
        <w:t>, на настоящее положение не распространяются.</w:t>
      </w:r>
      <w:r w:rsidRPr="002C6415">
        <w:rPr>
          <w:rFonts w:ascii="Times New Roman" w:eastAsia="Times New Roman" w:hAnsi="Times New Roman" w:cs="Times New Roman"/>
          <w:color w:val="000000"/>
          <w:sz w:val="24"/>
          <w:szCs w:val="24"/>
          <w:bdr w:val="none" w:sz="0" w:space="0" w:color="auto" w:frame="1"/>
          <w:lang w:eastAsia="ru-RU"/>
        </w:rPr>
        <w:br/>
      </w:r>
      <w:r w:rsidRPr="002C6415">
        <w:rPr>
          <w:rFonts w:ascii="Times New Roman" w:eastAsia="Times New Roman" w:hAnsi="Times New Roman" w:cs="Times New Roman"/>
          <w:b/>
          <w:color w:val="000000"/>
          <w:sz w:val="24"/>
          <w:szCs w:val="24"/>
          <w:bdr w:val="none" w:sz="0" w:space="0" w:color="auto" w:frame="1"/>
          <w:lang w:eastAsia="ru-RU"/>
        </w:rPr>
        <w:t>Статья 2. Основные термины, используемые в настоящем положении</w:t>
      </w:r>
    </w:p>
    <w:p w:rsidR="00D33F79" w:rsidRPr="002C6415" w:rsidRDefault="00D33F79" w:rsidP="002C6415">
      <w:pPr>
        <w:shd w:val="clear" w:color="auto" w:fill="FFFFFF" w:themeFill="background1"/>
        <w:spacing w:after="0" w:line="240" w:lineRule="auto"/>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Для целей реализации настоящего положения используются следующие термины:</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r w:rsidRPr="002C6415">
        <w:rPr>
          <w:rFonts w:ascii="Times New Roman" w:eastAsia="Times New Roman" w:hAnsi="Times New Roman" w:cs="Times New Roman"/>
          <w:b/>
          <w:color w:val="000000"/>
          <w:sz w:val="24"/>
          <w:szCs w:val="24"/>
          <w:bdr w:val="none" w:sz="0" w:space="0" w:color="auto" w:frame="1"/>
          <w:lang w:eastAsia="ru-RU"/>
        </w:rPr>
        <w:t>Заказчик</w:t>
      </w:r>
      <w:r w:rsidRPr="002C6415">
        <w:rPr>
          <w:rFonts w:ascii="Times New Roman" w:eastAsia="Times New Roman" w:hAnsi="Times New Roman" w:cs="Times New Roman"/>
          <w:color w:val="000000"/>
          <w:sz w:val="24"/>
          <w:szCs w:val="24"/>
          <w:bdr w:val="none" w:sz="0" w:space="0" w:color="auto" w:frame="1"/>
          <w:lang w:eastAsia="ru-RU"/>
        </w:rPr>
        <w:t xml:space="preserve"> – лицо, осуществляющее закупку, в целях своевременного и полного удовлетворения собственных потребностей в товарах, работах, услугах с необходимыми показателями цены, качества и надежности;</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proofErr w:type="gramStart"/>
      <w:r w:rsidRPr="002C6415">
        <w:rPr>
          <w:rFonts w:ascii="Times New Roman" w:eastAsia="Times New Roman" w:hAnsi="Times New Roman" w:cs="Times New Roman"/>
          <w:b/>
          <w:color w:val="000000"/>
          <w:sz w:val="24"/>
          <w:szCs w:val="24"/>
          <w:bdr w:val="none" w:sz="0" w:space="0" w:color="auto" w:frame="1"/>
          <w:lang w:eastAsia="ru-RU"/>
        </w:rPr>
        <w:t>Участник закупки</w:t>
      </w:r>
      <w:r w:rsidRPr="002C6415">
        <w:rPr>
          <w:rFonts w:ascii="Times New Roman" w:eastAsia="Times New Roman" w:hAnsi="Times New Roman" w:cs="Times New Roman"/>
          <w:color w:val="000000"/>
          <w:sz w:val="24"/>
          <w:szCs w:val="24"/>
          <w:bdr w:val="none" w:sz="0" w:space="0" w:color="auto" w:frame="1"/>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претендующее на заключение контракта</w:t>
      </w:r>
      <w:proofErr w:type="gramEnd"/>
      <w:r w:rsidRPr="002C6415">
        <w:rPr>
          <w:rFonts w:ascii="Times New Roman" w:eastAsia="Times New Roman" w:hAnsi="Times New Roman" w:cs="Times New Roman"/>
          <w:color w:val="000000"/>
          <w:sz w:val="24"/>
          <w:szCs w:val="24"/>
          <w:bdr w:val="none" w:sz="0" w:space="0" w:color="auto" w:frame="1"/>
          <w:lang w:eastAsia="ru-RU"/>
        </w:rPr>
        <w:t xml:space="preserve"> с заказчиком.</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b/>
          <w:color w:val="000000"/>
          <w:sz w:val="24"/>
          <w:szCs w:val="24"/>
          <w:bdr w:val="none" w:sz="0" w:space="0" w:color="auto" w:frame="1"/>
          <w:lang w:eastAsia="ru-RU"/>
        </w:rPr>
        <w:t>      </w:t>
      </w:r>
      <w:r w:rsidR="003E3C40" w:rsidRPr="002C6415">
        <w:rPr>
          <w:rFonts w:ascii="Times New Roman" w:eastAsia="Times New Roman" w:hAnsi="Times New Roman" w:cs="Times New Roman"/>
          <w:b/>
          <w:color w:val="000000"/>
          <w:sz w:val="24"/>
          <w:szCs w:val="24"/>
          <w:bdr w:val="none" w:sz="0" w:space="0" w:color="auto" w:frame="1"/>
          <w:lang w:eastAsia="ru-RU"/>
        </w:rPr>
        <w:t>  Контракт</w:t>
      </w:r>
      <w:r w:rsidR="003E3C40" w:rsidRPr="002C6415">
        <w:rPr>
          <w:rFonts w:ascii="Times New Roman" w:eastAsia="Times New Roman" w:hAnsi="Times New Roman" w:cs="Times New Roman"/>
          <w:color w:val="000000"/>
          <w:sz w:val="24"/>
          <w:szCs w:val="24"/>
          <w:bdr w:val="none" w:sz="0" w:space="0" w:color="auto" w:frame="1"/>
          <w:lang w:eastAsia="ru-RU"/>
        </w:rPr>
        <w:t xml:space="preserve"> – </w:t>
      </w:r>
      <w:r w:rsidRPr="002C6415">
        <w:rPr>
          <w:rFonts w:ascii="Times New Roman" w:eastAsia="Times New Roman" w:hAnsi="Times New Roman" w:cs="Times New Roman"/>
          <w:color w:val="000000"/>
          <w:sz w:val="24"/>
          <w:szCs w:val="24"/>
          <w:bdr w:val="none" w:sz="0" w:space="0" w:color="auto" w:frame="1"/>
          <w:lang w:eastAsia="ru-RU"/>
        </w:rPr>
        <w:t xml:space="preserve"> договор, заключаемый в соответствии с правилами, установленными настоящим положением, между заказчиком и участником закупки и направленный на удовлетворение потребностей заказчика в товарах, работах, услугах.</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b/>
          <w:color w:val="000000"/>
          <w:sz w:val="24"/>
          <w:szCs w:val="24"/>
          <w:lang w:eastAsia="ru-RU"/>
        </w:rPr>
      </w:pPr>
      <w:r w:rsidRPr="002C6415">
        <w:rPr>
          <w:rFonts w:ascii="Times New Roman" w:eastAsia="Times New Roman" w:hAnsi="Times New Roman" w:cs="Times New Roman"/>
          <w:b/>
          <w:color w:val="000000"/>
          <w:sz w:val="24"/>
          <w:szCs w:val="24"/>
          <w:bdr w:val="none" w:sz="0" w:space="0" w:color="auto" w:frame="1"/>
          <w:lang w:eastAsia="ru-RU"/>
        </w:rPr>
        <w:t>        </w:t>
      </w:r>
      <w:r w:rsidR="003E3C40" w:rsidRPr="002C6415">
        <w:rPr>
          <w:rFonts w:ascii="Times New Roman" w:eastAsia="Times New Roman" w:hAnsi="Times New Roman" w:cs="Times New Roman"/>
          <w:b/>
          <w:color w:val="000000"/>
          <w:sz w:val="24"/>
          <w:szCs w:val="24"/>
          <w:bdr w:val="none" w:sz="0" w:space="0" w:color="auto" w:frame="1"/>
          <w:lang w:eastAsia="ru-RU"/>
        </w:rPr>
        <w:t>Статья 3</w:t>
      </w:r>
      <w:r w:rsidRPr="002C6415">
        <w:rPr>
          <w:rFonts w:ascii="Times New Roman" w:eastAsia="Times New Roman" w:hAnsi="Times New Roman" w:cs="Times New Roman"/>
          <w:b/>
          <w:color w:val="000000"/>
          <w:sz w:val="24"/>
          <w:szCs w:val="24"/>
          <w:bdr w:val="none" w:sz="0" w:space="0" w:color="auto" w:frame="1"/>
          <w:lang w:eastAsia="ru-RU"/>
        </w:rPr>
        <w:t>. Закупочные комиссии</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При осуществлении з</w:t>
      </w:r>
      <w:r w:rsidR="00053E8A" w:rsidRPr="002C6415">
        <w:rPr>
          <w:rFonts w:ascii="Times New Roman" w:eastAsia="Times New Roman" w:hAnsi="Times New Roman" w:cs="Times New Roman"/>
          <w:color w:val="000000"/>
          <w:sz w:val="24"/>
          <w:szCs w:val="24"/>
          <w:bdr w:val="none" w:sz="0" w:space="0" w:color="auto" w:frame="1"/>
          <w:lang w:eastAsia="ru-RU"/>
        </w:rPr>
        <w:t xml:space="preserve">акупок путем проведения прямых закупок малого объема </w:t>
      </w:r>
      <w:r w:rsidRPr="002C6415">
        <w:rPr>
          <w:rFonts w:ascii="Times New Roman" w:eastAsia="Times New Roman" w:hAnsi="Times New Roman" w:cs="Times New Roman"/>
          <w:color w:val="000000"/>
          <w:sz w:val="24"/>
          <w:szCs w:val="24"/>
          <w:bdr w:val="none" w:sz="0" w:space="0" w:color="auto" w:frame="1"/>
          <w:lang w:eastAsia="ru-RU"/>
        </w:rPr>
        <w:t>на товары, работы, услуги</w:t>
      </w:r>
      <w:r w:rsidR="00422A6E" w:rsidRPr="002C6415">
        <w:rPr>
          <w:rFonts w:ascii="Times New Roman" w:eastAsia="Times New Roman" w:hAnsi="Times New Roman" w:cs="Times New Roman"/>
          <w:color w:val="000000"/>
          <w:sz w:val="24"/>
          <w:szCs w:val="24"/>
          <w:bdr w:val="none" w:sz="0" w:space="0" w:color="auto" w:frame="1"/>
          <w:lang w:eastAsia="ru-RU"/>
        </w:rPr>
        <w:t xml:space="preserve"> за счет средств от приносящей доход деятельности</w:t>
      </w:r>
      <w:r w:rsidR="00053E8A" w:rsidRPr="002C6415">
        <w:rPr>
          <w:rFonts w:ascii="Times New Roman" w:eastAsia="Times New Roman" w:hAnsi="Times New Roman" w:cs="Times New Roman"/>
          <w:color w:val="000000"/>
          <w:sz w:val="24"/>
          <w:szCs w:val="24"/>
          <w:bdr w:val="none" w:sz="0" w:space="0" w:color="auto" w:frame="1"/>
          <w:lang w:eastAsia="ru-RU"/>
        </w:rPr>
        <w:t xml:space="preserve"> создается</w:t>
      </w:r>
      <w:r w:rsidRPr="002C6415">
        <w:rPr>
          <w:rFonts w:ascii="Times New Roman" w:eastAsia="Times New Roman" w:hAnsi="Times New Roman" w:cs="Times New Roman"/>
          <w:color w:val="000000"/>
          <w:sz w:val="24"/>
          <w:szCs w:val="24"/>
          <w:bdr w:val="none" w:sz="0" w:space="0" w:color="auto" w:frame="1"/>
          <w:lang w:eastAsia="ru-RU"/>
        </w:rPr>
        <w:t xml:space="preserve"> комиссия (далее также – комиссия).</w:t>
      </w:r>
    </w:p>
    <w:p w:rsidR="00D33F79" w:rsidRPr="002C6415" w:rsidRDefault="006E2C5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r w:rsidR="00053E8A" w:rsidRPr="002C6415">
        <w:rPr>
          <w:rFonts w:ascii="Times New Roman" w:eastAsia="Times New Roman" w:hAnsi="Times New Roman" w:cs="Times New Roman"/>
          <w:color w:val="000000"/>
          <w:sz w:val="24"/>
          <w:szCs w:val="24"/>
          <w:bdr w:val="none" w:sz="0" w:space="0" w:color="auto" w:frame="1"/>
          <w:lang w:eastAsia="ru-RU"/>
        </w:rPr>
        <w:t>2</w:t>
      </w:r>
      <w:r w:rsidR="00D33F79" w:rsidRPr="002C6415">
        <w:rPr>
          <w:rFonts w:ascii="Times New Roman" w:eastAsia="Times New Roman" w:hAnsi="Times New Roman" w:cs="Times New Roman"/>
          <w:color w:val="000000"/>
          <w:sz w:val="24"/>
          <w:szCs w:val="24"/>
          <w:bdr w:val="none" w:sz="0" w:space="0" w:color="auto" w:frame="1"/>
          <w:lang w:eastAsia="ru-RU"/>
        </w:rPr>
        <w:t>    Число членов комиссии должно быть не менее чем пять человек.</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3. Членами комиссии не могут быть физические лица, лично заинтересованные в результатах закупки</w:t>
      </w:r>
      <w:r w:rsidR="003E3C40" w:rsidRPr="002C6415">
        <w:rPr>
          <w:rFonts w:ascii="Times New Roman" w:eastAsia="Times New Roman" w:hAnsi="Times New Roman" w:cs="Times New Roman"/>
          <w:color w:val="000000"/>
          <w:sz w:val="24"/>
          <w:szCs w:val="24"/>
          <w:bdr w:val="none" w:sz="0" w:space="0" w:color="auto" w:frame="1"/>
          <w:lang w:eastAsia="ru-RU"/>
        </w:rPr>
        <w:t>.</w:t>
      </w:r>
      <w:r w:rsidRPr="002C6415">
        <w:rPr>
          <w:rFonts w:ascii="Times New Roman" w:eastAsia="Times New Roman" w:hAnsi="Times New Roman" w:cs="Times New Roman"/>
          <w:color w:val="000000"/>
          <w:sz w:val="24"/>
          <w:szCs w:val="24"/>
          <w:bdr w:val="none" w:sz="0" w:space="0" w:color="auto" w:frame="1"/>
          <w:lang w:eastAsia="ru-RU"/>
        </w:rPr>
        <w:t xml:space="preserve"> В случае выявления в составе комиссии указанных лиц заказчик, принявшие решение о создании комиссии, обязаны незамедлительно заменить их иными физическими лицами, которые лично не заинтересованы в результатах закупки и на которых не способны оказывать влияние участники закупок. Замена члена комиссии допускается только по решению заказчика,</w:t>
      </w:r>
      <w:r w:rsidR="006E2C57" w:rsidRPr="002C6415">
        <w:rPr>
          <w:rFonts w:ascii="Times New Roman" w:eastAsia="Times New Roman" w:hAnsi="Times New Roman" w:cs="Times New Roman"/>
          <w:color w:val="000000"/>
          <w:sz w:val="24"/>
          <w:szCs w:val="24"/>
          <w:bdr w:val="none" w:sz="0" w:space="0" w:color="auto" w:frame="1"/>
          <w:lang w:eastAsia="ru-RU"/>
        </w:rPr>
        <w:t xml:space="preserve"> </w:t>
      </w:r>
      <w:r w:rsidRPr="002C6415">
        <w:rPr>
          <w:rFonts w:ascii="Times New Roman" w:eastAsia="Times New Roman" w:hAnsi="Times New Roman" w:cs="Times New Roman"/>
          <w:color w:val="000000"/>
          <w:sz w:val="24"/>
          <w:szCs w:val="24"/>
          <w:bdr w:val="none" w:sz="0" w:space="0" w:color="auto" w:frame="1"/>
          <w:lang w:eastAsia="ru-RU"/>
        </w:rPr>
        <w:t xml:space="preserve"> </w:t>
      </w:r>
      <w:proofErr w:type="gramStart"/>
      <w:r w:rsidRPr="002C6415">
        <w:rPr>
          <w:rFonts w:ascii="Times New Roman" w:eastAsia="Times New Roman" w:hAnsi="Times New Roman" w:cs="Times New Roman"/>
          <w:color w:val="000000"/>
          <w:sz w:val="24"/>
          <w:szCs w:val="24"/>
          <w:bdr w:val="none" w:sz="0" w:space="0" w:color="auto" w:frame="1"/>
          <w:lang w:eastAsia="ru-RU"/>
        </w:rPr>
        <w:t>принявших</w:t>
      </w:r>
      <w:proofErr w:type="gramEnd"/>
      <w:r w:rsidRPr="002C6415">
        <w:rPr>
          <w:rFonts w:ascii="Times New Roman" w:eastAsia="Times New Roman" w:hAnsi="Times New Roman" w:cs="Times New Roman"/>
          <w:color w:val="000000"/>
          <w:sz w:val="24"/>
          <w:szCs w:val="24"/>
          <w:bdr w:val="none" w:sz="0" w:space="0" w:color="auto" w:frame="1"/>
          <w:lang w:eastAsia="ru-RU"/>
        </w:rPr>
        <w:t xml:space="preserve"> решение о создании комиссии.</w:t>
      </w:r>
    </w:p>
    <w:p w:rsidR="00D33F79" w:rsidRPr="002C6415" w:rsidRDefault="00053E8A"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lastRenderedPageBreak/>
        <w:t>    4.  К</w:t>
      </w:r>
      <w:r w:rsidR="00D33F79" w:rsidRPr="002C6415">
        <w:rPr>
          <w:rFonts w:ascii="Times New Roman" w:eastAsia="Times New Roman" w:hAnsi="Times New Roman" w:cs="Times New Roman"/>
          <w:color w:val="000000"/>
          <w:sz w:val="24"/>
          <w:szCs w:val="24"/>
          <w:bdr w:val="none" w:sz="0" w:space="0" w:color="auto" w:frame="1"/>
          <w:lang w:eastAsia="ru-RU"/>
        </w:rPr>
        <w:t>омиссией осуществляются:</w:t>
      </w:r>
    </w:p>
    <w:p w:rsidR="00D33F79" w:rsidRPr="002C6415" w:rsidRDefault="00053E8A"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w:t>
      </w:r>
      <w:r w:rsidR="00D33F79" w:rsidRPr="002C6415">
        <w:rPr>
          <w:rFonts w:ascii="Times New Roman" w:eastAsia="Times New Roman" w:hAnsi="Times New Roman" w:cs="Times New Roman"/>
          <w:color w:val="000000"/>
          <w:sz w:val="24"/>
          <w:szCs w:val="24"/>
          <w:bdr w:val="none" w:sz="0" w:space="0" w:color="auto" w:frame="1"/>
          <w:lang w:eastAsia="ru-RU"/>
        </w:rPr>
        <w:t>) рассмотрение, оценка и сопост</w:t>
      </w:r>
      <w:r w:rsidRPr="002C6415">
        <w:rPr>
          <w:rFonts w:ascii="Times New Roman" w:eastAsia="Times New Roman" w:hAnsi="Times New Roman" w:cs="Times New Roman"/>
          <w:color w:val="000000"/>
          <w:sz w:val="24"/>
          <w:szCs w:val="24"/>
          <w:bdr w:val="none" w:sz="0" w:space="0" w:color="auto" w:frame="1"/>
          <w:lang w:eastAsia="ru-RU"/>
        </w:rPr>
        <w:t>авление заявок на заключение контракта</w:t>
      </w:r>
      <w:r w:rsidR="00645ABE" w:rsidRPr="002C6415">
        <w:rPr>
          <w:rFonts w:ascii="Times New Roman" w:eastAsia="Times New Roman" w:hAnsi="Times New Roman" w:cs="Times New Roman"/>
          <w:color w:val="000000"/>
          <w:sz w:val="24"/>
          <w:szCs w:val="24"/>
          <w:bdr w:val="none" w:sz="0" w:space="0" w:color="auto" w:frame="1"/>
          <w:lang w:eastAsia="ru-RU"/>
        </w:rPr>
        <w:t>-договора</w:t>
      </w:r>
      <w:r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053E8A"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w:t>
      </w:r>
      <w:r w:rsidR="00D33F79" w:rsidRPr="002C6415">
        <w:rPr>
          <w:rFonts w:ascii="Times New Roman" w:eastAsia="Times New Roman" w:hAnsi="Times New Roman" w:cs="Times New Roman"/>
          <w:color w:val="000000"/>
          <w:sz w:val="24"/>
          <w:szCs w:val="24"/>
          <w:bdr w:val="none" w:sz="0" w:space="0" w:color="auto" w:frame="1"/>
          <w:lang w:eastAsia="ru-RU"/>
        </w:rPr>
        <w:t>)</w:t>
      </w:r>
      <w:r w:rsidR="003E3C40" w:rsidRPr="002C6415">
        <w:rPr>
          <w:rFonts w:ascii="Times New Roman" w:eastAsia="Times New Roman" w:hAnsi="Times New Roman" w:cs="Times New Roman"/>
          <w:color w:val="000000"/>
          <w:sz w:val="24"/>
          <w:szCs w:val="24"/>
          <w:bdr w:val="none" w:sz="0" w:space="0" w:color="auto" w:frame="1"/>
          <w:lang w:eastAsia="ru-RU"/>
        </w:rPr>
        <w:t xml:space="preserve"> определение победителя</w:t>
      </w:r>
      <w:r w:rsidR="00D33F79"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053E8A"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3</w:t>
      </w:r>
      <w:r w:rsidR="00D33F79" w:rsidRPr="002C6415">
        <w:rPr>
          <w:rFonts w:ascii="Times New Roman" w:eastAsia="Times New Roman" w:hAnsi="Times New Roman" w:cs="Times New Roman"/>
          <w:color w:val="000000"/>
          <w:sz w:val="24"/>
          <w:szCs w:val="24"/>
          <w:bdr w:val="none" w:sz="0" w:space="0" w:color="auto" w:frame="1"/>
          <w:lang w:eastAsia="ru-RU"/>
        </w:rPr>
        <w:t>) ведение протоко</w:t>
      </w:r>
      <w:r w:rsidRPr="002C6415">
        <w:rPr>
          <w:rFonts w:ascii="Times New Roman" w:eastAsia="Times New Roman" w:hAnsi="Times New Roman" w:cs="Times New Roman"/>
          <w:color w:val="000000"/>
          <w:sz w:val="24"/>
          <w:szCs w:val="24"/>
          <w:bdr w:val="none" w:sz="0" w:space="0" w:color="auto" w:frame="1"/>
          <w:lang w:eastAsia="ru-RU"/>
        </w:rPr>
        <w:t>ла.  </w:t>
      </w:r>
      <w:r w:rsidR="00D33F79" w:rsidRPr="002C6415">
        <w:rPr>
          <w:rFonts w:ascii="Times New Roman" w:eastAsia="Times New Roman" w:hAnsi="Times New Roman" w:cs="Times New Roman"/>
          <w:color w:val="000000"/>
          <w:sz w:val="24"/>
          <w:szCs w:val="24"/>
          <w:bdr w:val="none" w:sz="0" w:space="0" w:color="auto" w:frame="1"/>
          <w:lang w:eastAsia="ru-RU"/>
        </w:rPr>
        <w:t>   </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sz w:val="24"/>
          <w:szCs w:val="24"/>
          <w:bdr w:val="none" w:sz="0" w:space="0" w:color="auto" w:frame="1"/>
          <w:lang w:eastAsia="ru-RU"/>
        </w:rPr>
        <w:t>    8. Принятие решения членами комиссии путем проведения заочного голосования, а также делегирование ими своих полномочий иным лицам не допускается. Отсутствие члена комиссии на заседании комиссии не допускается, за исключением случаев убытия в командировку, нахождения в отпуске, отсутствия в связи с временной нетрудоспособностью.</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b/>
          <w:color w:val="000000"/>
          <w:sz w:val="24"/>
          <w:szCs w:val="24"/>
          <w:bdr w:val="none" w:sz="0" w:space="0" w:color="auto" w:frame="1"/>
          <w:lang w:eastAsia="ru-RU"/>
        </w:rPr>
      </w:pPr>
      <w:r w:rsidRPr="002C6415">
        <w:rPr>
          <w:rFonts w:ascii="Times New Roman" w:eastAsia="Times New Roman" w:hAnsi="Times New Roman" w:cs="Times New Roman"/>
          <w:b/>
          <w:color w:val="000000"/>
          <w:sz w:val="24"/>
          <w:szCs w:val="24"/>
          <w:bdr w:val="none" w:sz="0" w:space="0" w:color="auto" w:frame="1"/>
          <w:lang w:eastAsia="ru-RU"/>
        </w:rPr>
        <w:t>Ст</w:t>
      </w:r>
      <w:r w:rsidR="003E3C40" w:rsidRPr="002C6415">
        <w:rPr>
          <w:rFonts w:ascii="Times New Roman" w:eastAsia="Times New Roman" w:hAnsi="Times New Roman" w:cs="Times New Roman"/>
          <w:b/>
          <w:color w:val="000000"/>
          <w:sz w:val="24"/>
          <w:szCs w:val="24"/>
          <w:bdr w:val="none" w:sz="0" w:space="0" w:color="auto" w:frame="1"/>
          <w:lang w:eastAsia="ru-RU"/>
        </w:rPr>
        <w:t>атья 4</w:t>
      </w:r>
      <w:r w:rsidRPr="002C6415">
        <w:rPr>
          <w:rFonts w:ascii="Times New Roman" w:eastAsia="Times New Roman" w:hAnsi="Times New Roman" w:cs="Times New Roman"/>
          <w:b/>
          <w:color w:val="000000"/>
          <w:sz w:val="24"/>
          <w:szCs w:val="24"/>
          <w:bdr w:val="none" w:sz="0" w:space="0" w:color="auto" w:frame="1"/>
          <w:lang w:eastAsia="ru-RU"/>
        </w:rPr>
        <w:t>. Способы закупок</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Закупки</w:t>
      </w:r>
      <w:r w:rsidR="00025870" w:rsidRPr="002C6415">
        <w:rPr>
          <w:rFonts w:ascii="Times New Roman" w:eastAsia="Times New Roman" w:hAnsi="Times New Roman" w:cs="Times New Roman"/>
          <w:color w:val="000000"/>
          <w:sz w:val="24"/>
          <w:szCs w:val="24"/>
          <w:bdr w:val="none" w:sz="0" w:space="0" w:color="auto" w:frame="1"/>
          <w:lang w:eastAsia="ru-RU"/>
        </w:rPr>
        <w:t xml:space="preserve"> за счет средств от приносящей доход деятельности</w:t>
      </w:r>
      <w:r w:rsidRPr="002C6415">
        <w:rPr>
          <w:rFonts w:ascii="Times New Roman" w:eastAsia="Times New Roman" w:hAnsi="Times New Roman" w:cs="Times New Roman"/>
          <w:color w:val="000000"/>
          <w:sz w:val="24"/>
          <w:szCs w:val="24"/>
          <w:bdr w:val="none" w:sz="0" w:space="0" w:color="auto" w:frame="1"/>
          <w:lang w:eastAsia="ru-RU"/>
        </w:rPr>
        <w:t xml:space="preserve"> товаров, работ, услуг</w:t>
      </w:r>
      <w:r w:rsidR="00053E8A" w:rsidRPr="002C6415">
        <w:rPr>
          <w:rFonts w:ascii="Times New Roman" w:eastAsia="Times New Roman" w:hAnsi="Times New Roman" w:cs="Times New Roman"/>
          <w:color w:val="000000"/>
          <w:sz w:val="24"/>
          <w:szCs w:val="24"/>
          <w:bdr w:val="none" w:sz="0" w:space="0" w:color="auto" w:frame="1"/>
          <w:lang w:eastAsia="ru-RU"/>
        </w:rPr>
        <w:t xml:space="preserve"> могут осуществляться следующим способом</w:t>
      </w:r>
      <w:r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путем проведения торгов в форме:</w:t>
      </w:r>
    </w:p>
    <w:p w:rsidR="00D33F79" w:rsidRPr="002C6415" w:rsidRDefault="00053E8A"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 прямой закупки малого объема</w:t>
      </w:r>
      <w:r w:rsidR="00D47071" w:rsidRPr="002C6415">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00D47071" w:rsidRPr="002C6415">
        <w:rPr>
          <w:rFonts w:ascii="Times New Roman" w:eastAsia="Times New Roman" w:hAnsi="Times New Roman" w:cs="Times New Roman"/>
          <w:color w:val="000000"/>
          <w:sz w:val="24"/>
          <w:szCs w:val="24"/>
          <w:bdr w:val="none" w:sz="0" w:space="0" w:color="auto" w:frame="1"/>
          <w:lang w:eastAsia="ru-RU"/>
        </w:rPr>
        <w:t>ст</w:t>
      </w:r>
      <w:proofErr w:type="spellEnd"/>
      <w:proofErr w:type="gramEnd"/>
      <w:r w:rsidR="00D47071" w:rsidRPr="002C6415">
        <w:rPr>
          <w:rFonts w:ascii="Times New Roman" w:eastAsia="Times New Roman" w:hAnsi="Times New Roman" w:cs="Times New Roman"/>
          <w:color w:val="000000"/>
          <w:sz w:val="24"/>
          <w:szCs w:val="24"/>
          <w:bdr w:val="none" w:sz="0" w:space="0" w:color="auto" w:frame="1"/>
          <w:lang w:eastAsia="ru-RU"/>
        </w:rPr>
        <w:t xml:space="preserve"> 3 п. 3 -223ФЗ</w:t>
      </w:r>
      <w:r w:rsidR="00D33F79" w:rsidRPr="002C6415">
        <w:rPr>
          <w:rFonts w:ascii="Times New Roman" w:eastAsia="Times New Roman" w:hAnsi="Times New Roman" w:cs="Times New Roman"/>
          <w:color w:val="000000"/>
          <w:sz w:val="24"/>
          <w:szCs w:val="24"/>
          <w:bdr w:val="none" w:sz="0" w:space="0" w:color="auto" w:frame="1"/>
          <w:lang w:eastAsia="ru-RU"/>
        </w:rPr>
        <w:t>;    </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без проведения торгов у единственного поставщика.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Во всех случаях закупка осуществляется путем проведения торгов, за исключением случаев, установленных настоящим положением. Закупка товаров, работ, услуг</w:t>
      </w:r>
      <w:r w:rsidR="001216C7" w:rsidRPr="002C6415">
        <w:rPr>
          <w:rFonts w:ascii="Times New Roman" w:eastAsia="Times New Roman" w:hAnsi="Times New Roman" w:cs="Times New Roman"/>
          <w:color w:val="000000"/>
          <w:sz w:val="24"/>
          <w:szCs w:val="24"/>
          <w:bdr w:val="none" w:sz="0" w:space="0" w:color="auto" w:frame="1"/>
          <w:lang w:eastAsia="ru-RU"/>
        </w:rPr>
        <w:t xml:space="preserve"> за счет сре</w:t>
      </w:r>
      <w:proofErr w:type="gramStart"/>
      <w:r w:rsidR="001216C7" w:rsidRPr="002C6415">
        <w:rPr>
          <w:rFonts w:ascii="Times New Roman" w:eastAsia="Times New Roman" w:hAnsi="Times New Roman" w:cs="Times New Roman"/>
          <w:color w:val="000000"/>
          <w:sz w:val="24"/>
          <w:szCs w:val="24"/>
          <w:bdr w:val="none" w:sz="0" w:space="0" w:color="auto" w:frame="1"/>
          <w:lang w:eastAsia="ru-RU"/>
        </w:rPr>
        <w:t>дств пр</w:t>
      </w:r>
      <w:proofErr w:type="gramEnd"/>
      <w:r w:rsidR="001216C7" w:rsidRPr="002C6415">
        <w:rPr>
          <w:rFonts w:ascii="Times New Roman" w:eastAsia="Times New Roman" w:hAnsi="Times New Roman" w:cs="Times New Roman"/>
          <w:color w:val="000000"/>
          <w:sz w:val="24"/>
          <w:szCs w:val="24"/>
          <w:bdr w:val="none" w:sz="0" w:space="0" w:color="auto" w:frame="1"/>
          <w:lang w:eastAsia="ru-RU"/>
        </w:rPr>
        <w:t xml:space="preserve">иносящей доход деятельности </w:t>
      </w:r>
      <w:r w:rsidRPr="002C6415">
        <w:rPr>
          <w:rFonts w:ascii="Times New Roman" w:eastAsia="Times New Roman" w:hAnsi="Times New Roman" w:cs="Times New Roman"/>
          <w:color w:val="000000"/>
          <w:sz w:val="24"/>
          <w:szCs w:val="24"/>
          <w:bdr w:val="none" w:sz="0" w:space="0" w:color="auto" w:frame="1"/>
          <w:lang w:eastAsia="ru-RU"/>
        </w:rPr>
        <w:t xml:space="preserve"> иными способами, не указанными в </w:t>
      </w:r>
      <w:hyperlink r:id="rId12" w:anchor="/document/97/34685/m97id34685p1_77/" w:tooltip="1. Закупки товаров, работ, услуг могут осуществляться следующими способами:" w:history="1">
        <w:r w:rsidRPr="002C6415">
          <w:rPr>
            <w:rFonts w:ascii="Times New Roman" w:eastAsia="Times New Roman" w:hAnsi="Times New Roman" w:cs="Times New Roman"/>
            <w:color w:val="000000" w:themeColor="text1"/>
            <w:sz w:val="24"/>
            <w:szCs w:val="24"/>
            <w:u w:val="single"/>
            <w:bdr w:val="none" w:sz="0" w:space="0" w:color="auto" w:frame="1"/>
            <w:lang w:eastAsia="ru-RU"/>
          </w:rPr>
          <w:t>части 1</w:t>
        </w:r>
      </w:hyperlink>
      <w:r w:rsidRPr="002C6415">
        <w:rPr>
          <w:rFonts w:ascii="Times New Roman" w:eastAsia="Times New Roman" w:hAnsi="Times New Roman" w:cs="Times New Roman"/>
          <w:color w:val="000000" w:themeColor="text1"/>
          <w:sz w:val="24"/>
          <w:szCs w:val="24"/>
          <w:bdr w:val="none" w:sz="0" w:space="0" w:color="auto" w:frame="1"/>
          <w:lang w:eastAsia="ru-RU"/>
        </w:rPr>
        <w:t> </w:t>
      </w:r>
      <w:r w:rsidRPr="002C6415">
        <w:rPr>
          <w:rFonts w:ascii="Times New Roman" w:eastAsia="Times New Roman" w:hAnsi="Times New Roman" w:cs="Times New Roman"/>
          <w:color w:val="000000"/>
          <w:sz w:val="24"/>
          <w:szCs w:val="24"/>
          <w:bdr w:val="none" w:sz="0" w:space="0" w:color="auto" w:frame="1"/>
          <w:lang w:eastAsia="ru-RU"/>
        </w:rPr>
        <w:t>настоящей статьи, не допускается.</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3. Решение о выборе способа</w:t>
      </w:r>
      <w:r w:rsidR="006E2C57" w:rsidRPr="002C6415">
        <w:rPr>
          <w:rFonts w:ascii="Times New Roman" w:eastAsia="Times New Roman" w:hAnsi="Times New Roman" w:cs="Times New Roman"/>
          <w:color w:val="000000"/>
          <w:sz w:val="24"/>
          <w:szCs w:val="24"/>
          <w:bdr w:val="none" w:sz="0" w:space="0" w:color="auto" w:frame="1"/>
          <w:lang w:eastAsia="ru-RU"/>
        </w:rPr>
        <w:t xml:space="preserve"> закупки принимается заказчиком</w:t>
      </w:r>
      <w:r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r w:rsidR="00E864B2" w:rsidRPr="002C6415">
        <w:rPr>
          <w:rFonts w:ascii="Times New Roman" w:eastAsia="Times New Roman" w:hAnsi="Times New Roman" w:cs="Times New Roman"/>
          <w:color w:val="000000"/>
          <w:sz w:val="24"/>
          <w:szCs w:val="24"/>
          <w:bdr w:val="none" w:sz="0" w:space="0" w:color="auto" w:frame="1"/>
          <w:lang w:eastAsia="ru-RU"/>
        </w:rPr>
        <w:t> 4</w:t>
      </w:r>
      <w:r w:rsidR="001216C7" w:rsidRPr="002C6415">
        <w:rPr>
          <w:rFonts w:ascii="Times New Roman" w:eastAsia="Times New Roman" w:hAnsi="Times New Roman" w:cs="Times New Roman"/>
          <w:color w:val="000000"/>
          <w:sz w:val="24"/>
          <w:szCs w:val="24"/>
          <w:bdr w:val="none" w:sz="0" w:space="0" w:color="auto" w:frame="1"/>
          <w:lang w:eastAsia="ru-RU"/>
        </w:rPr>
        <w:t>.  Ц</w:t>
      </w:r>
      <w:r w:rsidRPr="002C6415">
        <w:rPr>
          <w:rFonts w:ascii="Times New Roman" w:eastAsia="Times New Roman" w:hAnsi="Times New Roman" w:cs="Times New Roman"/>
          <w:color w:val="000000"/>
          <w:sz w:val="24"/>
          <w:szCs w:val="24"/>
          <w:bdr w:val="none" w:sz="0" w:space="0" w:color="auto" w:frame="1"/>
          <w:lang w:eastAsia="ru-RU"/>
        </w:rPr>
        <w:t>ена контра</w:t>
      </w:r>
      <w:r w:rsidR="001216C7" w:rsidRPr="002C6415">
        <w:rPr>
          <w:rFonts w:ascii="Times New Roman" w:eastAsia="Times New Roman" w:hAnsi="Times New Roman" w:cs="Times New Roman"/>
          <w:color w:val="000000"/>
          <w:sz w:val="24"/>
          <w:szCs w:val="24"/>
          <w:bdr w:val="none" w:sz="0" w:space="0" w:color="auto" w:frame="1"/>
          <w:lang w:eastAsia="ru-RU"/>
        </w:rPr>
        <w:t xml:space="preserve">кта по каждой закупке малого объема </w:t>
      </w:r>
      <w:r w:rsidRPr="002C6415">
        <w:rPr>
          <w:rFonts w:ascii="Times New Roman" w:eastAsia="Times New Roman" w:hAnsi="Times New Roman" w:cs="Times New Roman"/>
          <w:color w:val="000000"/>
          <w:sz w:val="24"/>
          <w:szCs w:val="24"/>
          <w:bdr w:val="none" w:sz="0" w:space="0" w:color="auto" w:frame="1"/>
          <w:lang w:eastAsia="ru-RU"/>
        </w:rPr>
        <w:t>н</w:t>
      </w:r>
      <w:r w:rsidR="001216C7" w:rsidRPr="002C6415">
        <w:rPr>
          <w:rFonts w:ascii="Times New Roman" w:eastAsia="Times New Roman" w:hAnsi="Times New Roman" w:cs="Times New Roman"/>
          <w:color w:val="000000"/>
          <w:sz w:val="24"/>
          <w:szCs w:val="24"/>
          <w:bdr w:val="none" w:sz="0" w:space="0" w:color="auto" w:frame="1"/>
          <w:lang w:eastAsia="ru-RU"/>
        </w:rPr>
        <w:t>е должна</w:t>
      </w:r>
      <w:r w:rsidR="00E864B2" w:rsidRPr="002C6415">
        <w:rPr>
          <w:rFonts w:ascii="Times New Roman" w:eastAsia="Times New Roman" w:hAnsi="Times New Roman" w:cs="Times New Roman"/>
          <w:color w:val="000000"/>
          <w:sz w:val="24"/>
          <w:szCs w:val="24"/>
          <w:bdr w:val="none" w:sz="0" w:space="0" w:color="auto" w:frame="1"/>
          <w:lang w:eastAsia="ru-RU"/>
        </w:rPr>
        <w:t xml:space="preserve"> превышать ста</w:t>
      </w:r>
      <w:r w:rsidR="001216C7" w:rsidRPr="002C6415">
        <w:rPr>
          <w:rFonts w:ascii="Times New Roman" w:eastAsia="Times New Roman" w:hAnsi="Times New Roman" w:cs="Times New Roman"/>
          <w:color w:val="000000"/>
          <w:sz w:val="24"/>
          <w:szCs w:val="24"/>
          <w:bdr w:val="none" w:sz="0" w:space="0" w:color="auto" w:frame="1"/>
          <w:lang w:eastAsia="ru-RU"/>
        </w:rPr>
        <w:t xml:space="preserve"> тысяч </w:t>
      </w:r>
      <w:r w:rsidRPr="002C6415">
        <w:rPr>
          <w:rFonts w:ascii="Times New Roman" w:eastAsia="Times New Roman" w:hAnsi="Times New Roman" w:cs="Times New Roman"/>
          <w:color w:val="000000"/>
          <w:sz w:val="24"/>
          <w:szCs w:val="24"/>
          <w:bdr w:val="none" w:sz="0" w:space="0" w:color="auto" w:frame="1"/>
          <w:lang w:eastAsia="ru-RU"/>
        </w:rPr>
        <w:t>рублей.</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6. Закупка у единственного поставщика может осуществляться в следующих случаях:</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поставки товаров, выполнение работ, оказание услуг относятся к сфере деятельности субъектов естественных монополий в соответствии с </w:t>
      </w:r>
      <w:hyperlink r:id="rId13" w:anchor="/document/99/9012860/" w:history="1">
        <w:r w:rsidRPr="002C6415">
          <w:rPr>
            <w:rFonts w:ascii="Times New Roman" w:eastAsia="Times New Roman" w:hAnsi="Times New Roman" w:cs="Times New Roman"/>
            <w:color w:val="000000" w:themeColor="text1"/>
            <w:sz w:val="24"/>
            <w:szCs w:val="24"/>
            <w:u w:val="single"/>
            <w:bdr w:val="none" w:sz="0" w:space="0" w:color="auto" w:frame="1"/>
            <w:lang w:eastAsia="ru-RU"/>
          </w:rPr>
          <w:t>Федеральным законом от 17 августа 1995 года № 147-ФЗ</w:t>
        </w:r>
      </w:hyperlink>
      <w:r w:rsidRPr="002C6415">
        <w:rPr>
          <w:rFonts w:ascii="Times New Roman" w:eastAsia="Times New Roman" w:hAnsi="Times New Roman" w:cs="Times New Roman"/>
          <w:color w:val="000000" w:themeColor="text1"/>
          <w:sz w:val="24"/>
          <w:szCs w:val="24"/>
          <w:bdr w:val="none" w:sz="0" w:space="0" w:color="auto" w:frame="1"/>
          <w:lang w:eastAsia="ru-RU"/>
        </w:rPr>
        <w:t> </w:t>
      </w:r>
      <w:r w:rsidRPr="002C6415">
        <w:rPr>
          <w:rFonts w:ascii="Times New Roman" w:eastAsia="Times New Roman" w:hAnsi="Times New Roman" w:cs="Times New Roman"/>
          <w:color w:val="000000"/>
          <w:sz w:val="24"/>
          <w:szCs w:val="24"/>
          <w:bdr w:val="none" w:sz="0" w:space="0" w:color="auto" w:frame="1"/>
          <w:lang w:eastAsia="ru-RU"/>
        </w:rPr>
        <w:t>«О естественных монополиях»;</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осуществляется оказание услуг водоснабжения, водоотведения, канализации, теплоснабжен</w:t>
      </w:r>
      <w:r w:rsidR="008D6992">
        <w:rPr>
          <w:rFonts w:ascii="Times New Roman" w:eastAsia="Times New Roman" w:hAnsi="Times New Roman" w:cs="Times New Roman"/>
          <w:color w:val="000000"/>
          <w:sz w:val="24"/>
          <w:szCs w:val="24"/>
          <w:bdr w:val="none" w:sz="0" w:space="0" w:color="auto" w:frame="1"/>
          <w:lang w:eastAsia="ru-RU"/>
        </w:rPr>
        <w:t>ия</w:t>
      </w:r>
      <w:r w:rsidRPr="002C6415">
        <w:rPr>
          <w:rFonts w:ascii="Times New Roman" w:eastAsia="Times New Roman" w:hAnsi="Times New Roman" w:cs="Times New Roman"/>
          <w:color w:val="000000"/>
          <w:sz w:val="24"/>
          <w:szCs w:val="24"/>
          <w:bdr w:val="none" w:sz="0" w:space="0" w:color="auto" w:frame="1"/>
          <w:lang w:eastAsia="ru-RU"/>
        </w:rPr>
        <w:t>,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3) заключается контракт энергоснабжения или купли-продажи электрической энергии с гарантирующим поставщиком электрической энергии;</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4)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w:t>
      </w:r>
      <w:r w:rsidR="006E2C57" w:rsidRPr="002C6415">
        <w:rPr>
          <w:rFonts w:ascii="Times New Roman" w:eastAsia="Times New Roman" w:hAnsi="Times New Roman" w:cs="Times New Roman"/>
          <w:color w:val="000000"/>
          <w:sz w:val="24"/>
          <w:szCs w:val="24"/>
          <w:bdr w:val="none" w:sz="0" w:space="0" w:color="auto" w:frame="1"/>
          <w:lang w:eastAsia="ru-RU"/>
        </w:rPr>
        <w:t xml:space="preserve">нными им </w:t>
      </w:r>
      <w:r w:rsidRPr="002C6415">
        <w:rPr>
          <w:rFonts w:ascii="Times New Roman" w:eastAsia="Times New Roman" w:hAnsi="Times New Roman" w:cs="Times New Roman"/>
          <w:color w:val="000000"/>
          <w:sz w:val="24"/>
          <w:szCs w:val="24"/>
          <w:bdr w:val="none" w:sz="0" w:space="0" w:color="auto" w:frame="1"/>
          <w:lang w:eastAsia="ru-RU"/>
        </w:rPr>
        <w:t xml:space="preserve"> бюд</w:t>
      </w:r>
      <w:r w:rsidR="006E2C57" w:rsidRPr="002C6415">
        <w:rPr>
          <w:rFonts w:ascii="Times New Roman" w:eastAsia="Times New Roman" w:hAnsi="Times New Roman" w:cs="Times New Roman"/>
          <w:color w:val="000000"/>
          <w:sz w:val="24"/>
          <w:szCs w:val="24"/>
          <w:bdr w:val="none" w:sz="0" w:space="0" w:color="auto" w:frame="1"/>
          <w:lang w:eastAsia="ru-RU"/>
        </w:rPr>
        <w:t xml:space="preserve">жетными учреждениями, </w:t>
      </w:r>
      <w:r w:rsidRPr="002C6415">
        <w:rPr>
          <w:rFonts w:ascii="Times New Roman" w:eastAsia="Times New Roman" w:hAnsi="Times New Roman" w:cs="Times New Roman"/>
          <w:color w:val="000000"/>
          <w:sz w:val="24"/>
          <w:szCs w:val="24"/>
          <w:bdr w:val="none" w:sz="0" w:space="0" w:color="auto" w:frame="1"/>
          <w:lang w:eastAsia="ru-RU"/>
        </w:rPr>
        <w:t xml:space="preserve">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5) возникла потребность в определенных товарах, работах, услугах вследствие непреодолимой силы, в связи с чем применение иных способов закупок, требующих затрат времени, нецелесообразно. Заказчик вправе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6) осуществляются поставки товаров, выполнение работ, оказание услуг на сумму, не превышающую трехкратного размера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При этом совокупный объем цен контрактов, заключенных в соответствии с настоящим пунктом, не должен превышать двадцать процентов от объема средств, предусмотренных на все закупки заказчика в соответствии с Планом закупок т</w:t>
      </w:r>
      <w:r w:rsidR="009030DE" w:rsidRPr="002C6415">
        <w:rPr>
          <w:rFonts w:ascii="Times New Roman" w:eastAsia="Times New Roman" w:hAnsi="Times New Roman" w:cs="Times New Roman"/>
          <w:color w:val="000000"/>
          <w:sz w:val="24"/>
          <w:szCs w:val="24"/>
          <w:bdr w:val="none" w:sz="0" w:space="0" w:color="auto" w:frame="1"/>
          <w:lang w:eastAsia="ru-RU"/>
        </w:rPr>
        <w:t>оваров, работ.</w:t>
      </w:r>
    </w:p>
    <w:p w:rsidR="00D33F79" w:rsidRPr="002C6415" w:rsidRDefault="00E864B2" w:rsidP="002C6415">
      <w:pPr>
        <w:shd w:val="clear" w:color="auto" w:fill="FFFFFF" w:themeFill="background1"/>
        <w:spacing w:after="0" w:line="195" w:lineRule="atLeast"/>
        <w:jc w:val="center"/>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sz w:val="24"/>
          <w:szCs w:val="24"/>
          <w:bdr w:val="none" w:sz="0" w:space="0" w:color="auto" w:frame="1"/>
          <w:lang w:eastAsia="ru-RU"/>
        </w:rPr>
        <w:t>Статья 5</w:t>
      </w:r>
      <w:r w:rsidR="00D33F79" w:rsidRPr="002C6415">
        <w:rPr>
          <w:rFonts w:ascii="Times New Roman" w:eastAsia="Times New Roman" w:hAnsi="Times New Roman" w:cs="Times New Roman"/>
          <w:color w:val="000000"/>
          <w:sz w:val="24"/>
          <w:szCs w:val="24"/>
          <w:bdr w:val="none" w:sz="0" w:space="0" w:color="auto" w:frame="1"/>
          <w:lang w:eastAsia="ru-RU"/>
        </w:rPr>
        <w:t>. Контракт</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Закупка считается завершенной в день заключения контракта.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Изменение условий контракта при заключении и исполнении, за исключением случаев, предусмотренных настоящей статьей, не допускается.</w:t>
      </w:r>
    </w:p>
    <w:p w:rsidR="00D33F79" w:rsidRPr="002C6415" w:rsidRDefault="00E864B2"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r w:rsidR="00D33F79" w:rsidRPr="002C6415">
        <w:rPr>
          <w:rFonts w:ascii="Times New Roman" w:eastAsia="Times New Roman" w:hAnsi="Times New Roman" w:cs="Times New Roman"/>
          <w:color w:val="000000"/>
          <w:sz w:val="24"/>
          <w:szCs w:val="24"/>
          <w:bdr w:val="none" w:sz="0" w:space="0" w:color="auto" w:frame="1"/>
          <w:lang w:eastAsia="ru-RU"/>
        </w:rPr>
        <w:t>    Заключение</w:t>
      </w:r>
      <w:r w:rsidRPr="002C6415">
        <w:rPr>
          <w:rFonts w:ascii="Times New Roman" w:eastAsia="Times New Roman" w:hAnsi="Times New Roman" w:cs="Times New Roman"/>
          <w:color w:val="000000"/>
          <w:sz w:val="24"/>
          <w:szCs w:val="24"/>
          <w:bdr w:val="none" w:sz="0" w:space="0" w:color="auto" w:frame="1"/>
          <w:lang w:eastAsia="ru-RU"/>
        </w:rPr>
        <w:t xml:space="preserve"> контракта по результатам решения комиссии, которое обосновано на проведения м</w:t>
      </w:r>
      <w:r w:rsidR="00D11171" w:rsidRPr="002C6415">
        <w:rPr>
          <w:rFonts w:ascii="Times New Roman" w:eastAsia="Times New Roman" w:hAnsi="Times New Roman" w:cs="Times New Roman"/>
          <w:color w:val="000000"/>
          <w:sz w:val="24"/>
          <w:szCs w:val="24"/>
          <w:bdr w:val="none" w:sz="0" w:space="0" w:color="auto" w:frame="1"/>
          <w:lang w:eastAsia="ru-RU"/>
        </w:rPr>
        <w:t xml:space="preserve">ониторинга цен на рынке товаров </w:t>
      </w:r>
      <w:r w:rsidRPr="002C6415">
        <w:rPr>
          <w:rFonts w:ascii="Times New Roman" w:eastAsia="Times New Roman" w:hAnsi="Times New Roman" w:cs="Times New Roman"/>
          <w:color w:val="000000"/>
          <w:sz w:val="24"/>
          <w:szCs w:val="24"/>
          <w:bdr w:val="none" w:sz="0" w:space="0" w:color="auto" w:frame="1"/>
          <w:lang w:eastAsia="ru-RU"/>
        </w:rPr>
        <w:t xml:space="preserve"> работ и услуг, </w:t>
      </w:r>
      <w:r w:rsidR="00D33F79" w:rsidRPr="002C6415">
        <w:rPr>
          <w:rFonts w:ascii="Times New Roman" w:eastAsia="Times New Roman" w:hAnsi="Times New Roman" w:cs="Times New Roman"/>
          <w:color w:val="000000"/>
          <w:sz w:val="24"/>
          <w:szCs w:val="24"/>
          <w:bdr w:val="none" w:sz="0" w:space="0" w:color="auto" w:frame="1"/>
          <w:lang w:eastAsia="ru-RU"/>
        </w:rPr>
        <w:t xml:space="preserve"> осуществляется в простой письменной форме.</w:t>
      </w:r>
    </w:p>
    <w:p w:rsidR="00D33F79" w:rsidRPr="002C6415" w:rsidRDefault="00E864B2" w:rsidP="002C6415">
      <w:pPr>
        <w:shd w:val="clear" w:color="auto" w:fill="FFFFFF" w:themeFill="background1"/>
        <w:spacing w:after="0" w:line="195" w:lineRule="atLeast"/>
        <w:ind w:left="240"/>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lastRenderedPageBreak/>
        <w:t xml:space="preserve">3 </w:t>
      </w:r>
      <w:r w:rsidR="00D33F79" w:rsidRPr="002C6415">
        <w:rPr>
          <w:rFonts w:ascii="Times New Roman" w:eastAsia="Times New Roman" w:hAnsi="Times New Roman" w:cs="Times New Roman"/>
          <w:color w:val="000000"/>
          <w:sz w:val="24"/>
          <w:szCs w:val="24"/>
          <w:bdr w:val="none" w:sz="0" w:space="0" w:color="auto" w:frame="1"/>
          <w:lang w:eastAsia="ru-RU"/>
        </w:rPr>
        <w:t>Цена контракта является твердой и не может и</w:t>
      </w:r>
      <w:r w:rsidRPr="002C6415">
        <w:rPr>
          <w:rFonts w:ascii="Times New Roman" w:eastAsia="Times New Roman" w:hAnsi="Times New Roman" w:cs="Times New Roman"/>
          <w:color w:val="000000"/>
          <w:sz w:val="24"/>
          <w:szCs w:val="24"/>
          <w:bdr w:val="none" w:sz="0" w:space="0" w:color="auto" w:frame="1"/>
          <w:lang w:eastAsia="ru-RU"/>
        </w:rPr>
        <w:t>зменяться в ходе его исполнения.</w:t>
      </w:r>
      <w:r w:rsidR="00D47071" w:rsidRPr="002C6415">
        <w:rPr>
          <w:rFonts w:ascii="Times New Roman" w:eastAsia="Times New Roman" w:hAnsi="Times New Roman" w:cs="Times New Roman"/>
          <w:color w:val="000000"/>
          <w:sz w:val="24"/>
          <w:szCs w:val="24"/>
          <w:bdr w:val="none" w:sz="0" w:space="0" w:color="auto" w:frame="1"/>
          <w:lang w:eastAsia="ru-RU"/>
        </w:rPr>
        <w:t xml:space="preserve"> </w:t>
      </w:r>
      <w:r w:rsidR="00D33F79" w:rsidRPr="002C6415">
        <w:rPr>
          <w:rFonts w:ascii="Times New Roman" w:eastAsia="Times New Roman" w:hAnsi="Times New Roman" w:cs="Times New Roman"/>
          <w:color w:val="000000"/>
          <w:sz w:val="24"/>
          <w:szCs w:val="24"/>
          <w:bdr w:val="none" w:sz="0" w:space="0" w:color="auto" w:frame="1"/>
          <w:lang w:eastAsia="ru-RU"/>
        </w:rPr>
        <w:t xml:space="preserve"> </w:t>
      </w:r>
    </w:p>
    <w:p w:rsidR="00D33F79" w:rsidRPr="002C6415" w:rsidRDefault="00E864B2"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4</w:t>
      </w:r>
      <w:r w:rsidR="00D33F79" w:rsidRPr="002C6415">
        <w:rPr>
          <w:rFonts w:ascii="Times New Roman" w:eastAsia="Times New Roman" w:hAnsi="Times New Roman" w:cs="Times New Roman"/>
          <w:color w:val="000000"/>
          <w:sz w:val="24"/>
          <w:szCs w:val="24"/>
          <w:bdr w:val="none" w:sz="0" w:space="0" w:color="auto" w:frame="1"/>
          <w:lang w:eastAsia="ru-RU"/>
        </w:rPr>
        <w:t>. В случае</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 xml:space="preserve"> е</w:t>
      </w:r>
      <w:r w:rsidR="001216C7" w:rsidRPr="002C6415">
        <w:rPr>
          <w:rFonts w:ascii="Times New Roman" w:eastAsia="Times New Roman" w:hAnsi="Times New Roman" w:cs="Times New Roman"/>
          <w:color w:val="000000"/>
          <w:sz w:val="24"/>
          <w:szCs w:val="24"/>
          <w:bdr w:val="none" w:sz="0" w:space="0" w:color="auto" w:frame="1"/>
          <w:lang w:eastAsia="ru-RU"/>
        </w:rPr>
        <w:t xml:space="preserve">сли это предусмотрено </w:t>
      </w:r>
      <w:r w:rsidR="00D33F79" w:rsidRPr="002C6415">
        <w:rPr>
          <w:rFonts w:ascii="Times New Roman" w:eastAsia="Times New Roman" w:hAnsi="Times New Roman" w:cs="Times New Roman"/>
          <w:color w:val="000000"/>
          <w:sz w:val="24"/>
          <w:szCs w:val="24"/>
          <w:bdr w:val="none" w:sz="0" w:space="0" w:color="auto" w:frame="1"/>
          <w:lang w:eastAsia="ru-RU"/>
        </w:rPr>
        <w:t xml:space="preserve"> документ</w:t>
      </w:r>
      <w:r w:rsidR="001216C7" w:rsidRPr="002C6415">
        <w:rPr>
          <w:rFonts w:ascii="Times New Roman" w:eastAsia="Times New Roman" w:hAnsi="Times New Roman" w:cs="Times New Roman"/>
          <w:color w:val="000000"/>
          <w:sz w:val="24"/>
          <w:szCs w:val="24"/>
          <w:bdr w:val="none" w:sz="0" w:space="0" w:color="auto" w:frame="1"/>
          <w:lang w:eastAsia="ru-RU"/>
        </w:rPr>
        <w:t>ацией</w:t>
      </w:r>
      <w:r w:rsidR="00D33F79" w:rsidRPr="002C6415">
        <w:rPr>
          <w:rFonts w:ascii="Times New Roman" w:eastAsia="Times New Roman" w:hAnsi="Times New Roman" w:cs="Times New Roman"/>
          <w:color w:val="000000"/>
          <w:sz w:val="24"/>
          <w:szCs w:val="24"/>
          <w:bdr w:val="none" w:sz="0" w:space="0" w:color="auto" w:frame="1"/>
          <w:lang w:eastAsia="ru-RU"/>
        </w:rPr>
        <w:t xml:space="preserve">, заказчик по согласованию с исполнителем, подрядчиком в ходе исполнения контракта вправе изменить не более чем на 10 процентов предусмотренные контрактом количество товаров, объем таких работ, услуг при изменении потребности в таких товарах, работах, услугах, на выполнение, оказание которых заключен контракт, или при выявлении потребности в дополнительном количестве товаров, объеме работ, услуг, не предусмотренных контрактом, но </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связанных</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 xml:space="preserve"> с такими товарами, работами, услугами, предусмотренными контрактом. </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контракта пропорционально количеству таких товаров, объему таких работ, услуг, но не более чем на 10 процентов такой цены контракта, а при внесении соответствующих изменений в контракт в связи с сокращением потребности в поставке</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 xml:space="preserve"> таких товаров, </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выполнении</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 xml:space="preserve"> таких работ, оказании таких услуг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D33F79" w:rsidRPr="002C6415" w:rsidRDefault="00E864B2"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r w:rsidR="009F7D97" w:rsidRPr="002C6415">
        <w:rPr>
          <w:rFonts w:ascii="Times New Roman" w:eastAsia="Times New Roman" w:hAnsi="Times New Roman" w:cs="Times New Roman"/>
          <w:color w:val="000000"/>
          <w:sz w:val="24"/>
          <w:szCs w:val="24"/>
          <w:bdr w:val="none" w:sz="0" w:space="0" w:color="auto" w:frame="1"/>
          <w:lang w:eastAsia="ru-RU"/>
        </w:rPr>
        <w:t>    5</w:t>
      </w:r>
      <w:r w:rsidR="00D33F79" w:rsidRPr="002C6415">
        <w:rPr>
          <w:rFonts w:ascii="Times New Roman" w:eastAsia="Times New Roman" w:hAnsi="Times New Roman" w:cs="Times New Roman"/>
          <w:color w:val="000000"/>
          <w:sz w:val="24"/>
          <w:szCs w:val="24"/>
          <w:bdr w:val="none" w:sz="0" w:space="0" w:color="auto" w:frame="1"/>
          <w:lang w:eastAsia="ru-RU"/>
        </w:rPr>
        <w:t>. При заключении и исполнении контракта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33F79" w:rsidRPr="002C6415" w:rsidRDefault="009F7D9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sz w:val="24"/>
          <w:szCs w:val="24"/>
          <w:bdr w:val="none" w:sz="0" w:space="0" w:color="auto" w:frame="1"/>
          <w:lang w:eastAsia="ru-RU"/>
        </w:rPr>
        <w:t>    6</w:t>
      </w:r>
      <w:r w:rsidR="00D33F79" w:rsidRPr="002C6415">
        <w:rPr>
          <w:rFonts w:ascii="Times New Roman" w:eastAsia="Times New Roman" w:hAnsi="Times New Roman" w:cs="Times New Roman"/>
          <w:color w:val="000000"/>
          <w:sz w:val="24"/>
          <w:szCs w:val="24"/>
          <w:bdr w:val="none" w:sz="0" w:space="0" w:color="auto" w:frame="1"/>
          <w:lang w:eastAsia="ru-RU"/>
        </w:rPr>
        <w:t>. При исполнении контракта по согласованию сторон контракта допускается поставка товара, качество, технические и функциональные характеристики (потребительские свойства) которого являются лучшими по сравнению с качеством и характеристиками товара, указанными в контракте, при этом для определения лучших характеристик могут быть использованы исключительно показатели, поддаю</w:t>
      </w:r>
      <w:r w:rsidR="009030DE" w:rsidRPr="002C6415">
        <w:rPr>
          <w:rFonts w:ascii="Times New Roman" w:eastAsia="Times New Roman" w:hAnsi="Times New Roman" w:cs="Times New Roman"/>
          <w:color w:val="000000"/>
          <w:sz w:val="24"/>
          <w:szCs w:val="24"/>
          <w:bdr w:val="none" w:sz="0" w:space="0" w:color="auto" w:frame="1"/>
          <w:lang w:eastAsia="ru-RU"/>
        </w:rPr>
        <w:t>щиеся количественному измерению.</w:t>
      </w:r>
      <w:r w:rsidR="00B51590" w:rsidRPr="002C6415">
        <w:rPr>
          <w:rFonts w:ascii="Times New Roman" w:eastAsia="Times New Roman" w:hAnsi="Times New Roman" w:cs="Times New Roman"/>
          <w:color w:val="000000"/>
          <w:sz w:val="24"/>
          <w:szCs w:val="24"/>
          <w:bdr w:val="none" w:sz="0" w:space="0" w:color="auto" w:frame="1"/>
          <w:lang w:eastAsia="ru-RU"/>
        </w:rPr>
        <w:t xml:space="preserve"> </w:t>
      </w:r>
    </w:p>
    <w:p w:rsidR="00DE79FB" w:rsidRPr="002C6415" w:rsidRDefault="00B51590" w:rsidP="002C6415">
      <w:pPr>
        <w:shd w:val="clear" w:color="auto" w:fill="FFFFFF" w:themeFill="background1"/>
        <w:spacing w:after="0" w:line="195" w:lineRule="atLeast"/>
        <w:jc w:val="both"/>
        <w:textAlignment w:val="baseline"/>
        <w:rPr>
          <w:rFonts w:ascii="Times New Roman" w:hAnsi="Times New Roman" w:cs="Times New Roman"/>
          <w:sz w:val="24"/>
          <w:szCs w:val="24"/>
        </w:rPr>
      </w:pPr>
      <w:r w:rsidRPr="002C6415">
        <w:rPr>
          <w:rFonts w:ascii="Times New Roman" w:eastAsia="Times New Roman" w:hAnsi="Times New Roman" w:cs="Times New Roman"/>
          <w:color w:val="000000"/>
          <w:sz w:val="24"/>
          <w:szCs w:val="24"/>
          <w:bdr w:val="none" w:sz="0" w:space="0" w:color="auto" w:frame="1"/>
          <w:lang w:eastAsia="ru-RU"/>
        </w:rPr>
        <w:t xml:space="preserve">    7.  При исполнении контракта</w:t>
      </w:r>
      <w:r w:rsidR="00DE79FB" w:rsidRPr="002C6415">
        <w:rPr>
          <w:rFonts w:ascii="Times New Roman" w:eastAsia="Times New Roman" w:hAnsi="Times New Roman" w:cs="Times New Roman"/>
          <w:color w:val="000000"/>
          <w:sz w:val="24"/>
          <w:szCs w:val="24"/>
          <w:bdr w:val="none" w:sz="0" w:space="0" w:color="auto" w:frame="1"/>
          <w:lang w:eastAsia="ru-RU"/>
        </w:rPr>
        <w:t>, поставщик (исполнитель</w:t>
      </w:r>
      <w:r w:rsidR="008D6992">
        <w:rPr>
          <w:rFonts w:ascii="Times New Roman" w:eastAsia="Times New Roman" w:hAnsi="Times New Roman" w:cs="Times New Roman"/>
          <w:color w:val="000000"/>
          <w:sz w:val="24"/>
          <w:szCs w:val="24"/>
          <w:bdr w:val="none" w:sz="0" w:space="0" w:color="auto" w:frame="1"/>
          <w:lang w:eastAsia="ru-RU"/>
        </w:rPr>
        <w:t xml:space="preserve"> </w:t>
      </w:r>
      <w:proofErr w:type="gramStart"/>
      <w:r w:rsidR="00DE79FB" w:rsidRPr="002C6415">
        <w:rPr>
          <w:rFonts w:ascii="Times New Roman" w:eastAsia="Times New Roman" w:hAnsi="Times New Roman" w:cs="Times New Roman"/>
          <w:color w:val="000000"/>
          <w:sz w:val="24"/>
          <w:szCs w:val="24"/>
          <w:bdr w:val="none" w:sz="0" w:space="0" w:color="auto" w:frame="1"/>
          <w:lang w:eastAsia="ru-RU"/>
        </w:rPr>
        <w:t>)о</w:t>
      </w:r>
      <w:proofErr w:type="gramEnd"/>
      <w:r w:rsidR="00DE79FB" w:rsidRPr="002C6415">
        <w:rPr>
          <w:rFonts w:ascii="Times New Roman" w:eastAsia="Times New Roman" w:hAnsi="Times New Roman" w:cs="Times New Roman"/>
          <w:color w:val="000000"/>
          <w:sz w:val="24"/>
          <w:szCs w:val="24"/>
          <w:bdr w:val="none" w:sz="0" w:space="0" w:color="auto" w:frame="1"/>
          <w:lang w:eastAsia="ru-RU"/>
        </w:rPr>
        <w:t xml:space="preserve">бязан   предоставить </w:t>
      </w:r>
      <w:r w:rsidR="00DE79FB" w:rsidRPr="002C6415">
        <w:rPr>
          <w:rFonts w:ascii="Times New Roman" w:hAnsi="Times New Roman" w:cs="Times New Roman"/>
          <w:sz w:val="24"/>
          <w:szCs w:val="24"/>
        </w:rPr>
        <w:t>требуемую информацию о товарах, в том числе непосредственно связанную с поставкой товаров, а также другие необходимые сведения, связанные со спецификой поставки товаров, в том числе</w:t>
      </w:r>
      <w:r w:rsidR="00DE79FB" w:rsidRPr="002C6415">
        <w:rPr>
          <w:rFonts w:ascii="Times New Roman" w:hAnsi="Times New Roman" w:cs="Times New Roman"/>
          <w:color w:val="000000"/>
          <w:spacing w:val="5"/>
          <w:sz w:val="24"/>
          <w:szCs w:val="24"/>
        </w:rPr>
        <w:t xml:space="preserve"> предоставить</w:t>
      </w:r>
      <w:r w:rsidR="00DE79FB" w:rsidRPr="002C6415">
        <w:rPr>
          <w:rFonts w:ascii="Times New Roman" w:hAnsi="Times New Roman" w:cs="Times New Roman"/>
          <w:sz w:val="24"/>
          <w:szCs w:val="24"/>
        </w:rPr>
        <w:t xml:space="preserve"> инструкцию по эксплуатации на русском языке. (сертификаты соответствия на качество товара, гарантированные талоны и т. д).</w:t>
      </w:r>
    </w:p>
    <w:p w:rsidR="00D33F79" w:rsidRPr="002C6415" w:rsidRDefault="00DE79FB"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themeColor="text1"/>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8</w:t>
      </w:r>
      <w:r w:rsidR="00D33F79" w:rsidRPr="002C6415">
        <w:rPr>
          <w:rFonts w:ascii="Times New Roman" w:eastAsia="Times New Roman" w:hAnsi="Times New Roman" w:cs="Times New Roman"/>
          <w:color w:val="000000"/>
          <w:sz w:val="24"/>
          <w:szCs w:val="24"/>
          <w:bdr w:val="none" w:sz="0" w:space="0" w:color="auto" w:frame="1"/>
          <w:lang w:eastAsia="ru-RU"/>
        </w:rPr>
        <w:t>. Расторжение контракта допускается по соглашению сторон, решению суда по основаниям, предусмотренным гражданским законодательством, а также в случае, предусмотренном </w:t>
      </w:r>
      <w:r w:rsidR="009F7D97" w:rsidRPr="002C6415">
        <w:rPr>
          <w:rFonts w:ascii="Times New Roman" w:eastAsia="Times New Roman" w:hAnsi="Times New Roman" w:cs="Times New Roman"/>
          <w:color w:val="000000" w:themeColor="text1"/>
          <w:sz w:val="24"/>
          <w:szCs w:val="24"/>
          <w:u w:val="single"/>
          <w:bdr w:val="none" w:sz="0" w:space="0" w:color="auto" w:frame="1"/>
          <w:lang w:eastAsia="ru-RU"/>
        </w:rPr>
        <w:t xml:space="preserve">частью </w:t>
      </w:r>
      <w:r w:rsidRPr="002C6415">
        <w:rPr>
          <w:rFonts w:ascii="Times New Roman" w:eastAsia="Times New Roman" w:hAnsi="Times New Roman" w:cs="Times New Roman"/>
          <w:color w:val="000000" w:themeColor="text1"/>
          <w:sz w:val="24"/>
          <w:szCs w:val="24"/>
          <w:u w:val="single"/>
          <w:bdr w:val="none" w:sz="0" w:space="0" w:color="auto" w:frame="1"/>
          <w:lang w:eastAsia="ru-RU"/>
        </w:rPr>
        <w:t>9</w:t>
      </w:r>
      <w:r w:rsidR="00E864B2" w:rsidRPr="002C6415">
        <w:rPr>
          <w:rFonts w:ascii="Times New Roman" w:eastAsia="Times New Roman" w:hAnsi="Times New Roman" w:cs="Times New Roman"/>
          <w:color w:val="000000" w:themeColor="text1"/>
          <w:sz w:val="24"/>
          <w:szCs w:val="24"/>
          <w:u w:val="single"/>
          <w:bdr w:val="none" w:sz="0" w:space="0" w:color="auto" w:frame="1"/>
          <w:lang w:eastAsia="ru-RU"/>
        </w:rPr>
        <w:t xml:space="preserve"> </w:t>
      </w:r>
      <w:r w:rsidR="00D33F79" w:rsidRPr="002C6415">
        <w:rPr>
          <w:rFonts w:ascii="Times New Roman" w:eastAsia="Times New Roman" w:hAnsi="Times New Roman" w:cs="Times New Roman"/>
          <w:color w:val="000000" w:themeColor="text1"/>
          <w:sz w:val="24"/>
          <w:szCs w:val="24"/>
          <w:bdr w:val="none" w:sz="0" w:space="0" w:color="auto" w:frame="1"/>
          <w:lang w:eastAsia="ru-RU"/>
        </w:rPr>
        <w:t> настоящей статьи.</w:t>
      </w:r>
    </w:p>
    <w:p w:rsidR="00D33F79" w:rsidRPr="002C6415" w:rsidRDefault="009F7D9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r w:rsidR="00DE79FB" w:rsidRPr="002C6415">
        <w:rPr>
          <w:rFonts w:ascii="Times New Roman" w:eastAsia="Times New Roman" w:hAnsi="Times New Roman" w:cs="Times New Roman"/>
          <w:color w:val="000000"/>
          <w:sz w:val="24"/>
          <w:szCs w:val="24"/>
          <w:bdr w:val="none" w:sz="0" w:space="0" w:color="auto" w:frame="1"/>
          <w:lang w:eastAsia="ru-RU"/>
        </w:rPr>
        <w:t>9</w:t>
      </w:r>
      <w:r w:rsidR="00D33F79" w:rsidRPr="002C6415">
        <w:rPr>
          <w:rFonts w:ascii="Times New Roman" w:eastAsia="Times New Roman" w:hAnsi="Times New Roman" w:cs="Times New Roman"/>
          <w:color w:val="000000"/>
          <w:sz w:val="24"/>
          <w:szCs w:val="24"/>
          <w:bdr w:val="none" w:sz="0" w:space="0" w:color="auto" w:frame="1"/>
          <w:lang w:eastAsia="ru-RU"/>
        </w:rPr>
        <w:t xml:space="preserve">. </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 xml:space="preserve">Заказчик вправе отказаться от исполнения контракта, если возможность такого отказа предусмотрена гражданским законодательством, при условии согласования такого отказа от исполнения контракта органом управления заказчика, в компетенцию которого входит утверждение настоящего положения в соответствии </w:t>
      </w:r>
      <w:r w:rsidR="00D33F79" w:rsidRPr="002C6415">
        <w:rPr>
          <w:rFonts w:ascii="Times New Roman" w:eastAsia="Times New Roman" w:hAnsi="Times New Roman" w:cs="Times New Roman"/>
          <w:color w:val="000000" w:themeColor="text1"/>
          <w:sz w:val="24"/>
          <w:szCs w:val="24"/>
          <w:bdr w:val="none" w:sz="0" w:space="0" w:color="auto" w:frame="1"/>
          <w:lang w:eastAsia="ru-RU"/>
        </w:rPr>
        <w:t>с </w:t>
      </w:r>
      <w:hyperlink r:id="rId14" w:anchor="/document/99/902289896/" w:history="1">
        <w:r w:rsidR="00D33F79" w:rsidRPr="002C6415">
          <w:rPr>
            <w:rFonts w:ascii="Times New Roman" w:eastAsia="Times New Roman" w:hAnsi="Times New Roman" w:cs="Times New Roman"/>
            <w:color w:val="000000" w:themeColor="text1"/>
            <w:sz w:val="24"/>
            <w:szCs w:val="24"/>
            <w:u w:val="single"/>
            <w:bdr w:val="none" w:sz="0" w:space="0" w:color="auto" w:frame="1"/>
            <w:lang w:eastAsia="ru-RU"/>
          </w:rPr>
          <w:t>Федеральным законом от 18 июля 2011 года № 223-ФЗ</w:t>
        </w:r>
      </w:hyperlink>
      <w:r w:rsidR="00D33F79" w:rsidRPr="002C6415">
        <w:rPr>
          <w:rFonts w:ascii="Times New Roman" w:eastAsia="Times New Roman" w:hAnsi="Times New Roman" w:cs="Times New Roman"/>
          <w:color w:val="000000"/>
          <w:sz w:val="24"/>
          <w:szCs w:val="24"/>
          <w:bdr w:val="none" w:sz="0" w:space="0" w:color="auto" w:frame="1"/>
          <w:lang w:eastAsia="ru-RU"/>
        </w:rPr>
        <w:t> «О закупках товаров, работ, услуг отдельными видами юридических лиц».</w:t>
      </w:r>
      <w:proofErr w:type="gramEnd"/>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Обращение о возможности согласования отказа от исполнения контракта, должно содержать основания отказа от исполнения контракта, а также документы, подтверждающие нарушение поставщиком (подрядчиком, исполнителем) существенных условий контракта, который приводят или могут привести к невозможности его исполнения.</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Согласование отказа от исполнения контракта заказчиком осуществляется в течение 5 рабочих дней, следующих за днем поступления обращения о возможности такого согласования.</w:t>
      </w:r>
    </w:p>
    <w:p w:rsidR="00D33F79" w:rsidRPr="002C6415" w:rsidRDefault="00DE79FB"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10</w:t>
      </w:r>
      <w:r w:rsidR="00D33F79" w:rsidRPr="002C6415">
        <w:rPr>
          <w:rFonts w:ascii="Times New Roman" w:eastAsia="Times New Roman" w:hAnsi="Times New Roman" w:cs="Times New Roman"/>
          <w:color w:val="000000"/>
          <w:sz w:val="24"/>
          <w:szCs w:val="24"/>
          <w:bdr w:val="none" w:sz="0" w:space="0" w:color="auto" w:frame="1"/>
          <w:lang w:eastAsia="ru-RU"/>
        </w:rPr>
        <w:t xml:space="preserve">. В случае просрочки исполнения заказчиком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до дня исполнения обязательства. Размер такой неустойки (штрафа, пеней) устанавливается в размере 0,1% от суммы неисполненного обязательства. Заказчик освобождается </w:t>
      </w:r>
      <w:r w:rsidR="00D33F79" w:rsidRPr="002C6415">
        <w:rPr>
          <w:rFonts w:ascii="Times New Roman" w:eastAsia="Times New Roman" w:hAnsi="Times New Roman" w:cs="Times New Roman"/>
          <w:color w:val="000000"/>
          <w:sz w:val="24"/>
          <w:szCs w:val="24"/>
          <w:bdr w:val="none" w:sz="0" w:space="0" w:color="auto" w:frame="1"/>
          <w:lang w:eastAsia="ru-RU"/>
        </w:rPr>
        <w:lastRenderedPageBreak/>
        <w:t>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D33F79" w:rsidRPr="002C6415" w:rsidRDefault="009F7D9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w:t>
      </w:r>
      <w:r w:rsidR="00DE79FB" w:rsidRPr="002C6415">
        <w:rPr>
          <w:rFonts w:ascii="Times New Roman" w:eastAsia="Times New Roman" w:hAnsi="Times New Roman" w:cs="Times New Roman"/>
          <w:color w:val="000000"/>
          <w:sz w:val="24"/>
          <w:szCs w:val="24"/>
          <w:bdr w:val="none" w:sz="0" w:space="0" w:color="auto" w:frame="1"/>
          <w:lang w:eastAsia="ru-RU"/>
        </w:rPr>
        <w:t>1</w:t>
      </w:r>
      <w:r w:rsidR="00D33F79" w:rsidRPr="002C6415">
        <w:rPr>
          <w:rFonts w:ascii="Times New Roman" w:eastAsia="Times New Roman" w:hAnsi="Times New Roman" w:cs="Times New Roman"/>
          <w:color w:val="000000"/>
          <w:sz w:val="24"/>
          <w:szCs w:val="24"/>
          <w:bdr w:val="none" w:sz="0" w:space="0" w:color="auto" w:frame="1"/>
          <w:lang w:eastAsia="ru-RU"/>
        </w:rPr>
        <w:t>. В контра</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 xml:space="preserve">кт </w:t>
      </w:r>
      <w:r w:rsidR="008D6992">
        <w:rPr>
          <w:rFonts w:ascii="Times New Roman" w:eastAsia="Times New Roman" w:hAnsi="Times New Roman" w:cs="Times New Roman"/>
          <w:color w:val="000000"/>
          <w:sz w:val="24"/>
          <w:szCs w:val="24"/>
          <w:bdr w:val="none" w:sz="0" w:space="0" w:color="auto" w:frame="1"/>
          <w:lang w:eastAsia="ru-RU"/>
        </w:rPr>
        <w:t xml:space="preserve"> </w:t>
      </w:r>
      <w:r w:rsidR="00D33F79" w:rsidRPr="002C6415">
        <w:rPr>
          <w:rFonts w:ascii="Times New Roman" w:eastAsia="Times New Roman" w:hAnsi="Times New Roman" w:cs="Times New Roman"/>
          <w:color w:val="000000"/>
          <w:sz w:val="24"/>
          <w:szCs w:val="24"/>
          <w:bdr w:val="none" w:sz="0" w:space="0" w:color="auto" w:frame="1"/>
          <w:lang w:eastAsia="ru-RU"/>
        </w:rPr>
        <w:t>вкл</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контрактом.</w:t>
      </w:r>
    </w:p>
    <w:p w:rsidR="00D33F79" w:rsidRPr="002C6415" w:rsidRDefault="009F7D9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w:t>
      </w:r>
      <w:r w:rsidR="00DE79FB" w:rsidRPr="002C6415">
        <w:rPr>
          <w:rFonts w:ascii="Times New Roman" w:eastAsia="Times New Roman" w:hAnsi="Times New Roman" w:cs="Times New Roman"/>
          <w:color w:val="000000"/>
          <w:sz w:val="24"/>
          <w:szCs w:val="24"/>
          <w:bdr w:val="none" w:sz="0" w:space="0" w:color="auto" w:frame="1"/>
          <w:lang w:eastAsia="ru-RU"/>
        </w:rPr>
        <w:t>2</w:t>
      </w:r>
      <w:r w:rsidR="00D33F79" w:rsidRPr="002C6415">
        <w:rPr>
          <w:rFonts w:ascii="Times New Roman" w:eastAsia="Times New Roman" w:hAnsi="Times New Roman" w:cs="Times New Roman"/>
          <w:color w:val="000000"/>
          <w:sz w:val="24"/>
          <w:szCs w:val="24"/>
          <w:bdr w:val="none" w:sz="0" w:space="0" w:color="auto" w:frame="1"/>
          <w:lang w:eastAsia="ru-RU"/>
        </w:rPr>
        <w:t>. В случае просрочки исполнения поставщиком (исполнителем, подрядчиком) обязательства, предусмотренного контрактом, заказчик обязан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до дня исполнения обязательства. Размер такой неустойки (штрафа, пеней) устанавливается контрактом в размере 0,1% от суммы неисполненного обязательства.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Помимо неустойки, предусмотренной первым абзацем настоящей части заказчиком могут быть установлены иные виды неустоек (пеней, штрафов).</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Поставщик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D33F79" w:rsidRPr="002C6415" w:rsidRDefault="009F7D9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sz w:val="24"/>
          <w:szCs w:val="24"/>
          <w:bdr w:val="none" w:sz="0" w:space="0" w:color="auto" w:frame="1"/>
          <w:lang w:eastAsia="ru-RU"/>
        </w:rPr>
        <w:t>    1</w:t>
      </w:r>
      <w:r w:rsidR="00DE79FB" w:rsidRPr="002C6415">
        <w:rPr>
          <w:rFonts w:ascii="Times New Roman" w:eastAsia="Times New Roman" w:hAnsi="Times New Roman" w:cs="Times New Roman"/>
          <w:color w:val="000000"/>
          <w:sz w:val="24"/>
          <w:szCs w:val="24"/>
          <w:bdr w:val="none" w:sz="0" w:space="0" w:color="auto" w:frame="1"/>
          <w:lang w:eastAsia="ru-RU"/>
        </w:rPr>
        <w:t>3</w:t>
      </w:r>
      <w:r w:rsidR="00D33F79" w:rsidRPr="002C6415">
        <w:rPr>
          <w:rFonts w:ascii="Times New Roman" w:eastAsia="Times New Roman" w:hAnsi="Times New Roman" w:cs="Times New Roman"/>
          <w:color w:val="000000"/>
          <w:sz w:val="24"/>
          <w:szCs w:val="24"/>
          <w:bdr w:val="none" w:sz="0" w:space="0" w:color="auto" w:frame="1"/>
          <w:lang w:eastAsia="ru-RU"/>
        </w:rPr>
        <w:t>. В контра</w:t>
      </w:r>
      <w:proofErr w:type="gramStart"/>
      <w:r w:rsidR="00D33F79" w:rsidRPr="002C6415">
        <w:rPr>
          <w:rFonts w:ascii="Times New Roman" w:eastAsia="Times New Roman" w:hAnsi="Times New Roman" w:cs="Times New Roman"/>
          <w:color w:val="000000"/>
          <w:sz w:val="24"/>
          <w:szCs w:val="24"/>
          <w:bdr w:val="none" w:sz="0" w:space="0" w:color="auto" w:frame="1"/>
          <w:lang w:eastAsia="ru-RU"/>
        </w:rPr>
        <w:t>кт</w:t>
      </w:r>
      <w:r w:rsidR="008D6992">
        <w:rPr>
          <w:rFonts w:ascii="Times New Roman" w:eastAsia="Times New Roman" w:hAnsi="Times New Roman" w:cs="Times New Roman"/>
          <w:color w:val="000000"/>
          <w:sz w:val="24"/>
          <w:szCs w:val="24"/>
          <w:bdr w:val="none" w:sz="0" w:space="0" w:color="auto" w:frame="1"/>
          <w:lang w:eastAsia="ru-RU"/>
        </w:rPr>
        <w:t xml:space="preserve"> </w:t>
      </w:r>
      <w:r w:rsidR="00D33F79" w:rsidRPr="002C6415">
        <w:rPr>
          <w:rFonts w:ascii="Times New Roman" w:eastAsia="Times New Roman" w:hAnsi="Times New Roman" w:cs="Times New Roman"/>
          <w:color w:val="000000"/>
          <w:sz w:val="24"/>
          <w:szCs w:val="24"/>
          <w:bdr w:val="none" w:sz="0" w:space="0" w:color="auto" w:frame="1"/>
          <w:lang w:eastAsia="ru-RU"/>
        </w:rPr>
        <w:t xml:space="preserve"> вкл</w:t>
      </w:r>
      <w:proofErr w:type="gramEnd"/>
      <w:r w:rsidR="00D33F79" w:rsidRPr="002C6415">
        <w:rPr>
          <w:rFonts w:ascii="Times New Roman" w:eastAsia="Times New Roman" w:hAnsi="Times New Roman" w:cs="Times New Roman"/>
          <w:color w:val="000000"/>
          <w:sz w:val="24"/>
          <w:szCs w:val="24"/>
          <w:bdr w:val="none" w:sz="0" w:space="0" w:color="auto" w:frame="1"/>
          <w:lang w:eastAsia="ru-RU"/>
        </w:rPr>
        <w:t>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контракте. Для проверки соответствия качества поставляемых товаров, выполняемых работ, оказываемых услуг требованиям, установленным контрактом, заказчик вправе прив</w:t>
      </w:r>
      <w:r w:rsidRPr="002C6415">
        <w:rPr>
          <w:rFonts w:ascii="Times New Roman" w:eastAsia="Times New Roman" w:hAnsi="Times New Roman" w:cs="Times New Roman"/>
          <w:color w:val="000000"/>
          <w:sz w:val="24"/>
          <w:szCs w:val="24"/>
          <w:bdr w:val="none" w:sz="0" w:space="0" w:color="auto" w:frame="1"/>
          <w:lang w:eastAsia="ru-RU"/>
        </w:rPr>
        <w:t>лекать независимых экспертов</w:t>
      </w:r>
      <w:r w:rsidR="00D33F79" w:rsidRPr="002C6415">
        <w:rPr>
          <w:rFonts w:ascii="Times New Roman" w:eastAsia="Times New Roman" w:hAnsi="Times New Roman" w:cs="Times New Roman"/>
          <w:color w:val="000000"/>
          <w:sz w:val="24"/>
          <w:szCs w:val="24"/>
          <w:bdr w:val="none" w:sz="0" w:space="0" w:color="auto" w:frame="1"/>
          <w:lang w:eastAsia="ru-RU"/>
        </w:rPr>
        <w:t>.</w:t>
      </w:r>
    </w:p>
    <w:p w:rsidR="00D33F79" w:rsidRPr="002C6415" w:rsidRDefault="00645ABE" w:rsidP="002C6415">
      <w:pPr>
        <w:shd w:val="clear" w:color="auto" w:fill="FFFFFF" w:themeFill="background1"/>
        <w:spacing w:after="0" w:line="240" w:lineRule="auto"/>
        <w:jc w:val="both"/>
        <w:textAlignment w:val="baseline"/>
        <w:rPr>
          <w:rFonts w:ascii="Times New Roman" w:eastAsia="Times New Roman" w:hAnsi="Times New Roman" w:cs="Times New Roman"/>
          <w:b/>
          <w:color w:val="000000"/>
          <w:sz w:val="24"/>
          <w:szCs w:val="24"/>
          <w:lang w:eastAsia="ru-RU"/>
        </w:rPr>
      </w:pPr>
      <w:r w:rsidRPr="002C6415">
        <w:rPr>
          <w:rFonts w:ascii="Times New Roman" w:eastAsia="Times New Roman" w:hAnsi="Times New Roman" w:cs="Times New Roman"/>
          <w:b/>
          <w:color w:val="000000"/>
          <w:sz w:val="24"/>
          <w:szCs w:val="24"/>
          <w:bdr w:val="none" w:sz="0" w:space="0" w:color="auto" w:frame="1"/>
          <w:lang w:eastAsia="ru-RU"/>
        </w:rPr>
        <w:t>Статья 6</w:t>
      </w:r>
      <w:r w:rsidR="00D33F79" w:rsidRPr="002C6415">
        <w:rPr>
          <w:rFonts w:ascii="Times New Roman" w:eastAsia="Times New Roman" w:hAnsi="Times New Roman" w:cs="Times New Roman"/>
          <w:b/>
          <w:color w:val="000000"/>
          <w:sz w:val="24"/>
          <w:szCs w:val="24"/>
          <w:bdr w:val="none" w:sz="0" w:space="0" w:color="auto" w:frame="1"/>
          <w:lang w:eastAsia="ru-RU"/>
        </w:rPr>
        <w:t>. Обеспечения исполнения контракта</w:t>
      </w:r>
      <w:r w:rsidRPr="002C6415">
        <w:rPr>
          <w:rFonts w:ascii="Times New Roman" w:eastAsia="Times New Roman" w:hAnsi="Times New Roman" w:cs="Times New Roman"/>
          <w:b/>
          <w:color w:val="000000"/>
          <w:sz w:val="24"/>
          <w:szCs w:val="24"/>
          <w:bdr w:val="none" w:sz="0" w:space="0" w:color="auto" w:frame="1"/>
          <w:lang w:eastAsia="ru-RU"/>
        </w:rPr>
        <w:t xml:space="preserve"> -</w:t>
      </w:r>
      <w:r w:rsidR="007B4C4D" w:rsidRPr="002C6415">
        <w:rPr>
          <w:rFonts w:ascii="Times New Roman" w:eastAsia="Times New Roman" w:hAnsi="Times New Roman" w:cs="Times New Roman"/>
          <w:b/>
          <w:color w:val="000000"/>
          <w:sz w:val="24"/>
          <w:szCs w:val="24"/>
          <w:bdr w:val="none" w:sz="0" w:space="0" w:color="auto" w:frame="1"/>
          <w:lang w:eastAsia="ru-RU"/>
        </w:rPr>
        <w:t xml:space="preserve"> </w:t>
      </w:r>
      <w:r w:rsidRPr="002C6415">
        <w:rPr>
          <w:rFonts w:ascii="Times New Roman" w:eastAsia="Times New Roman" w:hAnsi="Times New Roman" w:cs="Times New Roman"/>
          <w:b/>
          <w:color w:val="000000"/>
          <w:sz w:val="24"/>
          <w:szCs w:val="24"/>
          <w:bdr w:val="none" w:sz="0" w:space="0" w:color="auto" w:frame="1"/>
          <w:lang w:eastAsia="ru-RU"/>
        </w:rPr>
        <w:t>договора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Заказчик</w:t>
      </w:r>
      <w:r w:rsidR="00E957F9" w:rsidRPr="002C6415">
        <w:rPr>
          <w:rFonts w:ascii="Times New Roman" w:eastAsia="Times New Roman" w:hAnsi="Times New Roman" w:cs="Times New Roman"/>
          <w:color w:val="000000"/>
          <w:sz w:val="24"/>
          <w:szCs w:val="24"/>
          <w:bdr w:val="none" w:sz="0" w:space="0" w:color="auto" w:frame="1"/>
          <w:lang w:eastAsia="ru-RU"/>
        </w:rPr>
        <w:t xml:space="preserve">, </w:t>
      </w:r>
      <w:r w:rsidRPr="002C6415">
        <w:rPr>
          <w:rFonts w:ascii="Times New Roman" w:eastAsia="Times New Roman" w:hAnsi="Times New Roman" w:cs="Times New Roman"/>
          <w:color w:val="000000"/>
          <w:sz w:val="24"/>
          <w:szCs w:val="24"/>
          <w:bdr w:val="none" w:sz="0" w:space="0" w:color="auto" w:frame="1"/>
          <w:lang w:eastAsia="ru-RU"/>
        </w:rPr>
        <w:t xml:space="preserve"> вправе установить требование о предоставлении обеспечения исполнения контракта.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Способ обеспечения исполнения контракта определяется участником закупки самостоятельно.</w:t>
      </w:r>
    </w:p>
    <w:p w:rsidR="00D33F79" w:rsidRPr="002C6415" w:rsidRDefault="00645ABE"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w:t>
      </w:r>
      <w:r w:rsidR="00D33F79" w:rsidRPr="002C6415">
        <w:rPr>
          <w:rFonts w:ascii="Times New Roman" w:eastAsia="Times New Roman" w:hAnsi="Times New Roman" w:cs="Times New Roman"/>
          <w:color w:val="000000"/>
          <w:sz w:val="24"/>
          <w:szCs w:val="24"/>
          <w:bdr w:val="none" w:sz="0" w:space="0" w:color="auto" w:frame="1"/>
          <w:lang w:eastAsia="ru-RU"/>
        </w:rPr>
        <w:t>. Обеспечение исполнения контракта предоставляется на период действия основного обязательства, являющегося предметом контракта.</w:t>
      </w:r>
    </w:p>
    <w:p w:rsidR="00D33F79" w:rsidRPr="002C6415" w:rsidRDefault="00B92087"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4</w:t>
      </w:r>
      <w:r w:rsidR="00D33F79" w:rsidRPr="002C6415">
        <w:rPr>
          <w:rFonts w:ascii="Times New Roman" w:eastAsia="Times New Roman" w:hAnsi="Times New Roman" w:cs="Times New Roman"/>
          <w:color w:val="000000"/>
          <w:sz w:val="24"/>
          <w:szCs w:val="24"/>
          <w:bdr w:val="none" w:sz="0" w:space="0" w:color="auto" w:frame="1"/>
          <w:lang w:eastAsia="ru-RU"/>
        </w:rPr>
        <w:t>. Обеспечение исполнения контракта должно покрывать случаи неисполнения или ненадлежащего исполнения обязательств поставщика (подрядчика, исполнителя), в том числе:</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1) нарушение сроков поставки товаров, выполнения работ, оказания услуг;</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2) поставка товара, выполнение работ, оказание услуг с нарушением требований к качеству товаров, работ, услуг, установленных контрактом;</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3) нарушение сроков замены некачественного товара, устранения недостатков, дефектов работ, услуг ненадлежащего качества;</w:t>
      </w:r>
    </w:p>
    <w:p w:rsidR="00D33F79" w:rsidRPr="002C6415" w:rsidRDefault="00D33F79"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4) невозможность поставки товаров, выполнения работ, оказания услуг по вине поставщика (подрядчика, исполнителя), установленных контрактом, в том числе отказ поставщика (подрядчика, исполнителя) от исполнения контракта по основаниям, не предусмотренным гражданским законодательством;</w:t>
      </w:r>
    </w:p>
    <w:p w:rsidR="00D33F79" w:rsidRPr="002C6415" w:rsidRDefault="00B92087" w:rsidP="002C6415">
      <w:pPr>
        <w:shd w:val="clear" w:color="auto" w:fill="FFFFFF" w:themeFill="background1"/>
        <w:spacing w:after="0" w:line="300" w:lineRule="atLeast"/>
        <w:jc w:val="center"/>
        <w:textAlignment w:val="baseline"/>
        <w:outlineLvl w:val="2"/>
        <w:rPr>
          <w:rFonts w:ascii="Times New Roman" w:eastAsia="Times New Roman" w:hAnsi="Times New Roman" w:cs="Times New Roman"/>
          <w:b/>
          <w:bCs/>
          <w:color w:val="000000"/>
          <w:sz w:val="24"/>
          <w:szCs w:val="24"/>
          <w:bdr w:val="none" w:sz="0" w:space="0" w:color="auto" w:frame="1"/>
          <w:lang w:eastAsia="ru-RU"/>
        </w:rPr>
      </w:pPr>
      <w:r w:rsidRPr="002C6415">
        <w:rPr>
          <w:rFonts w:ascii="Times New Roman" w:eastAsia="Times New Roman" w:hAnsi="Times New Roman" w:cs="Times New Roman"/>
          <w:b/>
          <w:bCs/>
          <w:color w:val="000000"/>
          <w:sz w:val="24"/>
          <w:szCs w:val="24"/>
          <w:bdr w:val="none" w:sz="0" w:space="0" w:color="auto" w:frame="1"/>
          <w:lang w:eastAsia="ru-RU"/>
        </w:rPr>
        <w:t>Глава 2</w:t>
      </w:r>
      <w:r w:rsidR="00D33F79" w:rsidRPr="002C6415">
        <w:rPr>
          <w:rFonts w:ascii="Times New Roman" w:eastAsia="Times New Roman" w:hAnsi="Times New Roman" w:cs="Times New Roman"/>
          <w:b/>
          <w:bCs/>
          <w:color w:val="000000"/>
          <w:sz w:val="24"/>
          <w:szCs w:val="24"/>
          <w:bdr w:val="none" w:sz="0" w:space="0" w:color="auto" w:frame="1"/>
          <w:lang w:eastAsia="ru-RU"/>
        </w:rPr>
        <w:t>. Переходные положения.</w:t>
      </w:r>
    </w:p>
    <w:p w:rsidR="00D33F79" w:rsidRPr="002C6415" w:rsidRDefault="00645ABE" w:rsidP="002C6415">
      <w:pPr>
        <w:shd w:val="clear" w:color="auto" w:fill="FFFFFF" w:themeFill="background1"/>
        <w:spacing w:after="0" w:line="195" w:lineRule="atLeast"/>
        <w:jc w:val="both"/>
        <w:textAlignment w:val="baseline"/>
        <w:rPr>
          <w:rFonts w:ascii="Times New Roman" w:eastAsia="Times New Roman" w:hAnsi="Times New Roman" w:cs="Times New Roman"/>
          <w:b/>
          <w:color w:val="000000"/>
          <w:sz w:val="24"/>
          <w:szCs w:val="24"/>
          <w:bdr w:val="none" w:sz="0" w:space="0" w:color="auto" w:frame="1"/>
          <w:lang w:eastAsia="ru-RU"/>
        </w:rPr>
      </w:pPr>
      <w:r w:rsidRPr="002C6415">
        <w:rPr>
          <w:rFonts w:ascii="Times New Roman" w:eastAsia="Times New Roman" w:hAnsi="Times New Roman" w:cs="Times New Roman"/>
          <w:b/>
          <w:color w:val="000000"/>
          <w:sz w:val="24"/>
          <w:szCs w:val="24"/>
          <w:bdr w:val="none" w:sz="0" w:space="0" w:color="auto" w:frame="1"/>
          <w:lang w:eastAsia="ru-RU"/>
        </w:rPr>
        <w:t>Статья 7</w:t>
      </w:r>
      <w:r w:rsidR="00D33F79" w:rsidRPr="002C6415">
        <w:rPr>
          <w:rFonts w:ascii="Times New Roman" w:eastAsia="Times New Roman" w:hAnsi="Times New Roman" w:cs="Times New Roman"/>
          <w:b/>
          <w:color w:val="000000"/>
          <w:sz w:val="24"/>
          <w:szCs w:val="24"/>
          <w:bdr w:val="none" w:sz="0" w:space="0" w:color="auto" w:frame="1"/>
          <w:lang w:eastAsia="ru-RU"/>
        </w:rPr>
        <w:t>. Вступление в силу настоящего положения</w:t>
      </w:r>
    </w:p>
    <w:p w:rsidR="00FF4F11" w:rsidRPr="002C6415" w:rsidRDefault="00FF4F11" w:rsidP="002C6415">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p>
    <w:p w:rsidR="00B92087" w:rsidRPr="002C6415" w:rsidRDefault="00D33F79" w:rsidP="002C6415">
      <w:pPr>
        <w:pStyle w:val="a6"/>
        <w:numPr>
          <w:ilvl w:val="0"/>
          <w:numId w:val="1"/>
        </w:num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sz w:val="24"/>
          <w:szCs w:val="24"/>
          <w:bdr w:val="none" w:sz="0" w:space="0" w:color="auto" w:frame="1"/>
          <w:lang w:eastAsia="ru-RU"/>
        </w:rPr>
        <w:t xml:space="preserve">Настоящее положение вступает </w:t>
      </w:r>
      <w:r w:rsidR="009030DE" w:rsidRPr="002C6415">
        <w:rPr>
          <w:rFonts w:ascii="Times New Roman" w:eastAsia="Times New Roman" w:hAnsi="Times New Roman" w:cs="Times New Roman"/>
          <w:color w:val="000000"/>
          <w:sz w:val="24"/>
          <w:szCs w:val="24"/>
          <w:bdr w:val="none" w:sz="0" w:space="0" w:color="auto" w:frame="1"/>
          <w:lang w:eastAsia="ru-RU"/>
        </w:rPr>
        <w:t>в силу с  01.01.2014 г</w:t>
      </w:r>
      <w:r w:rsidR="00837A12" w:rsidRPr="002C6415">
        <w:rPr>
          <w:rFonts w:ascii="Times New Roman" w:eastAsia="Times New Roman" w:hAnsi="Times New Roman" w:cs="Times New Roman"/>
          <w:color w:val="000000"/>
          <w:sz w:val="24"/>
          <w:szCs w:val="24"/>
          <w:bdr w:val="none" w:sz="0" w:space="0" w:color="auto" w:frame="1"/>
          <w:lang w:eastAsia="ru-RU"/>
        </w:rPr>
        <w:t>.</w:t>
      </w:r>
    </w:p>
    <w:p w:rsidR="00D11171" w:rsidRPr="002C6415" w:rsidRDefault="00837A12" w:rsidP="002C6415">
      <w:pPr>
        <w:pStyle w:val="a6"/>
        <w:shd w:val="clear" w:color="auto" w:fill="FFFFFF" w:themeFill="background1"/>
        <w:spacing w:after="0" w:line="195" w:lineRule="atLeast"/>
        <w:ind w:left="600"/>
        <w:jc w:val="both"/>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sz w:val="24"/>
          <w:szCs w:val="24"/>
          <w:bdr w:val="none" w:sz="0" w:space="0" w:color="auto" w:frame="1"/>
          <w:lang w:eastAsia="ru-RU"/>
        </w:rPr>
        <w:t xml:space="preserve">Данное положение разместить  в сети «Интернет» </w:t>
      </w:r>
      <w:r w:rsidR="00D11171" w:rsidRPr="002C6415">
        <w:rPr>
          <w:rFonts w:ascii="Times New Roman" w:eastAsia="Times New Roman" w:hAnsi="Times New Roman" w:cs="Times New Roman"/>
          <w:color w:val="000000"/>
          <w:sz w:val="24"/>
          <w:szCs w:val="24"/>
          <w:bdr w:val="none" w:sz="0" w:space="0" w:color="auto" w:frame="1"/>
          <w:lang w:eastAsia="ru-RU"/>
        </w:rPr>
        <w:t xml:space="preserve"> на официальном сайте </w:t>
      </w:r>
    </w:p>
    <w:p w:rsidR="00837A12" w:rsidRPr="002C6415" w:rsidRDefault="00D11171" w:rsidP="002C6415">
      <w:pPr>
        <w:pStyle w:val="a6"/>
        <w:shd w:val="clear" w:color="auto" w:fill="FFFFFF" w:themeFill="background1"/>
        <w:spacing w:after="0" w:line="195" w:lineRule="atLeast"/>
        <w:ind w:left="600"/>
        <w:jc w:val="both"/>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2C6415">
        <w:rPr>
          <w:rFonts w:ascii="Times New Roman" w:eastAsia="Times New Roman" w:hAnsi="Times New Roman" w:cs="Times New Roman"/>
          <w:color w:val="000000"/>
          <w:sz w:val="24"/>
          <w:szCs w:val="24"/>
          <w:bdr w:val="none" w:sz="0" w:space="0" w:color="auto" w:frame="1"/>
          <w:lang w:val="en-US" w:eastAsia="ru-RU"/>
        </w:rPr>
        <w:t>www</w:t>
      </w:r>
      <w:proofErr w:type="gramEnd"/>
      <w:r w:rsidRPr="002C641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2C6415">
        <w:rPr>
          <w:rFonts w:ascii="Times New Roman" w:eastAsia="Times New Roman" w:hAnsi="Times New Roman" w:cs="Times New Roman"/>
          <w:color w:val="000000"/>
          <w:sz w:val="24"/>
          <w:szCs w:val="24"/>
          <w:bdr w:val="none" w:sz="0" w:space="0" w:color="auto" w:frame="1"/>
          <w:lang w:val="en-US" w:eastAsia="ru-RU"/>
        </w:rPr>
        <w:t>zakupki</w:t>
      </w:r>
      <w:proofErr w:type="spellEnd"/>
      <w:r w:rsidRPr="002C6415">
        <w:rPr>
          <w:rFonts w:ascii="Times New Roman" w:eastAsia="Times New Roman" w:hAnsi="Times New Roman" w:cs="Times New Roman"/>
          <w:color w:val="000000"/>
          <w:sz w:val="24"/>
          <w:szCs w:val="24"/>
          <w:bdr w:val="none" w:sz="0" w:space="0" w:color="auto" w:frame="1"/>
          <w:lang w:eastAsia="ru-RU"/>
        </w:rPr>
        <w:t>.</w:t>
      </w:r>
      <w:proofErr w:type="spellStart"/>
      <w:r w:rsidRPr="002C6415">
        <w:rPr>
          <w:rFonts w:ascii="Times New Roman" w:eastAsia="Times New Roman" w:hAnsi="Times New Roman" w:cs="Times New Roman"/>
          <w:color w:val="000000"/>
          <w:sz w:val="24"/>
          <w:szCs w:val="24"/>
          <w:bdr w:val="none" w:sz="0" w:space="0" w:color="auto" w:frame="1"/>
          <w:lang w:val="en-US" w:eastAsia="ru-RU"/>
        </w:rPr>
        <w:t>gov</w:t>
      </w:r>
      <w:proofErr w:type="spellEnd"/>
      <w:r w:rsidRPr="002C6415">
        <w:rPr>
          <w:rFonts w:ascii="Times New Roman" w:eastAsia="Times New Roman" w:hAnsi="Times New Roman" w:cs="Times New Roman"/>
          <w:color w:val="000000"/>
          <w:sz w:val="24"/>
          <w:szCs w:val="24"/>
          <w:bdr w:val="none" w:sz="0" w:space="0" w:color="auto" w:frame="1"/>
          <w:lang w:eastAsia="ru-RU"/>
        </w:rPr>
        <w:t>.</w:t>
      </w:r>
      <w:proofErr w:type="spellStart"/>
      <w:r w:rsidRPr="002C6415">
        <w:rPr>
          <w:rFonts w:ascii="Times New Roman" w:eastAsia="Times New Roman" w:hAnsi="Times New Roman" w:cs="Times New Roman"/>
          <w:color w:val="000000"/>
          <w:sz w:val="24"/>
          <w:szCs w:val="24"/>
          <w:bdr w:val="none" w:sz="0" w:space="0" w:color="auto" w:frame="1"/>
          <w:lang w:val="en-US" w:eastAsia="ru-RU"/>
        </w:rPr>
        <w:t>ru</w:t>
      </w:r>
      <w:proofErr w:type="spellEnd"/>
      <w:r w:rsidRPr="002C6415">
        <w:rPr>
          <w:rFonts w:ascii="Times New Roman" w:eastAsia="Times New Roman" w:hAnsi="Times New Roman" w:cs="Times New Roman"/>
          <w:color w:val="000000"/>
          <w:sz w:val="24"/>
          <w:szCs w:val="24"/>
          <w:bdr w:val="none" w:sz="0" w:space="0" w:color="auto" w:frame="1"/>
          <w:lang w:eastAsia="ru-RU"/>
        </w:rPr>
        <w:t>/223</w:t>
      </w:r>
    </w:p>
    <w:p w:rsidR="00D33F79" w:rsidRPr="002C6415" w:rsidRDefault="00D33F79" w:rsidP="002C6415">
      <w:pPr>
        <w:shd w:val="clear" w:color="auto" w:fill="FFFFFF" w:themeFill="background1"/>
        <w:spacing w:after="0" w:line="195" w:lineRule="atLeast"/>
        <w:ind w:left="240"/>
        <w:jc w:val="both"/>
        <w:textAlignment w:val="baseline"/>
        <w:rPr>
          <w:rFonts w:ascii="Times New Roman" w:eastAsia="Times New Roman" w:hAnsi="Times New Roman" w:cs="Times New Roman"/>
          <w:color w:val="000000" w:themeColor="text1"/>
          <w:sz w:val="24"/>
          <w:szCs w:val="24"/>
          <w:lang w:eastAsia="ru-RU"/>
        </w:rPr>
      </w:pPr>
      <w:r w:rsidRPr="002C6415">
        <w:rPr>
          <w:rFonts w:ascii="Times New Roman" w:eastAsia="Times New Roman" w:hAnsi="Times New Roman" w:cs="Times New Roman"/>
          <w:color w:val="000000"/>
          <w:sz w:val="24"/>
          <w:szCs w:val="24"/>
          <w:bdr w:val="none" w:sz="0" w:space="0" w:color="auto" w:frame="1"/>
          <w:lang w:eastAsia="ru-RU"/>
        </w:rPr>
        <w:t>    </w:t>
      </w:r>
    </w:p>
    <w:p w:rsidR="00D33F79" w:rsidRPr="002C6415" w:rsidRDefault="00D33F79" w:rsidP="002C6415">
      <w:pPr>
        <w:pStyle w:val="a6"/>
        <w:numPr>
          <w:ilvl w:val="0"/>
          <w:numId w:val="1"/>
        </w:num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C6415">
        <w:rPr>
          <w:rFonts w:ascii="Times New Roman" w:eastAsia="Times New Roman" w:hAnsi="Times New Roman" w:cs="Times New Roman"/>
          <w:color w:val="000000" w:themeColor="text1"/>
          <w:sz w:val="24"/>
          <w:szCs w:val="24"/>
          <w:bdr w:val="none" w:sz="0" w:space="0" w:color="auto" w:frame="1"/>
          <w:lang w:eastAsia="ru-RU"/>
        </w:rPr>
        <w:t>Настоящее положение применяется к отношениям, связанным с закупкой товаров, работ, услуг</w:t>
      </w:r>
      <w:r w:rsidR="00B92087" w:rsidRPr="002C6415">
        <w:rPr>
          <w:rFonts w:ascii="Times New Roman" w:eastAsia="Times New Roman" w:hAnsi="Times New Roman" w:cs="Times New Roman"/>
          <w:color w:val="000000" w:themeColor="text1"/>
          <w:sz w:val="24"/>
          <w:szCs w:val="24"/>
          <w:bdr w:val="none" w:sz="0" w:space="0" w:color="auto" w:frame="1"/>
          <w:lang w:eastAsia="ru-RU"/>
        </w:rPr>
        <w:t xml:space="preserve"> за счет сре</w:t>
      </w:r>
      <w:proofErr w:type="gramStart"/>
      <w:r w:rsidR="00B92087" w:rsidRPr="002C6415">
        <w:rPr>
          <w:rFonts w:ascii="Times New Roman" w:eastAsia="Times New Roman" w:hAnsi="Times New Roman" w:cs="Times New Roman"/>
          <w:color w:val="000000" w:themeColor="text1"/>
          <w:sz w:val="24"/>
          <w:szCs w:val="24"/>
          <w:bdr w:val="none" w:sz="0" w:space="0" w:color="auto" w:frame="1"/>
          <w:lang w:eastAsia="ru-RU"/>
        </w:rPr>
        <w:t>дств пр</w:t>
      </w:r>
      <w:proofErr w:type="gramEnd"/>
      <w:r w:rsidR="00B92087" w:rsidRPr="002C6415">
        <w:rPr>
          <w:rFonts w:ascii="Times New Roman" w:eastAsia="Times New Roman" w:hAnsi="Times New Roman" w:cs="Times New Roman"/>
          <w:color w:val="000000" w:themeColor="text1"/>
          <w:sz w:val="24"/>
          <w:szCs w:val="24"/>
          <w:bdr w:val="none" w:sz="0" w:space="0" w:color="auto" w:frame="1"/>
          <w:lang w:eastAsia="ru-RU"/>
        </w:rPr>
        <w:t>иносящий доход деятельности</w:t>
      </w:r>
      <w:r w:rsidRPr="002C6415">
        <w:rPr>
          <w:rFonts w:ascii="Times New Roman" w:eastAsia="Times New Roman" w:hAnsi="Times New Roman" w:cs="Times New Roman"/>
          <w:color w:val="000000" w:themeColor="text1"/>
          <w:sz w:val="24"/>
          <w:szCs w:val="24"/>
          <w:bdr w:val="none" w:sz="0" w:space="0" w:color="auto" w:frame="1"/>
          <w:lang w:eastAsia="ru-RU"/>
        </w:rPr>
        <w:t xml:space="preserve"> и возникшим после его утверждения. К отношениям, связанным с закупкой товаров, работ, услуг, и возникшим до утверждения настоящего поло</w:t>
      </w:r>
      <w:r w:rsidRPr="002C6415">
        <w:rPr>
          <w:rFonts w:ascii="Times New Roman" w:eastAsia="Times New Roman" w:hAnsi="Times New Roman" w:cs="Times New Roman"/>
          <w:color w:val="000000"/>
          <w:sz w:val="24"/>
          <w:szCs w:val="24"/>
          <w:bdr w:val="none" w:sz="0" w:space="0" w:color="auto" w:frame="1"/>
          <w:lang w:eastAsia="ru-RU"/>
        </w:rPr>
        <w:t>жения, настоящий положение применяется в части прав и обязанностей, которые возникнут после его утверждения.</w:t>
      </w:r>
    </w:p>
    <w:p w:rsidR="0048075E" w:rsidRPr="00860F70" w:rsidRDefault="0048075E" w:rsidP="00860F70">
      <w:pPr>
        <w:shd w:val="clear" w:color="auto" w:fill="FFFFFF" w:themeFill="background1"/>
        <w:spacing w:after="0" w:line="195" w:lineRule="atLeast"/>
        <w:jc w:val="both"/>
        <w:textAlignment w:val="baseline"/>
        <w:rPr>
          <w:rFonts w:ascii="Times New Roman" w:eastAsia="Times New Roman" w:hAnsi="Times New Roman" w:cs="Times New Roman"/>
          <w:color w:val="000000"/>
          <w:sz w:val="24"/>
          <w:szCs w:val="24"/>
          <w:lang w:eastAsia="ru-RU"/>
        </w:rPr>
      </w:pPr>
    </w:p>
    <w:sectPr w:rsidR="0048075E" w:rsidRPr="00860F70" w:rsidSect="00860F70">
      <w:pgSz w:w="11906" w:h="16838"/>
      <w:pgMar w:top="1134"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926"/>
    <w:multiLevelType w:val="hybridMultilevel"/>
    <w:tmpl w:val="D9F886A4"/>
    <w:lvl w:ilvl="0" w:tplc="3978FB8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45FF19D5"/>
    <w:multiLevelType w:val="hybridMultilevel"/>
    <w:tmpl w:val="A0D0BE9C"/>
    <w:lvl w:ilvl="0" w:tplc="9EB281D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3F79"/>
    <w:rsid w:val="00025870"/>
    <w:rsid w:val="00053E8A"/>
    <w:rsid w:val="000863C8"/>
    <w:rsid w:val="000E4EA5"/>
    <w:rsid w:val="001216C7"/>
    <w:rsid w:val="00226762"/>
    <w:rsid w:val="002C6415"/>
    <w:rsid w:val="00365D82"/>
    <w:rsid w:val="003933B1"/>
    <w:rsid w:val="003E3C40"/>
    <w:rsid w:val="00422A6E"/>
    <w:rsid w:val="004804BA"/>
    <w:rsid w:val="0048075E"/>
    <w:rsid w:val="004B471E"/>
    <w:rsid w:val="00512E78"/>
    <w:rsid w:val="005D0829"/>
    <w:rsid w:val="00645ABE"/>
    <w:rsid w:val="0067376F"/>
    <w:rsid w:val="00686A2D"/>
    <w:rsid w:val="006E2C57"/>
    <w:rsid w:val="0070759F"/>
    <w:rsid w:val="0077388C"/>
    <w:rsid w:val="007B4C4D"/>
    <w:rsid w:val="007C3709"/>
    <w:rsid w:val="007C71F5"/>
    <w:rsid w:val="007D517A"/>
    <w:rsid w:val="008247B0"/>
    <w:rsid w:val="008352BF"/>
    <w:rsid w:val="00837A12"/>
    <w:rsid w:val="00860F70"/>
    <w:rsid w:val="008D6992"/>
    <w:rsid w:val="009030DE"/>
    <w:rsid w:val="00972D8F"/>
    <w:rsid w:val="00980397"/>
    <w:rsid w:val="009F3DF7"/>
    <w:rsid w:val="009F7D97"/>
    <w:rsid w:val="00A057ED"/>
    <w:rsid w:val="00A614E0"/>
    <w:rsid w:val="00AB5FD2"/>
    <w:rsid w:val="00AC3D26"/>
    <w:rsid w:val="00AE525C"/>
    <w:rsid w:val="00B21F1D"/>
    <w:rsid w:val="00B2297D"/>
    <w:rsid w:val="00B51590"/>
    <w:rsid w:val="00B92087"/>
    <w:rsid w:val="00BB1652"/>
    <w:rsid w:val="00BC7E4B"/>
    <w:rsid w:val="00C56859"/>
    <w:rsid w:val="00CD6CE8"/>
    <w:rsid w:val="00D03FBC"/>
    <w:rsid w:val="00D11171"/>
    <w:rsid w:val="00D33F79"/>
    <w:rsid w:val="00D47071"/>
    <w:rsid w:val="00DD645B"/>
    <w:rsid w:val="00DE79FB"/>
    <w:rsid w:val="00DF4D99"/>
    <w:rsid w:val="00E13B35"/>
    <w:rsid w:val="00E864B2"/>
    <w:rsid w:val="00E957F9"/>
    <w:rsid w:val="00EA6746"/>
    <w:rsid w:val="00F00CF4"/>
    <w:rsid w:val="00FF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76F"/>
  </w:style>
  <w:style w:type="paragraph" w:styleId="2">
    <w:name w:val="heading 2"/>
    <w:basedOn w:val="a"/>
    <w:link w:val="20"/>
    <w:uiPriority w:val="9"/>
    <w:qFormat/>
    <w:rsid w:val="00D33F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3F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3F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3F7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33F79"/>
  </w:style>
  <w:style w:type="paragraph" w:styleId="a3">
    <w:name w:val="Normal (Web)"/>
    <w:basedOn w:val="a"/>
    <w:uiPriority w:val="99"/>
    <w:semiHidden/>
    <w:unhideWhenUsed/>
    <w:rsid w:val="00D33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s">
    <w:name w:val="references"/>
    <w:basedOn w:val="a0"/>
    <w:rsid w:val="00D33F79"/>
  </w:style>
  <w:style w:type="character" w:customStyle="1" w:styleId="apple-converted-space">
    <w:name w:val="apple-converted-space"/>
    <w:basedOn w:val="a0"/>
    <w:rsid w:val="00D33F79"/>
  </w:style>
  <w:style w:type="character" w:styleId="a4">
    <w:name w:val="Hyperlink"/>
    <w:basedOn w:val="a0"/>
    <w:uiPriority w:val="99"/>
    <w:unhideWhenUsed/>
    <w:rsid w:val="00D33F79"/>
    <w:rPr>
      <w:color w:val="0000FF"/>
      <w:u w:val="single"/>
    </w:rPr>
  </w:style>
  <w:style w:type="character" w:styleId="a5">
    <w:name w:val="FollowedHyperlink"/>
    <w:basedOn w:val="a0"/>
    <w:uiPriority w:val="99"/>
    <w:semiHidden/>
    <w:unhideWhenUsed/>
    <w:rsid w:val="00D33F79"/>
    <w:rPr>
      <w:color w:val="800080"/>
      <w:u w:val="single"/>
    </w:rPr>
  </w:style>
  <w:style w:type="paragraph" w:styleId="a6">
    <w:name w:val="List Paragraph"/>
    <w:basedOn w:val="a"/>
    <w:uiPriority w:val="34"/>
    <w:qFormat/>
    <w:rsid w:val="00972D8F"/>
    <w:pPr>
      <w:ind w:left="720"/>
      <w:contextualSpacing/>
    </w:pPr>
  </w:style>
  <w:style w:type="paragraph" w:styleId="a7">
    <w:name w:val="Body Text Indent"/>
    <w:basedOn w:val="a"/>
    <w:link w:val="a8"/>
    <w:uiPriority w:val="99"/>
    <w:semiHidden/>
    <w:unhideWhenUsed/>
    <w:rsid w:val="00980397"/>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semiHidden/>
    <w:rsid w:val="00980397"/>
    <w:rPr>
      <w:rFonts w:ascii="Calibri" w:eastAsia="Calibri" w:hAnsi="Calibri" w:cs="Times New Roman"/>
    </w:rPr>
  </w:style>
  <w:style w:type="paragraph" w:styleId="a9">
    <w:name w:val="Balloon Text"/>
    <w:basedOn w:val="a"/>
    <w:link w:val="aa"/>
    <w:uiPriority w:val="99"/>
    <w:semiHidden/>
    <w:unhideWhenUsed/>
    <w:rsid w:val="00BC7E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3F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3F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3F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3F7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33F79"/>
  </w:style>
  <w:style w:type="paragraph" w:styleId="a3">
    <w:name w:val="Normal (Web)"/>
    <w:basedOn w:val="a"/>
    <w:uiPriority w:val="99"/>
    <w:semiHidden/>
    <w:unhideWhenUsed/>
    <w:rsid w:val="00D33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s">
    <w:name w:val="references"/>
    <w:basedOn w:val="a0"/>
    <w:rsid w:val="00D33F79"/>
  </w:style>
  <w:style w:type="character" w:customStyle="1" w:styleId="apple-converted-space">
    <w:name w:val="apple-converted-space"/>
    <w:basedOn w:val="a0"/>
    <w:rsid w:val="00D33F79"/>
  </w:style>
  <w:style w:type="character" w:styleId="a4">
    <w:name w:val="Hyperlink"/>
    <w:basedOn w:val="a0"/>
    <w:uiPriority w:val="99"/>
    <w:unhideWhenUsed/>
    <w:rsid w:val="00D33F79"/>
    <w:rPr>
      <w:color w:val="0000FF"/>
      <w:u w:val="single"/>
    </w:rPr>
  </w:style>
  <w:style w:type="character" w:styleId="a5">
    <w:name w:val="FollowedHyperlink"/>
    <w:basedOn w:val="a0"/>
    <w:uiPriority w:val="99"/>
    <w:semiHidden/>
    <w:unhideWhenUsed/>
    <w:rsid w:val="00D33F79"/>
    <w:rPr>
      <w:color w:val="800080"/>
      <w:u w:val="single"/>
    </w:rPr>
  </w:style>
  <w:style w:type="paragraph" w:styleId="a6">
    <w:name w:val="List Paragraph"/>
    <w:basedOn w:val="a"/>
    <w:uiPriority w:val="34"/>
    <w:qFormat/>
    <w:rsid w:val="00972D8F"/>
    <w:pPr>
      <w:ind w:left="720"/>
      <w:contextualSpacing/>
    </w:pPr>
  </w:style>
  <w:style w:type="paragraph" w:styleId="a7">
    <w:name w:val="Body Text Indent"/>
    <w:basedOn w:val="a"/>
    <w:link w:val="a8"/>
    <w:uiPriority w:val="99"/>
    <w:semiHidden/>
    <w:unhideWhenUsed/>
    <w:rsid w:val="00980397"/>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semiHidden/>
    <w:rsid w:val="009803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3106">
      <w:bodyDiv w:val="1"/>
      <w:marLeft w:val="0"/>
      <w:marRight w:val="0"/>
      <w:marTop w:val="0"/>
      <w:marBottom w:val="0"/>
      <w:divBdr>
        <w:top w:val="none" w:sz="0" w:space="0" w:color="auto"/>
        <w:left w:val="none" w:sz="0" w:space="0" w:color="auto"/>
        <w:bottom w:val="none" w:sz="0" w:space="0" w:color="auto"/>
        <w:right w:val="none" w:sz="0" w:space="0" w:color="auto"/>
      </w:divBdr>
      <w:divsChild>
        <w:div w:id="1813057094">
          <w:marLeft w:val="0"/>
          <w:marRight w:val="4200"/>
          <w:marTop w:val="0"/>
          <w:marBottom w:val="0"/>
          <w:divBdr>
            <w:top w:val="none" w:sz="0" w:space="0" w:color="auto"/>
            <w:left w:val="none" w:sz="0" w:space="0" w:color="auto"/>
            <w:bottom w:val="none" w:sz="0" w:space="0" w:color="auto"/>
            <w:right w:val="none" w:sz="0" w:space="0" w:color="auto"/>
          </w:divBdr>
          <w:divsChild>
            <w:div w:id="1263412753">
              <w:marLeft w:val="0"/>
              <w:marRight w:val="0"/>
              <w:marTop w:val="0"/>
              <w:marBottom w:val="0"/>
              <w:divBdr>
                <w:top w:val="none" w:sz="0" w:space="0" w:color="auto"/>
                <w:left w:val="none" w:sz="0" w:space="0" w:color="auto"/>
                <w:bottom w:val="none" w:sz="0" w:space="0" w:color="auto"/>
                <w:right w:val="none" w:sz="0" w:space="0" w:color="auto"/>
              </w:divBdr>
              <w:divsChild>
                <w:div w:id="743722542">
                  <w:marLeft w:val="-600"/>
                  <w:marRight w:val="0"/>
                  <w:marTop w:val="0"/>
                  <w:marBottom w:val="420"/>
                  <w:divBdr>
                    <w:top w:val="none" w:sz="0" w:space="0" w:color="auto"/>
                    <w:left w:val="none" w:sz="0" w:space="0" w:color="auto"/>
                    <w:bottom w:val="none" w:sz="0" w:space="0" w:color="auto"/>
                    <w:right w:val="none" w:sz="0" w:space="0" w:color="auto"/>
                  </w:divBdr>
                  <w:divsChild>
                    <w:div w:id="1891183250">
                      <w:marLeft w:val="0"/>
                      <w:marRight w:val="0"/>
                      <w:marTop w:val="0"/>
                      <w:marBottom w:val="0"/>
                      <w:divBdr>
                        <w:top w:val="none" w:sz="0" w:space="0" w:color="auto"/>
                        <w:left w:val="none" w:sz="0" w:space="0" w:color="auto"/>
                        <w:bottom w:val="none" w:sz="0" w:space="0" w:color="auto"/>
                        <w:right w:val="none" w:sz="0" w:space="0" w:color="auto"/>
                      </w:divBdr>
                      <w:divsChild>
                        <w:div w:id="16184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298">
                  <w:marLeft w:val="-600"/>
                  <w:marRight w:val="0"/>
                  <w:marTop w:val="0"/>
                  <w:marBottom w:val="420"/>
                  <w:divBdr>
                    <w:top w:val="none" w:sz="0" w:space="0" w:color="auto"/>
                    <w:left w:val="none" w:sz="0" w:space="0" w:color="auto"/>
                    <w:bottom w:val="none" w:sz="0" w:space="0" w:color="auto"/>
                    <w:right w:val="none" w:sz="0" w:space="0" w:color="auto"/>
                  </w:divBdr>
                  <w:divsChild>
                    <w:div w:id="1489790051">
                      <w:marLeft w:val="0"/>
                      <w:marRight w:val="0"/>
                      <w:marTop w:val="0"/>
                      <w:marBottom w:val="0"/>
                      <w:divBdr>
                        <w:top w:val="none" w:sz="0" w:space="0" w:color="auto"/>
                        <w:left w:val="none" w:sz="0" w:space="0" w:color="auto"/>
                        <w:bottom w:val="none" w:sz="0" w:space="0" w:color="auto"/>
                        <w:right w:val="none" w:sz="0" w:space="0" w:color="auto"/>
                      </w:divBdr>
                      <w:divsChild>
                        <w:div w:id="9446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2381">
                  <w:marLeft w:val="-600"/>
                  <w:marRight w:val="0"/>
                  <w:marTop w:val="0"/>
                  <w:marBottom w:val="420"/>
                  <w:divBdr>
                    <w:top w:val="none" w:sz="0" w:space="0" w:color="auto"/>
                    <w:left w:val="none" w:sz="0" w:space="0" w:color="auto"/>
                    <w:bottom w:val="none" w:sz="0" w:space="0" w:color="auto"/>
                    <w:right w:val="none" w:sz="0" w:space="0" w:color="auto"/>
                  </w:divBdr>
                  <w:divsChild>
                    <w:div w:id="200898563">
                      <w:marLeft w:val="0"/>
                      <w:marRight w:val="0"/>
                      <w:marTop w:val="0"/>
                      <w:marBottom w:val="0"/>
                      <w:divBdr>
                        <w:top w:val="none" w:sz="0" w:space="0" w:color="auto"/>
                        <w:left w:val="none" w:sz="0" w:space="0" w:color="auto"/>
                        <w:bottom w:val="none" w:sz="0" w:space="0" w:color="auto"/>
                        <w:right w:val="none" w:sz="0" w:space="0" w:color="auto"/>
                      </w:divBdr>
                      <w:divsChild>
                        <w:div w:id="2177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1gl.ru/" TargetMode="External"/><Relationship Id="rId13" Type="http://schemas.openxmlformats.org/officeDocument/2006/relationships/hyperlink" Target="http://budget.1gl.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budget.1g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dget.1g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udget.1gl.ru/" TargetMode="External"/><Relationship Id="rId4" Type="http://schemas.microsoft.com/office/2007/relationships/stylesWithEffects" Target="stylesWithEffects.xml"/><Relationship Id="rId9" Type="http://schemas.openxmlformats.org/officeDocument/2006/relationships/hyperlink" Target="http://budget.1gl.ru/" TargetMode="External"/><Relationship Id="rId14" Type="http://schemas.openxmlformats.org/officeDocument/2006/relationships/hyperlink" Target="http://budget.1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6D07-6424-4A41-809D-9A714300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2382</Words>
  <Characters>13581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5</cp:revision>
  <cp:lastPrinted>2013-12-30T08:01:00Z</cp:lastPrinted>
  <dcterms:created xsi:type="dcterms:W3CDTF">2013-12-30T07:58:00Z</dcterms:created>
  <dcterms:modified xsi:type="dcterms:W3CDTF">2013-12-30T08:08:00Z</dcterms:modified>
</cp:coreProperties>
</file>