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89" w:rsidRDefault="00AC2E7E" w:rsidP="00E73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52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E73B89" w:rsidRDefault="00E73B89" w:rsidP="00BE17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FA8" w:rsidRPr="00BD6627" w:rsidRDefault="00E73B89" w:rsidP="00BD6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845185</wp:posOffset>
                </wp:positionV>
                <wp:extent cx="2247900" cy="900000"/>
                <wp:effectExtent l="0" t="0" r="19050" b="1460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900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B89" w:rsidRPr="00E73B89" w:rsidRDefault="00E73B89" w:rsidP="00E73B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E73B8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  <w:t xml:space="preserve">ИЗУЧАЕМ ФГОС </w:t>
                            </w:r>
                          </w:p>
                          <w:p w:rsidR="00E73B89" w:rsidRPr="00E73B89" w:rsidRDefault="00E73B89" w:rsidP="00E73B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E73B8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  <w:t>ДОШКОЛЬНОГО ОБРАЗОВАНИЯ</w:t>
                            </w:r>
                          </w:p>
                          <w:p w:rsidR="00E73B89" w:rsidRDefault="00E73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1.2pt;margin-top:66.55pt;width:177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" fillcolor="#c5e0b3 [1305]" strokecolor="white [3212]" strokeweight="1pt">
                <v:textbox>
                  <w:txbxContent>
                    <w:p w:rsidR="00E73B89" w:rsidRPr="00E73B89" w:rsidRDefault="00E73B89" w:rsidP="00E73B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28"/>
                        </w:rPr>
                      </w:pPr>
                      <w:r w:rsidRPr="00E73B89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28"/>
                        </w:rPr>
                        <w:t xml:space="preserve">ИЗУЧАЕМ ФГОС </w:t>
                      </w:r>
                    </w:p>
                    <w:p w:rsidR="00E73B89" w:rsidRPr="00E73B89" w:rsidRDefault="00E73B89" w:rsidP="00E73B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28"/>
                        </w:rPr>
                      </w:pPr>
                      <w:r w:rsidRPr="00E73B89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28"/>
                        </w:rPr>
                        <w:t>ДОШКОЛЬНОГО ОБРАЗОВАНИЯ</w:t>
                      </w:r>
                    </w:p>
                    <w:p w:rsidR="00E73B89" w:rsidRDefault="00E73B8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23B8544" wp14:editId="7169941F">
            <wp:extent cx="4128136" cy="3096000"/>
            <wp:effectExtent l="0" t="0" r="5715" b="952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136" cy="3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5FA8" w:rsidRDefault="00205FA8" w:rsidP="00205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 по введению</w:t>
      </w:r>
    </w:p>
    <w:p w:rsidR="00205FA8" w:rsidRDefault="00205FA8" w:rsidP="00205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федерального государственного образовательного стандарта </w:t>
      </w:r>
    </w:p>
    <w:p w:rsidR="00205FA8" w:rsidRDefault="00205FA8" w:rsidP="00205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дошкольного образования в муниципальном бюджетном дошкольном образовательном учреждении детский сад №18</w:t>
      </w:r>
    </w:p>
    <w:p w:rsidR="00205FA8" w:rsidRDefault="00205FA8" w:rsidP="00205FA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205FA8" w:rsidRDefault="00205FA8" w:rsidP="00205FA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создание системы организационно-управленческого и методического обеспечения по организации и введению федерального государственного образовательного стандарта дошкольного образования.</w:t>
      </w:r>
      <w:r>
        <w:rPr>
          <w:b/>
          <w:bCs/>
          <w:sz w:val="28"/>
          <w:szCs w:val="28"/>
        </w:rPr>
        <w:t xml:space="preserve"> </w:t>
      </w:r>
    </w:p>
    <w:p w:rsidR="00205FA8" w:rsidRDefault="00205FA8" w:rsidP="00205FA8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205FA8" w:rsidRDefault="00205FA8" w:rsidP="00205FA8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205FA8" w:rsidRDefault="00205FA8" w:rsidP="00205FA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Организовать методическое и информационное сопровождения реализации ФГОС ДО. </w:t>
      </w:r>
    </w:p>
    <w:p w:rsidR="00205FA8" w:rsidRDefault="00205FA8" w:rsidP="00205FA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организационно - управленческие решения, регулирующие реализацию введения ФГОС ДО. </w:t>
      </w:r>
    </w:p>
    <w:p w:rsidR="00205FA8" w:rsidRDefault="00205FA8" w:rsidP="00205FA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Наполнить нормативно-правовую базу необходимыми документами, регулирующими реализацию ФГОС ДО. </w:t>
      </w:r>
    </w:p>
    <w:p w:rsidR="00205FA8" w:rsidRDefault="00205FA8" w:rsidP="00205FA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Организовать эффективную кадровую обеспеченность в ДОУ. </w:t>
      </w:r>
    </w:p>
    <w:p w:rsidR="00205FA8" w:rsidRDefault="00205FA8" w:rsidP="00205FA8">
      <w:pPr>
        <w:pStyle w:val="Default"/>
        <w:spacing w:line="276" w:lineRule="auto"/>
        <w:rPr>
          <w:sz w:val="28"/>
          <w:szCs w:val="28"/>
        </w:rPr>
      </w:pPr>
    </w:p>
    <w:p w:rsidR="00205FA8" w:rsidRDefault="00205FA8" w:rsidP="00205FA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Целевая группа участников</w:t>
      </w:r>
      <w:r>
        <w:rPr>
          <w:sz w:val="28"/>
          <w:szCs w:val="28"/>
        </w:rPr>
        <w:t xml:space="preserve">: заведующая, старший воспитатель, педагогические работники ДОУ, родители (законные представители) воспитанников ДОУ. </w:t>
      </w:r>
    </w:p>
    <w:p w:rsidR="00205FA8" w:rsidRDefault="00205FA8" w:rsidP="00205FA8">
      <w:pPr>
        <w:pStyle w:val="Default"/>
        <w:spacing w:line="276" w:lineRule="auto"/>
        <w:rPr>
          <w:b/>
          <w:bCs/>
          <w:szCs w:val="28"/>
        </w:rPr>
      </w:pPr>
    </w:p>
    <w:p w:rsidR="00205FA8" w:rsidRDefault="00205FA8" w:rsidP="00205FA8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</w:t>
      </w:r>
      <w:r>
        <w:rPr>
          <w:sz w:val="28"/>
          <w:szCs w:val="28"/>
        </w:rPr>
        <w:t xml:space="preserve">: 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32"/>
          <w:szCs w:val="28"/>
        </w:rPr>
        <w:t>•</w:t>
      </w:r>
      <w:r>
        <w:rPr>
          <w:sz w:val="28"/>
          <w:szCs w:val="28"/>
        </w:rPr>
        <w:tab/>
        <w:t>разработана и утверждена основная образовательная программа дошкольного образования;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32"/>
          <w:szCs w:val="28"/>
        </w:rPr>
        <w:lastRenderedPageBreak/>
        <w:t>•</w:t>
      </w:r>
      <w:r>
        <w:rPr>
          <w:sz w:val="28"/>
          <w:szCs w:val="28"/>
        </w:rPr>
        <w:tab/>
        <w:t>нормативная база образовательной организации приведена в соответствие с требованиями ФГОС дошкольного образования;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32"/>
          <w:szCs w:val="28"/>
        </w:rPr>
        <w:t>•</w:t>
      </w:r>
      <w:r>
        <w:rPr>
          <w:sz w:val="28"/>
          <w:szCs w:val="28"/>
        </w:rPr>
        <w:tab/>
        <w:t>приведены в соответствие с требованиями ФГОС дошкольного образования и тарифно-квалификационными характеристиками должностные инструкции работников образовательной организации;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32"/>
          <w:szCs w:val="28"/>
        </w:rPr>
        <w:t>•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определен  перечень</w:t>
      </w:r>
      <w:proofErr w:type="gramEnd"/>
      <w:r>
        <w:rPr>
          <w:sz w:val="28"/>
          <w:szCs w:val="28"/>
        </w:rPr>
        <w:t xml:space="preserve"> учебных пособий, используемых в образовательной деятельности в соответствии с ФГОС  дошкольного образования; 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32"/>
          <w:szCs w:val="28"/>
        </w:rPr>
        <w:t>•</w:t>
      </w:r>
      <w:r>
        <w:rPr>
          <w:sz w:val="28"/>
          <w:szCs w:val="28"/>
        </w:rPr>
        <w:tab/>
        <w:t xml:space="preserve">разработаны локальные акты, </w:t>
      </w:r>
      <w:proofErr w:type="gramStart"/>
      <w:r>
        <w:rPr>
          <w:sz w:val="28"/>
          <w:szCs w:val="28"/>
        </w:rPr>
        <w:t>регламентирующие  установление</w:t>
      </w:r>
      <w:proofErr w:type="gramEnd"/>
      <w:r>
        <w:rPr>
          <w:sz w:val="28"/>
          <w:szCs w:val="28"/>
        </w:rPr>
        <w:t xml:space="preserve"> заработной платы работников образовательной организации, в том числе стимулирующих  надбавок и доплат, порядка и размеров премирования; заключены дополнительные соглашения к трудовому договору с педагогическими работниками;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Cs w:val="28"/>
        </w:rPr>
        <w:tab/>
      </w:r>
      <w:r>
        <w:rPr>
          <w:sz w:val="28"/>
          <w:szCs w:val="28"/>
        </w:rPr>
        <w:t xml:space="preserve">определена оптимальная модель организации образовательной деятельности, в том числе </w:t>
      </w:r>
      <w:proofErr w:type="gramStart"/>
      <w:r>
        <w:rPr>
          <w:sz w:val="28"/>
          <w:szCs w:val="28"/>
        </w:rPr>
        <w:t>взаимодействия  с</w:t>
      </w:r>
      <w:proofErr w:type="gramEnd"/>
      <w:r>
        <w:rPr>
          <w:sz w:val="28"/>
          <w:szCs w:val="28"/>
        </w:rPr>
        <w:t xml:space="preserve"> организациями дополнительного образования детей,  другими социальными партнерами обеспечивающая реализацию основной образовательной программы;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32"/>
          <w:szCs w:val="28"/>
        </w:rPr>
        <w:t>•</w:t>
      </w:r>
      <w:r>
        <w:rPr>
          <w:sz w:val="28"/>
          <w:szCs w:val="28"/>
        </w:rPr>
        <w:tab/>
        <w:t>разработан план методической работы, обеспечивающей сопровождение введения ФГОС дошкольного образования;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32"/>
          <w:szCs w:val="28"/>
        </w:rPr>
        <w:t>•</w:t>
      </w:r>
      <w:r>
        <w:rPr>
          <w:sz w:val="28"/>
          <w:szCs w:val="28"/>
        </w:rPr>
        <w:tab/>
        <w:t>осуществлено повышение квалификации всех педагогических и руководящих работников образовательной организации;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b/>
          <w:sz w:val="32"/>
          <w:szCs w:val="28"/>
        </w:rPr>
      </w:pPr>
      <w:r>
        <w:rPr>
          <w:sz w:val="32"/>
          <w:szCs w:val="28"/>
        </w:rPr>
        <w:t>•</w:t>
      </w:r>
      <w:r>
        <w:rPr>
          <w:sz w:val="28"/>
          <w:szCs w:val="28"/>
        </w:rPr>
        <w:tab/>
        <w:t xml:space="preserve">обеспечены кадровые, финансовые, материально-технические и иные условия реализации основной образовательной </w:t>
      </w:r>
      <w:proofErr w:type="gramStart"/>
      <w:r>
        <w:rPr>
          <w:sz w:val="28"/>
          <w:szCs w:val="28"/>
        </w:rPr>
        <w:t>программы  в</w:t>
      </w:r>
      <w:proofErr w:type="gramEnd"/>
      <w:r>
        <w:rPr>
          <w:sz w:val="28"/>
          <w:szCs w:val="28"/>
        </w:rPr>
        <w:t xml:space="preserve"> соответствии с требованиями  ФГОС дошкольного образования.</w:t>
      </w:r>
    </w:p>
    <w:p w:rsidR="00205FA8" w:rsidRDefault="00205FA8" w:rsidP="00205FA8">
      <w:pPr>
        <w:pStyle w:val="Default"/>
        <w:numPr>
          <w:ilvl w:val="0"/>
          <w:numId w:val="2"/>
        </w:numPr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"/>
        <w:gridCol w:w="44"/>
        <w:gridCol w:w="62"/>
        <w:gridCol w:w="29"/>
        <w:gridCol w:w="2883"/>
        <w:gridCol w:w="20"/>
        <w:gridCol w:w="1518"/>
        <w:gridCol w:w="16"/>
        <w:gridCol w:w="2371"/>
        <w:gridCol w:w="1853"/>
      </w:tblGrid>
      <w:tr w:rsidR="00205FA8" w:rsidTr="00205FA8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14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исполне</w:t>
            </w:r>
            <w:proofErr w:type="spellEnd"/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Ответственные 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исполнители</w:t>
            </w:r>
          </w:p>
        </w:tc>
      </w:tr>
      <w:tr w:rsidR="00205FA8" w:rsidTr="00205FA8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05FA8" w:rsidTr="0020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1. Нормативное правовое обеспечение внедрения ФГОС дошкольного образования. </w:t>
            </w:r>
          </w:p>
          <w:p w:rsidR="00205FA8" w:rsidRDefault="00205FA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</w:tr>
      <w:tr w:rsidR="00205FA8" w:rsidTr="00205FA8"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Изучение нормативно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правовых  документов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рамках ФГОС ДО  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Январь-февраль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Члены рабочей группы</w:t>
            </w:r>
          </w:p>
        </w:tc>
      </w:tr>
      <w:tr w:rsidR="00205FA8" w:rsidTr="00205FA8"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методического обеспечения для перехода на </w:t>
            </w:r>
            <w:r>
              <w:rPr>
                <w:rFonts w:ascii="Times New Roman" w:hAnsi="Times New Roman"/>
              </w:rPr>
              <w:lastRenderedPageBreak/>
              <w:t>ФГОС дошкольного образования.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Февраль 2015г.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Приказом Министерства образования и науки Российской Федерации (</w:t>
            </w:r>
            <w:proofErr w:type="spellStart"/>
            <w:r>
              <w:rPr>
                <w:rFonts w:ascii="Times New Roman" w:hAnsi="Times New Roman"/>
              </w:rPr>
              <w:t>Минобрнауки</w:t>
            </w:r>
            <w:proofErr w:type="spellEnd"/>
            <w:r>
              <w:rPr>
                <w:rFonts w:ascii="Times New Roman" w:hAnsi="Times New Roman"/>
              </w:rPr>
              <w:t xml:space="preserve"> России) от 17.10. 2013 г. № 1155 г. Москва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"Об утверждении федерального государственного образовательного стандарта дошкольного образования"  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2015г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банка данных нормативно-правовых документов, регламентирующих введение и реализацию ФГОС ДО.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нормативной базы в соответствии с ФГОС дошкольного образования.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Утверждение  вновь</w:t>
            </w:r>
            <w:proofErr w:type="gramEnd"/>
            <w:r>
              <w:rPr>
                <w:rFonts w:ascii="Times New Roman" w:hAnsi="Times New Roman"/>
              </w:rPr>
              <w:t xml:space="preserve"> разработанных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Положений, регламентирующих деятельность детского сада.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должностных инструкций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проектов приказов, регламентирующих введение ФГОС ДО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 2015г.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Разработка  и</w:t>
            </w:r>
            <w:proofErr w:type="gramEnd"/>
            <w:r>
              <w:rPr>
                <w:rFonts w:ascii="Times New Roman" w:hAnsi="Times New Roman"/>
              </w:rPr>
              <w:t xml:space="preserve"> утверждение плана-графика введения ФГОС  в  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2015г.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мероприятий, обеспечивающих внедрение ФГОС ДО,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об утверждении плана – графика.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mesNewRomanPS-BoldMT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>
              <w:rPr>
                <w:rFonts w:cs="mesNewRomanPS-BoldMT"/>
                <w:color w:val="000000"/>
                <w:sz w:val="26"/>
                <w:szCs w:val="24"/>
              </w:rPr>
              <w:t>городском</w:t>
            </w:r>
            <w:r>
              <w:rPr>
                <w:rFonts w:ascii="mesNewRomanPS-BoldMT" w:hAnsi="mesNewRomanPS-BoldMT" w:cs="mesNewRomanPS-BoldMT"/>
                <w:color w:val="000000"/>
                <w:sz w:val="26"/>
                <w:szCs w:val="24"/>
              </w:rPr>
              <w:t xml:space="preserve"> семинар</w:t>
            </w:r>
            <w:r>
              <w:rPr>
                <w:rFonts w:cs="mesNewRomanPS-BoldMT"/>
                <w:color w:val="000000"/>
                <w:sz w:val="26"/>
                <w:szCs w:val="24"/>
              </w:rPr>
              <w:t>е</w:t>
            </w:r>
            <w:r>
              <w:rPr>
                <w:rFonts w:ascii="mesNewRomanPS-BoldMT" w:hAnsi="mesNewRomanPS-BoldMT" w:cs="mesNewRomanPS-BoldMT"/>
                <w:color w:val="000000"/>
                <w:sz w:val="26"/>
                <w:szCs w:val="24"/>
              </w:rPr>
              <w:t>-совещани</w:t>
            </w:r>
            <w:r>
              <w:rPr>
                <w:rFonts w:cs="mesNewRomanPS-BoldMT"/>
                <w:color w:val="000000"/>
                <w:sz w:val="26"/>
                <w:szCs w:val="24"/>
              </w:rPr>
              <w:t>и</w:t>
            </w:r>
          </w:p>
          <w:p w:rsidR="00205FA8" w:rsidRDefault="00205FA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mesNewRomanPS-BoldMT" w:hAnsi="mesNewRomanPS-BoldMT" w:cs="mesNewRomanPS-BoldMT"/>
                <w:color w:val="000000"/>
                <w:sz w:val="26"/>
                <w:szCs w:val="24"/>
              </w:rPr>
            </w:pPr>
            <w:r>
              <w:rPr>
                <w:rFonts w:ascii="mesNewRomanPS-BoldMT" w:hAnsi="mesNewRomanPS-BoldMT" w:cs="mesNewRomanPS-BoldMT"/>
                <w:color w:val="000000"/>
                <w:sz w:val="26"/>
                <w:szCs w:val="24"/>
              </w:rPr>
              <w:t>«Федеральные государственные</w:t>
            </w:r>
          </w:p>
          <w:p w:rsidR="00205FA8" w:rsidRDefault="00205FA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mesNewRomanPS-BoldMT" w:hAnsi="mesNewRomanPS-BoldMT" w:cs="mesNewRomanPS-BoldMT"/>
                <w:color w:val="000000"/>
                <w:sz w:val="26"/>
                <w:szCs w:val="24"/>
              </w:rPr>
            </w:pPr>
            <w:r>
              <w:rPr>
                <w:rFonts w:ascii="mesNewRomanPS-BoldMT" w:hAnsi="mesNewRomanPS-BoldMT" w:cs="mesNewRomanPS-BoldMT"/>
                <w:color w:val="000000"/>
                <w:sz w:val="26"/>
                <w:szCs w:val="24"/>
              </w:rPr>
              <w:t>образовательные стандарты дошкольного</w:t>
            </w:r>
          </w:p>
          <w:p w:rsidR="00205FA8" w:rsidRDefault="00205FA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mesNewRomanPS-BoldMT" w:hAnsi="mesNewRomanPS-BoldMT" w:cs="mesNewRomanPS-BoldMT"/>
                <w:color w:val="000000"/>
                <w:sz w:val="26"/>
                <w:szCs w:val="24"/>
              </w:rPr>
            </w:pPr>
            <w:r>
              <w:rPr>
                <w:rFonts w:ascii="mesNewRomanPS-BoldMT" w:hAnsi="mesNewRomanPS-BoldMT" w:cs="mesNewRomanPS-BoldMT"/>
                <w:color w:val="000000"/>
                <w:sz w:val="26"/>
                <w:szCs w:val="24"/>
              </w:rPr>
              <w:t>образования: цели, содержание,</w:t>
            </w:r>
          </w:p>
          <w:p w:rsidR="00205FA8" w:rsidRDefault="00205FA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mesNewRomanPS-BoldMT"/>
                <w:color w:val="000000"/>
                <w:sz w:val="26"/>
                <w:szCs w:val="24"/>
              </w:rPr>
            </w:pPr>
            <w:r>
              <w:rPr>
                <w:rFonts w:ascii="mesNewRomanPS-BoldMT" w:hAnsi="mesNewRomanPS-BoldMT" w:cs="mesNewRomanPS-BoldMT"/>
                <w:color w:val="000000"/>
                <w:sz w:val="26"/>
                <w:szCs w:val="24"/>
              </w:rPr>
              <w:t>перспективы»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плану ЦРО </w:t>
            </w:r>
            <w:proofErr w:type="spellStart"/>
            <w:r>
              <w:rPr>
                <w:rFonts w:ascii="Times New Roman" w:hAnsi="Times New Roman"/>
              </w:rPr>
              <w:t>г.</w:t>
            </w:r>
            <w:proofErr w:type="gramStart"/>
            <w:r>
              <w:rPr>
                <w:rFonts w:ascii="Times New Roman" w:hAnsi="Times New Roman"/>
              </w:rPr>
              <w:t>Новороссий-ска</w:t>
            </w:r>
            <w:proofErr w:type="spellEnd"/>
            <w:proofErr w:type="gramEnd"/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</w:t>
            </w:r>
            <w:proofErr w:type="gramStart"/>
            <w:r>
              <w:rPr>
                <w:rFonts w:ascii="Times New Roman" w:hAnsi="Times New Roman"/>
              </w:rPr>
              <w:t>профессиональной компетентности</w:t>
            </w:r>
            <w:proofErr w:type="gramEnd"/>
            <w:r>
              <w:rPr>
                <w:rFonts w:ascii="Times New Roman" w:hAnsi="Times New Roman"/>
              </w:rPr>
              <w:t xml:space="preserve"> заведующей МБДОУ в области организации образовательного процесса и обновления содержания образования в соответствии с ФГОС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 Организационно-методическое обеспечение введения ФГОС дошкольного образования</w:t>
            </w:r>
          </w:p>
          <w:p w:rsidR="00205FA8" w:rsidRDefault="00205FA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Проведение  педагогического</w:t>
            </w:r>
            <w:proofErr w:type="gramEnd"/>
            <w:r>
              <w:rPr>
                <w:rFonts w:ascii="Times New Roman" w:hAnsi="Times New Roman"/>
              </w:rPr>
              <w:t xml:space="preserve"> совета в МБДОУ по рассмотрению вопроса внедрения ФГОС ДО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Январь ,</w:t>
            </w:r>
            <w:proofErr w:type="gramEnd"/>
            <w:r>
              <w:rPr>
                <w:rFonts w:ascii="Times New Roman" w:hAnsi="Times New Roman"/>
              </w:rPr>
              <w:t xml:space="preserve"> 2015г.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педагогической компетентности.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рабочей группы по подготовке введения ФГОС ДО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Январь ,</w:t>
            </w:r>
            <w:proofErr w:type="gramEnd"/>
            <w:r>
              <w:rPr>
                <w:rFonts w:ascii="Times New Roman" w:hAnsi="Times New Roman"/>
              </w:rPr>
              <w:t xml:space="preserve"> 2015г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определение функционала рабочей группы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 создании рабочей группы по </w:t>
            </w:r>
            <w:r>
              <w:rPr>
                <w:rFonts w:ascii="Times New Roman" w:hAnsi="Times New Roman"/>
              </w:rPr>
              <w:lastRenderedPageBreak/>
              <w:t>подготовке введения ФГОС ДО, положение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Заведующий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Положения о рабочей группе по обеспечению перехода МБДОУ «Детский сад № 14 «Василёк» на введение ФГОС ДО.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положения о рабочей группе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плана-графика мероприятий по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 направлений ФГОС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мероприятий,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обеспечивающих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внедрение ФГОС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рабочей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группы, Совет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педагогов.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заседаний рабочей группы по реализации проекта ООП ДОУ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плана. 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проектированию и разработке ООП ДОУ соответствии с требованиями ФГОС ДО.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Слушание о ходе выполнения программы по областям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основной образовательной программы образовательного учреждения на основе требований </w:t>
            </w:r>
            <w:proofErr w:type="gramStart"/>
            <w:r>
              <w:rPr>
                <w:rFonts w:ascii="Times New Roman" w:hAnsi="Times New Roman"/>
              </w:rPr>
              <w:t>ФГОС  ДО</w:t>
            </w:r>
            <w:proofErr w:type="gramEnd"/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Апрель-май   </w:t>
            </w:r>
          </w:p>
          <w:p w:rsidR="00205FA8" w:rsidRDefault="00205F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ООП ДОУ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реализации мероприятий «дорожной карты».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Август, 2015г.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Подготовка отчёта.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Утверждение ООП </w:t>
            </w:r>
            <w:proofErr w:type="gramStart"/>
            <w:r>
              <w:rPr>
                <w:rFonts w:ascii="Times New Roman" w:hAnsi="Times New Roman"/>
              </w:rPr>
              <w:t>ДОУ  МБДОУ</w:t>
            </w:r>
            <w:proofErr w:type="gramEnd"/>
            <w:r>
              <w:rPr>
                <w:rFonts w:ascii="Times New Roman" w:hAnsi="Times New Roman"/>
              </w:rPr>
              <w:t xml:space="preserve">  в соответствии с требованиями ФГОС  ДО на новый учебный год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Утвержденная ООП ДОУ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Апробация, внедрение </w:t>
            </w:r>
            <w:proofErr w:type="gramStart"/>
            <w:r>
              <w:rPr>
                <w:rFonts w:ascii="Times New Roman" w:hAnsi="Times New Roman"/>
              </w:rPr>
              <w:t>и  внесение</w:t>
            </w:r>
            <w:proofErr w:type="gramEnd"/>
            <w:r>
              <w:rPr>
                <w:rFonts w:ascii="Times New Roman" w:hAnsi="Times New Roman"/>
              </w:rPr>
              <w:t xml:space="preserve"> дополнений в образовательную программу ДОУ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2015 -16 учебный год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Утвержденная ООП ДОУ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Внесение дополнений в программы дополнительного образования воспитателей в связи с </w:t>
            </w:r>
            <w:proofErr w:type="gramStart"/>
            <w:r>
              <w:rPr>
                <w:rFonts w:ascii="Times New Roman" w:hAnsi="Times New Roman"/>
              </w:rPr>
              <w:t>введением  ФГОС</w:t>
            </w:r>
            <w:proofErr w:type="gramEnd"/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программы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кружковой деятельности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ДОУ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 Рабочих программ педагогов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Сентябрь, </w:t>
            </w:r>
          </w:p>
          <w:p w:rsidR="00205FA8" w:rsidRDefault="00205F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программы педагогов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ДОУ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 календарно-тематических планов педагогических работников на 2015-2016гг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 - сентябрь, </w:t>
            </w:r>
          </w:p>
          <w:p w:rsidR="00205FA8" w:rsidRDefault="00205F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Календарно-тематические планы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ДОУ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</w:rPr>
              <w:t>годового  плана</w:t>
            </w:r>
            <w:proofErr w:type="gramEnd"/>
            <w:r>
              <w:rPr>
                <w:rFonts w:ascii="Times New Roman" w:hAnsi="Times New Roman"/>
              </w:rPr>
              <w:t xml:space="preserve"> ДОУ на 2015-2016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Май, 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</w:rPr>
              <w:t>годового  плана</w:t>
            </w:r>
            <w:proofErr w:type="gramEnd"/>
            <w:r>
              <w:rPr>
                <w:rFonts w:ascii="Times New Roman" w:hAnsi="Times New Roman"/>
              </w:rPr>
              <w:t xml:space="preserve"> ДОУ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ДОУ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2.14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годового плана ДОУ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план ДОУ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Внесение изменений </w:t>
            </w:r>
            <w:proofErr w:type="gramStart"/>
            <w:r>
              <w:rPr>
                <w:rFonts w:ascii="Times New Roman" w:hAnsi="Times New Roman"/>
              </w:rPr>
              <w:t>в  систему</w:t>
            </w:r>
            <w:proofErr w:type="gramEnd"/>
            <w:r>
              <w:rPr>
                <w:rFonts w:ascii="Times New Roman" w:hAnsi="Times New Roman"/>
              </w:rPr>
              <w:t xml:space="preserve"> оценки качества дошкольного образования  в соответствии ФГОС ДО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Май, </w:t>
            </w:r>
          </w:p>
          <w:p w:rsidR="00205FA8" w:rsidRDefault="00205F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внутренней системы оценки качества образования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изменений в локальные акты деятельности ДОУ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–16 уч. 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Дополнения в документы, регламентирующие </w:t>
            </w:r>
            <w:proofErr w:type="spellStart"/>
            <w:r>
              <w:rPr>
                <w:rFonts w:ascii="Times New Roman" w:hAnsi="Times New Roman"/>
              </w:rPr>
              <w:t>воспитательно</w:t>
            </w:r>
            <w:proofErr w:type="spellEnd"/>
            <w:r>
              <w:rPr>
                <w:rFonts w:ascii="Times New Roman" w:hAnsi="Times New Roman"/>
              </w:rPr>
              <w:t xml:space="preserve"> – образовательную деятельность ДОУ по внедрению ФГОС ДО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Изменённые локальные акты, приказы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rPr>
          <w:trHeight w:val="415"/>
        </w:trPr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должностных инструкций работников ДОУ в соответствие с требованиями ФГОС ДО.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Апрель-май, 2015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Внесение </w:t>
            </w:r>
            <w:proofErr w:type="gramStart"/>
            <w:r>
              <w:rPr>
                <w:rFonts w:ascii="Times New Roman" w:hAnsi="Times New Roman"/>
              </w:rPr>
              <w:t>изменений  в</w:t>
            </w:r>
            <w:proofErr w:type="gramEnd"/>
            <w:r>
              <w:rPr>
                <w:rFonts w:ascii="Times New Roman" w:hAnsi="Times New Roman"/>
              </w:rPr>
              <w:t xml:space="preserve"> должностные инструкции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2.18.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мастер-классов, открытых НОД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lang w:eastAsia="hi-IN" w:bidi="hi-IN"/>
              </w:rPr>
              <w:t>Повышение педагогической компетентности и ликвидация профессиональных затруднений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2.19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изучения опыта внедрения ФГОС ДО в других детских садах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lang w:eastAsia="hi-IN" w:bidi="hi-IN"/>
              </w:rPr>
              <w:t>Повышение педагогической компетентности и ликвидация профессиональных затруднений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2.20.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и распространение опыта педагогов ДОУ по введению ФГОС ДО:                        </w:t>
            </w:r>
          </w:p>
          <w:p w:rsidR="00205FA8" w:rsidRDefault="00205FA8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-представление материалов в методическую копилку сайта ДОУ.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ФГОС, активное профессиональное взаимодействие по обмену опытом, обсуждению проблем и поиску их решения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5FA8" w:rsidRDefault="00205FA8">
            <w:pPr>
              <w:spacing w:line="240" w:lineRule="auto"/>
              <w:rPr>
                <w:rFonts w:ascii="Times New Roman" w:hAnsi="Times New Roman"/>
              </w:rPr>
            </w:pPr>
          </w:p>
          <w:p w:rsidR="00205FA8" w:rsidRDefault="00205FA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ДОУ.</w:t>
            </w:r>
          </w:p>
          <w:p w:rsidR="00205FA8" w:rsidRDefault="00205FA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2.21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методических рекомендаций к организации развивающей среды в соответствии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ФГОС ДО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lang w:eastAsia="hi-IN" w:bidi="hi-IN"/>
              </w:rPr>
              <w:t>Методические рекомендации «</w:t>
            </w:r>
            <w:r>
              <w:rPr>
                <w:rFonts w:ascii="Times New Roman" w:hAnsi="Times New Roman"/>
              </w:rPr>
              <w:t>Организация развивающей среды в соответствии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ФГОС </w:t>
            </w:r>
            <w:r>
              <w:rPr>
                <w:rFonts w:ascii="Times New Roman" w:hAnsi="Times New Roman"/>
              </w:rPr>
              <w:lastRenderedPageBreak/>
              <w:t>ДО</w:t>
            </w:r>
            <w:r>
              <w:rPr>
                <w:rFonts w:ascii="Times New Roman" w:hAnsi="Times New Roman"/>
                <w:kern w:val="2"/>
                <w:lang w:eastAsia="hi-IN" w:bidi="hi-IN"/>
              </w:rPr>
              <w:t>»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Старший воспитатель</w:t>
            </w:r>
          </w:p>
          <w:p w:rsidR="00205FA8" w:rsidRDefault="00205FA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2.22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   в   </w:t>
            </w:r>
            <w:proofErr w:type="gramStart"/>
            <w:r>
              <w:rPr>
                <w:rFonts w:ascii="Times New Roman" w:hAnsi="Times New Roman"/>
              </w:rPr>
              <w:t>городских  МО</w:t>
            </w:r>
            <w:proofErr w:type="gramEnd"/>
            <w:r>
              <w:rPr>
                <w:rFonts w:ascii="Times New Roman" w:hAnsi="Times New Roman"/>
              </w:rPr>
              <w:t xml:space="preserve"> педагогических работников МБДОУ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Повышение педагогической компетентности педагогов по вопросам совершенствования качества образования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205FA8" w:rsidTr="00205FA8"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2.23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изменений в договора между родителями (законными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представителями) ребенка и </w:t>
            </w:r>
            <w:proofErr w:type="gramStart"/>
            <w:r>
              <w:rPr>
                <w:rFonts w:ascii="Times New Roman" w:hAnsi="Times New Roman"/>
              </w:rPr>
              <w:t>МБДОУ</w:t>
            </w:r>
            <w:proofErr w:type="gramEnd"/>
            <w:r>
              <w:rPr>
                <w:rFonts w:ascii="Times New Roman" w:hAnsi="Times New Roman"/>
              </w:rPr>
              <w:t xml:space="preserve"> и др.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регламентирующие документы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Январь, 2015г.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документально-</w:t>
            </w:r>
          </w:p>
          <w:p w:rsidR="00205FA8" w:rsidRDefault="00205F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правовой базы в соответствие с</w:t>
            </w:r>
          </w:p>
          <w:p w:rsidR="00205FA8" w:rsidRDefault="00205FA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ФГОС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</w:tc>
      </w:tr>
      <w:tr w:rsidR="00205FA8" w:rsidTr="00205FA8">
        <w:trPr>
          <w:trHeight w:val="415"/>
        </w:trPr>
        <w:tc>
          <w:tcPr>
            <w:tcW w:w="3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2.24</w:t>
            </w:r>
          </w:p>
        </w:tc>
        <w:tc>
          <w:tcPr>
            <w:tcW w:w="1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изменений в Устав МБДОУ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2015г.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Изменение в Уставе МБДОУ цели образовательного процесса, типа и вида реализуемой программы в соответствии с ФГОС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</w:tc>
      </w:tr>
      <w:tr w:rsidR="00205FA8" w:rsidTr="0020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Создание материально-технического и финансового обеспечения внедрения ФГОС дошкольного образования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Формирование  заказа</w:t>
            </w:r>
            <w:proofErr w:type="gramEnd"/>
            <w:r>
              <w:rPr>
                <w:rFonts w:ascii="Times New Roman" w:hAnsi="Times New Roman"/>
              </w:rPr>
              <w:t xml:space="preserve"> на обеспечение учебно-методической литературой, наглядными пособиями, игрушками и средствами ИКТ в соответствии с федеральным перечнем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сметы и план</w:t>
            </w:r>
          </w:p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закупок на 2015 г., 2016 г.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rPr>
          <w:trHeight w:val="1914"/>
        </w:trPr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оснащённости развивающей предметно-пространственной среды в возрастных группах в соответствии с требованиями ФГОС ДО </w:t>
            </w: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– 16 учебного года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Определение необходимых изменений в оснащенности ДОУ с учетом требований ФГОС ДО</w:t>
            </w:r>
          </w:p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справка «Организация предметно-развивающей среды ДОУ в связи с введением ФГОС»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205FA8" w:rsidTr="00205FA8"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соответствия материально-технической базы реализации ООП ДОУ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2014 - 15 учебного года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Приведение в соответствие материально-технической базы реализации ООП ДОУ с требованиями ФГОС ДО</w:t>
            </w:r>
          </w:p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справка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5FA8" w:rsidTr="00205FA8">
        <w:trPr>
          <w:trHeight w:val="2764"/>
        </w:trPr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3.4.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укомплектованности методического кабинета ДОУ печатными и электронными образовательными ресурсами по всем разделам ООП ДОУ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2015 - 16 учебного года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укомплектованности методического кабинета ДОУ справочными материалами, методической литературой</w:t>
            </w:r>
          </w:p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Информационная справка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205FA8" w:rsidTr="00205FA8"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FA8" w:rsidRDefault="00205FA8">
            <w:pPr>
              <w:snapToGrid w:val="0"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Обеспечение контролируемого доступа участников образовательного процесса к информационным образовательным ресурсам в сети Интернет. 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–16 учебного года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- психолог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соответствия санитарно-гигиенических условий требованиям ФГОС ДО.</w:t>
            </w:r>
          </w:p>
          <w:p w:rsidR="00205FA8" w:rsidRDefault="00205FA8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 по созданию современных </w:t>
            </w:r>
            <w:proofErr w:type="spellStart"/>
            <w:r>
              <w:rPr>
                <w:rFonts w:ascii="Times New Roman" w:hAnsi="Times New Roman"/>
              </w:rPr>
              <w:t>санитарно</w:t>
            </w:r>
            <w:proofErr w:type="spellEnd"/>
            <w:r>
              <w:rPr>
                <w:rFonts w:ascii="Times New Roman" w:hAnsi="Times New Roman"/>
              </w:rPr>
              <w:t xml:space="preserve"> – бытовых условий.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–16 учебного года</w:t>
            </w:r>
          </w:p>
        </w:tc>
        <w:tc>
          <w:tcPr>
            <w:tcW w:w="15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Приведение в соответствие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 организации </w:t>
            </w:r>
            <w:proofErr w:type="spellStart"/>
            <w:r>
              <w:rPr>
                <w:rFonts w:ascii="Times New Roman" w:hAnsi="Times New Roman"/>
              </w:rPr>
              <w:t>воспитательно</w:t>
            </w:r>
            <w:proofErr w:type="spellEnd"/>
            <w:r>
              <w:rPr>
                <w:rFonts w:ascii="Times New Roman" w:hAnsi="Times New Roman"/>
              </w:rPr>
              <w:t xml:space="preserve"> - образовательного процесса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205FA8" w:rsidTr="0020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 Создание организационно-информационного обеспечения внедрения ФГОС ДО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Обеспечение информационной отчетности ДОУ о ходе и результатах введения ФГОС ДО.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Май, 2015г.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Информирование общественности о ходе и результатах внедрения ФГОС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Размещение отчета о результатах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на сайте ДОУ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5FA8" w:rsidTr="00205FA8"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Информационный </w:t>
            </w:r>
            <w:proofErr w:type="gramStart"/>
            <w:r>
              <w:rPr>
                <w:rFonts w:ascii="Times New Roman" w:hAnsi="Times New Roman"/>
              </w:rPr>
              <w:t>стенд  о</w:t>
            </w:r>
            <w:proofErr w:type="gramEnd"/>
            <w:r>
              <w:rPr>
                <w:rFonts w:ascii="Times New Roman" w:hAnsi="Times New Roman"/>
              </w:rPr>
              <w:t xml:space="preserve"> введении и реализации ФГОС ДО «ФГОС - ориентир   развития дошкольного образования в РФ».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Май, 2015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Информационный стенд 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205FA8" w:rsidTr="00205FA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FA8" w:rsidRDefault="00205FA8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5. Кадровое обеспечение введения ФГОС дошкольного образования</w:t>
            </w:r>
          </w:p>
        </w:tc>
      </w:tr>
      <w:tr w:rsidR="00205FA8" w:rsidTr="00205FA8"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(корректировка) плана-графика повышения квалификации и переподготовки </w:t>
            </w:r>
            <w:r>
              <w:rPr>
                <w:rFonts w:ascii="Times New Roman" w:hAnsi="Times New Roman"/>
              </w:rPr>
              <w:lastRenderedPageBreak/>
              <w:t>педагогических, руководящих работников в связи с введением ФГОС дошкольного образования.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2015 – 16 учебного года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Поэтапная подготовка педагогических и управленческих кадров к введению </w:t>
            </w:r>
            <w:r>
              <w:rPr>
                <w:rFonts w:ascii="Times New Roman" w:hAnsi="Times New Roman"/>
              </w:rPr>
              <w:lastRenderedPageBreak/>
              <w:t>ФГОС ДО</w:t>
            </w:r>
          </w:p>
          <w:p w:rsidR="00205FA8" w:rsidRDefault="00205FA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Заведующая МБДОУ</w:t>
            </w:r>
          </w:p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FA8" w:rsidTr="00205FA8">
        <w:tc>
          <w:tcPr>
            <w:tcW w:w="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5.2.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5FA8" w:rsidRDefault="00205FA8">
            <w:pPr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индивидуального консультирования педагогов по вопросам психолого-педагогического сопровождения введения ФГОС</w:t>
            </w:r>
          </w:p>
          <w:p w:rsidR="00205FA8" w:rsidRDefault="00205FA8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– 2015 учебного года</w:t>
            </w: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5FA8" w:rsidRDefault="00205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A8" w:rsidRDefault="00205FA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возможных психологических рисков и способов их профилактики, расширение и обновление психодиагностического инструментария на основе запросов и современных достижений психологической науки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5FA8" w:rsidRDefault="00205F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</w:tbl>
    <w:p w:rsidR="00080352" w:rsidRPr="00080352" w:rsidRDefault="00080352" w:rsidP="000A6219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080352" w:rsidRPr="0008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7E3EAD"/>
    <w:multiLevelType w:val="hybridMultilevel"/>
    <w:tmpl w:val="5821EB2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568317DB"/>
    <w:multiLevelType w:val="hybridMultilevel"/>
    <w:tmpl w:val="56FC91F6"/>
    <w:lvl w:ilvl="0" w:tplc="2B54A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CD"/>
    <w:rsid w:val="00080352"/>
    <w:rsid w:val="000A6219"/>
    <w:rsid w:val="00205FA8"/>
    <w:rsid w:val="00783FBC"/>
    <w:rsid w:val="00AC2E7E"/>
    <w:rsid w:val="00BC1844"/>
    <w:rsid w:val="00BD6627"/>
    <w:rsid w:val="00BE17BB"/>
    <w:rsid w:val="00E701CD"/>
    <w:rsid w:val="00E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F1DBD-0F7C-4003-9E43-66ED11B1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5F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05F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2015-05-08T05:03:00Z</dcterms:created>
  <dcterms:modified xsi:type="dcterms:W3CDTF">2015-05-08T06:02:00Z</dcterms:modified>
</cp:coreProperties>
</file>