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B33776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муниципальных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776">
        <w:rPr>
          <w:rFonts w:ascii="Times New Roman" w:hAnsi="Times New Roman"/>
          <w:sz w:val="28"/>
          <w:szCs w:val="28"/>
          <w:lang w:val="ru-RU"/>
        </w:rPr>
        <w:t>образований</w:t>
      </w:r>
      <w:r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2F2BD2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>ции», Законом Краснодарского края от 10 июня 2015 года № 3179-КЗ «О внес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нии изменений в статьи 2 и 3 Закона Краснодарского края «О закреплении за сельскими поселениями Краснодарского кр</w:t>
      </w:r>
      <w:r w:rsidR="00335918">
        <w:rPr>
          <w:rFonts w:ascii="Times New Roman" w:hAnsi="Times New Roman"/>
          <w:sz w:val="28"/>
          <w:szCs w:val="28"/>
          <w:lang w:val="ru-RU"/>
        </w:rPr>
        <w:t>ая вопросов местного значения»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, в целях внесения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</w:t>
      </w:r>
      <w:proofErr w:type="gramEnd"/>
      <w:r w:rsidR="005B316C">
        <w:rPr>
          <w:rFonts w:ascii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сельских поселений </w:t>
      </w:r>
      <w:r w:rsidR="00335918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</w:t>
      </w:r>
      <w:r w:rsidR="002F2BD2">
        <w:rPr>
          <w:rFonts w:ascii="Times New Roman" w:hAnsi="Times New Roman"/>
          <w:sz w:val="28"/>
          <w:szCs w:val="28"/>
          <w:lang w:val="ru-RU"/>
        </w:rPr>
        <w:t>д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готовке проектов правил землепользования и застройки сельских поселений муниципального  образования  Павловский  район  от  </w:t>
      </w:r>
      <w:r w:rsidR="0084372D">
        <w:rPr>
          <w:rFonts w:ascii="Times New Roman" w:hAnsi="Times New Roman"/>
          <w:sz w:val="28"/>
          <w:szCs w:val="28"/>
          <w:lang w:val="ru-RU"/>
        </w:rPr>
        <w:t>8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4372D">
        <w:rPr>
          <w:rFonts w:ascii="Times New Roman" w:hAnsi="Times New Roman"/>
          <w:sz w:val="28"/>
          <w:szCs w:val="28"/>
          <w:lang w:val="ru-RU"/>
        </w:rPr>
        <w:t>февраля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B33776" w:rsidRPr="00335918" w:rsidRDefault="00B33776" w:rsidP="002F2BD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проектов изменений в правила землепольз</w:t>
      </w:r>
      <w:r w:rsidRPr="00B33776">
        <w:rPr>
          <w:rFonts w:ascii="Times New Roman" w:hAnsi="Times New Roman"/>
          <w:sz w:val="28"/>
          <w:szCs w:val="28"/>
          <w:lang w:val="ru-RU"/>
        </w:rPr>
        <w:t>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 (приложение №1).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района (приложение №2).</w:t>
      </w:r>
    </w:p>
    <w:p w:rsidR="00B33776" w:rsidRDefault="00B33776" w:rsidP="000433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3. Утвердить этапы градостроительного зонирования</w:t>
      </w:r>
      <w:r w:rsidR="000433B1" w:rsidRPr="000433B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>территории мун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ципальных образований </w:t>
      </w:r>
      <w:r w:rsidR="000433B1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(приложение №3)</w:t>
      </w:r>
      <w:r w:rsidR="002F2BD2">
        <w:rPr>
          <w:rFonts w:ascii="Times New Roman" w:hAnsi="Times New Roman"/>
          <w:sz w:val="28"/>
          <w:szCs w:val="28"/>
          <w:lang w:val="ru-RU"/>
        </w:rPr>
        <w:t>.</w:t>
      </w:r>
    </w:p>
    <w:p w:rsidR="00A100B5" w:rsidRPr="00A100B5" w:rsidRDefault="00A100B5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100B5">
        <w:rPr>
          <w:rFonts w:ascii="Times New Roman" w:hAnsi="Times New Roman"/>
          <w:sz w:val="28"/>
          <w:szCs w:val="28"/>
          <w:lang w:val="ru-RU"/>
        </w:rPr>
        <w:t>Утвердить порядок направления в комиссию предложений заинтер</w:t>
      </w:r>
      <w:r w:rsidRPr="00A100B5">
        <w:rPr>
          <w:rFonts w:ascii="Times New Roman" w:hAnsi="Times New Roman"/>
          <w:sz w:val="28"/>
          <w:szCs w:val="28"/>
          <w:lang w:val="ru-RU"/>
        </w:rPr>
        <w:t>е</w:t>
      </w:r>
      <w:r w:rsidRPr="00A100B5">
        <w:rPr>
          <w:rFonts w:ascii="Times New Roman" w:hAnsi="Times New Roman"/>
          <w:sz w:val="28"/>
          <w:szCs w:val="28"/>
          <w:lang w:val="ru-RU"/>
        </w:rPr>
        <w:t xml:space="preserve">сованных лиц (приложение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100B5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A100B5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>и утверждения ПЗЗ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муниципальных образ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района 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A100B5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36BDA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образования Павловский район С.В.Гранка.</w:t>
      </w:r>
    </w:p>
    <w:bookmarkEnd w:id="1"/>
    <w:p w:rsidR="00B33776" w:rsidRPr="00B33776" w:rsidRDefault="00A100B5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Pr="00B33776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84372D" w:rsidRDefault="0084372D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84372D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В.В.Трифонов</w:t>
      </w:r>
    </w:p>
    <w:p w:rsid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A87211" w:rsidRPr="00335918" w:rsidRDefault="00A87211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="00BE29E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35918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16C" w:rsidRPr="001B2670" w:rsidRDefault="005B316C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4CC2" w:rsidRDefault="001B2670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>Подготовка проектов изменений в Правила землепользования и застройки</w:t>
      </w:r>
    </w:p>
    <w:p w:rsidR="001B2670" w:rsidRPr="001B2670" w:rsidRDefault="001B2670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территорий муниципальных образований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1B2670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4372D" w:rsidRDefault="0084372D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72D" w:rsidRPr="001B2670" w:rsidRDefault="0084372D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Атаманского сельского пос</w:t>
      </w:r>
      <w:r w:rsidRPr="005B316C"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>ления Павловского района;</w:t>
      </w:r>
    </w:p>
    <w:p w:rsidR="005B316C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Pr="005B316C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Pr="005B316C">
        <w:rPr>
          <w:rFonts w:ascii="Times New Roman" w:hAnsi="Times New Roman"/>
          <w:sz w:val="28"/>
          <w:szCs w:val="28"/>
          <w:lang w:val="ru-RU"/>
        </w:rPr>
        <w:t xml:space="preserve"> сельского п</w:t>
      </w:r>
      <w:r w:rsidRPr="005B316C">
        <w:rPr>
          <w:rFonts w:ascii="Times New Roman" w:hAnsi="Times New Roman"/>
          <w:sz w:val="28"/>
          <w:szCs w:val="28"/>
          <w:lang w:val="ru-RU"/>
        </w:rPr>
        <w:t>о</w:t>
      </w:r>
      <w:r w:rsidRPr="005B316C">
        <w:rPr>
          <w:rFonts w:ascii="Times New Roman" w:hAnsi="Times New Roman"/>
          <w:sz w:val="28"/>
          <w:szCs w:val="28"/>
          <w:lang w:val="ru-RU"/>
        </w:rPr>
        <w:t>селения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Pr="001B267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района;</w:t>
      </w:r>
    </w:p>
    <w:p w:rsidR="001B2670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6E5190" w:rsidRPr="005B316C">
        <w:rPr>
          <w:rFonts w:ascii="Times New Roman" w:hAnsi="Times New Roman"/>
          <w:sz w:val="28"/>
          <w:szCs w:val="28"/>
          <w:lang w:val="ru-RU"/>
        </w:rPr>
        <w:t>Северного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Pr="005B316C"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>ния Павловского района;</w:t>
      </w:r>
    </w:p>
    <w:p w:rsidR="001B2670" w:rsidRPr="006E5190" w:rsidRDefault="0084372D" w:rsidP="006E5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6E5190" w:rsidRPr="006E5190"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 сельск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о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го поселения Павловского района;</w:t>
      </w:r>
    </w:p>
    <w:p w:rsidR="001B2670" w:rsidRPr="006E5190" w:rsidRDefault="0084372D" w:rsidP="006E5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E5190" w:rsidRPr="006E5190">
        <w:rPr>
          <w:rFonts w:ascii="Times New Roman" w:hAnsi="Times New Roman"/>
          <w:sz w:val="28"/>
          <w:szCs w:val="28"/>
          <w:lang w:val="ru-RU"/>
        </w:rPr>
        <w:t>.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6E5190" w:rsidRPr="006E5190"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 сельского пос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е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ления Павловского района.</w:t>
      </w:r>
    </w:p>
    <w:p w:rsidR="001B2670" w:rsidRP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670" w:rsidRP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ab/>
      </w:r>
    </w:p>
    <w:p w:rsidR="005B316C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B316C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1B2670" w:rsidRPr="006E5190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4372D">
        <w:rPr>
          <w:rFonts w:ascii="Times New Roman" w:hAnsi="Times New Roman"/>
          <w:sz w:val="28"/>
          <w:szCs w:val="28"/>
          <w:lang w:val="ru-RU"/>
        </w:rPr>
        <w:t>С.В.Гранка</w:t>
      </w:r>
    </w:p>
    <w:p w:rsidR="006E5190" w:rsidRDefault="006E5190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B316C" w:rsidRPr="00335918" w:rsidRDefault="005B316C" w:rsidP="00526801">
      <w:pPr>
        <w:ind w:right="-1"/>
        <w:rPr>
          <w:lang w:val="ru-RU"/>
        </w:rPr>
      </w:pPr>
    </w:p>
    <w:p w:rsidR="0084372D" w:rsidRDefault="00BF2211" w:rsidP="00526801">
      <w:pPr>
        <w:ind w:right="-1"/>
        <w:rPr>
          <w:lang w:val="ru-RU"/>
        </w:rPr>
      </w:pPr>
      <w:r w:rsidRPr="00335918">
        <w:rPr>
          <w:lang w:val="ru-RU"/>
        </w:rPr>
        <w:t xml:space="preserve">                                                                                        </w:t>
      </w:r>
      <w:r w:rsidR="006E5190">
        <w:rPr>
          <w:lang w:val="ru-RU"/>
        </w:rPr>
        <w:t xml:space="preserve">                    </w:t>
      </w: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84372D" w:rsidRDefault="0084372D" w:rsidP="00526801">
      <w:pPr>
        <w:ind w:right="-1"/>
        <w:rPr>
          <w:lang w:val="ru-RU"/>
        </w:rPr>
      </w:pPr>
    </w:p>
    <w:p w:rsidR="00EB47CB" w:rsidRPr="00335918" w:rsidRDefault="0084372D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434856" w:rsidRPr="00335918">
        <w:rPr>
          <w:rFonts w:ascii="Times New Roman" w:hAnsi="Times New Roman"/>
          <w:sz w:val="28"/>
          <w:szCs w:val="28"/>
          <w:lang w:val="ru-RU"/>
        </w:rPr>
        <w:t>2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>правила землепользования и застройки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муниципальных образований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57"/>
        <w:gridCol w:w="3402"/>
      </w:tblGrid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  <w:p w:rsidR="00245123" w:rsidRPr="006E5190" w:rsidRDefault="00245123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84372D" w:rsidP="0084372D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16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02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.2016 </w:t>
            </w:r>
            <w:proofErr w:type="spellStart"/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  <w:tr w:rsidR="006E5190" w:rsidRPr="00C93FFB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  <w:p w:rsidR="00245123" w:rsidRPr="006E5190" w:rsidRDefault="00245123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 внесения изменений </w:t>
            </w:r>
          </w:p>
        </w:tc>
      </w:tr>
      <w:tr w:rsidR="006E5190" w:rsidRPr="0084372D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84372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равила землепользования и застройки муниципал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</w:t>
            </w:r>
            <w:r w:rsidR="0037182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района</w:t>
            </w:r>
          </w:p>
          <w:p w:rsidR="00245123" w:rsidRPr="005B316C" w:rsidRDefault="00245123" w:rsidP="0084372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84372D" w:rsidP="0084372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21.02.2017 – 10.03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7 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года</w:t>
            </w:r>
          </w:p>
        </w:tc>
      </w:tr>
      <w:tr w:rsidR="006E5190" w:rsidRPr="0084372D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ектам внесения изменений </w:t>
            </w:r>
          </w:p>
          <w:p w:rsidR="00245123" w:rsidRPr="006E5190" w:rsidRDefault="00245123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84372D" w:rsidP="0084372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03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C93FFB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роведении публичных слушаний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назнач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публичных слушаний</w:t>
            </w:r>
          </w:p>
        </w:tc>
      </w:tr>
      <w:tr w:rsidR="006E5190" w:rsidRPr="0084372D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5123" w:rsidRPr="00245123" w:rsidRDefault="00245123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84372D" w:rsidP="0084372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14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03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20.05.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</w:tr>
      <w:tr w:rsidR="006E5190" w:rsidRPr="00C93FFB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  <w:p w:rsidR="00245123" w:rsidRPr="006E5190" w:rsidRDefault="00245123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проведения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публичных слушаний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Default="006E5190" w:rsidP="0084372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проектов 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изменений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ла землепользования и застройки муниц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пальных образований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района</w:t>
            </w:r>
          </w:p>
          <w:p w:rsidR="00245123" w:rsidRPr="006E5190" w:rsidRDefault="00245123" w:rsidP="0084372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84372D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05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.201</w:t>
            </w:r>
            <w:r w:rsid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639" w:type="dxa"/>
        <w:tblInd w:w="108" w:type="dxa"/>
        <w:tblLook w:val="04A0"/>
      </w:tblPr>
      <w:tblGrid>
        <w:gridCol w:w="851"/>
        <w:gridCol w:w="5386"/>
        <w:gridCol w:w="3402"/>
      </w:tblGrid>
      <w:tr w:rsidR="005B316C" w:rsidTr="005B316C">
        <w:tc>
          <w:tcPr>
            <w:tcW w:w="851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B316C" w:rsidRPr="00245123" w:rsidTr="005B316C">
        <w:tc>
          <w:tcPr>
            <w:tcW w:w="851" w:type="dxa"/>
          </w:tcPr>
          <w:p w:rsidR="005B316C" w:rsidRDefault="00245123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5B316C" w:rsidRDefault="00245123" w:rsidP="0024512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проектов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вила землепользования и застройки мун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</w:t>
            </w:r>
          </w:p>
        </w:tc>
        <w:tc>
          <w:tcPr>
            <w:tcW w:w="3402" w:type="dxa"/>
          </w:tcPr>
          <w:p w:rsidR="005B316C" w:rsidRDefault="00245123" w:rsidP="0024512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15.06.2017 года</w:t>
            </w:r>
          </w:p>
        </w:tc>
      </w:tr>
      <w:tr w:rsidR="005B316C" w:rsidRPr="00C93FFB" w:rsidTr="005B316C">
        <w:tc>
          <w:tcPr>
            <w:tcW w:w="851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5B316C" w:rsidRDefault="002F2BD2" w:rsidP="002F2B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землепользования и застройки муниципальных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2" w:type="dxa"/>
          </w:tcPr>
          <w:p w:rsidR="005B316C" w:rsidRDefault="002F2BD2" w:rsidP="006E51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об утверждении</w:t>
            </w:r>
          </w:p>
        </w:tc>
      </w:tr>
    </w:tbl>
    <w:p w:rsidR="006E5190" w:rsidRDefault="006E5190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С.В.Гранка</w:t>
      </w: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F2BD2" w:rsidRDefault="002F2BD2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371827" w:rsidP="00371827">
      <w:pPr>
        <w:ind w:right="-1"/>
        <w:rPr>
          <w:lang w:val="ru-RU"/>
        </w:rPr>
      </w:pPr>
      <w:r w:rsidRPr="00335918"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                     </w:t>
      </w:r>
    </w:p>
    <w:p w:rsidR="00245123" w:rsidRDefault="00245123" w:rsidP="00371827">
      <w:pPr>
        <w:ind w:right="-1"/>
        <w:rPr>
          <w:lang w:val="ru-RU"/>
        </w:rPr>
      </w:pPr>
    </w:p>
    <w:p w:rsidR="00245123" w:rsidRDefault="00245123" w:rsidP="00371827">
      <w:pPr>
        <w:ind w:right="-1"/>
        <w:rPr>
          <w:lang w:val="ru-RU"/>
        </w:rPr>
      </w:pPr>
    </w:p>
    <w:p w:rsidR="00245123" w:rsidRDefault="00245123" w:rsidP="00371827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</w:p>
    <w:p w:rsidR="00371827" w:rsidRPr="00335918" w:rsidRDefault="00245123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</w:t>
      </w:r>
      <w:r w:rsidR="00371827" w:rsidRPr="00335918">
        <w:rPr>
          <w:lang w:val="ru-RU"/>
        </w:rPr>
        <w:t xml:space="preserve"> </w:t>
      </w:r>
      <w:r w:rsidR="00371827">
        <w:rPr>
          <w:lang w:val="ru-RU"/>
        </w:rPr>
        <w:t xml:space="preserve">   </w:t>
      </w:r>
      <w:r w:rsidR="00371827" w:rsidRPr="00335918">
        <w:rPr>
          <w:lang w:val="ru-RU"/>
        </w:rPr>
        <w:t xml:space="preserve">  </w:t>
      </w:r>
      <w:r w:rsidR="00371827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371827">
        <w:rPr>
          <w:rFonts w:ascii="Times New Roman" w:hAnsi="Times New Roman"/>
          <w:sz w:val="28"/>
          <w:szCs w:val="28"/>
          <w:lang w:val="ru-RU"/>
        </w:rPr>
        <w:t>3</w:t>
      </w:r>
    </w:p>
    <w:p w:rsidR="00371827" w:rsidRPr="00335918" w:rsidRDefault="00371827" w:rsidP="00371827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71827" w:rsidRPr="00335918" w:rsidRDefault="00371827" w:rsidP="00371827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71827" w:rsidRPr="00335918" w:rsidRDefault="00371827" w:rsidP="00371827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71827" w:rsidRPr="00335918" w:rsidRDefault="00371827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371827" w:rsidRDefault="00371827" w:rsidP="003718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3718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827" w:rsidRPr="00371827" w:rsidRDefault="00371827" w:rsidP="0037182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>ЭТАПЫ</w:t>
      </w:r>
    </w:p>
    <w:p w:rsidR="002F2BD2" w:rsidRDefault="00371827" w:rsidP="0037182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градостроительного зонирования территории </w:t>
      </w:r>
    </w:p>
    <w:p w:rsidR="00371827" w:rsidRPr="002F2BD2" w:rsidRDefault="00371827" w:rsidP="002F2B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муниципальных образований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</w:p>
    <w:p w:rsidR="00371827" w:rsidRPr="00371827" w:rsidRDefault="00371827" w:rsidP="0037182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1.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Жилые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2.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Общественно-деловые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3.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Производственные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4.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инженерной и транспортной инфраструктур.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5.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сельскохозяйственного использования.</w:t>
      </w:r>
    </w:p>
    <w:p w:rsidR="00371827" w:rsidRPr="00371827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6.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371827" w:rsidRPr="00371827" w:rsidRDefault="002F2BD2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371827" w:rsidRPr="00E540DC">
        <w:rPr>
          <w:rFonts w:ascii="Times New Roman" w:hAnsi="Times New Roman"/>
          <w:sz w:val="28"/>
          <w:szCs w:val="28"/>
          <w:lang w:val="ru-RU"/>
        </w:rPr>
        <w:t>.</w:t>
      </w:r>
      <w:r w:rsidR="00371827" w:rsidRPr="00E540DC">
        <w:rPr>
          <w:rFonts w:ascii="Times New Roman" w:eastAsia="Times New Roman" w:hAnsi="Times New Roman"/>
          <w:sz w:val="28"/>
          <w:szCs w:val="28"/>
          <w:lang w:val="ru-RU"/>
        </w:rPr>
        <w:t>Зоны специального назначения.</w:t>
      </w:r>
    </w:p>
    <w:p w:rsidR="00371827" w:rsidRPr="00371827" w:rsidRDefault="002F2BD2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371827" w:rsidRPr="00E540DC">
        <w:rPr>
          <w:rFonts w:ascii="Times New Roman" w:hAnsi="Times New Roman"/>
          <w:sz w:val="28"/>
          <w:szCs w:val="28"/>
          <w:lang w:val="ru-RU"/>
        </w:rPr>
        <w:t>.</w:t>
      </w:r>
      <w:r w:rsidR="00371827" w:rsidRPr="00E540DC">
        <w:rPr>
          <w:rFonts w:ascii="Times New Roman" w:eastAsia="Times New Roman" w:hAnsi="Times New Roman"/>
          <w:sz w:val="28"/>
          <w:szCs w:val="28"/>
          <w:lang w:val="ru-RU"/>
        </w:rPr>
        <w:t>Иные виды территориальных зон.</w:t>
      </w:r>
    </w:p>
    <w:p w:rsidR="00371827" w:rsidRDefault="00371827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С.В.Гранка</w:t>
      </w: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100B5">
        <w:rPr>
          <w:rFonts w:ascii="Times New Roman" w:hAnsi="Times New Roman"/>
          <w:sz w:val="28"/>
          <w:szCs w:val="28"/>
          <w:lang w:val="ru-RU"/>
        </w:rPr>
        <w:t>4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00B5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</w:p>
    <w:p w:rsidR="003D43D4" w:rsidRPr="003D43D4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 района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С.В.Гранка</w:t>
      </w: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2016-11-02T05:28:00Z</cp:lastPrinted>
  <dcterms:created xsi:type="dcterms:W3CDTF">2017-02-06T14:18:00Z</dcterms:created>
  <dcterms:modified xsi:type="dcterms:W3CDTF">2017-02-06T14:18:00Z</dcterms:modified>
</cp:coreProperties>
</file>