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765D37">
        <w:rPr>
          <w:rFonts w:ascii="Times New Roman" w:hAnsi="Times New Roman"/>
          <w:color w:val="000000"/>
          <w:sz w:val="24"/>
          <w:u w:val="single"/>
        </w:rPr>
        <w:t>сельскохозяйственного назначения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EC055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EC055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EC055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EC055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C0556" w:rsidRDefault="00EC0556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C0556">
              <w:rPr>
                <w:rFonts w:ascii="Times New Roman" w:hAnsi="Times New Roman"/>
                <w:b/>
                <w:szCs w:val="24"/>
              </w:rPr>
              <w:t>23:24:0801000:673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EC055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EC055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C055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EC0556" w:rsidRPr="00EC0556">
        <w:rPr>
          <w:rFonts w:ascii="Times New Roman" w:hAnsi="Times New Roman"/>
          <w:sz w:val="24"/>
          <w:szCs w:val="24"/>
          <w:u w:val="single"/>
        </w:rPr>
        <w:t>263806</w:t>
      </w:r>
      <w:r w:rsidR="00E60184" w:rsidRPr="00EC05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1D6" w:rsidRPr="00EC0556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EC0556">
        <w:rPr>
          <w:rFonts w:ascii="Times New Roman" w:hAnsi="Times New Roman"/>
          <w:sz w:val="24"/>
          <w:szCs w:val="24"/>
          <w:u w:val="single"/>
        </w:rPr>
        <w:t>ов</w:t>
      </w:r>
      <w:r w:rsidRPr="00EC055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EC05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C055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EC0556" w:rsidTr="00765D37">
        <w:trPr>
          <w:cantSplit/>
        </w:trPr>
        <w:tc>
          <w:tcPr>
            <w:tcW w:w="250" w:type="dxa"/>
          </w:tcPr>
          <w:p w:rsidR="00C62CE4" w:rsidRPr="00EC055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C0556" w:rsidRDefault="00EC0556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0556">
              <w:rPr>
                <w:rFonts w:ascii="Times New Roman" w:hAnsi="Times New Roman"/>
                <w:b/>
                <w:sz w:val="24"/>
                <w:szCs w:val="24"/>
              </w:rPr>
              <w:t>Краснодарский край, Павловский район, территория ЗАО «Прогресс» (секция 5 контур 19)</w:t>
            </w:r>
          </w:p>
        </w:tc>
      </w:tr>
    </w:tbl>
    <w:p w:rsidR="00C62CE4" w:rsidRPr="00E60184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E60184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E60184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E60184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E60184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E60184">
        <w:rPr>
          <w:rFonts w:ascii="Times New Roman" w:hAnsi="Times New Roman"/>
          <w:color w:val="000000"/>
          <w:szCs w:val="24"/>
        </w:rPr>
        <w:t xml:space="preserve">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 и зарегистри</w:t>
      </w:r>
      <w:bookmarkStart w:id="0" w:name="_GoBack"/>
      <w:bookmarkEnd w:id="0"/>
      <w:r w:rsidR="00652E58" w:rsidRPr="00E60184">
        <w:rPr>
          <w:rFonts w:ascii="Times New Roman" w:hAnsi="Times New Roman"/>
          <w:color w:val="000000"/>
          <w:szCs w:val="24"/>
        </w:rPr>
        <w:t>рованных правах на объект недвижимости</w:t>
      </w:r>
      <w:r w:rsidRPr="00E60184">
        <w:rPr>
          <w:rFonts w:ascii="Times New Roman" w:hAnsi="Times New Roman"/>
          <w:color w:val="000000"/>
          <w:szCs w:val="24"/>
        </w:rPr>
        <w:t xml:space="preserve">,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E60184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E60184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E60184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60184" w:rsidRDefault="00E6018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184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сельскохозяйственное использование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765D37">
        <w:rPr>
          <w:rFonts w:ascii="Times New Roman" w:hAnsi="Times New Roman"/>
          <w:color w:val="000000"/>
          <w:u w:val="single"/>
        </w:rPr>
        <w:t>1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CB" w:rsidRDefault="001C14CB">
      <w:r>
        <w:separator/>
      </w:r>
    </w:p>
  </w:endnote>
  <w:endnote w:type="continuationSeparator" w:id="0">
    <w:p w:rsidR="001C14CB" w:rsidRDefault="001C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CB" w:rsidRDefault="001C14CB">
      <w:r>
        <w:separator/>
      </w:r>
    </w:p>
  </w:footnote>
  <w:footnote w:type="continuationSeparator" w:id="0">
    <w:p w:rsidR="001C14CB" w:rsidRDefault="001C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4CB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0556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35</cp:revision>
  <cp:lastPrinted>2017-09-05T12:49:00Z</cp:lastPrinted>
  <dcterms:created xsi:type="dcterms:W3CDTF">2017-01-20T08:31:00Z</dcterms:created>
  <dcterms:modified xsi:type="dcterms:W3CDTF">2017-09-06T09:46:00Z</dcterms:modified>
</cp:coreProperties>
</file>