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68C" w:rsidRPr="00CE568C" w:rsidRDefault="00CE568C" w:rsidP="00CE568C">
      <w:pPr>
        <w:shd w:val="clear" w:color="auto" w:fill="FFFFFF"/>
        <w:spacing w:after="0" w:line="231" w:lineRule="atLeast"/>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Краснодарская краевая территориальная организация Профсоюза работников народного образования и науки РФ</w:t>
      </w:r>
    </w:p>
    <w:p w:rsidR="00CE568C" w:rsidRPr="00CE568C" w:rsidRDefault="00CE568C" w:rsidP="00CE568C">
      <w:pPr>
        <w:shd w:val="clear" w:color="auto" w:fill="FFFFFF"/>
        <w:spacing w:after="0" w:line="231" w:lineRule="atLeast"/>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40"/>
          <w:szCs w:val="40"/>
          <w:lang w:eastAsia="ru-RU"/>
        </w:rPr>
        <w:t> </w:t>
      </w:r>
    </w:p>
    <w:p w:rsidR="00CE568C" w:rsidRPr="00CE568C" w:rsidRDefault="00CE568C" w:rsidP="00CE568C">
      <w:pPr>
        <w:shd w:val="clear" w:color="auto" w:fill="FFFFFF"/>
        <w:spacing w:after="0" w:line="231" w:lineRule="atLeast"/>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Мостовская районная территориальная</w:t>
      </w:r>
    </w:p>
    <w:p w:rsidR="00CE568C" w:rsidRPr="00CE568C" w:rsidRDefault="00CE568C" w:rsidP="00CE568C">
      <w:pPr>
        <w:shd w:val="clear" w:color="auto" w:fill="FFFFFF"/>
        <w:spacing w:after="0" w:line="231" w:lineRule="atLeast"/>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организация Профсоюза</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40"/>
          <w:szCs w:val="40"/>
          <w:lang w:eastAsia="ru-RU"/>
        </w:rPr>
        <w:t> </w:t>
      </w:r>
    </w:p>
    <w:p w:rsidR="00CE568C" w:rsidRPr="00CE568C" w:rsidRDefault="00CE568C" w:rsidP="00CE568C">
      <w:pPr>
        <w:shd w:val="clear" w:color="auto" w:fill="FFFFFF"/>
        <w:spacing w:after="0" w:line="231" w:lineRule="atLeast"/>
        <w:ind w:firstLine="709"/>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 </w:t>
      </w:r>
    </w:p>
    <w:p w:rsidR="00CE568C" w:rsidRPr="00CE568C" w:rsidRDefault="00CE568C" w:rsidP="00CE568C">
      <w:pPr>
        <w:shd w:val="clear" w:color="auto" w:fill="FFFFFF"/>
        <w:spacing w:after="0" w:line="231" w:lineRule="atLeast"/>
        <w:ind w:firstLine="709"/>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 </w:t>
      </w:r>
    </w:p>
    <w:p w:rsidR="00CE568C" w:rsidRPr="00CE568C" w:rsidRDefault="00CE568C" w:rsidP="00CE568C">
      <w:pPr>
        <w:shd w:val="clear" w:color="auto" w:fill="FFFFFF"/>
        <w:spacing w:after="0" w:line="231" w:lineRule="atLeast"/>
        <w:ind w:firstLine="709"/>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 </w:t>
      </w:r>
    </w:p>
    <w:p w:rsidR="00CE568C" w:rsidRPr="00CE568C" w:rsidRDefault="00CE568C" w:rsidP="00CE568C">
      <w:pPr>
        <w:shd w:val="clear" w:color="auto" w:fill="FFFFFF"/>
        <w:spacing w:after="0" w:line="231" w:lineRule="atLeast"/>
        <w:ind w:firstLine="709"/>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 </w:t>
      </w:r>
    </w:p>
    <w:p w:rsidR="00CE568C" w:rsidRPr="00CE568C" w:rsidRDefault="00CE568C" w:rsidP="00CE568C">
      <w:pPr>
        <w:shd w:val="clear" w:color="auto" w:fill="FFFFFF"/>
        <w:spacing w:after="0" w:line="231" w:lineRule="atLeast"/>
        <w:ind w:firstLine="2880"/>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                                                    Принято на профсоюзном собрании</w:t>
      </w:r>
    </w:p>
    <w:p w:rsidR="00CE568C" w:rsidRPr="00CE568C" w:rsidRDefault="00CE568C" w:rsidP="00CE568C">
      <w:pPr>
        <w:shd w:val="clear" w:color="auto" w:fill="FFFFFF"/>
        <w:spacing w:after="0" w:line="231" w:lineRule="atLeast"/>
        <w:ind w:firstLine="709"/>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                                                                                            Протокол  № __13__  от  05.10.2011</w:t>
      </w:r>
    </w:p>
    <w:p w:rsidR="00CE568C" w:rsidRPr="00CE568C" w:rsidRDefault="00CE568C" w:rsidP="00CE568C">
      <w:pPr>
        <w:shd w:val="clear" w:color="auto" w:fill="FFFFFF"/>
        <w:spacing w:after="0" w:line="231" w:lineRule="atLeast"/>
        <w:ind w:firstLine="709"/>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 xml:space="preserve">                                                                                            Председатель </w:t>
      </w:r>
      <w:proofErr w:type="gramStart"/>
      <w:r w:rsidRPr="00CE568C">
        <w:rPr>
          <w:rFonts w:ascii="Verdana" w:eastAsia="Times New Roman" w:hAnsi="Verdana" w:cs="Times New Roman"/>
          <w:b/>
          <w:bCs/>
          <w:color w:val="000000"/>
          <w:lang w:eastAsia="ru-RU"/>
        </w:rPr>
        <w:t>первичной</w:t>
      </w:r>
      <w:proofErr w:type="gramEnd"/>
      <w:r w:rsidRPr="00CE568C">
        <w:rPr>
          <w:rFonts w:ascii="Verdana" w:eastAsia="Times New Roman" w:hAnsi="Verdana" w:cs="Times New Roman"/>
          <w:b/>
          <w:bCs/>
          <w:color w:val="000000"/>
          <w:lang w:eastAsia="ru-RU"/>
        </w:rPr>
        <w:t xml:space="preserve">                                              </w:t>
      </w:r>
    </w:p>
    <w:p w:rsidR="00CE568C" w:rsidRPr="00CE568C" w:rsidRDefault="00CE568C" w:rsidP="00CE568C">
      <w:pPr>
        <w:shd w:val="clear" w:color="auto" w:fill="FFFFFF"/>
        <w:spacing w:after="0" w:line="231" w:lineRule="atLeast"/>
        <w:ind w:firstLine="709"/>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                                                                                            профсоюзной организации</w:t>
      </w:r>
    </w:p>
    <w:p w:rsidR="00CE568C" w:rsidRPr="00CE568C" w:rsidRDefault="00CE568C" w:rsidP="00CE568C">
      <w:pPr>
        <w:shd w:val="clear" w:color="auto" w:fill="FFFFFF"/>
        <w:spacing w:after="0" w:line="231" w:lineRule="atLeast"/>
        <w:ind w:firstLine="709"/>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                                                                                             Пискунова Л.В.</w:t>
      </w:r>
    </w:p>
    <w:p w:rsidR="00CE568C" w:rsidRPr="00CE568C" w:rsidRDefault="00CE568C" w:rsidP="00CE568C">
      <w:pPr>
        <w:shd w:val="clear" w:color="auto" w:fill="FFFFFF"/>
        <w:spacing w:after="0" w:line="231" w:lineRule="atLeast"/>
        <w:ind w:firstLine="709"/>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4"/>
          <w:szCs w:val="24"/>
          <w:lang w:eastAsia="ru-RU"/>
        </w:rPr>
        <w:t>ПОЛОЖЕНИЕ</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36"/>
          <w:szCs w:val="36"/>
          <w:lang w:eastAsia="ru-RU"/>
        </w:rPr>
        <w:br/>
      </w:r>
      <w:r w:rsidRPr="00CE568C">
        <w:rPr>
          <w:rFonts w:ascii="Verdana" w:eastAsia="Times New Roman" w:hAnsi="Verdana" w:cs="Times New Roman"/>
          <w:b/>
          <w:bCs/>
          <w:color w:val="000000"/>
          <w:sz w:val="28"/>
          <w:szCs w:val="28"/>
          <w:lang w:eastAsia="ru-RU"/>
        </w:rPr>
        <w:t>о первичной профсоюзной организации</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 xml:space="preserve">муниципального бюджетного образовательного учреждения дополнительного </w:t>
      </w:r>
      <w:proofErr w:type="gramStart"/>
      <w:r w:rsidRPr="00CE568C">
        <w:rPr>
          <w:rFonts w:ascii="Verdana" w:eastAsia="Times New Roman" w:hAnsi="Verdana" w:cs="Times New Roman"/>
          <w:b/>
          <w:bCs/>
          <w:color w:val="000000"/>
          <w:sz w:val="28"/>
          <w:szCs w:val="28"/>
          <w:lang w:eastAsia="ru-RU"/>
        </w:rPr>
        <w:t>образования детей Дома детского творчества поселка Мостовского муниципального образования</w:t>
      </w:r>
      <w:proofErr w:type="gramEnd"/>
      <w:r w:rsidRPr="00CE568C">
        <w:rPr>
          <w:rFonts w:ascii="Verdana" w:eastAsia="Times New Roman" w:hAnsi="Verdana" w:cs="Times New Roman"/>
          <w:b/>
          <w:bCs/>
          <w:color w:val="000000"/>
          <w:sz w:val="28"/>
          <w:szCs w:val="28"/>
          <w:lang w:eastAsia="ru-RU"/>
        </w:rPr>
        <w:t xml:space="preserve"> Мостовский район</w:t>
      </w:r>
    </w:p>
    <w:p w:rsidR="00CE568C" w:rsidRPr="00CE568C" w:rsidRDefault="00CE568C" w:rsidP="00CE568C">
      <w:pPr>
        <w:shd w:val="clear" w:color="auto" w:fill="FFFFFF"/>
        <w:spacing w:after="0" w:line="231" w:lineRule="atLeast"/>
        <w:ind w:firstLine="709"/>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4"/>
          <w:szCs w:val="24"/>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40"/>
          <w:szCs w:val="40"/>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 </w:t>
      </w:r>
    </w:p>
    <w:p w:rsidR="00CE568C" w:rsidRPr="00CE568C" w:rsidRDefault="00CE568C" w:rsidP="00CE568C">
      <w:pPr>
        <w:shd w:val="clear" w:color="auto" w:fill="FFFFFF"/>
        <w:spacing w:after="0" w:line="231" w:lineRule="atLeast"/>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                         </w:t>
      </w:r>
    </w:p>
    <w:p w:rsidR="00CE568C" w:rsidRPr="00CE568C" w:rsidRDefault="00CE568C" w:rsidP="00CE568C">
      <w:pPr>
        <w:shd w:val="clear" w:color="auto" w:fill="FFFFFF"/>
        <w:spacing w:after="0" w:line="231" w:lineRule="atLeast"/>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 </w:t>
      </w:r>
    </w:p>
    <w:p w:rsidR="00CE568C" w:rsidRPr="00CE568C" w:rsidRDefault="00CE568C" w:rsidP="00CE568C">
      <w:pPr>
        <w:shd w:val="clear" w:color="auto" w:fill="FFFFFF"/>
        <w:spacing w:after="0" w:line="231" w:lineRule="atLeast"/>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 </w:t>
      </w:r>
    </w:p>
    <w:p w:rsidR="00CE568C" w:rsidRPr="00CE568C" w:rsidRDefault="00CE568C" w:rsidP="00CE568C">
      <w:pPr>
        <w:shd w:val="clear" w:color="auto" w:fill="FFFFFF"/>
        <w:spacing w:after="0" w:line="231" w:lineRule="atLeast"/>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 </w:t>
      </w:r>
    </w:p>
    <w:p w:rsidR="00CE568C" w:rsidRPr="00CE568C" w:rsidRDefault="00CE568C" w:rsidP="00CE568C">
      <w:pPr>
        <w:shd w:val="clear" w:color="auto" w:fill="FFFFFF"/>
        <w:spacing w:after="0" w:line="231" w:lineRule="atLeast"/>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 </w:t>
      </w:r>
    </w:p>
    <w:p w:rsidR="00CE568C" w:rsidRPr="00CE568C" w:rsidRDefault="00CE568C" w:rsidP="00CE568C">
      <w:pPr>
        <w:shd w:val="clear" w:color="auto" w:fill="FFFFFF"/>
        <w:spacing w:after="0" w:line="231" w:lineRule="atLeast"/>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 </w:t>
      </w:r>
    </w:p>
    <w:p w:rsidR="00CE568C" w:rsidRPr="00CE568C" w:rsidRDefault="00CE568C" w:rsidP="00CE568C">
      <w:pPr>
        <w:shd w:val="clear" w:color="auto" w:fill="FFFFFF"/>
        <w:spacing w:after="0" w:line="231" w:lineRule="atLeast"/>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 </w:t>
      </w:r>
    </w:p>
    <w:p w:rsidR="00CE568C" w:rsidRPr="00CE568C" w:rsidRDefault="00CE568C" w:rsidP="00CE568C">
      <w:pPr>
        <w:shd w:val="clear" w:color="auto" w:fill="FFFFFF"/>
        <w:spacing w:after="0" w:line="231" w:lineRule="atLeast"/>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 </w:t>
      </w:r>
    </w:p>
    <w:p w:rsidR="00CE568C" w:rsidRPr="00CE568C" w:rsidRDefault="00CE568C" w:rsidP="00CE568C">
      <w:pPr>
        <w:shd w:val="clear" w:color="auto" w:fill="FFFFFF"/>
        <w:spacing w:after="0" w:line="231" w:lineRule="atLeast"/>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 </w:t>
      </w:r>
    </w:p>
    <w:p w:rsidR="00CE568C" w:rsidRPr="00CE568C" w:rsidRDefault="00CE568C" w:rsidP="00CE568C">
      <w:pPr>
        <w:shd w:val="clear" w:color="auto" w:fill="FFFFFF"/>
        <w:spacing w:after="0" w:line="231" w:lineRule="atLeast"/>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 </w:t>
      </w:r>
    </w:p>
    <w:p w:rsidR="00CE568C" w:rsidRPr="00CE568C" w:rsidRDefault="00CE568C" w:rsidP="00CE568C">
      <w:pPr>
        <w:shd w:val="clear" w:color="auto" w:fill="FFFFFF"/>
        <w:spacing w:after="0" w:line="231" w:lineRule="atLeast"/>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                                                                                  Зарегистрировано  ____________ № ___</w:t>
      </w:r>
    </w:p>
    <w:p w:rsidR="00CE568C" w:rsidRPr="00CE568C" w:rsidRDefault="00CE568C" w:rsidP="00CE568C">
      <w:pPr>
        <w:shd w:val="clear" w:color="auto" w:fill="FFFFFF"/>
        <w:spacing w:after="0" w:line="231" w:lineRule="atLeast"/>
        <w:ind w:firstLine="709"/>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 </w:t>
      </w:r>
    </w:p>
    <w:p w:rsidR="00CE568C" w:rsidRPr="00CE568C" w:rsidRDefault="00CE568C" w:rsidP="00CE568C">
      <w:pPr>
        <w:shd w:val="clear" w:color="auto" w:fill="FFFFFF"/>
        <w:spacing w:after="0" w:line="231" w:lineRule="atLeast"/>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                                                                                  Председатель Мостовской районной</w:t>
      </w:r>
    </w:p>
    <w:p w:rsidR="00CE568C" w:rsidRPr="00CE568C" w:rsidRDefault="00CE568C" w:rsidP="00CE568C">
      <w:pPr>
        <w:shd w:val="clear" w:color="auto" w:fill="FFFFFF"/>
        <w:spacing w:after="0" w:line="231" w:lineRule="atLeast"/>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lastRenderedPageBreak/>
        <w:t>                                                                                  территориальной организации                            </w:t>
      </w:r>
    </w:p>
    <w:p w:rsidR="00CE568C" w:rsidRPr="00CE568C" w:rsidRDefault="00CE568C" w:rsidP="00CE568C">
      <w:pPr>
        <w:shd w:val="clear" w:color="auto" w:fill="FFFFFF"/>
        <w:spacing w:after="0" w:line="231" w:lineRule="atLeast"/>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 xml:space="preserve">                                                                                  Профсоюза _________ </w:t>
      </w:r>
      <w:proofErr w:type="spellStart"/>
      <w:r w:rsidRPr="00CE568C">
        <w:rPr>
          <w:rFonts w:ascii="Verdana" w:eastAsia="Times New Roman" w:hAnsi="Verdana" w:cs="Times New Roman"/>
          <w:b/>
          <w:bCs/>
          <w:color w:val="000000"/>
          <w:sz w:val="17"/>
          <w:szCs w:val="17"/>
          <w:lang w:eastAsia="ru-RU"/>
        </w:rPr>
        <w:t>О.В.Черноштан</w:t>
      </w:r>
      <w:proofErr w:type="spellEnd"/>
    </w:p>
    <w:p w:rsidR="00CE568C" w:rsidRPr="00CE568C" w:rsidRDefault="00CE568C" w:rsidP="00CE568C">
      <w:pPr>
        <w:shd w:val="clear" w:color="auto" w:fill="FFFFFF"/>
        <w:spacing w:after="0" w:line="231" w:lineRule="atLeast"/>
        <w:ind w:firstLine="709"/>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 </w:t>
      </w:r>
    </w:p>
    <w:p w:rsidR="00CE568C" w:rsidRPr="00CE568C" w:rsidRDefault="00CE568C" w:rsidP="00CE568C">
      <w:pPr>
        <w:shd w:val="clear" w:color="auto" w:fill="FFFFFF"/>
        <w:spacing w:after="0" w:line="231" w:lineRule="atLeast"/>
        <w:ind w:firstLine="709"/>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                                          </w:t>
      </w:r>
      <w:r w:rsidRPr="00CE568C">
        <w:rPr>
          <w:rFonts w:ascii="Verdana" w:eastAsia="Times New Roman" w:hAnsi="Verdana" w:cs="Times New Roman"/>
          <w:b/>
          <w:bCs/>
          <w:color w:val="000000"/>
          <w:sz w:val="17"/>
          <w:szCs w:val="17"/>
          <w:lang w:eastAsia="ru-RU"/>
        </w:rPr>
        <w:t> 2011 год</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FF0000"/>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 ПОЛОЖЕНИЕ</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о первичной организации Профсоюза работников народного образования и науки Российской Федерации</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 xml:space="preserve">муниципального бюджетного образовательного учреждения дополнительного </w:t>
      </w:r>
      <w:proofErr w:type="gramStart"/>
      <w:r w:rsidRPr="00CE568C">
        <w:rPr>
          <w:rFonts w:ascii="Verdana" w:eastAsia="Times New Roman" w:hAnsi="Verdana" w:cs="Times New Roman"/>
          <w:b/>
          <w:bCs/>
          <w:color w:val="000000"/>
          <w:sz w:val="28"/>
          <w:szCs w:val="28"/>
          <w:lang w:eastAsia="ru-RU"/>
        </w:rPr>
        <w:t>образования детей Дома детского творчества поселка Мостовского муниципального образования</w:t>
      </w:r>
      <w:proofErr w:type="gramEnd"/>
      <w:r w:rsidRPr="00CE568C">
        <w:rPr>
          <w:rFonts w:ascii="Verdana" w:eastAsia="Times New Roman" w:hAnsi="Verdana" w:cs="Times New Roman"/>
          <w:b/>
          <w:bCs/>
          <w:color w:val="000000"/>
          <w:sz w:val="28"/>
          <w:szCs w:val="28"/>
          <w:lang w:eastAsia="ru-RU"/>
        </w:rPr>
        <w:t xml:space="preserve"> Мостовский район</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val="en-US" w:eastAsia="ru-RU"/>
        </w:rPr>
        <w:t>I</w:t>
      </w:r>
      <w:r w:rsidRPr="00CE568C">
        <w:rPr>
          <w:rFonts w:ascii="Verdana" w:eastAsia="Times New Roman" w:hAnsi="Verdana" w:cs="Times New Roman"/>
          <w:b/>
          <w:bCs/>
          <w:color w:val="000000"/>
          <w:sz w:val="28"/>
          <w:szCs w:val="28"/>
          <w:lang w:eastAsia="ru-RU"/>
        </w:rPr>
        <w:t>.</w:t>
      </w:r>
      <w:r w:rsidRPr="00CE568C">
        <w:rPr>
          <w:rFonts w:ascii="Verdana" w:eastAsia="Times New Roman" w:hAnsi="Verdana" w:cs="Times New Roman"/>
          <w:color w:val="000000"/>
          <w:sz w:val="17"/>
          <w:szCs w:val="17"/>
          <w:lang w:eastAsia="ru-RU"/>
        </w:rPr>
        <w:t> </w:t>
      </w:r>
      <w:r w:rsidRPr="00CE568C">
        <w:rPr>
          <w:rFonts w:ascii="Verdana" w:eastAsia="Times New Roman" w:hAnsi="Verdana" w:cs="Times New Roman"/>
          <w:b/>
          <w:bCs/>
          <w:color w:val="000000"/>
          <w:sz w:val="28"/>
          <w:szCs w:val="28"/>
          <w:lang w:val="en-US" w:eastAsia="ru-RU"/>
        </w:rPr>
        <w:t>O</w:t>
      </w:r>
      <w:r w:rsidRPr="00CE568C">
        <w:rPr>
          <w:rFonts w:ascii="Verdana" w:eastAsia="Times New Roman" w:hAnsi="Verdana" w:cs="Times New Roman"/>
          <w:b/>
          <w:bCs/>
          <w:color w:val="000000"/>
          <w:sz w:val="28"/>
          <w:szCs w:val="28"/>
          <w:lang w:eastAsia="ru-RU"/>
        </w:rPr>
        <w:t>БЩИЕ ПОЛОЖЕНИЯ</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lang w:eastAsia="ru-RU"/>
        </w:rPr>
        <w:t xml:space="preserve">1.1. </w:t>
      </w:r>
      <w:proofErr w:type="gramStart"/>
      <w:r w:rsidRPr="00CE568C">
        <w:rPr>
          <w:rFonts w:ascii="Verdana" w:eastAsia="Times New Roman" w:hAnsi="Verdana" w:cs="Times New Roman"/>
          <w:color w:val="000000"/>
          <w:lang w:eastAsia="ru-RU"/>
        </w:rPr>
        <w:t>Общее положение о первичной организации Профсоюза работников народного образования и науки Российской Федерации </w:t>
      </w:r>
      <w:r w:rsidRPr="00CE568C">
        <w:rPr>
          <w:rFonts w:ascii="Times New Roman" w:eastAsia="Times New Roman" w:hAnsi="Times New Roman" w:cs="Times New Roman"/>
          <w:color w:val="000000"/>
          <w:lang w:eastAsia="ru-RU"/>
        </w:rPr>
        <w:t>[1]</w:t>
      </w:r>
      <w:r w:rsidRPr="00CE568C">
        <w:rPr>
          <w:rFonts w:ascii="Verdana" w:eastAsia="Times New Roman" w:hAnsi="Verdana" w:cs="Times New Roman"/>
          <w:color w:val="000000"/>
          <w:lang w:eastAsia="ru-RU"/>
        </w:rPr>
        <w:t>разработано в соответствии с пунктом 4 статьи 1  Устава Профсоюза работников народного образования и науки Российской Федерации (далее – Устав Профсоюза)  и является внутрисоюзным нормативным правовым актом первичной профсоюзной организации, который действует в соответствии и наряду с Уставом Профсоюза.</w:t>
      </w:r>
      <w:proofErr w:type="gramEnd"/>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lang w:eastAsia="ru-RU"/>
        </w:rPr>
        <w:t xml:space="preserve">1.2. </w:t>
      </w:r>
      <w:proofErr w:type="gramStart"/>
      <w:r w:rsidRPr="00CE568C">
        <w:rPr>
          <w:rFonts w:ascii="Verdana" w:eastAsia="Times New Roman" w:hAnsi="Verdana" w:cs="Times New Roman"/>
          <w:color w:val="000000"/>
          <w:lang w:eastAsia="ru-RU"/>
        </w:rPr>
        <w:t>Первичная  организация  Профсоюза работников народного образования и науки Российской Федерации </w:t>
      </w:r>
      <w:r w:rsidRPr="00CE568C">
        <w:rPr>
          <w:rFonts w:ascii="Times New Roman" w:eastAsia="Times New Roman" w:hAnsi="Times New Roman" w:cs="Times New Roman"/>
          <w:color w:val="000000"/>
          <w:lang w:eastAsia="ru-RU"/>
        </w:rPr>
        <w:t>[2]</w:t>
      </w:r>
      <w:r w:rsidRPr="00CE568C">
        <w:rPr>
          <w:rFonts w:ascii="Verdana" w:eastAsia="Times New Roman" w:hAnsi="Verdana" w:cs="Times New Roman"/>
          <w:color w:val="000000"/>
          <w:sz w:val="17"/>
          <w:szCs w:val="17"/>
          <w:lang w:eastAsia="ru-RU"/>
        </w:rPr>
        <w:t> </w:t>
      </w:r>
      <w:r w:rsidRPr="00CE568C">
        <w:rPr>
          <w:rFonts w:ascii="Verdana" w:eastAsia="Times New Roman" w:hAnsi="Verdana" w:cs="Times New Roman"/>
          <w:b/>
          <w:bCs/>
          <w:color w:val="000000"/>
          <w:sz w:val="17"/>
          <w:szCs w:val="17"/>
          <w:lang w:eastAsia="ru-RU"/>
        </w:rPr>
        <w:t>муниципальное бюджетное образовательное учреждение дополнительного образования детей Дом детского творчества поселка Мостовского муниципального образования Мостовский район</w:t>
      </w:r>
      <w:r w:rsidRPr="00CE568C">
        <w:rPr>
          <w:rFonts w:ascii="Verdana" w:eastAsia="Times New Roman" w:hAnsi="Verdana" w:cs="Times New Roman"/>
          <w:color w:val="000000"/>
          <w:sz w:val="17"/>
          <w:szCs w:val="17"/>
          <w:lang w:eastAsia="ru-RU"/>
        </w:rPr>
        <w:t> </w:t>
      </w:r>
      <w:r w:rsidRPr="00CE568C">
        <w:rPr>
          <w:rFonts w:ascii="Verdana" w:eastAsia="Times New Roman" w:hAnsi="Verdana" w:cs="Times New Roman"/>
          <w:color w:val="000000"/>
          <w:lang w:eastAsia="ru-RU"/>
        </w:rPr>
        <w:t>–  добровольное объединение  членов  Профсоюза, работающих, как правило, в образовательных учреждениях различных типов и видов, органах управления в сфере образования, организациях, предприятиях и учреждениях  образования и науки, в образовательных уч</w:t>
      </w:r>
      <w:r w:rsidRPr="00CE568C">
        <w:rPr>
          <w:rFonts w:ascii="Verdana" w:eastAsia="Times New Roman" w:hAnsi="Verdana" w:cs="Times New Roman"/>
          <w:color w:val="000000"/>
          <w:lang w:eastAsia="ru-RU"/>
        </w:rPr>
        <w:softHyphen/>
        <w:t>реждениях профессионального образования </w:t>
      </w:r>
      <w:r w:rsidRPr="00CE568C">
        <w:rPr>
          <w:rFonts w:ascii="Times New Roman" w:eastAsia="Times New Roman" w:hAnsi="Times New Roman" w:cs="Times New Roman"/>
          <w:color w:val="000000"/>
          <w:lang w:eastAsia="ru-RU"/>
        </w:rPr>
        <w:t>[3]</w:t>
      </w:r>
      <w:r w:rsidRPr="00CE568C">
        <w:rPr>
          <w:rFonts w:ascii="Verdana" w:eastAsia="Times New Roman" w:hAnsi="Verdana" w:cs="Times New Roman"/>
          <w:color w:val="000000"/>
          <w:lang w:eastAsia="ru-RU"/>
        </w:rPr>
        <w:t>.</w:t>
      </w:r>
      <w:proofErr w:type="gramEnd"/>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lang w:eastAsia="ru-RU"/>
        </w:rPr>
        <w:t>Первичная организация Профсоюза является организационным структурным звеном Профсоюза и соответствующей территориальной организации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lang w:eastAsia="ru-RU"/>
        </w:rPr>
        <w:t>1.3. Первичная организация Профсоюза создается работниками организации системы образования на собрании (конференции) при наличии не менее трех членов Профсоюза по согласованию с вышестоящим профсоюзным органом.</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lang w:eastAsia="ru-RU"/>
        </w:rPr>
        <w:t>1.4. В первичную профсоюзную организацию по решению соответствующего вышестоящего профсоюзного органа могут объединяться члены Профсоюза, работающие в нескольких организациях системы  образования.</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lang w:eastAsia="ru-RU"/>
        </w:rPr>
        <w:t>1.5. Первичной организации Профсоюза, имеющей численность 200 и более членов Профсоюза,  могут предоставляться права территориальной  организации Профсоюза в части организационно-уставных вопросов, устанавливаемые соответствующим вышестоящим профсоюзным органом.</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lang w:eastAsia="ru-RU"/>
        </w:rPr>
        <w:t>1.6. Первичная организация Профсоюза действует на основании Уста</w:t>
      </w:r>
      <w:r w:rsidRPr="00CE568C">
        <w:rPr>
          <w:rFonts w:ascii="Verdana" w:eastAsia="Times New Roman" w:hAnsi="Verdana" w:cs="Times New Roman"/>
          <w:color w:val="000000"/>
          <w:lang w:eastAsia="ru-RU"/>
        </w:rPr>
        <w:softHyphen/>
        <w:t xml:space="preserve">ва Профсоюза, Общего положения, иных нормативных правовых актов </w:t>
      </w:r>
      <w:r w:rsidRPr="00CE568C">
        <w:rPr>
          <w:rFonts w:ascii="Verdana" w:eastAsia="Times New Roman" w:hAnsi="Verdana" w:cs="Times New Roman"/>
          <w:color w:val="000000"/>
          <w:lang w:eastAsia="ru-RU"/>
        </w:rPr>
        <w:lastRenderedPageBreak/>
        <w:t>Профсоюза, руководствуется в своей деятельности зако</w:t>
      </w:r>
      <w:r w:rsidRPr="00CE568C">
        <w:rPr>
          <w:rFonts w:ascii="Verdana" w:eastAsia="Times New Roman" w:hAnsi="Verdana" w:cs="Times New Roman"/>
          <w:color w:val="000000"/>
          <w:lang w:eastAsia="ru-RU"/>
        </w:rPr>
        <w:softHyphen/>
        <w:t>нодательством Российской Федерации, субъектов Российской Федерации, решениями руководящих органов соответствующей территориальной организации Профсоюза и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lang w:eastAsia="ru-RU"/>
        </w:rPr>
        <w:t>На основе Общего положения  первичная профсоюзная организация может принимать своё положение, утверждаемое на собрании (конференции) и подлежащее регистрации в вышестоящем профсоюзном органе.</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lang w:eastAsia="ru-RU"/>
        </w:rPr>
        <w:t>1.7. Первичная  организация  Профсоюза  независима  в своей   деятельности  от  органов  исполнительной  власти,  органов  местного  самоуправления,  работодателей и их объединений (союзов, ассоциаций), политических партий и других общественных объединений, им не подотчетна и не подконтрольна, взаимоотношения с ними строит на основе социального партнерства, диалога и сотрудничества.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lang w:eastAsia="ru-RU"/>
        </w:rPr>
        <w:t>Первичная  организация  Профсоюза  на основании ст. 5 ФЗ «О профессиональных союзах, их правах и гарантиях деятельности» не допускает вмешательства  органов  государственной  власти, органов  местного  самоуправления  и  их  должностных  лиц  в  деятельность  первичной  организации Профсоюза, за исключением случаев, предусмотренных  законодательством  Российской Федерации.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lang w:eastAsia="ru-RU"/>
        </w:rPr>
        <w:t>1.8. Первичная организация Профсоюза свободно распространя</w:t>
      </w:r>
      <w:r w:rsidRPr="00CE568C">
        <w:rPr>
          <w:rFonts w:ascii="Verdana" w:eastAsia="Times New Roman" w:hAnsi="Verdana" w:cs="Times New Roman"/>
          <w:color w:val="000000"/>
          <w:lang w:eastAsia="ru-RU"/>
        </w:rPr>
        <w:softHyphen/>
        <w:t>ет информацию о своей деятельности, имеет право на организацию и проведение собраний, митин</w:t>
      </w:r>
      <w:r w:rsidRPr="00CE568C">
        <w:rPr>
          <w:rFonts w:ascii="Verdana" w:eastAsia="Times New Roman" w:hAnsi="Verdana" w:cs="Times New Roman"/>
          <w:color w:val="000000"/>
          <w:lang w:eastAsia="ru-RU"/>
        </w:rPr>
        <w:softHyphen/>
        <w:t>гов, шествий, демонстраций, пикетирования, забастовок и других коллективных действий, используя их как средство защиты социально-трудовых прав и профессиональных интересов членов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lang w:eastAsia="ru-RU"/>
        </w:rPr>
        <w:t>1.9. Первичная организация Профсоюза вправе не регистрироваться в территориальном органе юстиции. В этом случае она не приобретает право юридического лица. Вне зависимости от наличия статуса юридического лица первичная организация Профсоюза реализует право на  представительство  и  защиту  трудовых,  социальных, экономических прав и интересов членов Профсоюза в соответствии с Федеральным законом «О профессиональных союзах, их правах и гарантиях деятельности», иными законодательными актами, Уставом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lang w:eastAsia="ru-RU"/>
        </w:rPr>
        <w:t xml:space="preserve">1.10. В организации системы </w:t>
      </w:r>
      <w:proofErr w:type="spellStart"/>
      <w:r w:rsidRPr="00CE568C">
        <w:rPr>
          <w:rFonts w:ascii="Verdana" w:eastAsia="Times New Roman" w:hAnsi="Verdana" w:cs="Times New Roman"/>
          <w:color w:val="000000"/>
          <w:lang w:eastAsia="ru-RU"/>
        </w:rPr>
        <w:t>образованияможет</w:t>
      </w:r>
      <w:proofErr w:type="spellEnd"/>
      <w:r w:rsidRPr="00CE568C">
        <w:rPr>
          <w:rFonts w:ascii="Verdana" w:eastAsia="Times New Roman" w:hAnsi="Verdana" w:cs="Times New Roman"/>
          <w:color w:val="000000"/>
          <w:lang w:eastAsia="ru-RU"/>
        </w:rPr>
        <w:t xml:space="preserve"> быть создано не более одной первичной организации Профсоюза,  за исключением обособленных структурных подразделений организации системы образования, находящихся  в других городах, и в случае, предусмотренном пунктом 1.4. настоящего Положения при  создании отдельной организации, объединяющей студентов (обучающихся).</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lang w:eastAsia="ru-RU"/>
        </w:rPr>
        <w:t> </w:t>
      </w:r>
    </w:p>
    <w:p w:rsidR="00CE568C" w:rsidRPr="00CE568C" w:rsidRDefault="00CE568C" w:rsidP="00CE568C">
      <w:pPr>
        <w:shd w:val="clear" w:color="auto" w:fill="FFFFFF"/>
        <w:spacing w:after="0" w:line="240" w:lineRule="auto"/>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val="en-US" w:eastAsia="ru-RU"/>
        </w:rPr>
        <w:t>II</w:t>
      </w:r>
      <w:r w:rsidRPr="00CE568C">
        <w:rPr>
          <w:rFonts w:ascii="Verdana" w:eastAsia="Times New Roman" w:hAnsi="Verdana" w:cs="Times New Roman"/>
          <w:b/>
          <w:bCs/>
          <w:color w:val="000000"/>
          <w:sz w:val="28"/>
          <w:szCs w:val="28"/>
          <w:lang w:eastAsia="ru-RU"/>
        </w:rPr>
        <w:t>.</w:t>
      </w:r>
      <w:r w:rsidRPr="00CE568C">
        <w:rPr>
          <w:rFonts w:ascii="Verdana" w:eastAsia="Times New Roman" w:hAnsi="Verdana" w:cs="Times New Roman"/>
          <w:color w:val="000000"/>
          <w:sz w:val="17"/>
          <w:szCs w:val="17"/>
          <w:lang w:eastAsia="ru-RU"/>
        </w:rPr>
        <w:t> </w:t>
      </w:r>
      <w:r w:rsidRPr="00CE568C">
        <w:rPr>
          <w:rFonts w:ascii="Verdana" w:eastAsia="Times New Roman" w:hAnsi="Verdana" w:cs="Times New Roman"/>
          <w:b/>
          <w:bCs/>
          <w:color w:val="000000"/>
          <w:sz w:val="28"/>
          <w:szCs w:val="28"/>
          <w:lang w:eastAsia="ru-RU"/>
        </w:rPr>
        <w:t>ОСНОВНЫЕ ПОНЯТИЯ</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 </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lang w:eastAsia="ru-RU"/>
        </w:rPr>
        <w:t>В  настоящем  Положении  применяются  следующие основные понятия:</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Член Профсоюза</w:t>
      </w:r>
      <w:r w:rsidRPr="00CE568C">
        <w:rPr>
          <w:rFonts w:ascii="Verdana" w:eastAsia="Times New Roman" w:hAnsi="Verdana" w:cs="Times New Roman"/>
          <w:color w:val="000000"/>
          <w:sz w:val="17"/>
          <w:szCs w:val="17"/>
          <w:lang w:eastAsia="ru-RU"/>
        </w:rPr>
        <w:t> </w:t>
      </w:r>
      <w:r w:rsidRPr="00CE568C">
        <w:rPr>
          <w:rFonts w:ascii="Verdana" w:eastAsia="Times New Roman" w:hAnsi="Verdana" w:cs="Times New Roman"/>
          <w:color w:val="000000"/>
          <w:lang w:eastAsia="ru-RU"/>
        </w:rPr>
        <w:t>– лицо (работник, временно не работающий, пенсионер), вступившее в Профсоюз и состоящее на учете в первичной  организации Профсоюза.</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Работник</w:t>
      </w:r>
      <w:r w:rsidRPr="00CE568C">
        <w:rPr>
          <w:rFonts w:ascii="Verdana" w:eastAsia="Times New Roman" w:hAnsi="Verdana" w:cs="Times New Roman"/>
          <w:color w:val="000000"/>
          <w:sz w:val="17"/>
          <w:szCs w:val="17"/>
          <w:lang w:eastAsia="ru-RU"/>
        </w:rPr>
        <w:t> </w:t>
      </w:r>
      <w:r w:rsidRPr="00CE568C">
        <w:rPr>
          <w:rFonts w:ascii="Verdana" w:eastAsia="Times New Roman" w:hAnsi="Verdana" w:cs="Times New Roman"/>
          <w:color w:val="000000"/>
          <w:lang w:eastAsia="ru-RU"/>
        </w:rPr>
        <w:t>– физическое лицо, работающее в организации системы образования на основании трудового договора.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Первичная профсоюзная организация</w:t>
      </w:r>
      <w:r w:rsidRPr="00CE568C">
        <w:rPr>
          <w:rFonts w:ascii="Verdana" w:eastAsia="Times New Roman" w:hAnsi="Verdana" w:cs="Times New Roman"/>
          <w:color w:val="000000"/>
          <w:sz w:val="17"/>
          <w:szCs w:val="17"/>
          <w:lang w:eastAsia="ru-RU"/>
        </w:rPr>
        <w:t> </w:t>
      </w:r>
      <w:r w:rsidRPr="00CE568C">
        <w:rPr>
          <w:rFonts w:ascii="Verdana" w:eastAsia="Times New Roman" w:hAnsi="Verdana" w:cs="Times New Roman"/>
          <w:color w:val="000000"/>
          <w:lang w:eastAsia="ru-RU"/>
        </w:rPr>
        <w:t xml:space="preserve">– добровольное объединение членов Профсоюза, работающих, в  организации системы </w:t>
      </w:r>
      <w:proofErr w:type="spellStart"/>
      <w:r w:rsidRPr="00CE568C">
        <w:rPr>
          <w:rFonts w:ascii="Verdana" w:eastAsia="Times New Roman" w:hAnsi="Verdana" w:cs="Times New Roman"/>
          <w:color w:val="000000"/>
          <w:lang w:eastAsia="ru-RU"/>
        </w:rPr>
        <w:t>образования</w:t>
      </w:r>
      <w:r w:rsidRPr="00CE568C">
        <w:rPr>
          <w:rFonts w:ascii="Verdana" w:eastAsia="Times New Roman" w:hAnsi="Verdana" w:cs="Times New Roman"/>
          <w:color w:val="000000"/>
          <w:sz w:val="17"/>
          <w:szCs w:val="17"/>
          <w:lang w:eastAsia="ru-RU"/>
        </w:rPr>
        <w:t>действующее</w:t>
      </w:r>
      <w:proofErr w:type="spellEnd"/>
      <w:r w:rsidRPr="00CE568C">
        <w:rPr>
          <w:rFonts w:ascii="Verdana" w:eastAsia="Times New Roman" w:hAnsi="Verdana" w:cs="Times New Roman"/>
          <w:color w:val="000000"/>
          <w:sz w:val="17"/>
          <w:szCs w:val="17"/>
          <w:lang w:eastAsia="ru-RU"/>
        </w:rPr>
        <w:t xml:space="preserve"> на основе Устава Профсоюза и Общего положения о первичной профсоюзной организации.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Первичная профсоюзная организация с правами территориальной организации Профсоюза</w:t>
      </w:r>
      <w:r w:rsidRPr="00CE568C">
        <w:rPr>
          <w:rFonts w:ascii="Verdana" w:eastAsia="Times New Roman" w:hAnsi="Verdana" w:cs="Times New Roman"/>
          <w:color w:val="000000"/>
          <w:sz w:val="17"/>
          <w:szCs w:val="17"/>
          <w:lang w:eastAsia="ru-RU"/>
        </w:rPr>
        <w:t> </w:t>
      </w:r>
      <w:r w:rsidRPr="00CE568C">
        <w:rPr>
          <w:rFonts w:ascii="Verdana" w:eastAsia="Times New Roman" w:hAnsi="Verdana" w:cs="Times New Roman"/>
          <w:color w:val="000000"/>
          <w:lang w:eastAsia="ru-RU"/>
        </w:rPr>
        <w:t xml:space="preserve">- организация численностью 200 и более человек, </w:t>
      </w:r>
      <w:r w:rsidRPr="00CE568C">
        <w:rPr>
          <w:rFonts w:ascii="Verdana" w:eastAsia="Times New Roman" w:hAnsi="Verdana" w:cs="Times New Roman"/>
          <w:color w:val="000000"/>
          <w:lang w:eastAsia="ru-RU"/>
        </w:rPr>
        <w:lastRenderedPageBreak/>
        <w:t>наделенная правами территориальной организации Профсоюза в части организационно-уставных вопросов, устанавливаемых решением соответствующего вышестоящего профсоюзного органа территориальной организации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Территориальная организация Профсоюза</w:t>
      </w:r>
      <w:r w:rsidRPr="00CE568C">
        <w:rPr>
          <w:rFonts w:ascii="Verdana" w:eastAsia="Times New Roman" w:hAnsi="Verdana" w:cs="Times New Roman"/>
          <w:color w:val="000000"/>
          <w:sz w:val="17"/>
          <w:szCs w:val="17"/>
          <w:lang w:eastAsia="ru-RU"/>
        </w:rPr>
        <w:t> </w:t>
      </w:r>
      <w:r w:rsidRPr="00CE568C">
        <w:rPr>
          <w:rFonts w:ascii="Verdana" w:eastAsia="Times New Roman" w:hAnsi="Verdana" w:cs="Times New Roman"/>
          <w:color w:val="000000"/>
          <w:lang w:eastAsia="ru-RU"/>
        </w:rPr>
        <w:t>– добровольное объединение членов Профсоюза, состоящих на учете в первичных профсоюзных организациях, действующее на территории одного субъекта Российской Федерации, либо на территориях нескольких субъектов Российской Федерации, либо на территории  одного или нескольких   муниципальных образований.</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lang w:eastAsia="ru-RU"/>
        </w:rPr>
        <w:t>К территориальным организациям Профсоюза относятся:</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lang w:eastAsia="ru-RU"/>
        </w:rPr>
        <w:t>межрегиональные организации Профсоюза, действующие на территории нескольких субъектов Российской Федерации;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lang w:eastAsia="ru-RU"/>
        </w:rPr>
        <w:t>региональные организации Профсоюза, действующие на территории одного субъекта Российской Федерации;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lang w:eastAsia="ru-RU"/>
        </w:rPr>
        <w:t>местные организации Профсоюза, действующие на территории одного или нескольких муниципальных образований.</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Профсоюзный орган</w:t>
      </w:r>
      <w:r w:rsidRPr="00CE568C">
        <w:rPr>
          <w:rFonts w:ascii="Verdana" w:eastAsia="Times New Roman" w:hAnsi="Verdana" w:cs="Times New Roman"/>
          <w:color w:val="000000"/>
          <w:sz w:val="17"/>
          <w:szCs w:val="17"/>
          <w:lang w:eastAsia="ru-RU"/>
        </w:rPr>
        <w:t> </w:t>
      </w:r>
      <w:r w:rsidRPr="00CE568C">
        <w:rPr>
          <w:rFonts w:ascii="Verdana" w:eastAsia="Times New Roman" w:hAnsi="Verdana" w:cs="Times New Roman"/>
          <w:color w:val="000000"/>
          <w:lang w:eastAsia="ru-RU"/>
        </w:rPr>
        <w:t>– орган, образованный в соответствии с Уставом Профсоюза и Общим положением об организации Профсоюза</w:t>
      </w:r>
      <w:r w:rsidRPr="00CE568C">
        <w:rPr>
          <w:rFonts w:ascii="Verdana" w:eastAsia="Times New Roman" w:hAnsi="Verdana" w:cs="Times New Roman"/>
          <w:i/>
          <w:iCs/>
          <w:color w:val="000000"/>
          <w:lang w:eastAsia="ru-RU"/>
        </w:rPr>
        <w:t>.</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Профсоюзные кадры (профсоюзные работники)</w:t>
      </w:r>
      <w:r w:rsidRPr="00CE568C">
        <w:rPr>
          <w:rFonts w:ascii="Verdana" w:eastAsia="Times New Roman" w:hAnsi="Verdana" w:cs="Times New Roman"/>
          <w:color w:val="000000"/>
          <w:sz w:val="17"/>
          <w:szCs w:val="17"/>
          <w:lang w:eastAsia="ru-RU"/>
        </w:rPr>
        <w:t> </w:t>
      </w:r>
      <w:r w:rsidRPr="00CE568C">
        <w:rPr>
          <w:rFonts w:ascii="Verdana" w:eastAsia="Times New Roman" w:hAnsi="Verdana" w:cs="Times New Roman"/>
          <w:color w:val="000000"/>
          <w:lang w:eastAsia="ru-RU"/>
        </w:rPr>
        <w:t>- лица, состоящие в трудовых отношениях с Профсоюзом, организацией Профсоюза. </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Профсоюзный актив </w:t>
      </w:r>
      <w:r w:rsidRPr="00CE568C">
        <w:rPr>
          <w:rFonts w:ascii="Verdana" w:eastAsia="Times New Roman" w:hAnsi="Verdana" w:cs="Times New Roman"/>
          <w:b/>
          <w:bCs/>
          <w:i/>
          <w:iCs/>
          <w:color w:val="000000"/>
          <w:lang w:eastAsia="ru-RU"/>
        </w:rPr>
        <w:t>–</w:t>
      </w:r>
      <w:r w:rsidRPr="00CE568C">
        <w:rPr>
          <w:rFonts w:ascii="Verdana" w:eastAsia="Times New Roman" w:hAnsi="Verdana" w:cs="Times New Roman"/>
          <w:color w:val="000000"/>
          <w:sz w:val="17"/>
          <w:szCs w:val="17"/>
          <w:lang w:eastAsia="ru-RU"/>
        </w:rPr>
        <w:t> </w:t>
      </w:r>
      <w:r w:rsidRPr="00CE568C">
        <w:rPr>
          <w:rFonts w:ascii="Verdana" w:eastAsia="Times New Roman" w:hAnsi="Verdana" w:cs="Times New Roman"/>
          <w:color w:val="000000"/>
          <w:lang w:eastAsia="ru-RU"/>
        </w:rPr>
        <w:t>члены Профсоюза, выполняющие профсоюзную работу и не состоящие в трудовых отношениях с Профсоюзом, организацией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Вышестоящие профсоюзные органы для первичной организации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lang w:eastAsia="ru-RU"/>
        </w:rPr>
        <w:t>для выборных органов первичной профсоюзной организации - выборные органы территориальной (местной) организации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Профсоюзный представитель  (доверенное лицо)</w:t>
      </w:r>
      <w:r w:rsidRPr="00CE568C">
        <w:rPr>
          <w:rFonts w:ascii="Verdana" w:eastAsia="Times New Roman" w:hAnsi="Verdana" w:cs="Times New Roman"/>
          <w:color w:val="000000"/>
          <w:sz w:val="17"/>
          <w:szCs w:val="17"/>
          <w:lang w:eastAsia="ru-RU"/>
        </w:rPr>
        <w:t> – профгрупорг, представитель (уполномоченный) Профсоюза, председатель первичной профсоюзной организации, председатель территориальной организации Профсоюза, Председатель Профсоюза или другое лицо, уполномоченное  на представительство Уставом Профсоюза, Общим положением об организации Профсоюза или решением выборного постоянно действующего руководящего органа организации Профсоюза или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Работодатель</w:t>
      </w:r>
      <w:r w:rsidRPr="00CE568C">
        <w:rPr>
          <w:rFonts w:ascii="Verdana" w:eastAsia="Times New Roman" w:hAnsi="Verdana" w:cs="Times New Roman"/>
          <w:color w:val="000000"/>
          <w:sz w:val="17"/>
          <w:szCs w:val="17"/>
          <w:lang w:eastAsia="ru-RU"/>
        </w:rPr>
        <w:t> – юридическое лицо (организация системы образования), либо представитель работодателя, вступившие в трудовые отношения с работником. В случаях, установленных федеральным законодательством, в качестве работодателя может выступать иной субъект, наделенный правом заключать трудовые договоры.</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Представители работодателя</w:t>
      </w:r>
      <w:r w:rsidRPr="00CE568C">
        <w:rPr>
          <w:rFonts w:ascii="Verdana" w:eastAsia="Times New Roman" w:hAnsi="Verdana" w:cs="Times New Roman"/>
          <w:color w:val="000000"/>
          <w:sz w:val="17"/>
          <w:szCs w:val="17"/>
          <w:lang w:eastAsia="ru-RU"/>
        </w:rPr>
        <w:t> – руководитель организации системы образования или уполномоченные им лица в соответствии с Трудовым кодексом РФ, законами, иными нормативными правовыми актами, учредительными документами организации системы образования  и локальными нормативными актами.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Профсоюзный стаж</w:t>
      </w:r>
      <w:r w:rsidRPr="00CE568C">
        <w:rPr>
          <w:rFonts w:ascii="Verdana" w:eastAsia="Times New Roman" w:hAnsi="Verdana" w:cs="Times New Roman"/>
          <w:color w:val="000000"/>
          <w:sz w:val="17"/>
          <w:szCs w:val="17"/>
          <w:lang w:eastAsia="ru-RU"/>
        </w:rPr>
        <w:t> – общий период пребывания  в  Профсоюзе, исчисляемый  со дня подачи заявления о вступлении в Профсоюз.</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Ротация</w:t>
      </w:r>
      <w:r w:rsidRPr="00CE568C">
        <w:rPr>
          <w:rFonts w:ascii="Verdana" w:eastAsia="Times New Roman" w:hAnsi="Verdana" w:cs="Times New Roman"/>
          <w:color w:val="000000"/>
          <w:sz w:val="17"/>
          <w:szCs w:val="17"/>
          <w:lang w:eastAsia="ru-RU"/>
        </w:rPr>
        <w:t> – постепенная, последовательная замена членов  выборных коллегиальных исполнительных органов организаций Профсоюза и Профсоюза,  осуществляемая в порядке, устанавливаемом в соответствии  с Уставом Профсоюза, Общим положением об организации Профсоюза.</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val="en-US" w:eastAsia="ru-RU"/>
        </w:rPr>
        <w:t>III</w:t>
      </w:r>
      <w:r w:rsidRPr="00CE568C">
        <w:rPr>
          <w:rFonts w:ascii="Verdana" w:eastAsia="Times New Roman" w:hAnsi="Verdana" w:cs="Times New Roman"/>
          <w:b/>
          <w:bCs/>
          <w:color w:val="000000"/>
          <w:sz w:val="28"/>
          <w:szCs w:val="28"/>
          <w:lang w:eastAsia="ru-RU"/>
        </w:rPr>
        <w:t>. ЦЕЛИ, ЗАДАЧИ И ПРИНЦИПЫ ДЕЯТЕЛЬНОСТИ ПЕРВИЧНОЙ ОРГАНИЗАЦИИ ПРОФСОЮЗА</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 </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3.1. Основными целями и задачами первичной  организации  Профсоюза  являются:</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 представительство  и  защита  индивидуальных  и  коллективных социально-трудовых, профессиональных, экономических и иных прав и интересов членов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реализация прав членов Профсоюза на представительство  в  коллегиальных  органах  управления  учреждения, организации, предприятия;</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lastRenderedPageBreak/>
        <w:t>содействие  созданию  условий  для повышения жизненного уровня членов Профсоюза и их семей.</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приоритет положений  Устава Профсоюза при принятии решений;</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 xml:space="preserve">добровольность вступления в Профсоюз </w:t>
      </w:r>
      <w:proofErr w:type="spellStart"/>
      <w:r w:rsidRPr="00CE568C">
        <w:rPr>
          <w:rFonts w:ascii="Verdana" w:eastAsia="Times New Roman" w:hAnsi="Verdana" w:cs="Times New Roman"/>
          <w:color w:val="000000"/>
          <w:sz w:val="17"/>
          <w:szCs w:val="17"/>
          <w:lang w:eastAsia="ru-RU"/>
        </w:rPr>
        <w:t>ивыхода</w:t>
      </w:r>
      <w:proofErr w:type="spellEnd"/>
      <w:r w:rsidRPr="00CE568C">
        <w:rPr>
          <w:rFonts w:ascii="Verdana" w:eastAsia="Times New Roman" w:hAnsi="Verdana" w:cs="Times New Roman"/>
          <w:color w:val="000000"/>
          <w:sz w:val="17"/>
          <w:szCs w:val="17"/>
          <w:lang w:eastAsia="ru-RU"/>
        </w:rPr>
        <w:t xml:space="preserve"> из него, равенство прав и обязанностей членов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солидарность,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коллегиальность в работе организаций Профсоюза, выборных профсоюзных органов и личная ответственность избранных в них профсоюзных активистов;</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гласность и открытость в работе организаций Профсоюза и  выборных профсоюзных органов;</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уважение мнения каждого члена Профсоюза при принятии решений;  </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обязательность выполнения решений профсоюзных органов, принятых в пределах полномочий;</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выборность, регулярная сменяемость профсоюзных органов и их отчетность  перед членами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самостоятельность организаций Профсоюза и их выборных органов в принятии решений в пределах своих полномочий;</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соблюдение финансовой дисциплины;</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 </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 xml:space="preserve">сохранение профсоюзного </w:t>
      </w:r>
      <w:proofErr w:type="spellStart"/>
      <w:r w:rsidRPr="00CE568C">
        <w:rPr>
          <w:rFonts w:ascii="Verdana" w:eastAsia="Times New Roman" w:hAnsi="Verdana" w:cs="Times New Roman"/>
          <w:color w:val="000000"/>
          <w:sz w:val="17"/>
          <w:szCs w:val="17"/>
          <w:lang w:eastAsia="ru-RU"/>
        </w:rPr>
        <w:t>стажаза</w:t>
      </w:r>
      <w:proofErr w:type="spellEnd"/>
      <w:r w:rsidRPr="00CE568C">
        <w:rPr>
          <w:rFonts w:ascii="Verdana" w:eastAsia="Times New Roman" w:hAnsi="Verdana" w:cs="Times New Roman"/>
          <w:color w:val="000000"/>
          <w:sz w:val="17"/>
          <w:szCs w:val="17"/>
          <w:lang w:eastAsia="ru-RU"/>
        </w:rPr>
        <w:t xml:space="preserve"> членами других профсоюзов, входящих в Федерацию Независимых Профсоюзов России, и перешедших на работу или учебу в организацию системы образования. </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lang w:eastAsia="ru-RU"/>
        </w:rPr>
        <w:t> </w:t>
      </w:r>
    </w:p>
    <w:p w:rsidR="00CE568C" w:rsidRPr="00CE568C" w:rsidRDefault="00CE568C" w:rsidP="00CE568C">
      <w:pPr>
        <w:shd w:val="clear" w:color="auto" w:fill="FFFFFF"/>
        <w:spacing w:after="0" w:line="231" w:lineRule="atLeast"/>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 </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val="en-US" w:eastAsia="ru-RU"/>
        </w:rPr>
        <w:t>IV</w:t>
      </w:r>
      <w:r w:rsidRPr="00CE568C">
        <w:rPr>
          <w:rFonts w:ascii="Verdana" w:eastAsia="Times New Roman" w:hAnsi="Verdana" w:cs="Times New Roman"/>
          <w:b/>
          <w:bCs/>
          <w:color w:val="000000"/>
          <w:sz w:val="28"/>
          <w:szCs w:val="28"/>
          <w:lang w:eastAsia="ru-RU"/>
        </w:rPr>
        <w:t>. ПРАВА И ОБЯЗАННОСТИ ПЕРВИЧНОЙ</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ОРГАНИЗАЦИИ ПРОФСОЮЗА</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 </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4.1. Права первичной организации Профсоюза:</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осуществлять прием и исключение из Профсоюза;</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делегировать своих представителей в вышестоящие профсоюзные органы, отзывать и заменять их;</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вносить проекты документов и предложения на рассмотрение вышестоящих профсоюзных органов, получать информацию о результатах их рассмотрения;</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участвовать в разработке предложений Профсоюза к проектам законов и иных нормативных правовых актов, регулирующих социально-трудовые права работников и социальные права студентов (обучающихся);</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 xml:space="preserve">представлять интересы работников при проведении коллективных переговоров, заключении и изменении коллективного договора, осуществлении </w:t>
      </w:r>
      <w:proofErr w:type="gramStart"/>
      <w:r w:rsidRPr="00CE568C">
        <w:rPr>
          <w:rFonts w:ascii="Verdana" w:eastAsia="Times New Roman" w:hAnsi="Verdana" w:cs="Times New Roman"/>
          <w:color w:val="000000"/>
          <w:sz w:val="17"/>
          <w:szCs w:val="17"/>
          <w:lang w:eastAsia="ru-RU"/>
        </w:rPr>
        <w:t>контроля за</w:t>
      </w:r>
      <w:proofErr w:type="gramEnd"/>
      <w:r w:rsidRPr="00CE568C">
        <w:rPr>
          <w:rFonts w:ascii="Verdana" w:eastAsia="Times New Roman" w:hAnsi="Verdana" w:cs="Times New Roman"/>
          <w:color w:val="000000"/>
          <w:sz w:val="17"/>
          <w:szCs w:val="17"/>
          <w:lang w:eastAsia="ru-RU"/>
        </w:rPr>
        <w:t xml:space="preserve"> его выполнением, а также при реализации права на участие в управлении организацией системы образования, рассмотрении трудовых споров;</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обращаться в соответствующие органы государственной власти, органы  местного самоуправления и вышестоящие профсоюзные органы  для разрешения споров, связанных с деятельностью первичной профсоюзной организации и защитой прав и интересов членов Профсоюза;</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вносить предложения и участвовать в деятельности территориальной организации Профсоюза, в том числе по разработке и заключению отраслевого территориального  и регионального соглашений, других соглашений;</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пользоваться имуществом Профсоюза в установленном законодательством и Уставом Профсоюза порядке;</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использовать возможности соответствующей территориальной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организацией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обращаться в соответствующую территориальную организацию Профсоюза для получения информации, консультаций, помощи и поддержки, необходимой для осуществления своей деятельности;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принимать решение об изменении размера ежемесячного членского профсоюзного взноса, но не ниже размера, установленного Уставом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lastRenderedPageBreak/>
        <w:t>устанавливать ль</w:t>
      </w:r>
      <w:r w:rsidRPr="00CE568C">
        <w:rPr>
          <w:rFonts w:ascii="Verdana" w:eastAsia="Times New Roman" w:hAnsi="Verdana" w:cs="Times New Roman"/>
          <w:color w:val="000000"/>
          <w:sz w:val="17"/>
          <w:szCs w:val="17"/>
          <w:lang w:eastAsia="ru-RU"/>
        </w:rPr>
        <w:softHyphen/>
        <w:t>готный размер членского профсоюзного взноса для лиц, не имеющих заработной платы, стипен</w:t>
      </w:r>
      <w:r w:rsidRPr="00CE568C">
        <w:rPr>
          <w:rFonts w:ascii="Verdana" w:eastAsia="Times New Roman" w:hAnsi="Verdana" w:cs="Times New Roman"/>
          <w:color w:val="000000"/>
          <w:sz w:val="17"/>
          <w:szCs w:val="17"/>
          <w:lang w:eastAsia="ru-RU"/>
        </w:rPr>
        <w:softHyphen/>
        <w:t>дии;</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вносить в вышестоящие профсоюзные органы предложения о поощрении членов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4.2. Обязанности первичной организации Профсоюза:</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проводить работу по  вовлечению в Профсоюз;</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выполнять Устав Профсоюза и решения профсоюзных органов, принятые в соответствии со своими полномочиями;</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разрабатывать и заключать коллективный договор, </w:t>
      </w:r>
      <w:r w:rsidRPr="00CE568C">
        <w:rPr>
          <w:rFonts w:ascii="Verdana" w:eastAsia="Times New Roman" w:hAnsi="Verdana" w:cs="Times New Roman"/>
          <w:i/>
          <w:iCs/>
          <w:color w:val="000000"/>
          <w:sz w:val="17"/>
          <w:szCs w:val="17"/>
          <w:lang w:eastAsia="ru-RU"/>
        </w:rPr>
        <w:t> </w:t>
      </w:r>
      <w:r w:rsidRPr="00CE568C">
        <w:rPr>
          <w:rFonts w:ascii="Verdana" w:eastAsia="Times New Roman" w:hAnsi="Verdana" w:cs="Times New Roman"/>
          <w:color w:val="000000"/>
          <w:sz w:val="17"/>
          <w:szCs w:val="17"/>
          <w:lang w:eastAsia="ru-RU"/>
        </w:rPr>
        <w:t xml:space="preserve">контролировать его выполнение, содействовать заключению и </w:t>
      </w:r>
      <w:proofErr w:type="gramStart"/>
      <w:r w:rsidRPr="00CE568C">
        <w:rPr>
          <w:rFonts w:ascii="Verdana" w:eastAsia="Times New Roman" w:hAnsi="Verdana" w:cs="Times New Roman"/>
          <w:color w:val="000000"/>
          <w:sz w:val="17"/>
          <w:szCs w:val="17"/>
          <w:lang w:eastAsia="ru-RU"/>
        </w:rPr>
        <w:t>контролю за</w:t>
      </w:r>
      <w:proofErr w:type="gramEnd"/>
      <w:r w:rsidRPr="00CE568C">
        <w:rPr>
          <w:rFonts w:ascii="Verdana" w:eastAsia="Times New Roman" w:hAnsi="Verdana" w:cs="Times New Roman"/>
          <w:color w:val="000000"/>
          <w:sz w:val="17"/>
          <w:szCs w:val="17"/>
          <w:lang w:eastAsia="ru-RU"/>
        </w:rPr>
        <w:t xml:space="preserve"> выполнением иных соглашений по регулированию социально-трудовых отношений;</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проявлять солидарность в защите прав и интересов членов Профсоюза и принимать участие в организации и проведении коллективных действий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соблюдать финансовую дисциплину и выполнять решения по отчислению средств на организацию деятельности  соответствующей территориальной организации Профсоюза  в соответствии с установленным порядком, сроками и размерами;</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 xml:space="preserve">осуществлять </w:t>
      </w:r>
      <w:proofErr w:type="gramStart"/>
      <w:r w:rsidRPr="00CE568C">
        <w:rPr>
          <w:rFonts w:ascii="Verdana" w:eastAsia="Times New Roman" w:hAnsi="Verdana" w:cs="Times New Roman"/>
          <w:color w:val="000000"/>
          <w:sz w:val="17"/>
          <w:szCs w:val="17"/>
          <w:lang w:eastAsia="ru-RU"/>
        </w:rPr>
        <w:t>контроль за</w:t>
      </w:r>
      <w:proofErr w:type="gramEnd"/>
      <w:r w:rsidRPr="00CE568C">
        <w:rPr>
          <w:rFonts w:ascii="Verdana" w:eastAsia="Times New Roman" w:hAnsi="Verdana" w:cs="Times New Roman"/>
          <w:color w:val="000000"/>
          <w:sz w:val="17"/>
          <w:szCs w:val="17"/>
          <w:lang w:eastAsia="ru-RU"/>
        </w:rPr>
        <w:t xml:space="preserve"> полнотой и своевременностью перечисления профсоюзных взносов работодателем;</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представлять в соответствующие вышестоящие профсоюзные органы статистические сведения, финансовую отчетность и другую информацию по установленным формам, утверждаемым вышестоящими профсоюзными органами;</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вносить на рассмотрение собрания (конференции),  выборных коллегиальных профсоюзных органов вопросы, предложенные вышестоящим профсоюзным органом;</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не допускать действий, наносящих вред и причиняющих ущерб Профсоюзу, организациям Профсоюза.</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val="en-US" w:eastAsia="ru-RU"/>
        </w:rPr>
        <w:t>V</w:t>
      </w:r>
      <w:r w:rsidRPr="00CE568C">
        <w:rPr>
          <w:rFonts w:ascii="Verdana" w:eastAsia="Times New Roman" w:hAnsi="Verdana" w:cs="Times New Roman"/>
          <w:b/>
          <w:bCs/>
          <w:color w:val="000000"/>
          <w:sz w:val="28"/>
          <w:szCs w:val="28"/>
          <w:lang w:eastAsia="ru-RU"/>
        </w:rPr>
        <w:t>. ЧЛЕНСТВО В ПРОФСОЮЗЕ</w:t>
      </w:r>
    </w:p>
    <w:p w:rsidR="00CE568C" w:rsidRPr="00CE568C" w:rsidRDefault="00CE568C" w:rsidP="00CE568C">
      <w:pPr>
        <w:shd w:val="clear" w:color="auto" w:fill="FFFFFF"/>
        <w:spacing w:after="0" w:line="231" w:lineRule="atLeast"/>
        <w:ind w:firstLine="709"/>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 </w:t>
      </w:r>
    </w:p>
    <w:p w:rsidR="00CE568C" w:rsidRPr="00CE568C" w:rsidRDefault="00CE568C" w:rsidP="00CE568C">
      <w:pPr>
        <w:shd w:val="clear" w:color="auto" w:fill="FFFFFF"/>
        <w:spacing w:after="0" w:line="231" w:lineRule="atLeast"/>
        <w:ind w:firstLine="709"/>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5.1. Членство в Профсоюзе:</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5.1.1. Членом Профсоюза может быть каждый работник организации системы образования, признающий Устав Профсоюза и уплачивающий членские взносы.</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Членами Профсоюза могут быть:</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лица, осуществляющие трудовую деятельность в организациях системы образования;</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лица, обучающиеся в образовательных учреждениях профессионального образования, достигшие возраста 14 лет;</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лица, осуществляющие трудовую деятельность в организациях Профсоюза и Профсоюзе;</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работники, временно прекратившие трудовую деятельность, на период сохранения трудовых отношений;</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работники, уволенные в связи с сокращением численности или штата, ликвидацией организации системы образования на период трудоустройс</w:t>
      </w:r>
      <w:r w:rsidRPr="00CE568C">
        <w:rPr>
          <w:rFonts w:ascii="Verdana" w:eastAsia="Times New Roman" w:hAnsi="Verdana" w:cs="Times New Roman"/>
          <w:color w:val="000000"/>
          <w:sz w:val="17"/>
          <w:szCs w:val="17"/>
          <w:lang w:eastAsia="ru-RU"/>
        </w:rPr>
        <w:softHyphen/>
        <w:t>тва, но не более 6 месяцев;</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неработающие пенсионеры, сохранившие связь с Профсоюзом и состоящие на учете в первичной профсоюзной организации.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5.1.2. Профсоюзное членство сохраняется за лицом, заключившим договор  о работе (учебе) на иностранном или совместном предприятии в организации системы образования  за рубежом, при условии  возвращения в организацию системы  образования после истечения срока договора.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5.1.3. Члены Профсоюза имеют равные права и  обязанности.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5.1.4. Член Профсоюза не может одновременно состоять в других профсоюзах  по основному месту работы или учебы.</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5.2. Прием в Профсоюз и прекращение членства в Профсоюзе:</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5.2.1. Прием в Профсоюз производится по лично</w:t>
      </w:r>
      <w:r w:rsidRPr="00CE568C">
        <w:rPr>
          <w:rFonts w:ascii="Verdana" w:eastAsia="Times New Roman" w:hAnsi="Verdana" w:cs="Times New Roman"/>
          <w:color w:val="000000"/>
          <w:sz w:val="17"/>
          <w:szCs w:val="17"/>
          <w:lang w:eastAsia="ru-RU"/>
        </w:rPr>
        <w:softHyphen/>
        <w:t>му заявлению, поданному в письменной форме в первичную профсоюзную организацию, а в случае отсутствия в организации системы образования первичной профсоюзной организации - в соответствующую территориальную организацию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 xml:space="preserve">5.2.2. </w:t>
      </w:r>
      <w:proofErr w:type="gramStart"/>
      <w:r w:rsidRPr="00CE568C">
        <w:rPr>
          <w:rFonts w:ascii="Verdana" w:eastAsia="Times New Roman" w:hAnsi="Verdana" w:cs="Times New Roman"/>
          <w:color w:val="000000"/>
          <w:sz w:val="17"/>
          <w:szCs w:val="17"/>
          <w:lang w:eastAsia="ru-RU"/>
        </w:rPr>
        <w:t>Принятому</w:t>
      </w:r>
      <w:proofErr w:type="gramEnd"/>
      <w:r w:rsidRPr="00CE568C">
        <w:rPr>
          <w:rFonts w:ascii="Verdana" w:eastAsia="Times New Roman" w:hAnsi="Verdana" w:cs="Times New Roman"/>
          <w:color w:val="000000"/>
          <w:sz w:val="17"/>
          <w:szCs w:val="17"/>
          <w:lang w:eastAsia="ru-RU"/>
        </w:rPr>
        <w:t xml:space="preserve"> в Профсоюз выдается членский  билет единого  образца,   который удостоверяет членство в Профсоюзе и хранится у члена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5.2.3. Прием в Профсоюз оформляется постановлением соответствующего выборного коллегиального профсоюзного органа.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5.2.4.  Профсоюзное членство, профсоюзный стаж исчисляются со дня подачи заявления о вступлении в Профсоюз.</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За лицами, ранее состоявшими в профсоюзах, входящих в Федерацию Независимых Профсоюзов России, и перешедших на  работу  в  организацию системы образования, сохраняется профсоюзный стаж.</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lastRenderedPageBreak/>
        <w:t>5.2.5. Членство в Профсоюзе прекращается в случаях:</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добровольного выхода из Профсоюза на основании личного заявления;</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прекращения трудовых отношений с организацией системы образования, отчисления обучающегося из образовательного учреждения;</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выхода на пенсию, если пенсионер не изъявил желание остаться на профсоюзном учете в первичной профсоюзной организации;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исключения из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смерти члена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5.2.6 Выход из Профсоюза осуществляется добровольно и производится по личному заявлению, поданному в письменной форме, в первичную организацию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При прекращении профсоюзного членства член  Профсоюза сдает профсоюзный билет  в профком первичной организации Профсоюза для последующего уничтожения по акту.</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Членство в Профсоюзе прекращается со дня подачи заявления о выходе из Профсоюза и оформляется постановлением профкома первичной организации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 xml:space="preserve">5.2.7. Лицо,  </w:t>
      </w:r>
      <w:proofErr w:type="gramStart"/>
      <w:r w:rsidRPr="00CE568C">
        <w:rPr>
          <w:rFonts w:ascii="Verdana" w:eastAsia="Times New Roman" w:hAnsi="Verdana" w:cs="Times New Roman"/>
          <w:color w:val="000000"/>
          <w:sz w:val="17"/>
          <w:szCs w:val="17"/>
          <w:lang w:eastAsia="ru-RU"/>
        </w:rPr>
        <w:t>прекратившие</w:t>
      </w:r>
      <w:proofErr w:type="gramEnd"/>
      <w:r w:rsidRPr="00CE568C">
        <w:rPr>
          <w:rFonts w:ascii="Verdana" w:eastAsia="Times New Roman" w:hAnsi="Verdana" w:cs="Times New Roman"/>
          <w:color w:val="000000"/>
          <w:sz w:val="17"/>
          <w:szCs w:val="17"/>
          <w:lang w:eastAsia="ru-RU"/>
        </w:rPr>
        <w:t xml:space="preserve"> членство в Профсоюзе, теряет право на профсоюзную защиту, пользование общим профсоюзным имуществом и льготами. Сумма уплаченных в Профсоюз взносов не возвращается.</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5.2.8. Лицо, исключенное из Профсоюза, может быть вновь принято в Профсоюз на общих основаниях, но не ранее  чем через год, а лицо, вышедшее из Профсоюза, может быть вновь принято в Профсоюз на общих основаниях. Профсоюзный стаж в этих случаях исчисляется с момента повторного принятия в Профсоюз.</w:t>
      </w:r>
    </w:p>
    <w:p w:rsidR="00CE568C" w:rsidRPr="00CE568C" w:rsidRDefault="00CE568C" w:rsidP="00CE568C">
      <w:pPr>
        <w:shd w:val="clear" w:color="auto" w:fill="FFFFFF"/>
        <w:spacing w:after="0" w:line="336" w:lineRule="atLeast"/>
        <w:ind w:firstLine="709"/>
        <w:jc w:val="both"/>
        <w:outlineLvl w:val="2"/>
        <w:rPr>
          <w:rFonts w:ascii="Trebuchet MS" w:eastAsia="Times New Roman" w:hAnsi="Trebuchet MS" w:cs="Times New Roman"/>
          <w:color w:val="E40060"/>
          <w:sz w:val="24"/>
          <w:szCs w:val="24"/>
          <w:lang w:eastAsia="ru-RU"/>
        </w:rPr>
      </w:pPr>
      <w:r w:rsidRPr="00CE568C">
        <w:rPr>
          <w:rFonts w:ascii="Times New Roman" w:eastAsia="Times New Roman" w:hAnsi="Times New Roman" w:cs="Times New Roman"/>
          <w:color w:val="E40060"/>
          <w:sz w:val="24"/>
          <w:szCs w:val="24"/>
          <w:lang w:eastAsia="ru-RU"/>
        </w:rPr>
        <w:t>5.3. Учет членов Профсоюза:</w:t>
      </w:r>
    </w:p>
    <w:p w:rsidR="00CE568C" w:rsidRPr="00CE568C" w:rsidRDefault="00CE568C" w:rsidP="00CE568C">
      <w:pPr>
        <w:shd w:val="clear" w:color="auto" w:fill="FFFFFF"/>
        <w:spacing w:after="0" w:line="336" w:lineRule="atLeast"/>
        <w:ind w:firstLine="709"/>
        <w:jc w:val="both"/>
        <w:outlineLvl w:val="2"/>
        <w:rPr>
          <w:rFonts w:ascii="Trebuchet MS" w:eastAsia="Times New Roman" w:hAnsi="Trebuchet MS" w:cs="Times New Roman"/>
          <w:color w:val="E40060"/>
          <w:sz w:val="24"/>
          <w:szCs w:val="24"/>
          <w:lang w:eastAsia="ru-RU"/>
        </w:rPr>
      </w:pPr>
      <w:r w:rsidRPr="00CE568C">
        <w:rPr>
          <w:rFonts w:ascii="Times New Roman" w:eastAsia="Times New Roman" w:hAnsi="Times New Roman" w:cs="Times New Roman"/>
          <w:color w:val="E40060"/>
          <w:sz w:val="24"/>
          <w:szCs w:val="24"/>
          <w:lang w:eastAsia="ru-RU"/>
        </w:rPr>
        <w:t>5.3.1. Член Профсоюза состоит на учете в первичной профсоюзной организации, как правило, по месту основной работы, учебы.</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5.3.2.  В случае отсутствия в организации системы образования первичной организации Профсоюза,  решение о постановке на учет в другую первичную профсоюзную организацию принимает соответствующий вышестоящий профсоюзный орган.</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 xml:space="preserve">5.3.3.Учет членов Профсоюза ведется профсоюзным комитетом первичной организации </w:t>
      </w:r>
      <w:proofErr w:type="spellStart"/>
      <w:r w:rsidRPr="00CE568C">
        <w:rPr>
          <w:rFonts w:ascii="Verdana" w:eastAsia="Times New Roman" w:hAnsi="Verdana" w:cs="Times New Roman"/>
          <w:color w:val="000000"/>
          <w:sz w:val="17"/>
          <w:szCs w:val="17"/>
          <w:lang w:eastAsia="ru-RU"/>
        </w:rPr>
        <w:t>Профсоюзав</w:t>
      </w:r>
      <w:proofErr w:type="spellEnd"/>
      <w:r w:rsidRPr="00CE568C">
        <w:rPr>
          <w:rFonts w:ascii="Verdana" w:eastAsia="Times New Roman" w:hAnsi="Verdana" w:cs="Times New Roman"/>
          <w:color w:val="000000"/>
          <w:sz w:val="17"/>
          <w:szCs w:val="17"/>
          <w:lang w:eastAsia="ru-RU"/>
        </w:rPr>
        <w:t xml:space="preserve"> форме журнала  и (или) учетной карточки в бумажном и (или) электронном виде в соответствии с рекомендациями вышестоящего профсоюзного органа.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val="en-US" w:eastAsia="ru-RU"/>
        </w:rPr>
        <w:t>VI</w:t>
      </w:r>
      <w:r w:rsidRPr="00CE568C">
        <w:rPr>
          <w:rFonts w:ascii="Verdana" w:eastAsia="Times New Roman" w:hAnsi="Verdana" w:cs="Times New Roman"/>
          <w:b/>
          <w:bCs/>
          <w:color w:val="000000"/>
          <w:sz w:val="28"/>
          <w:szCs w:val="28"/>
          <w:lang w:eastAsia="ru-RU"/>
        </w:rPr>
        <w:t>. ПРАВА, ОБЯЗАННОСТИ И ОТВЕТСТВЕННОСТЬ</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ЧЛЕНА ПРОФСОЮЗА</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 </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6.1. Член Профсоюза имеет право:</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на защиту Профсоюзом его социальных, трудовых, профессиональных прав и интересов;</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пользоваться преимуществами и льготами в результате заключения Профсоюзом и его организациями коллективных договоров и соглашений;</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получать помощь Профсоюза в защите своих трудовых, экономических, социальных прав и интересов, в том числе бесплатную юридическую помощь и помощь при прохождении медицинской экспертизы в случае  утраты трудоспособности;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участвовать в деятельности Профсоюза,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выдвигать инициативы по реализации целей и задач Профсоюза, вносить предложения в профсоюзные органы;</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принимать участие в разработке, обсуждении и принятии реше</w:t>
      </w:r>
      <w:r w:rsidRPr="00CE568C">
        <w:rPr>
          <w:rFonts w:ascii="Verdana" w:eastAsia="Times New Roman" w:hAnsi="Verdana" w:cs="Times New Roman"/>
          <w:color w:val="000000"/>
          <w:sz w:val="17"/>
          <w:szCs w:val="17"/>
          <w:lang w:eastAsia="ru-RU"/>
        </w:rPr>
        <w:softHyphen/>
        <w:t>ний, высказывать и отстаивать свое мнение, получать информацию о деятельности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обращаться в профсоюзные органы с вопросами, относящимися к их компетенции, и получать ответ по существу своего обращения;</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избирать и быть избранным делегатом на профсоюзные конфе</w:t>
      </w:r>
      <w:r w:rsidRPr="00CE568C">
        <w:rPr>
          <w:rFonts w:ascii="Verdana" w:eastAsia="Times New Roman" w:hAnsi="Verdana" w:cs="Times New Roman"/>
          <w:color w:val="000000"/>
          <w:sz w:val="17"/>
          <w:szCs w:val="17"/>
          <w:lang w:eastAsia="ru-RU"/>
        </w:rPr>
        <w:softHyphen/>
        <w:t>ренции и съезды, в выборные профсоюзные органы;</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пользоваться средствами профсоюзных фондов в соответствии с их положениями, услугами кредитных союзов,  других организаций в соответствии с их уставными документами;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получать материальную помощь и заёмные средства (если таковые имеются) в  порядке и размерах, устанавливаемых соответствующим выборным коллегиальным профсоюзным органом с учетом профсоюзного стажа;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lastRenderedPageBreak/>
        <w:t>пользоваться оздоровительными, культурно-просветительными учреждениями и спортивными сооружениями Профсоюза на льготных услови</w:t>
      </w:r>
      <w:r w:rsidRPr="00CE568C">
        <w:rPr>
          <w:rFonts w:ascii="Verdana" w:eastAsia="Times New Roman" w:hAnsi="Verdana" w:cs="Times New Roman"/>
          <w:color w:val="000000"/>
          <w:sz w:val="17"/>
          <w:szCs w:val="17"/>
          <w:lang w:eastAsia="ru-RU"/>
        </w:rPr>
        <w:softHyphen/>
        <w:t>ях с учетом профсоюзного стажа;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добровольно выйти из Профсоюза на основании личного заявления.</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6.2. Член Профсоюза обязан:</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соблюдать Устав Профсоюза,</w:t>
      </w:r>
      <w:r w:rsidRPr="00CE568C">
        <w:rPr>
          <w:rFonts w:ascii="Verdana" w:eastAsia="Times New Roman" w:hAnsi="Verdana" w:cs="Times New Roman"/>
          <w:i/>
          <w:iCs/>
          <w:color w:val="000000"/>
          <w:sz w:val="17"/>
          <w:szCs w:val="17"/>
          <w:lang w:eastAsia="ru-RU"/>
        </w:rPr>
        <w:t> </w:t>
      </w:r>
      <w:r w:rsidRPr="00CE568C">
        <w:rPr>
          <w:rFonts w:ascii="Verdana" w:eastAsia="Times New Roman" w:hAnsi="Verdana" w:cs="Times New Roman"/>
          <w:color w:val="000000"/>
          <w:sz w:val="17"/>
          <w:szCs w:val="17"/>
          <w:lang w:eastAsia="ru-RU"/>
        </w:rPr>
        <w:t> </w:t>
      </w:r>
      <w:proofErr w:type="spellStart"/>
      <w:r w:rsidRPr="00CE568C">
        <w:rPr>
          <w:rFonts w:ascii="Verdana" w:eastAsia="Times New Roman" w:hAnsi="Verdana" w:cs="Times New Roman"/>
          <w:color w:val="000000"/>
          <w:sz w:val="17"/>
          <w:szCs w:val="17"/>
          <w:lang w:eastAsia="ru-RU"/>
        </w:rPr>
        <w:t>выполнятьрешения</w:t>
      </w:r>
      <w:proofErr w:type="spellEnd"/>
      <w:r w:rsidRPr="00CE568C">
        <w:rPr>
          <w:rFonts w:ascii="Verdana" w:eastAsia="Times New Roman" w:hAnsi="Verdana" w:cs="Times New Roman"/>
          <w:color w:val="000000"/>
          <w:sz w:val="17"/>
          <w:szCs w:val="17"/>
          <w:lang w:eastAsia="ru-RU"/>
        </w:rPr>
        <w:t xml:space="preserve"> профсоюзных органов;</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выполнять обязанности, предусмотренные коллективными договорами, соглашениями;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поддерживать деятельность Профсоюза, участвовать в работе первичной профсоюзной организации, выполнять возложенные на него профсоюзные обязанности и поручения;</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состоять на учете в первичной профсоюзной организации  по основному месту работы, учебы или по решению </w:t>
      </w:r>
      <w:r w:rsidRPr="00CE568C">
        <w:rPr>
          <w:rFonts w:ascii="Verdana" w:eastAsia="Times New Roman" w:hAnsi="Verdana" w:cs="Times New Roman"/>
          <w:i/>
          <w:iCs/>
          <w:color w:val="000000"/>
          <w:sz w:val="17"/>
          <w:szCs w:val="17"/>
          <w:lang w:eastAsia="ru-RU"/>
        </w:rPr>
        <w:t> </w:t>
      </w:r>
      <w:r w:rsidRPr="00CE568C">
        <w:rPr>
          <w:rFonts w:ascii="Verdana" w:eastAsia="Times New Roman" w:hAnsi="Verdana" w:cs="Times New Roman"/>
          <w:color w:val="000000"/>
          <w:sz w:val="17"/>
          <w:szCs w:val="17"/>
          <w:lang w:eastAsia="ru-RU"/>
        </w:rPr>
        <w:t>территориальной организации Профсоюза – в другой первичной профсоюзной организации;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своевременно и в установленном размере уплачивать членские взносы;</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проявлять солидарность и участвовать в коллективных действиях Профсоюза и его организаций;</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участвовать в собрании первичной профсоюзной организации (профгруппы), а в случае избрания делегатом – в работе конференций, съезда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способствовать росту авторитета Профсоюза, не допускать действий, наносящих вред Профсоюзу и его организациям.</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6.3. Поощрение членов Профсоюза:</w:t>
      </w:r>
    </w:p>
    <w:p w:rsidR="00CE568C" w:rsidRPr="00CE568C" w:rsidRDefault="00CE568C" w:rsidP="00CE568C">
      <w:pPr>
        <w:shd w:val="clear" w:color="auto" w:fill="FFFFFF"/>
        <w:spacing w:after="0" w:line="336" w:lineRule="atLeast"/>
        <w:ind w:firstLine="709"/>
        <w:jc w:val="both"/>
        <w:outlineLvl w:val="2"/>
        <w:rPr>
          <w:rFonts w:ascii="Trebuchet MS" w:eastAsia="Times New Roman" w:hAnsi="Trebuchet MS" w:cs="Times New Roman"/>
          <w:color w:val="E40060"/>
          <w:sz w:val="24"/>
          <w:szCs w:val="24"/>
          <w:lang w:eastAsia="ru-RU"/>
        </w:rPr>
      </w:pPr>
      <w:r w:rsidRPr="00CE568C">
        <w:rPr>
          <w:rFonts w:ascii="Times New Roman" w:eastAsia="Times New Roman" w:hAnsi="Times New Roman" w:cs="Times New Roman"/>
          <w:color w:val="E40060"/>
          <w:sz w:val="24"/>
          <w:szCs w:val="24"/>
          <w:lang w:eastAsia="ru-RU"/>
        </w:rPr>
        <w:t>6.3.1. За активное участие в деятельности Профсоюза члены Профсоюза могут отмечаться  следующими видами поощрений:</w:t>
      </w:r>
    </w:p>
    <w:p w:rsidR="00CE568C" w:rsidRPr="00CE568C" w:rsidRDefault="00CE568C" w:rsidP="00CE568C">
      <w:pPr>
        <w:shd w:val="clear" w:color="auto" w:fill="FFFFFF"/>
        <w:spacing w:after="0" w:line="336" w:lineRule="atLeast"/>
        <w:ind w:firstLine="709"/>
        <w:jc w:val="both"/>
        <w:outlineLvl w:val="2"/>
        <w:rPr>
          <w:rFonts w:ascii="Trebuchet MS" w:eastAsia="Times New Roman" w:hAnsi="Trebuchet MS" w:cs="Times New Roman"/>
          <w:color w:val="E40060"/>
          <w:sz w:val="24"/>
          <w:szCs w:val="24"/>
          <w:lang w:eastAsia="ru-RU"/>
        </w:rPr>
      </w:pPr>
      <w:r w:rsidRPr="00CE568C">
        <w:rPr>
          <w:rFonts w:ascii="Times New Roman" w:eastAsia="Times New Roman" w:hAnsi="Times New Roman" w:cs="Times New Roman"/>
          <w:color w:val="E40060"/>
          <w:sz w:val="24"/>
          <w:szCs w:val="24"/>
          <w:lang w:eastAsia="ru-RU"/>
        </w:rPr>
        <w:t>объявление благодарности;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премирование;</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награждение ценным подарком;</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награждение почетными грамотами и другими знаками отличия в Профсоюзе;</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иные поощрения.</w:t>
      </w:r>
    </w:p>
    <w:p w:rsidR="00CE568C" w:rsidRPr="00CE568C" w:rsidRDefault="00CE568C" w:rsidP="00CE568C">
      <w:pPr>
        <w:shd w:val="clear" w:color="auto" w:fill="FFFFFF"/>
        <w:spacing w:after="0" w:line="336" w:lineRule="atLeast"/>
        <w:ind w:firstLine="709"/>
        <w:jc w:val="both"/>
        <w:outlineLvl w:val="2"/>
        <w:rPr>
          <w:rFonts w:ascii="Trebuchet MS" w:eastAsia="Times New Roman" w:hAnsi="Trebuchet MS" w:cs="Times New Roman"/>
          <w:color w:val="E40060"/>
          <w:sz w:val="24"/>
          <w:szCs w:val="24"/>
          <w:lang w:eastAsia="ru-RU"/>
        </w:rPr>
      </w:pPr>
      <w:r w:rsidRPr="00CE568C">
        <w:rPr>
          <w:rFonts w:ascii="Times New Roman" w:eastAsia="Times New Roman" w:hAnsi="Times New Roman" w:cs="Times New Roman"/>
          <w:color w:val="E40060"/>
          <w:sz w:val="24"/>
          <w:szCs w:val="24"/>
          <w:lang w:eastAsia="ru-RU"/>
        </w:rPr>
        <w:t>6.3.2.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6.4. Ответственность членов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6.4.1.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выговор;</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предупреждение об исключении из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исключение из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6.4.2. Исключение из Профсоюза применяется в случаях:</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неуплаты членских взносов в порядке, установленном Профсоюзом, без уважительной причины в течение трех месяцев;</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совершения действий, нанесших вред либо ущерб Профсоюзу или его организациям.</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6.4.3. Решение о применении  взыскания принимается собранием (конференцией) первичной организации Профсоюза, выборным коллегиальным органом первичной,  территориальной организации Профсоюза и Профсоюза в присутствии члена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6.4.4. Решение о применении взыскания к члену Профсоюза считается принятым, если за него проголосовало не менее двух третей присутствующих на собрании, заседании соответствующего выборного коллегиального профсоюзного органа при наличии кворума.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val="en-US" w:eastAsia="ru-RU"/>
        </w:rPr>
        <w:t>VII</w:t>
      </w:r>
      <w:r w:rsidRPr="00CE568C">
        <w:rPr>
          <w:rFonts w:ascii="Verdana" w:eastAsia="Times New Roman" w:hAnsi="Verdana" w:cs="Times New Roman"/>
          <w:b/>
          <w:bCs/>
          <w:color w:val="000000"/>
          <w:sz w:val="28"/>
          <w:szCs w:val="28"/>
          <w:lang w:eastAsia="ru-RU"/>
        </w:rPr>
        <w:t>. СТРУКТУРА, ОТЧЁТЫ И ВЫБОРЫ,</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ПРОФСОЮЗНЫЕ КАДРЫ</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 </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 xml:space="preserve">7.1. Первичная организация Профсоюза в соответствии с Уставом Профсоюза самостоятельно решает вопросы своей организационной структуры. По решению профсоюзного комитета в </w:t>
      </w:r>
      <w:r w:rsidRPr="00CE568C">
        <w:rPr>
          <w:rFonts w:ascii="Verdana" w:eastAsia="Times New Roman" w:hAnsi="Verdana" w:cs="Times New Roman"/>
          <w:color w:val="000000"/>
          <w:sz w:val="17"/>
          <w:szCs w:val="17"/>
          <w:lang w:eastAsia="ru-RU"/>
        </w:rPr>
        <w:lastRenderedPageBreak/>
        <w:t>структурных подразделениях организации системы образования могут создаваться профсоюзные организации структурных подразделений, профгруппы.</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7.2. Отчеты и выборы профсоюзных органов в первичной организации Профсоюза проводятся в следующие сроки: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профсоюзного комитета - не реже двух раз в 5 лет;</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профсоюзного комитета в территориальной организации Профсоюза - не реже одного раза в 5 лет;</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7.3. Дата созыва отчетно-выборного собрания (конференции) и повестка дня сообщаются:</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собрания в профсоюзной группе - не позднее, чем за 3 дня;</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собрания в первичной профсоюзной организации - не позднее, чем за 15 дней;</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конференции в первичной профсоюзной организации, обладающей правами территориальной орга</w:t>
      </w:r>
      <w:r w:rsidRPr="00CE568C">
        <w:rPr>
          <w:rFonts w:ascii="Verdana" w:eastAsia="Times New Roman" w:hAnsi="Verdana" w:cs="Times New Roman"/>
          <w:color w:val="000000"/>
          <w:sz w:val="17"/>
          <w:szCs w:val="17"/>
          <w:lang w:eastAsia="ru-RU"/>
        </w:rPr>
        <w:softHyphen/>
        <w:t>низации Профсоюза, - не позднее, чем за месяц.</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7.4. Выборы контрольно-ревизионной комиссии, председателя первичной организации Профсоюза проводятся одновременно с выборами профсоюзного комитета в единые сроки, определяемые вышестоящим профсоюзным органом, а в структурных подразделениях – в единые сроки, определяемые профсоюзным комитетом.</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7.5. Первичная профсоюзная организация строит свою работу с профсоюзными кадрами и активом путем подбора  и работы с резервом, обеспечения систематического обучения и повышения квалификации, реализации мер социальной защиты профсоюзных работников.</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7.6. Наименование должностей, нормативы численности штатных профсоюзных работников, порядок организации и условия оплаты труда   профсоюзных работников утверждаются выборным коллегиальным профсоюзным органом первичной организации Профсоюза на основе рекомендаций, утверждаемых  соответствующим органом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val="en-US" w:eastAsia="ru-RU"/>
        </w:rPr>
        <w:t>VIII</w:t>
      </w:r>
      <w:r w:rsidRPr="00CE568C">
        <w:rPr>
          <w:rFonts w:ascii="Verdana" w:eastAsia="Times New Roman" w:hAnsi="Verdana" w:cs="Times New Roman"/>
          <w:b/>
          <w:bCs/>
          <w:color w:val="000000"/>
          <w:sz w:val="28"/>
          <w:szCs w:val="28"/>
          <w:lang w:eastAsia="ru-RU"/>
        </w:rPr>
        <w:t>. ОРГАНЫ ПЕРВИЧНОЙ ОРГАНИЗАЦИИ ПРОФСОЮЗА</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28"/>
          <w:szCs w:val="28"/>
          <w:lang w:eastAsia="ru-RU"/>
        </w:rPr>
        <w:t> </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8.1. Органами первичной профсоюзной организации являются:</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собрание (конференция)</w:t>
      </w:r>
      <w:r w:rsidRPr="00CE568C">
        <w:rPr>
          <w:rFonts w:ascii="Verdana" w:eastAsia="Times New Roman" w:hAnsi="Verdana" w:cs="Times New Roman"/>
          <w:color w:val="000000"/>
          <w:sz w:val="17"/>
          <w:szCs w:val="17"/>
          <w:lang w:eastAsia="ru-RU"/>
        </w:rPr>
        <w:t> </w:t>
      </w:r>
      <w:r w:rsidRPr="00CE568C">
        <w:rPr>
          <w:rFonts w:ascii="Verdana" w:eastAsia="Times New Roman" w:hAnsi="Verdana" w:cs="Times New Roman"/>
          <w:color w:val="000000"/>
          <w:sz w:val="28"/>
          <w:szCs w:val="28"/>
          <w:lang w:eastAsia="ru-RU"/>
        </w:rPr>
        <w:t>– высший руководящий орган;</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профсоюзный комитет</w:t>
      </w:r>
      <w:r w:rsidRPr="00CE568C">
        <w:rPr>
          <w:rFonts w:ascii="Verdana" w:eastAsia="Times New Roman" w:hAnsi="Verdana" w:cs="Times New Roman"/>
          <w:color w:val="000000"/>
          <w:sz w:val="17"/>
          <w:szCs w:val="17"/>
          <w:lang w:eastAsia="ru-RU"/>
        </w:rPr>
        <w:t> – выборный коллегиальный постоянно действующий руководящий орган;</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председатель первичной профсоюзной организации</w:t>
      </w:r>
      <w:r w:rsidRPr="00CE568C">
        <w:rPr>
          <w:rFonts w:ascii="Verdana" w:eastAsia="Times New Roman" w:hAnsi="Verdana" w:cs="Times New Roman"/>
          <w:color w:val="000000"/>
          <w:sz w:val="17"/>
          <w:szCs w:val="17"/>
          <w:lang w:eastAsia="ru-RU"/>
        </w:rPr>
        <w:t> – выборный единоличный исполнительный орган;</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контрольно-ревизионная комиссия</w:t>
      </w:r>
      <w:r w:rsidRPr="00CE568C">
        <w:rPr>
          <w:rFonts w:ascii="Verdana" w:eastAsia="Times New Roman" w:hAnsi="Verdana" w:cs="Times New Roman"/>
          <w:color w:val="000000"/>
          <w:sz w:val="17"/>
          <w:szCs w:val="17"/>
          <w:lang w:eastAsia="ru-RU"/>
        </w:rPr>
        <w:t> – контрольно-ревизионный орган.</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8.2. Собрание (конференция)</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Собрание (конференция) является высшим руководящим органом  первичной организации Профсоюза.</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8.2.1. Полномочия собрания:</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утверждает положение о первичной профсоюзной организации, вносит в него изменения и дополнения;</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определяет основные направления работы первичной профсоюзной организации;</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заслушивает отчеты выборных профсоюзных органов по всем направлениям их деятельности и даёт оценку их деятельности;</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формирует путем избрания (делегирования), профсоюзный комитет, принимает решение об образовании президиума, избирает председателя организации Профсоюза;</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избирает контрольно-ревизионную комиссию;</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принимает решение о досрочном прекращении полномочий выборных органов первичной организации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утверждает структуру первичной профсоюзной организации;</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избирает делегатов на конференции соответствующей территориальной организации Профсоюза, а также делегирует своих  представителей в выборные профсоюзные органы согласно норме представительства;</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принимает решения о реорганизации,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соответствующей территориальной организации Профсоюза;</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решает другие вопросы деятельности первичной профсоюзной организации;</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может делегировать отдельные полномочия  профсоюзному комитету.</w:t>
      </w:r>
      <w:r w:rsidRPr="00CE568C">
        <w:rPr>
          <w:rFonts w:ascii="Verdana" w:eastAsia="Times New Roman" w:hAnsi="Verdana" w:cs="Times New Roman"/>
          <w:b/>
          <w:bCs/>
          <w:color w:val="99CC00"/>
          <w:sz w:val="17"/>
          <w:szCs w:val="17"/>
          <w:lang w:eastAsia="ru-RU"/>
        </w:rPr>
        <w:t>      </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8.2.2. Собрание  созывается профсоюзным комитетом по мере необходимости, но не реже одного раза в год.</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lastRenderedPageBreak/>
        <w:t>Конференция созывается профсоюзным комитетом по мере необходимости, но не реже одного раза в пять лет.   Порядок избрания делегатов на конференцию и норма представительства устанавливаются </w:t>
      </w:r>
      <w:r w:rsidRPr="00CE568C">
        <w:rPr>
          <w:rFonts w:ascii="Verdana" w:eastAsia="Times New Roman" w:hAnsi="Verdana" w:cs="Times New Roman"/>
          <w:i/>
          <w:iCs/>
          <w:color w:val="000000"/>
          <w:sz w:val="17"/>
          <w:szCs w:val="17"/>
          <w:lang w:eastAsia="ru-RU"/>
        </w:rPr>
        <w:t> </w:t>
      </w:r>
      <w:r w:rsidRPr="00CE568C">
        <w:rPr>
          <w:rFonts w:ascii="Verdana" w:eastAsia="Times New Roman" w:hAnsi="Verdana" w:cs="Times New Roman"/>
          <w:color w:val="000000"/>
          <w:sz w:val="17"/>
          <w:szCs w:val="17"/>
          <w:lang w:eastAsia="ru-RU"/>
        </w:rPr>
        <w:t>профсоюзным комитетом.</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Председатель первичной организации  Профсоюза,  его  заместитель  (заместители), председатель контрольно-ревизионной комиссии первичной организации Профсоюза являются делегатами конференции.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8.2.3. О повестке дня, дате и месте проведения общего собрания объявляется не менее чем за 15 дней до установленного срока, а конференции – не менее чем за 30 дней.</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24"/>
          <w:szCs w:val="24"/>
          <w:lang w:eastAsia="ru-RU"/>
        </w:rPr>
        <w:t>8.2.4. Собрание считается правомочным при участии в нем более половины членов Профсоюза, состоящих на учете в  первичной профсоюзной организации.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24"/>
          <w:szCs w:val="24"/>
          <w:lang w:eastAsia="ru-RU"/>
        </w:rPr>
        <w:t>Конференция считается правомочной при участии в ней не менее двух третей избранных делегатов.</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8.2.5. Регламент и форма  голосования  при  принятии  решений  (тайное или открытое) определяется делегатами конференции, участниками собрания.</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Решение собрания (конференции) считается принятым, если за него проголосовало более половины членов Профсоюза, участвующих в  собрании, делегатов конференции, при наличии кворума.</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Решения по вопросам досрочного прекращения полномочий профсоюзного комитета, председателя, реорганизации, прекращения деятельности и ликвидации первичной профсоюзной организации считаются принятыми, если за них проголосовали не менее двух третей членов Профсоюза, участвующих в собрании, делегатов конференции, при наличии кворума. </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8.2.6. Решения собрания (конференции) принимаются в форме постановлений. Заседания протоколируются, срок хранения протоколов собраний (конференций) – до минования надобности, но не менее пяти лет.</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8.2.7. Внеочередное собрание (конференция) может проводиться по решению профсоюзного комитета, принятому:</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по его инициативе;</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по требованию не менее одной трети членов Профсоюза, состоящих на учете в первичной профсоюзной организации;</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по требованию вышестоящего профсоюзного органа.</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Профсоюзный комитет в срок не позднее десяти календарных дней со дня предъявления требования обязан принять решение о проведении  собрания (конференции) и установить дату его (её) проведения.</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8.3. Профсоюзный комитет:</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Для осуществления руководства деятельностью первичной организации профсоюза в период между собраниями (конференциями) избирается профсоюзный комитет, являющийся выборным коллегиальным постоянно действующим руководящим органом первичной профсоюзной организации.</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8.3.1. Полномочия профсоюзного комитета: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 xml:space="preserve">представляет интересы работников при проведении коллективных переговоров, заключении и изменении коллективного договора, осуществлении </w:t>
      </w:r>
      <w:proofErr w:type="gramStart"/>
      <w:r w:rsidRPr="00CE568C">
        <w:rPr>
          <w:rFonts w:ascii="Verdana" w:eastAsia="Times New Roman" w:hAnsi="Verdana" w:cs="Times New Roman"/>
          <w:color w:val="000000"/>
          <w:sz w:val="17"/>
          <w:szCs w:val="17"/>
          <w:lang w:eastAsia="ru-RU"/>
        </w:rPr>
        <w:t>контроля за</w:t>
      </w:r>
      <w:proofErr w:type="gramEnd"/>
      <w:r w:rsidRPr="00CE568C">
        <w:rPr>
          <w:rFonts w:ascii="Verdana" w:eastAsia="Times New Roman" w:hAnsi="Verdana" w:cs="Times New Roman"/>
          <w:color w:val="000000"/>
          <w:sz w:val="17"/>
          <w:szCs w:val="17"/>
          <w:lang w:eastAsia="ru-RU"/>
        </w:rPr>
        <w:t xml:space="preserve"> его выполнением, а также при реализации права на участие в управлении организацией и рассмотрении трудовых споров;</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согласовывает минимум необходимых работ (услуг), выполняемых в период проведения забастовки работниками организации системы образования;</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организует и проводит коллективные действия работников в поддержку их требований в соответствии с законодательством;</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выдвигает кандидатуры для избрания в управляющие советы, ученые советы, иные представительные и другие органы управления организации системы образования;</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выражает и отстаивает мнение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с работниками по инициативе работодателя и в других случаях;</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 xml:space="preserve">осуществляет профсоюзный </w:t>
      </w:r>
      <w:proofErr w:type="gramStart"/>
      <w:r w:rsidRPr="00CE568C">
        <w:rPr>
          <w:rFonts w:ascii="Verdana" w:eastAsia="Times New Roman" w:hAnsi="Verdana" w:cs="Times New Roman"/>
          <w:color w:val="000000"/>
          <w:sz w:val="17"/>
          <w:szCs w:val="17"/>
          <w:lang w:eastAsia="ru-RU"/>
        </w:rPr>
        <w:t>контроль за</w:t>
      </w:r>
      <w:proofErr w:type="gramEnd"/>
      <w:r w:rsidRPr="00CE568C">
        <w:rPr>
          <w:rFonts w:ascii="Verdana" w:eastAsia="Times New Roman" w:hAnsi="Verdana" w:cs="Times New Roman"/>
          <w:color w:val="000000"/>
          <w:sz w:val="17"/>
          <w:szCs w:val="17"/>
          <w:lang w:eastAsia="ru-RU"/>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организует выборы и работу уполномоченных (доверенных) лиц по охране труда Профсоюза, инициирует создание комитета (комиссии) по охране труда;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созывает собрания (конференции), организует и осуществляет контроль за выполнением их решений,  информирует членов Профсоюза о выполнении решений общего собрания (конференции)</w:t>
      </w:r>
      <w:proofErr w:type="gramStart"/>
      <w:r w:rsidRPr="00CE568C">
        <w:rPr>
          <w:rFonts w:ascii="Verdana" w:eastAsia="Times New Roman" w:hAnsi="Verdana" w:cs="Times New Roman"/>
          <w:color w:val="000000"/>
          <w:sz w:val="17"/>
          <w:szCs w:val="17"/>
          <w:lang w:eastAsia="ru-RU"/>
        </w:rPr>
        <w:t xml:space="preserve"> ;</w:t>
      </w:r>
      <w:proofErr w:type="gramEnd"/>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lastRenderedPageBreak/>
        <w:t>определяет сроки и порядок проведения отчетов и выборов в первичной профсоюзной организации в единые установленные в Профсоюзе сроки;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24"/>
          <w:szCs w:val="24"/>
          <w:lang w:eastAsia="ru-RU"/>
        </w:rPr>
        <w:t>подтверждает в период между конференциями полномочия членов профсоюзного комитета, избранных прямым делегированием взамен отозванных;</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по предложению председателя первичной профсоюзной организации утверждает количественный и избирает персональный состав президиума,  принимает решение о ротации членов президиума;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избирает по предложению председателя первичной профсоюзной организации заместителя (заместителей) председателя;</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согласовывает минимум необходимых работ (услуг), выполняемых в период проведения забастовки работниками организации системы образования;</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утверждает смету доходов и расходов на очередной финансовый  год;</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утверждает годовой отчет и годовой бухгалтерский баланс (для первичной организации, являющейся юридическим лицом) и обеспечивает их гласность;</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обеспечивает своевременное и полное перечисление членских взносов в вышестоящие профсоюзные органы;</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утверждает статистические, финансовые  и иные отчеты первичной профсоюзной организации;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проводит работу по вовлечению работников в члены Профсоюза, организует учет членов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организует обучение профсоюзного актива и членов Профсоюза;</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осуществляет другие полномочия;</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может делегировать отдельные полномочия президиуму, председателю первичной организации Профсоюза.</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8.3.2. Срок полномочий  профсоюзного комитета – два и три года, а в первичной профсоюзной организации с правами территориальной организации Профсоюза – пять лет в рамках единого пятилетнего отчётно-выборного цикла в Профсоюзе.</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8.3.3. Заседания профсоюзного комитета проводятся по мере необходимости, но не реже одного раза в два месяца.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8.3.4. Внеочередное заседание профсоюзного комитета созывается президиумом или председателем по собственной инициативе, по требованию не менее одной трети членов профсоюзного комитета или по требованию вышестоящего профсоюзного органа.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24"/>
          <w:szCs w:val="24"/>
          <w:lang w:eastAsia="ru-RU"/>
        </w:rPr>
        <w:t>8.3.5. Заседание профсоюзного комитета считается правомочным при участии в нем более половины членов комитета.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8.3.6. Заседание профсоюзного комитета ведет председатель первичной профсоюзной организации, а в его отсутствие – заместитель председателя.</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8.3.7. Решение профсоюзного комитета принимается большинством голосов членов профсоюзного комитета, принимающих участие в заседании, кроме случаев, предусмотренных  Уставом Профсоюза и Общим положением.</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8.3.8. Решение профсоюзного комитета принимается в форме постановления. Заседание протоколируется, срок хранения протоколов – до минования надобности, но не менее пяти  лет.</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8.4. Председатель первичной профсоюзной  организации: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Для осуществления текущего руководства деятельностью первичной профсоюзной организации избирается председатель первичной профсоюзной организации, который является  единоличным выборным исполнительным органом первичной профсоюзной организации.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Срок полномочий председателя первичной профсоюзной организации – два и три года, а в первичной профсоюзной организации с правами территориальной организации Профсоюза  - пять лет, в рамках  единого пятилетнего отчётно-выборного цикла в Профсоюзе.</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Председатель первичной организации  Профсоюза,  его  заместитель  (заместители) входит в состав комитета по должности.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8.4.1. Общие полномочия председателя:</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организует работу профсоюзного комитета  и ведет их заседания;</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организует выполнение решений собрания (конференции), профсоюзного комитета и вышестоящих профсоюзных органов, несет персональную ответственность за их выполнение;</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созывает заседания комитета первичной профсоюзной организации;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представляет интересы первичной профсоюзной организации в органах государственной власти, органах местного самоуправления, перед работодателями, общественными и иными органами и организациями;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направляет обращения и ходатайства от имени первичной профсоюзной организации;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lastRenderedPageBreak/>
        <w:t xml:space="preserve">осуществляет </w:t>
      </w:r>
      <w:proofErr w:type="gramStart"/>
      <w:r w:rsidRPr="00CE568C">
        <w:rPr>
          <w:rFonts w:ascii="Verdana" w:eastAsia="Times New Roman" w:hAnsi="Verdana" w:cs="Times New Roman"/>
          <w:color w:val="000000"/>
          <w:sz w:val="17"/>
          <w:szCs w:val="17"/>
          <w:lang w:eastAsia="ru-RU"/>
        </w:rPr>
        <w:t>контроль за</w:t>
      </w:r>
      <w:proofErr w:type="gramEnd"/>
      <w:r w:rsidRPr="00CE568C">
        <w:rPr>
          <w:rFonts w:ascii="Verdana" w:eastAsia="Times New Roman" w:hAnsi="Verdana" w:cs="Times New Roman"/>
          <w:color w:val="000000"/>
          <w:sz w:val="17"/>
          <w:szCs w:val="17"/>
          <w:lang w:eastAsia="ru-RU"/>
        </w:rPr>
        <w:t xml:space="preserve"> сбором членских профсоюзных взносов, а также за своевременны и в полном объеме перечислением их на счёт организации Профсоюза и несет ответственность за выполнение постановления по перечислению членских профсоюзных взносов в вышестоящий профсоюзный орган;</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распоряжается имуществом (в пределах своих полномочий), в том числе денежными средствами, находящимися в оперативном управлении первичной профсоюзной организации, несет ответственность за его рациональное использование;</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выдает доверенности на действия от имени первичной профсоюзной организации;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организует учет членов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представляет в вышестоящие профсоюзные органы статистические и финансовые отчеты;</w:t>
      </w:r>
    </w:p>
    <w:p w:rsidR="00CE568C" w:rsidRPr="00CE568C" w:rsidRDefault="00CE568C" w:rsidP="00CE568C">
      <w:pPr>
        <w:shd w:val="clear" w:color="auto" w:fill="FFFFFF"/>
        <w:spacing w:after="0" w:line="240" w:lineRule="auto"/>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осуществляет другие полномочия, в том числе переданные выборными коллегиальными органами.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 xml:space="preserve">8.4.2. </w:t>
      </w:r>
      <w:proofErr w:type="gramStart"/>
      <w:r w:rsidRPr="00CE568C">
        <w:rPr>
          <w:rFonts w:ascii="Verdana" w:eastAsia="Times New Roman" w:hAnsi="Verdana" w:cs="Times New Roman"/>
          <w:color w:val="000000"/>
          <w:sz w:val="17"/>
          <w:szCs w:val="17"/>
          <w:lang w:eastAsia="ru-RU"/>
        </w:rPr>
        <w:t>Решение о досрочном прекращении полномочий и расторжении трудового договора с председателем первичной организации Профсоюза по основаниям, предусмотренным законодательством (кроме собственного желания), а также нарушения им Устава Профсоюза, Общего положения о первичной профсоюзной организации, исключения его из Профсоюза, не исполнения решений выборных профсоюзных органов, принимается на внеочередном собрании (конференции) организации Профсоюза, созываемом профсоюзным комитетом по собственной инициативе, по требованию  не менее</w:t>
      </w:r>
      <w:proofErr w:type="gramEnd"/>
      <w:r w:rsidRPr="00CE568C">
        <w:rPr>
          <w:rFonts w:ascii="Verdana" w:eastAsia="Times New Roman" w:hAnsi="Verdana" w:cs="Times New Roman"/>
          <w:color w:val="000000"/>
          <w:sz w:val="17"/>
          <w:szCs w:val="17"/>
          <w:lang w:eastAsia="ru-RU"/>
        </w:rPr>
        <w:t xml:space="preserve"> одной трети членов Профсоюза или по требованию вышестоящего профсоюзного органа.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24"/>
          <w:szCs w:val="24"/>
          <w:lang w:eastAsia="ru-RU"/>
        </w:rPr>
        <w:t>8.4.3. Решение о досрочном прекращении полномочий и расторжении трудового договора с председателем первичной профсоюзной организации по собственному желанию принимается профсоюзным комитетом.</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24"/>
          <w:szCs w:val="24"/>
          <w:lang w:eastAsia="ru-RU"/>
        </w:rPr>
        <w:t>Исполнение обязанностей председателя первичной профсоюзной организации в этом случае возлагается на срок до 6 месяцев, как правило, на одного из заместителей председателя, а при отсутствии заместителей – на одного из членов профсоюзного комитета.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Выборы председателя взамен выбывшего  проводятся в течение шести месяцев в установленном Уставом Профсоюза порядке. Избранный в таком порядке председатель остается в должности до истечения  срока полномочий профсоюзного комитета.</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val="en-US" w:eastAsia="ru-RU"/>
        </w:rPr>
        <w:t>IX</w:t>
      </w:r>
      <w:r w:rsidRPr="00CE568C">
        <w:rPr>
          <w:rFonts w:ascii="Verdana" w:eastAsia="Times New Roman" w:hAnsi="Verdana" w:cs="Times New Roman"/>
          <w:b/>
          <w:bCs/>
          <w:color w:val="000000"/>
          <w:sz w:val="28"/>
          <w:szCs w:val="28"/>
          <w:lang w:eastAsia="ru-RU"/>
        </w:rPr>
        <w:t>. КОНТРОЛЬНО-РЕВИЗИОННАЯ КОМИССИЯ ПЕРВИЧНОЙ ОРГАНИЗАЦИИ ПРОФСОЮЗА</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 </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 xml:space="preserve">9.1. Для осуществления </w:t>
      </w:r>
      <w:proofErr w:type="gramStart"/>
      <w:r w:rsidRPr="00CE568C">
        <w:rPr>
          <w:rFonts w:ascii="Verdana" w:eastAsia="Times New Roman" w:hAnsi="Verdana" w:cs="Times New Roman"/>
          <w:color w:val="000000"/>
          <w:sz w:val="17"/>
          <w:szCs w:val="17"/>
          <w:lang w:eastAsia="ru-RU"/>
        </w:rPr>
        <w:t>контроля за</w:t>
      </w:r>
      <w:proofErr w:type="gramEnd"/>
      <w:r w:rsidRPr="00CE568C">
        <w:rPr>
          <w:rFonts w:ascii="Verdana" w:eastAsia="Times New Roman" w:hAnsi="Verdana" w:cs="Times New Roman"/>
          <w:color w:val="000000"/>
          <w:sz w:val="17"/>
          <w:szCs w:val="17"/>
          <w:lang w:eastAsia="ru-RU"/>
        </w:rPr>
        <w:t xml:space="preserve"> финансово-хозяйственной  деятельностью  первичной  организации Профсоюза, соблюдением размера, порядка и сроков уплаты, исчислением и поступлением членских взносов,  за  сохранностью  и  целевым  использованием  денежных  средств  и  имущества Профсоюза, ведением делопроизводства образуется  контрольно-ревизионная  комиссия  первичной организации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9.2. Контрольно-ревизионная  комиссия  является  органом  единой контрольно-ревизионной  службы  Профсоюза,  подотчетна профсоюзному собранию (конференции) и выборному органу вышестоящей организации Профсоюза. Выполняет свои функции в соответствии с Уставом Профсоюза и Общим положением о контрольно-ревизионных органах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9.3. Контрольно-ревизионная  комиссия  первичной  организации  Профсоюза  избирается  на  отчетно-выборном  собрании  (конференции)  первичной  организации Профсоюза на тот же срок полномочий, что и профсоюзный комитет.</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9.4. Председатель  контрольно-ревизионной  комиссии первичной организации Профсоюза избирается на ее заседании.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9.5. Председатель контрольно-ревизионной  комиссии первичной организации Профсоюза  принимает  участие  в  работе  профкома  с  правом совещательного голоса.</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val="en-US" w:eastAsia="ru-RU"/>
        </w:rPr>
        <w:t>X</w:t>
      </w:r>
      <w:r w:rsidRPr="00CE568C">
        <w:rPr>
          <w:rFonts w:ascii="Verdana" w:eastAsia="Times New Roman" w:hAnsi="Verdana" w:cs="Times New Roman"/>
          <w:b/>
          <w:bCs/>
          <w:color w:val="000000"/>
          <w:sz w:val="28"/>
          <w:szCs w:val="28"/>
          <w:lang w:eastAsia="ru-RU"/>
        </w:rPr>
        <w:t>. СРЕДСТВА И ИМУЩЕСТВО ПЕРВИЧНОЙ</w:t>
      </w:r>
    </w:p>
    <w:p w:rsidR="00CE568C" w:rsidRPr="00CE568C" w:rsidRDefault="00CE568C" w:rsidP="00CE568C">
      <w:pPr>
        <w:shd w:val="clear" w:color="auto" w:fill="FFFFFF"/>
        <w:spacing w:after="0" w:line="240" w:lineRule="auto"/>
        <w:ind w:firstLine="709"/>
        <w:jc w:val="center"/>
        <w:outlineLvl w:val="3"/>
        <w:rPr>
          <w:rFonts w:ascii="Verdana" w:eastAsia="Times New Roman" w:hAnsi="Verdana" w:cs="Times New Roman"/>
          <w:b/>
          <w:bCs/>
          <w:color w:val="000000"/>
          <w:sz w:val="17"/>
          <w:szCs w:val="17"/>
          <w:lang w:eastAsia="ru-RU"/>
        </w:rPr>
      </w:pPr>
      <w:r w:rsidRPr="00CE568C">
        <w:rPr>
          <w:rFonts w:ascii="Times New Roman" w:eastAsia="Times New Roman" w:hAnsi="Times New Roman" w:cs="Times New Roman"/>
          <w:b/>
          <w:bCs/>
          <w:color w:val="000000"/>
          <w:sz w:val="17"/>
          <w:szCs w:val="17"/>
          <w:lang w:eastAsia="ru-RU"/>
        </w:rPr>
        <w:t>ОРГАНИЗАЦИИ ПРОФСОЮЗА</w:t>
      </w:r>
    </w:p>
    <w:p w:rsidR="00CE568C" w:rsidRPr="00CE568C" w:rsidRDefault="00CE568C" w:rsidP="00CE568C">
      <w:pPr>
        <w:shd w:val="clear" w:color="auto" w:fill="FFFFFF"/>
        <w:spacing w:after="0" w:line="231" w:lineRule="atLeast"/>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17"/>
          <w:szCs w:val="17"/>
          <w:lang w:eastAsia="ru-RU"/>
        </w:rPr>
        <w:t> </w:t>
      </w:r>
    </w:p>
    <w:p w:rsidR="00CE568C" w:rsidRPr="00CE568C" w:rsidRDefault="00CE568C" w:rsidP="00CE568C">
      <w:pPr>
        <w:shd w:val="clear" w:color="auto" w:fill="FFFFFF"/>
        <w:spacing w:after="0" w:line="231" w:lineRule="atLeast"/>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lastRenderedPageBreak/>
        <w:t>10.1.</w:t>
      </w:r>
      <w:r w:rsidRPr="00CE568C">
        <w:rPr>
          <w:rFonts w:ascii="Verdana" w:eastAsia="Times New Roman" w:hAnsi="Verdana" w:cs="Times New Roman"/>
          <w:color w:val="000000"/>
          <w:sz w:val="28"/>
          <w:szCs w:val="28"/>
          <w:lang w:eastAsia="ru-RU"/>
        </w:rPr>
        <w:t> </w:t>
      </w:r>
      <w:r w:rsidRPr="00CE568C">
        <w:rPr>
          <w:rFonts w:ascii="Verdana" w:eastAsia="Times New Roman" w:hAnsi="Verdana" w:cs="Times New Roman"/>
          <w:b/>
          <w:bCs/>
          <w:color w:val="000000"/>
          <w:sz w:val="17"/>
          <w:szCs w:val="17"/>
          <w:lang w:eastAsia="ru-RU"/>
        </w:rPr>
        <w:t>Права и обязанности первичной профсоюзной организации </w:t>
      </w:r>
      <w:r w:rsidRPr="00CE568C">
        <w:rPr>
          <w:rFonts w:ascii="Verdana" w:eastAsia="Times New Roman" w:hAnsi="Verdana" w:cs="Times New Roman"/>
          <w:color w:val="000000"/>
          <w:sz w:val="17"/>
          <w:szCs w:val="17"/>
          <w:lang w:eastAsia="ru-RU"/>
        </w:rPr>
        <w:t> осуществляются профсоюзным комитетом, председателем первичной профсоюзной организации в пределах своих полномочий в соответствии с законодательством РФ, Положением о первичной профсоюзной организации ДОУ, Положением (уставом) территориальной организации Профсоюза и Уставом Профсоюза.</w:t>
      </w:r>
    </w:p>
    <w:p w:rsidR="00CE568C" w:rsidRPr="00CE568C" w:rsidRDefault="00CE568C" w:rsidP="00CE568C">
      <w:pPr>
        <w:shd w:val="clear" w:color="auto" w:fill="FFFFFF"/>
        <w:spacing w:after="0" w:line="231" w:lineRule="atLeast"/>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10.2. Имущество первичной профсоюзной организации образуется из вступительных и ежемесячных членских профсоюзных взносов.</w:t>
      </w:r>
    </w:p>
    <w:p w:rsidR="00CE568C" w:rsidRPr="00CE568C" w:rsidRDefault="00CE568C" w:rsidP="00CE568C">
      <w:pPr>
        <w:shd w:val="clear" w:color="auto" w:fill="FFFFFF"/>
        <w:spacing w:after="0" w:line="231" w:lineRule="atLeast"/>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Средства и доходы, полученные от предпринимательской и иной дея</w:t>
      </w:r>
      <w:r w:rsidRPr="00CE568C">
        <w:rPr>
          <w:rFonts w:ascii="Verdana" w:eastAsia="Times New Roman" w:hAnsi="Verdana" w:cs="Times New Roman"/>
          <w:color w:val="000000"/>
          <w:sz w:val="17"/>
          <w:szCs w:val="17"/>
          <w:lang w:eastAsia="ru-RU"/>
        </w:rPr>
        <w:softHyphen/>
        <w:t>тельности, направляются на цели, определенные Уставом Профсоюза и Положением первичной профсоюзной организации ДОУ, и не подлежат перераспределению между членами Профсоюза.</w:t>
      </w:r>
    </w:p>
    <w:p w:rsidR="00CE568C" w:rsidRPr="00CE568C" w:rsidRDefault="00CE568C" w:rsidP="00CE568C">
      <w:pPr>
        <w:shd w:val="clear" w:color="auto" w:fill="FFFFFF"/>
        <w:spacing w:after="0" w:line="231" w:lineRule="atLeast"/>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10.3. Имущество, в том числе финансовые средства первичной профсоюзной организации, являются единой и неделимой собственностью Профсоюза. Члены Профсоюза не сохраняют прав на переданное ими в собственность Профсоюза имущество, в том числе на членские профсоюзные взносы.</w:t>
      </w:r>
    </w:p>
    <w:p w:rsidR="00CE568C" w:rsidRPr="00CE568C" w:rsidRDefault="00CE568C" w:rsidP="00CE568C">
      <w:pPr>
        <w:shd w:val="clear" w:color="auto" w:fill="FFFFFF"/>
        <w:spacing w:after="0" w:line="231" w:lineRule="atLeast"/>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         Размер средств, направляемых на осуществление деятельности первичной профсоюзной организации, устанавливается в соответствии с  Уставом Профсоюза. Расходы средств первичной профсоюзной организации осуществляются на основе сметы, утверждаемой на  календарный год.</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10.4. Владение, пользование и распоряжение имуществом</w:t>
      </w:r>
    </w:p>
    <w:p w:rsidR="00CE568C" w:rsidRPr="00CE568C" w:rsidRDefault="00CE568C" w:rsidP="00CE568C">
      <w:pPr>
        <w:shd w:val="clear" w:color="auto" w:fill="FFFFFF"/>
        <w:spacing w:after="0" w:line="336" w:lineRule="atLeast"/>
        <w:ind w:firstLine="709"/>
        <w:jc w:val="both"/>
        <w:outlineLvl w:val="1"/>
        <w:rPr>
          <w:rFonts w:ascii="Trebuchet MS" w:eastAsia="Times New Roman" w:hAnsi="Trebuchet MS" w:cs="Times New Roman"/>
          <w:b/>
          <w:bCs/>
          <w:color w:val="333333"/>
          <w:sz w:val="24"/>
          <w:szCs w:val="24"/>
          <w:lang w:eastAsia="ru-RU"/>
        </w:rPr>
      </w:pPr>
      <w:r w:rsidRPr="00CE568C">
        <w:rPr>
          <w:rFonts w:ascii="Times New Roman" w:eastAsia="Times New Roman" w:hAnsi="Times New Roman" w:cs="Times New Roman"/>
          <w:color w:val="333333"/>
          <w:sz w:val="24"/>
          <w:szCs w:val="24"/>
          <w:lang w:eastAsia="ru-RU"/>
        </w:rPr>
        <w:t xml:space="preserve">10.4.1. Первичная организация Профсоюза  владеет, пользуется и распоряжается имуществом, в том числе денежными средствами, необходимыми для выполнения  уставных целей и задач, для использования его в интересах членов </w:t>
      </w:r>
      <w:proofErr w:type="spellStart"/>
      <w:r w:rsidRPr="00CE568C">
        <w:rPr>
          <w:rFonts w:ascii="Times New Roman" w:eastAsia="Times New Roman" w:hAnsi="Times New Roman" w:cs="Times New Roman"/>
          <w:color w:val="333333"/>
          <w:sz w:val="24"/>
          <w:szCs w:val="24"/>
          <w:lang w:eastAsia="ru-RU"/>
        </w:rPr>
        <w:t>Профсоюзаи</w:t>
      </w:r>
      <w:proofErr w:type="spellEnd"/>
      <w:r w:rsidRPr="00CE568C">
        <w:rPr>
          <w:rFonts w:ascii="Times New Roman" w:eastAsia="Times New Roman" w:hAnsi="Times New Roman" w:cs="Times New Roman"/>
          <w:color w:val="333333"/>
          <w:sz w:val="24"/>
          <w:szCs w:val="24"/>
          <w:lang w:eastAsia="ru-RU"/>
        </w:rPr>
        <w:t xml:space="preserve"> профсоюзной организации.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10.4.2. Первичная организация Профсоюза распоряжается оставшимися в её распоряжении средствами после выполнения  финансовых  обязательств  перед  вышестоящими профсоюзными органами в соответствии с их решениями.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10.4.3. Финансовые средства расходуются на основании смет, утверждаемых соответствующими выборными профсоюзными органами первичной организации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10.4.4.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 Вступительный взнос в Профсоюз уплачивается в размере ежемесячно</w:t>
      </w:r>
      <w:r w:rsidRPr="00CE568C">
        <w:rPr>
          <w:rFonts w:ascii="Verdana" w:eastAsia="Times New Roman" w:hAnsi="Verdana" w:cs="Times New Roman"/>
          <w:color w:val="000000"/>
          <w:sz w:val="17"/>
          <w:szCs w:val="17"/>
          <w:lang w:eastAsia="ru-RU"/>
        </w:rPr>
        <w:softHyphen/>
        <w:t>го членского профсоюзного взноса.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10.4.5. Первичная профсоюзная организация имеет право изменять  размер ежемесячного членского профсоюзного взноса, но не менее размера, установленного Уставом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10.4.6. Сумма членского профсоюзного взноса сверх установленного размера остается в распоряжении первичной профсоюзной организации.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10.4.7. Первичная профсоюзная организация имеет право устанавливать льготный размер членского профсоюзного взноса для лиц, не имеющих заработной платы.</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10.4.8. Членские профсоюзные взносы уплачиваются путем безналичного перечисления.</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10.4.9. Безналичное перечисление членских профсоюзных взносов из заработной платы работников работодателем осуществляется ежемесячно и бесплатно при наличии письменных заявлений членов Профсоюза в соответствии с коллективным договором, соглашением.</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17"/>
          <w:szCs w:val="17"/>
          <w:lang w:eastAsia="ru-RU"/>
        </w:rPr>
        <w:t>10.10. Решение о размере отчисления членских профсоюзных взносов  в Центральный Совет Профсоюза принимается на заседании (пленуме) Центрального Совета Профсо</w:t>
      </w:r>
      <w:r w:rsidRPr="00CE568C">
        <w:rPr>
          <w:rFonts w:ascii="Verdana" w:eastAsia="Times New Roman" w:hAnsi="Verdana" w:cs="Times New Roman"/>
          <w:color w:val="000000"/>
          <w:sz w:val="17"/>
          <w:szCs w:val="17"/>
          <w:lang w:eastAsia="ru-RU"/>
        </w:rPr>
        <w:softHyphen/>
        <w:t>юза; в комитеты (советы) территориальных организаций Профсоюза - на конференциях или заседаниях выборных коллегиальных постоянно действующих руководящих орга</w:t>
      </w:r>
      <w:r w:rsidRPr="00CE568C">
        <w:rPr>
          <w:rFonts w:ascii="Verdana" w:eastAsia="Times New Roman" w:hAnsi="Verdana" w:cs="Times New Roman"/>
          <w:color w:val="000000"/>
          <w:sz w:val="17"/>
          <w:szCs w:val="17"/>
          <w:lang w:eastAsia="ru-RU"/>
        </w:rPr>
        <w:softHyphen/>
        <w:t>нов этих организаций Профсоюза (пленумах) и являются обязательными для первичных и соответствующих территориальных организаций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val="en-US" w:eastAsia="ru-RU"/>
        </w:rPr>
        <w:t>XI</w:t>
      </w:r>
      <w:r w:rsidRPr="00CE568C">
        <w:rPr>
          <w:rFonts w:ascii="Verdana" w:eastAsia="Times New Roman" w:hAnsi="Verdana" w:cs="Times New Roman"/>
          <w:b/>
          <w:bCs/>
          <w:color w:val="000000"/>
          <w:sz w:val="28"/>
          <w:szCs w:val="28"/>
          <w:lang w:eastAsia="ru-RU"/>
        </w:rPr>
        <w:t>. РЕОРГАНИЗАЦИЯ, ПРЕКРАЩЕНИЕ ДЕЯТЕЛЬНОСТИ И ЛИКВИДАЦИЯ ПЕРВИЧНОЙ ОРГАНИЗАЦИИ ПРОФСОЮЗА</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 </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28"/>
          <w:szCs w:val="28"/>
          <w:lang w:eastAsia="ru-RU"/>
        </w:rPr>
        <w:t xml:space="preserve">11.1. Решение о реорганизации, ликвидации или прекращении деятельности первичной профсоюзной организации принимается  собранием (конференцией) по </w:t>
      </w:r>
      <w:r w:rsidRPr="00CE568C">
        <w:rPr>
          <w:rFonts w:ascii="Verdana" w:eastAsia="Times New Roman" w:hAnsi="Verdana" w:cs="Times New Roman"/>
          <w:color w:val="000000"/>
          <w:sz w:val="28"/>
          <w:szCs w:val="28"/>
          <w:lang w:eastAsia="ru-RU"/>
        </w:rPr>
        <w:lastRenderedPageBreak/>
        <w:t>согласованию с выборным коллегиальным органом соответствующей территориальной организации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28"/>
          <w:szCs w:val="28"/>
          <w:lang w:eastAsia="ru-RU"/>
        </w:rPr>
        <w:t> Решение считается принятым, если за него проголосовало не менее двух третей членов Профсоюза, участвующих в собрании, делегатов конференции, при наличии кворума.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28"/>
          <w:szCs w:val="28"/>
          <w:lang w:eastAsia="ru-RU"/>
        </w:rPr>
        <w:t>11.2. Решение о ликвидации или реорганизации первичной организации Профсоюза  принимается  собранием (конференцией). Решение считается принятым, если за него проголосовало не  менее  двух  третей членов Профсоюза (делегатов  конференции), принимавших участие в голосовании, при наличии кворума.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28"/>
          <w:szCs w:val="28"/>
          <w:lang w:eastAsia="ru-RU"/>
        </w:rPr>
        <w:t>11.4. В  состав  ликвидационной  комиссии  включается представитель комитета (совета) соответствующей вышестоящей территориальной организации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28"/>
          <w:szCs w:val="28"/>
          <w:lang w:eastAsia="ru-RU"/>
        </w:rPr>
        <w:t>11.5. С момента назначения ликвидационной комиссии к ней переходят все полномочия по управлению делами  и  имуществом  первичной организации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28"/>
          <w:szCs w:val="28"/>
          <w:lang w:eastAsia="ru-RU"/>
        </w:rPr>
        <w:t>11.6. Иму</w:t>
      </w:r>
      <w:r w:rsidRPr="00CE568C">
        <w:rPr>
          <w:rFonts w:ascii="Verdana" w:eastAsia="Times New Roman" w:hAnsi="Verdana" w:cs="Times New Roman"/>
          <w:color w:val="000000"/>
          <w:sz w:val="28"/>
          <w:szCs w:val="28"/>
          <w:lang w:eastAsia="ru-RU"/>
        </w:rPr>
        <w:softHyphen/>
        <w:t>щество первичной организации Профсоюза, оставшееся после прове</w:t>
      </w:r>
      <w:r w:rsidRPr="00CE568C">
        <w:rPr>
          <w:rFonts w:ascii="Verdana" w:eastAsia="Times New Roman" w:hAnsi="Verdana" w:cs="Times New Roman"/>
          <w:color w:val="000000"/>
          <w:sz w:val="28"/>
          <w:szCs w:val="28"/>
          <w:lang w:eastAsia="ru-RU"/>
        </w:rPr>
        <w:softHyphen/>
        <w:t>дения всех расчетов и обязательных платежей, направляется в вышестоящий профсоюзный орган на цели, предусмотренные Уставом Профсоюза.</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 </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val="en-US" w:eastAsia="ru-RU"/>
        </w:rPr>
        <w:t>XII</w:t>
      </w:r>
      <w:r w:rsidRPr="00CE568C">
        <w:rPr>
          <w:rFonts w:ascii="Verdana" w:eastAsia="Times New Roman" w:hAnsi="Verdana" w:cs="Times New Roman"/>
          <w:b/>
          <w:bCs/>
          <w:color w:val="000000"/>
          <w:sz w:val="28"/>
          <w:szCs w:val="28"/>
          <w:lang w:eastAsia="ru-RU"/>
        </w:rPr>
        <w:t>. ЗАКЛЮЧИТЕЛЬНЫЕ ПОЛОЖЕНИЯ</w:t>
      </w:r>
    </w:p>
    <w:p w:rsidR="00CE568C" w:rsidRPr="00CE568C" w:rsidRDefault="00CE568C" w:rsidP="00CE568C">
      <w:pPr>
        <w:shd w:val="clear" w:color="auto" w:fill="FFFFFF"/>
        <w:spacing w:after="0" w:line="231" w:lineRule="atLeast"/>
        <w:ind w:firstLine="709"/>
        <w:jc w:val="center"/>
        <w:rPr>
          <w:rFonts w:ascii="Verdana" w:eastAsia="Times New Roman" w:hAnsi="Verdana" w:cs="Times New Roman"/>
          <w:color w:val="000000"/>
          <w:sz w:val="17"/>
          <w:szCs w:val="17"/>
          <w:lang w:eastAsia="ru-RU"/>
        </w:rPr>
      </w:pPr>
      <w:r w:rsidRPr="00CE568C">
        <w:rPr>
          <w:rFonts w:ascii="Verdana" w:eastAsia="Times New Roman" w:hAnsi="Verdana" w:cs="Times New Roman"/>
          <w:b/>
          <w:bCs/>
          <w:color w:val="000000"/>
          <w:sz w:val="28"/>
          <w:szCs w:val="28"/>
          <w:lang w:eastAsia="ru-RU"/>
        </w:rPr>
        <w:t> </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28"/>
          <w:szCs w:val="28"/>
          <w:lang w:eastAsia="ru-RU"/>
        </w:rPr>
        <w:t>12.1. Первичная профсоюзная организация обеспечивает учёт и сохранность документов по личному составу, а также передачу документов на архивное хранение в вышестоящий выборный профсоюзный орган при реорганизации или ликвидации организации.</w:t>
      </w:r>
    </w:p>
    <w:p w:rsidR="00CE568C" w:rsidRPr="00CE568C" w:rsidRDefault="00CE568C" w:rsidP="00CE568C">
      <w:pPr>
        <w:shd w:val="clear" w:color="auto" w:fill="FFFFFF"/>
        <w:spacing w:after="0" w:line="231" w:lineRule="atLeast"/>
        <w:ind w:firstLine="709"/>
        <w:jc w:val="both"/>
        <w:rPr>
          <w:rFonts w:ascii="Verdana" w:eastAsia="Times New Roman" w:hAnsi="Verdana" w:cs="Times New Roman"/>
          <w:color w:val="000000"/>
          <w:sz w:val="17"/>
          <w:szCs w:val="17"/>
          <w:lang w:eastAsia="ru-RU"/>
        </w:rPr>
      </w:pPr>
      <w:r w:rsidRPr="00CE568C">
        <w:rPr>
          <w:rFonts w:ascii="Verdana" w:eastAsia="Times New Roman" w:hAnsi="Verdana" w:cs="Times New Roman"/>
          <w:color w:val="000000"/>
          <w:sz w:val="28"/>
          <w:szCs w:val="28"/>
          <w:lang w:eastAsia="ru-RU"/>
        </w:rPr>
        <w:t>12.2. Местонахождение руководящих органов первичной организации Профсоюза</w:t>
      </w:r>
      <w:proofErr w:type="gramStart"/>
      <w:r w:rsidRPr="00CE568C">
        <w:rPr>
          <w:rFonts w:ascii="Verdana" w:eastAsia="Times New Roman" w:hAnsi="Verdana" w:cs="Times New Roman"/>
          <w:color w:val="000000"/>
          <w:sz w:val="28"/>
          <w:szCs w:val="28"/>
          <w:lang w:eastAsia="ru-RU"/>
        </w:rPr>
        <w:t xml:space="preserve"> :</w:t>
      </w:r>
      <w:proofErr w:type="gramEnd"/>
      <w:r w:rsidRPr="00CE568C">
        <w:rPr>
          <w:rFonts w:ascii="Verdana" w:eastAsia="Times New Roman" w:hAnsi="Verdana" w:cs="Times New Roman"/>
          <w:color w:val="000000"/>
          <w:sz w:val="28"/>
          <w:szCs w:val="28"/>
          <w:lang w:eastAsia="ru-RU"/>
        </w:rPr>
        <w:t xml:space="preserve"> муниципального бюджетного образовательного учреждения дополнительного образования детей Дом детского творчества --- пос. Мостовской  ул. Советская 14.</w:t>
      </w:r>
    </w:p>
    <w:p w:rsidR="00CA355F" w:rsidRDefault="00CA355F" w:rsidP="00CE568C">
      <w:pPr>
        <w:ind w:left="-567"/>
      </w:pPr>
      <w:bookmarkStart w:id="0" w:name="_GoBack"/>
      <w:bookmarkEnd w:id="0"/>
    </w:p>
    <w:sectPr w:rsidR="00CA3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132"/>
    <w:rsid w:val="00002132"/>
    <w:rsid w:val="00CA355F"/>
    <w:rsid w:val="00CE5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E568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E56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E568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568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E568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E568C"/>
    <w:rPr>
      <w:rFonts w:ascii="Times New Roman" w:eastAsia="Times New Roman" w:hAnsi="Times New Roman" w:cs="Times New Roman"/>
      <w:b/>
      <w:bCs/>
      <w:sz w:val="24"/>
      <w:szCs w:val="24"/>
      <w:lang w:eastAsia="ru-RU"/>
    </w:rPr>
  </w:style>
  <w:style w:type="character" w:styleId="a3">
    <w:name w:val="Strong"/>
    <w:basedOn w:val="a0"/>
    <w:uiPriority w:val="22"/>
    <w:qFormat/>
    <w:rsid w:val="00CE568C"/>
    <w:rPr>
      <w:b/>
      <w:bCs/>
    </w:rPr>
  </w:style>
  <w:style w:type="character" w:styleId="a4">
    <w:name w:val="footnote reference"/>
    <w:basedOn w:val="a0"/>
    <w:uiPriority w:val="99"/>
    <w:semiHidden/>
    <w:unhideWhenUsed/>
    <w:rsid w:val="00CE568C"/>
  </w:style>
  <w:style w:type="paragraph" w:styleId="21">
    <w:name w:val="Body Text Indent 2"/>
    <w:basedOn w:val="a"/>
    <w:link w:val="22"/>
    <w:uiPriority w:val="99"/>
    <w:semiHidden/>
    <w:unhideWhenUsed/>
    <w:rsid w:val="00CE5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CE568C"/>
    <w:rPr>
      <w:rFonts w:ascii="Times New Roman" w:eastAsia="Times New Roman" w:hAnsi="Times New Roman" w:cs="Times New Roman"/>
      <w:sz w:val="24"/>
      <w:szCs w:val="24"/>
      <w:lang w:eastAsia="ru-RU"/>
    </w:rPr>
  </w:style>
  <w:style w:type="character" w:styleId="a5">
    <w:name w:val="Emphasis"/>
    <w:basedOn w:val="a0"/>
    <w:uiPriority w:val="20"/>
    <w:qFormat/>
    <w:rsid w:val="00CE568C"/>
    <w:rPr>
      <w:i/>
      <w:iCs/>
    </w:rPr>
  </w:style>
  <w:style w:type="paragraph" w:styleId="23">
    <w:name w:val="Body Text 2"/>
    <w:basedOn w:val="a"/>
    <w:link w:val="24"/>
    <w:uiPriority w:val="99"/>
    <w:semiHidden/>
    <w:unhideWhenUsed/>
    <w:rsid w:val="00CE5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semiHidden/>
    <w:rsid w:val="00CE568C"/>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CE5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semiHidden/>
    <w:rsid w:val="00CE568C"/>
    <w:rPr>
      <w:rFonts w:ascii="Times New Roman" w:eastAsia="Times New Roman" w:hAnsi="Times New Roman" w:cs="Times New Roman"/>
      <w:sz w:val="24"/>
      <w:szCs w:val="24"/>
      <w:lang w:eastAsia="ru-RU"/>
    </w:rPr>
  </w:style>
  <w:style w:type="paragraph" w:customStyle="1" w:styleId="a8">
    <w:name w:val="a"/>
    <w:basedOn w:val="a"/>
    <w:rsid w:val="00CE56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CE5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uiPriority w:val="99"/>
    <w:semiHidden/>
    <w:rsid w:val="00CE568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E568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E56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E568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568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E568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E568C"/>
    <w:rPr>
      <w:rFonts w:ascii="Times New Roman" w:eastAsia="Times New Roman" w:hAnsi="Times New Roman" w:cs="Times New Roman"/>
      <w:b/>
      <w:bCs/>
      <w:sz w:val="24"/>
      <w:szCs w:val="24"/>
      <w:lang w:eastAsia="ru-RU"/>
    </w:rPr>
  </w:style>
  <w:style w:type="character" w:styleId="a3">
    <w:name w:val="Strong"/>
    <w:basedOn w:val="a0"/>
    <w:uiPriority w:val="22"/>
    <w:qFormat/>
    <w:rsid w:val="00CE568C"/>
    <w:rPr>
      <w:b/>
      <w:bCs/>
    </w:rPr>
  </w:style>
  <w:style w:type="character" w:styleId="a4">
    <w:name w:val="footnote reference"/>
    <w:basedOn w:val="a0"/>
    <w:uiPriority w:val="99"/>
    <w:semiHidden/>
    <w:unhideWhenUsed/>
    <w:rsid w:val="00CE568C"/>
  </w:style>
  <w:style w:type="paragraph" w:styleId="21">
    <w:name w:val="Body Text Indent 2"/>
    <w:basedOn w:val="a"/>
    <w:link w:val="22"/>
    <w:uiPriority w:val="99"/>
    <w:semiHidden/>
    <w:unhideWhenUsed/>
    <w:rsid w:val="00CE5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CE568C"/>
    <w:rPr>
      <w:rFonts w:ascii="Times New Roman" w:eastAsia="Times New Roman" w:hAnsi="Times New Roman" w:cs="Times New Roman"/>
      <w:sz w:val="24"/>
      <w:szCs w:val="24"/>
      <w:lang w:eastAsia="ru-RU"/>
    </w:rPr>
  </w:style>
  <w:style w:type="character" w:styleId="a5">
    <w:name w:val="Emphasis"/>
    <w:basedOn w:val="a0"/>
    <w:uiPriority w:val="20"/>
    <w:qFormat/>
    <w:rsid w:val="00CE568C"/>
    <w:rPr>
      <w:i/>
      <w:iCs/>
    </w:rPr>
  </w:style>
  <w:style w:type="paragraph" w:styleId="23">
    <w:name w:val="Body Text 2"/>
    <w:basedOn w:val="a"/>
    <w:link w:val="24"/>
    <w:uiPriority w:val="99"/>
    <w:semiHidden/>
    <w:unhideWhenUsed/>
    <w:rsid w:val="00CE5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semiHidden/>
    <w:rsid w:val="00CE568C"/>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CE5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semiHidden/>
    <w:rsid w:val="00CE568C"/>
    <w:rPr>
      <w:rFonts w:ascii="Times New Roman" w:eastAsia="Times New Roman" w:hAnsi="Times New Roman" w:cs="Times New Roman"/>
      <w:sz w:val="24"/>
      <w:szCs w:val="24"/>
      <w:lang w:eastAsia="ru-RU"/>
    </w:rPr>
  </w:style>
  <w:style w:type="paragraph" w:customStyle="1" w:styleId="a8">
    <w:name w:val="a"/>
    <w:basedOn w:val="a"/>
    <w:rsid w:val="00CE56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CE5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uiPriority w:val="99"/>
    <w:semiHidden/>
    <w:rsid w:val="00CE568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30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6726</Words>
  <Characters>38343</Characters>
  <Application>Microsoft Office Word</Application>
  <DocSecurity>0</DocSecurity>
  <Lines>319</Lines>
  <Paragraphs>89</Paragraphs>
  <ScaleCrop>false</ScaleCrop>
  <Company>SPecialiST RePack</Company>
  <LinksUpToDate>false</LinksUpToDate>
  <CharactersWithSpaces>44980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Dogma</dc:creator>
  <cp:keywords/>
  <dc:description/>
  <cp:lastModifiedBy>Dogma</cp:lastModifiedBy>
  <cp:revision>3</cp:revision>
  <dcterms:created xsi:type="dcterms:W3CDTF">2018-01-09T07:17:00Z</dcterms:created>
  <dcterms:modified xsi:type="dcterms:W3CDTF">2018-01-09T07:18:00Z</dcterms:modified>
</cp:coreProperties>
</file>