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8C" w:rsidRPr="00CE568C" w:rsidRDefault="00CE568C" w:rsidP="00CE568C">
      <w:pPr>
        <w:shd w:val="clear" w:color="auto" w:fill="FFFFFF"/>
        <w:spacing w:after="0" w:line="231" w:lineRule="atLeast"/>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Краснодарская краевая территориальная организация Профсоюза работников народного образования и науки РФ</w:t>
      </w:r>
    </w:p>
    <w:p w:rsidR="00CE568C" w:rsidRPr="00CE568C" w:rsidRDefault="00CE568C" w:rsidP="00CE568C">
      <w:pPr>
        <w:shd w:val="clear" w:color="auto" w:fill="FFFFFF"/>
        <w:spacing w:after="0" w:line="231" w:lineRule="atLeast"/>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40"/>
          <w:szCs w:val="40"/>
          <w:lang w:eastAsia="ru-RU"/>
        </w:rPr>
        <w:t> </w:t>
      </w:r>
    </w:p>
    <w:p w:rsidR="00CE568C" w:rsidRPr="00CE568C" w:rsidRDefault="00CE568C" w:rsidP="00CE568C">
      <w:pPr>
        <w:shd w:val="clear" w:color="auto" w:fill="FFFFFF"/>
        <w:spacing w:after="0" w:line="231" w:lineRule="atLeast"/>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Мостовская районная территориальная</w:t>
      </w:r>
    </w:p>
    <w:p w:rsidR="00CE568C" w:rsidRPr="00CE568C" w:rsidRDefault="00CE568C" w:rsidP="00CE568C">
      <w:pPr>
        <w:shd w:val="clear" w:color="auto" w:fill="FFFFFF"/>
        <w:spacing w:after="0" w:line="231" w:lineRule="atLeast"/>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организация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40"/>
          <w:szCs w:val="40"/>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2880"/>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Принято на профсоюзном собрании</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Протокол  № __13__  от  05.10.2011</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xml:space="preserve">                                                                                            Председатель </w:t>
      </w:r>
      <w:proofErr w:type="gramStart"/>
      <w:r w:rsidRPr="00CE568C">
        <w:rPr>
          <w:rFonts w:ascii="Verdana" w:eastAsia="Times New Roman" w:hAnsi="Verdana" w:cs="Times New Roman"/>
          <w:b/>
          <w:bCs/>
          <w:color w:val="000000"/>
          <w:lang w:eastAsia="ru-RU"/>
        </w:rPr>
        <w:t>первичной</w:t>
      </w:r>
      <w:proofErr w:type="gramEnd"/>
      <w:r w:rsidRPr="00CE568C">
        <w:rPr>
          <w:rFonts w:ascii="Verdana" w:eastAsia="Times New Roman" w:hAnsi="Verdana" w:cs="Times New Roman"/>
          <w:b/>
          <w:bCs/>
          <w:color w:val="000000"/>
          <w:lang w:eastAsia="ru-RU"/>
        </w:rPr>
        <w:t xml:space="preserve">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профсоюзной организации</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Пискунова Л.В.</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4"/>
          <w:szCs w:val="24"/>
          <w:lang w:eastAsia="ru-RU"/>
        </w:rPr>
        <w:t>ПОЛОЖЕНИЕ</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36"/>
          <w:szCs w:val="36"/>
          <w:lang w:eastAsia="ru-RU"/>
        </w:rPr>
        <w:br/>
      </w:r>
      <w:r w:rsidRPr="00CE568C">
        <w:rPr>
          <w:rFonts w:ascii="Verdana" w:eastAsia="Times New Roman" w:hAnsi="Verdana" w:cs="Times New Roman"/>
          <w:b/>
          <w:bCs/>
          <w:color w:val="000000"/>
          <w:sz w:val="28"/>
          <w:szCs w:val="28"/>
          <w:lang w:eastAsia="ru-RU"/>
        </w:rPr>
        <w:t>о первичной профсоюзной организации</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xml:space="preserve">муниципального бюджетного образовательного учреждения дополнительного </w:t>
      </w:r>
      <w:proofErr w:type="gramStart"/>
      <w:r w:rsidRPr="00CE568C">
        <w:rPr>
          <w:rFonts w:ascii="Verdana" w:eastAsia="Times New Roman" w:hAnsi="Verdana" w:cs="Times New Roman"/>
          <w:b/>
          <w:bCs/>
          <w:color w:val="000000"/>
          <w:sz w:val="28"/>
          <w:szCs w:val="28"/>
          <w:lang w:eastAsia="ru-RU"/>
        </w:rPr>
        <w:t>образования детей Дома детского творчества поселка Мостовского муниципального образования</w:t>
      </w:r>
      <w:proofErr w:type="gramEnd"/>
      <w:r w:rsidRPr="00CE568C">
        <w:rPr>
          <w:rFonts w:ascii="Verdana" w:eastAsia="Times New Roman" w:hAnsi="Verdana" w:cs="Times New Roman"/>
          <w:b/>
          <w:bCs/>
          <w:color w:val="000000"/>
          <w:sz w:val="28"/>
          <w:szCs w:val="28"/>
          <w:lang w:eastAsia="ru-RU"/>
        </w:rPr>
        <w:t xml:space="preserve"> Мостовский район</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4"/>
          <w:szCs w:val="24"/>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40"/>
          <w:szCs w:val="4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Зарегистрировано  ____________ № ___</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Председатель Мостовской районной</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lastRenderedPageBreak/>
        <w:t>                                                                                  территориальной организации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xml:space="preserve">                                                                                  Профсоюза _________ </w:t>
      </w:r>
      <w:proofErr w:type="spellStart"/>
      <w:r w:rsidRPr="00CE568C">
        <w:rPr>
          <w:rFonts w:ascii="Verdana" w:eastAsia="Times New Roman" w:hAnsi="Verdana" w:cs="Times New Roman"/>
          <w:b/>
          <w:bCs/>
          <w:color w:val="000000"/>
          <w:sz w:val="17"/>
          <w:szCs w:val="17"/>
          <w:lang w:eastAsia="ru-RU"/>
        </w:rPr>
        <w:t>О.В.Черноштан</w:t>
      </w:r>
      <w:proofErr w:type="spellEnd"/>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r w:rsidRPr="00CE568C">
        <w:rPr>
          <w:rFonts w:ascii="Verdana" w:eastAsia="Times New Roman" w:hAnsi="Verdana" w:cs="Times New Roman"/>
          <w:b/>
          <w:bCs/>
          <w:color w:val="000000"/>
          <w:sz w:val="17"/>
          <w:szCs w:val="17"/>
          <w:lang w:eastAsia="ru-RU"/>
        </w:rPr>
        <w:t> 2011 год</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FF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ПОЛОЖЕНИЕ</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о первичной организации Профсоюза работников народного образования и науки Российской Федерации</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xml:space="preserve">муниципального бюджетного образовательного учреждения дополнительного </w:t>
      </w:r>
      <w:proofErr w:type="gramStart"/>
      <w:r w:rsidRPr="00CE568C">
        <w:rPr>
          <w:rFonts w:ascii="Verdana" w:eastAsia="Times New Roman" w:hAnsi="Verdana" w:cs="Times New Roman"/>
          <w:b/>
          <w:bCs/>
          <w:color w:val="000000"/>
          <w:sz w:val="28"/>
          <w:szCs w:val="28"/>
          <w:lang w:eastAsia="ru-RU"/>
        </w:rPr>
        <w:t>образования детей Дома детского творчества поселка Мостовского муниципального образования</w:t>
      </w:r>
      <w:proofErr w:type="gramEnd"/>
      <w:r w:rsidRPr="00CE568C">
        <w:rPr>
          <w:rFonts w:ascii="Verdana" w:eastAsia="Times New Roman" w:hAnsi="Verdana" w:cs="Times New Roman"/>
          <w:b/>
          <w:bCs/>
          <w:color w:val="000000"/>
          <w:sz w:val="28"/>
          <w:szCs w:val="28"/>
          <w:lang w:eastAsia="ru-RU"/>
        </w:rPr>
        <w:t xml:space="preserve"> Мостовский район</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I</w:t>
      </w:r>
      <w:r w:rsidRPr="00CE568C">
        <w:rPr>
          <w:rFonts w:ascii="Verdana" w:eastAsia="Times New Roman" w:hAnsi="Verdana" w:cs="Times New Roman"/>
          <w:b/>
          <w:bCs/>
          <w:color w:val="000000"/>
          <w:sz w:val="28"/>
          <w:szCs w:val="28"/>
          <w:lang w:eastAsia="ru-RU"/>
        </w:rPr>
        <w:t>.</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b/>
          <w:bCs/>
          <w:color w:val="000000"/>
          <w:sz w:val="28"/>
          <w:szCs w:val="28"/>
          <w:lang w:val="en-US" w:eastAsia="ru-RU"/>
        </w:rPr>
        <w:t>O</w:t>
      </w:r>
      <w:r w:rsidRPr="00CE568C">
        <w:rPr>
          <w:rFonts w:ascii="Verdana" w:eastAsia="Times New Roman" w:hAnsi="Verdana" w:cs="Times New Roman"/>
          <w:b/>
          <w:bCs/>
          <w:color w:val="000000"/>
          <w:sz w:val="28"/>
          <w:szCs w:val="28"/>
          <w:lang w:eastAsia="ru-RU"/>
        </w:rPr>
        <w:t>БЩИЕ ПОЛОЖЕНИЯ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 xml:space="preserve">1.1. </w:t>
      </w:r>
      <w:proofErr w:type="gramStart"/>
      <w:r w:rsidRPr="00CE568C">
        <w:rPr>
          <w:rFonts w:ascii="Verdana" w:eastAsia="Times New Roman" w:hAnsi="Verdana" w:cs="Times New Roman"/>
          <w:color w:val="000000"/>
          <w:lang w:eastAsia="ru-RU"/>
        </w:rPr>
        <w:t>Общее положение о первичной организации Профсоюза работников народного образования и науки Российской Федерации </w:t>
      </w:r>
      <w:r w:rsidRPr="00CE568C">
        <w:rPr>
          <w:rFonts w:ascii="Times New Roman" w:eastAsia="Times New Roman" w:hAnsi="Times New Roman" w:cs="Times New Roman"/>
          <w:color w:val="000000"/>
          <w:lang w:eastAsia="ru-RU"/>
        </w:rPr>
        <w:t>[1]</w:t>
      </w:r>
      <w:r w:rsidRPr="00CE568C">
        <w:rPr>
          <w:rFonts w:ascii="Verdana" w:eastAsia="Times New Roman" w:hAnsi="Verdana" w:cs="Times New Roman"/>
          <w:color w:val="000000"/>
          <w:lang w:eastAsia="ru-RU"/>
        </w:rPr>
        <w:t>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roofErr w:type="gramEnd"/>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 xml:space="preserve">1.2. </w:t>
      </w:r>
      <w:proofErr w:type="gramStart"/>
      <w:r w:rsidRPr="00CE568C">
        <w:rPr>
          <w:rFonts w:ascii="Verdana" w:eastAsia="Times New Roman" w:hAnsi="Verdana" w:cs="Times New Roman"/>
          <w:color w:val="000000"/>
          <w:lang w:eastAsia="ru-RU"/>
        </w:rPr>
        <w:t>Первичная  организация  Профсоюза работников народного образования и науки Российской Федерации </w:t>
      </w:r>
      <w:r w:rsidRPr="00CE568C">
        <w:rPr>
          <w:rFonts w:ascii="Times New Roman" w:eastAsia="Times New Roman" w:hAnsi="Times New Roman" w:cs="Times New Roman"/>
          <w:color w:val="000000"/>
          <w:lang w:eastAsia="ru-RU"/>
        </w:rPr>
        <w:t>[2]</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b/>
          <w:bCs/>
          <w:color w:val="000000"/>
          <w:sz w:val="17"/>
          <w:szCs w:val="17"/>
          <w:lang w:eastAsia="ru-RU"/>
        </w:rPr>
        <w:t>муниципальное бюджетное образовательное учреждение дополнительного образования детей Дом детского творчества поселка Мостовского муниципального образования Мостовский район</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добровольное объединение  членов  Профсоюза, работающих,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CE568C">
        <w:rPr>
          <w:rFonts w:ascii="Verdana" w:eastAsia="Times New Roman" w:hAnsi="Verdana" w:cs="Times New Roman"/>
          <w:color w:val="000000"/>
          <w:lang w:eastAsia="ru-RU"/>
        </w:rPr>
        <w:softHyphen/>
        <w:t>реждениях профессионального образования </w:t>
      </w:r>
      <w:r w:rsidRPr="00CE568C">
        <w:rPr>
          <w:rFonts w:ascii="Times New Roman" w:eastAsia="Times New Roman" w:hAnsi="Times New Roman" w:cs="Times New Roman"/>
          <w:color w:val="000000"/>
          <w:lang w:eastAsia="ru-RU"/>
        </w:rPr>
        <w:t>[3]</w:t>
      </w:r>
      <w:r w:rsidRPr="00CE568C">
        <w:rPr>
          <w:rFonts w:ascii="Verdana" w:eastAsia="Times New Roman" w:hAnsi="Verdana" w:cs="Times New Roman"/>
          <w:color w:val="000000"/>
          <w:lang w:eastAsia="ru-RU"/>
        </w:rPr>
        <w:t>.</w:t>
      </w:r>
      <w:proofErr w:type="gramEnd"/>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1.4.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1.5.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1.6. Первичная организация Профсоюза действует на основании Уста</w:t>
      </w:r>
      <w:r w:rsidRPr="00CE568C">
        <w:rPr>
          <w:rFonts w:ascii="Verdana" w:eastAsia="Times New Roman" w:hAnsi="Verdana" w:cs="Times New Roman"/>
          <w:color w:val="000000"/>
          <w:lang w:eastAsia="ru-RU"/>
        </w:rPr>
        <w:softHyphen/>
        <w:t xml:space="preserve">ва Профсоюза, Общего положения, иных нормативных правовых актов </w:t>
      </w:r>
      <w:r w:rsidRPr="00CE568C">
        <w:rPr>
          <w:rFonts w:ascii="Verdana" w:eastAsia="Times New Roman" w:hAnsi="Verdana" w:cs="Times New Roman"/>
          <w:color w:val="000000"/>
          <w:lang w:eastAsia="ru-RU"/>
        </w:rPr>
        <w:lastRenderedPageBreak/>
        <w:t>Профсоюза, руководствуется в своей деятельности зако</w:t>
      </w:r>
      <w:r w:rsidRPr="00CE568C">
        <w:rPr>
          <w:rFonts w:ascii="Verdana" w:eastAsia="Times New Roman" w:hAnsi="Verdana" w:cs="Times New Roman"/>
          <w:color w:val="000000"/>
          <w:lang w:eastAsia="ru-RU"/>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1.7.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1.8. Первичная организация Профсоюза свободно распространя</w:t>
      </w:r>
      <w:r w:rsidRPr="00CE568C">
        <w:rPr>
          <w:rFonts w:ascii="Verdana" w:eastAsia="Times New Roman" w:hAnsi="Verdana" w:cs="Times New Roman"/>
          <w:color w:val="000000"/>
          <w:lang w:eastAsia="ru-RU"/>
        </w:rPr>
        <w:softHyphen/>
        <w:t>ет информацию о своей деятельности, имеет право на организацию и проведение собраний, митин</w:t>
      </w:r>
      <w:r w:rsidRPr="00CE568C">
        <w:rPr>
          <w:rFonts w:ascii="Verdana" w:eastAsia="Times New Roman" w:hAnsi="Verdana" w:cs="Times New Roman"/>
          <w:color w:val="000000"/>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1.9. Первичная организация Профсоюза вправе не регистрироваться в территориальном органе юстиции. В этом случае она не приобретает право юридического лица.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 xml:space="preserve">1.10. В организации системы </w:t>
      </w:r>
      <w:proofErr w:type="spellStart"/>
      <w:r w:rsidRPr="00CE568C">
        <w:rPr>
          <w:rFonts w:ascii="Verdana" w:eastAsia="Times New Roman" w:hAnsi="Verdana" w:cs="Times New Roman"/>
          <w:color w:val="000000"/>
          <w:lang w:eastAsia="ru-RU"/>
        </w:rPr>
        <w:t>образованияможет</w:t>
      </w:r>
      <w:proofErr w:type="spellEnd"/>
      <w:r w:rsidRPr="00CE568C">
        <w:rPr>
          <w:rFonts w:ascii="Verdana" w:eastAsia="Times New Roman" w:hAnsi="Verdana" w:cs="Times New Roman"/>
          <w:color w:val="000000"/>
          <w:lang w:eastAsia="ru-RU"/>
        </w:rPr>
        <w:t xml:space="preserve">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 </w:t>
      </w:r>
    </w:p>
    <w:p w:rsidR="00CE568C" w:rsidRPr="00CE568C" w:rsidRDefault="00CE568C" w:rsidP="00CE568C">
      <w:pPr>
        <w:shd w:val="clear" w:color="auto" w:fill="FFFFFF"/>
        <w:spacing w:after="0" w:line="240" w:lineRule="auto"/>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II</w:t>
      </w:r>
      <w:r w:rsidRPr="00CE568C">
        <w:rPr>
          <w:rFonts w:ascii="Verdana" w:eastAsia="Times New Roman" w:hAnsi="Verdana" w:cs="Times New Roman"/>
          <w:b/>
          <w:bCs/>
          <w:color w:val="000000"/>
          <w:sz w:val="28"/>
          <w:szCs w:val="28"/>
          <w:lang w:eastAsia="ru-RU"/>
        </w:rPr>
        <w:t>.</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b/>
          <w:bCs/>
          <w:color w:val="000000"/>
          <w:sz w:val="28"/>
          <w:szCs w:val="28"/>
          <w:lang w:eastAsia="ru-RU"/>
        </w:rPr>
        <w:t>ОСНОВНЫЕ ПОНЯТИЯ</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В  настоящем  Положении  применяются  следующие основные понятия: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Член Профсоюза</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лицо (работник, временно не работающий, пенсионер), вступившее в Профсоюз и состоящее на учете в первичной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Работник</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физическое лицо, работающее в организации системы образования на основании трудового договора.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Первичная профсоюзная организация</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xml:space="preserve">– добровольное объединение членов Профсоюза, работающих, в  организации системы </w:t>
      </w:r>
      <w:proofErr w:type="spellStart"/>
      <w:r w:rsidRPr="00CE568C">
        <w:rPr>
          <w:rFonts w:ascii="Verdana" w:eastAsia="Times New Roman" w:hAnsi="Verdana" w:cs="Times New Roman"/>
          <w:color w:val="000000"/>
          <w:lang w:eastAsia="ru-RU"/>
        </w:rPr>
        <w:t>образования</w:t>
      </w:r>
      <w:r w:rsidRPr="00CE568C">
        <w:rPr>
          <w:rFonts w:ascii="Verdana" w:eastAsia="Times New Roman" w:hAnsi="Verdana" w:cs="Times New Roman"/>
          <w:color w:val="000000"/>
          <w:sz w:val="17"/>
          <w:szCs w:val="17"/>
          <w:lang w:eastAsia="ru-RU"/>
        </w:rPr>
        <w:t>действующее</w:t>
      </w:r>
      <w:proofErr w:type="spellEnd"/>
      <w:r w:rsidRPr="00CE568C">
        <w:rPr>
          <w:rFonts w:ascii="Verdana" w:eastAsia="Times New Roman" w:hAnsi="Verdana" w:cs="Times New Roman"/>
          <w:color w:val="000000"/>
          <w:sz w:val="17"/>
          <w:szCs w:val="17"/>
          <w:lang w:eastAsia="ru-RU"/>
        </w:rPr>
        <w:t xml:space="preserve"> на основе Устава Профсоюза и Общего положения о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Первичная профсоюзная организация с правами территориальной организации Профсоюза</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xml:space="preserve">- организация численностью 200 и более человек, </w:t>
      </w:r>
      <w:r w:rsidRPr="00CE568C">
        <w:rPr>
          <w:rFonts w:ascii="Verdana" w:eastAsia="Times New Roman" w:hAnsi="Verdana" w:cs="Times New Roman"/>
          <w:color w:val="000000"/>
          <w:lang w:eastAsia="ru-RU"/>
        </w:rPr>
        <w:lastRenderedPageBreak/>
        <w:t>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Территориальная организация Профсоюза</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К территориальным организациям Профсоюза относятся: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межрегиональные организации Профсоюза, действующие на территории нескольких субъектов Российской Федерации;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региональные организации Профсоюза, действующие на территории одного субъекта Российской Федерации;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местные организации Профсоюза, действующие на территории одного или нескольких муниципальных образований.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Профсоюзный орган</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орган, образованный в соответствии с Уставом Профсоюза и Общим положением об организации Профсоюза</w:t>
      </w:r>
      <w:r w:rsidRPr="00CE568C">
        <w:rPr>
          <w:rFonts w:ascii="Verdana" w:eastAsia="Times New Roman" w:hAnsi="Verdana" w:cs="Times New Roman"/>
          <w:i/>
          <w:iCs/>
          <w:color w:val="000000"/>
          <w:lang w:eastAsia="ru-RU"/>
        </w:rPr>
        <w:t>.</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Профсоюзные кадры (профсоюзные работники)</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 лица, состоящие в трудовых отношениях с Профсоюзом, организацией Профсоюза.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Профсоюзный актив </w:t>
      </w:r>
      <w:r w:rsidRPr="00CE568C">
        <w:rPr>
          <w:rFonts w:ascii="Verdana" w:eastAsia="Times New Roman" w:hAnsi="Verdana" w:cs="Times New Roman"/>
          <w:b/>
          <w:bCs/>
          <w:i/>
          <w:iCs/>
          <w:color w:val="000000"/>
          <w:lang w:eastAsia="ru-RU"/>
        </w:rPr>
        <w:t>–</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lang w:eastAsia="ru-RU"/>
        </w:rPr>
        <w:t>члены Профсоюза, выполняющие профсоюзную работу и не состоящие в трудовых отношениях с Профсоюзом, организацией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Вышестоящие профсоюзные органы для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lang w:eastAsia="ru-RU"/>
        </w:rPr>
        <w:t>для выборных органов первичной профсоюзной организации - выборные органы территориальной (местной)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Профсоюзный представитель  (доверенное лицо)</w:t>
      </w:r>
      <w:r w:rsidRPr="00CE568C">
        <w:rPr>
          <w:rFonts w:ascii="Verdana" w:eastAsia="Times New Roman" w:hAnsi="Verdana" w:cs="Times New Roman"/>
          <w:color w:val="000000"/>
          <w:sz w:val="17"/>
          <w:szCs w:val="17"/>
          <w:lang w:eastAsia="ru-RU"/>
        </w:rPr>
        <w:t>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Работодатель</w:t>
      </w:r>
      <w:r w:rsidRPr="00CE568C">
        <w:rPr>
          <w:rFonts w:ascii="Verdana" w:eastAsia="Times New Roman" w:hAnsi="Verdana" w:cs="Times New Roman"/>
          <w:color w:val="000000"/>
          <w:sz w:val="17"/>
          <w:szCs w:val="17"/>
          <w:lang w:eastAsia="ru-RU"/>
        </w:rPr>
        <w:t> –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Представители работодателя</w:t>
      </w:r>
      <w:r w:rsidRPr="00CE568C">
        <w:rPr>
          <w:rFonts w:ascii="Verdana" w:eastAsia="Times New Roman" w:hAnsi="Verdana" w:cs="Times New Roman"/>
          <w:color w:val="000000"/>
          <w:sz w:val="17"/>
          <w:szCs w:val="17"/>
          <w:lang w:eastAsia="ru-RU"/>
        </w:rPr>
        <w:t>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Профсоюзный стаж</w:t>
      </w:r>
      <w:r w:rsidRPr="00CE568C">
        <w:rPr>
          <w:rFonts w:ascii="Verdana" w:eastAsia="Times New Roman" w:hAnsi="Verdana" w:cs="Times New Roman"/>
          <w:color w:val="000000"/>
          <w:sz w:val="17"/>
          <w:szCs w:val="17"/>
          <w:lang w:eastAsia="ru-RU"/>
        </w:rPr>
        <w:t> – общий период пребывания  в  Профсоюзе, исчисляемый  со дня подачи заявления о вступлении в Профсоюз.</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Ротация</w:t>
      </w:r>
      <w:r w:rsidRPr="00CE568C">
        <w:rPr>
          <w:rFonts w:ascii="Verdana" w:eastAsia="Times New Roman" w:hAnsi="Verdana" w:cs="Times New Roman"/>
          <w:color w:val="000000"/>
          <w:sz w:val="17"/>
          <w:szCs w:val="17"/>
          <w:lang w:eastAsia="ru-RU"/>
        </w:rPr>
        <w:t>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III</w:t>
      </w:r>
      <w:r w:rsidRPr="00CE568C">
        <w:rPr>
          <w:rFonts w:ascii="Verdana" w:eastAsia="Times New Roman" w:hAnsi="Verdana" w:cs="Times New Roman"/>
          <w:b/>
          <w:bCs/>
          <w:color w:val="000000"/>
          <w:sz w:val="28"/>
          <w:szCs w:val="28"/>
          <w:lang w:eastAsia="ru-RU"/>
        </w:rPr>
        <w:t>. ЦЕЛИ, ЗАДАЧИ И ПРИНЦИПЫ ДЕЯТЕЛЬНОСТИ ПЕРВИЧНОЙ 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3.1. Основными целями и задачами первичной  организации  Профсоюза  являются: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реализация прав членов Профсоюза на представительство  в  коллегиальных  органах  управления  учреждения, организации, предприятия;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содействие  созданию  условий  для повышения жизненного уровня членов Профсоюза и их семей.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приоритет положений  Устава Профсоюза при принятии решений;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добровольность вступления в Профсоюз </w:t>
      </w:r>
      <w:proofErr w:type="spellStart"/>
      <w:r w:rsidRPr="00CE568C">
        <w:rPr>
          <w:rFonts w:ascii="Verdana" w:eastAsia="Times New Roman" w:hAnsi="Verdana" w:cs="Times New Roman"/>
          <w:color w:val="000000"/>
          <w:sz w:val="17"/>
          <w:szCs w:val="17"/>
          <w:lang w:eastAsia="ru-RU"/>
        </w:rPr>
        <w:t>ивыхода</w:t>
      </w:r>
      <w:proofErr w:type="spellEnd"/>
      <w:r w:rsidRPr="00CE568C">
        <w:rPr>
          <w:rFonts w:ascii="Verdana" w:eastAsia="Times New Roman" w:hAnsi="Verdana" w:cs="Times New Roman"/>
          <w:color w:val="000000"/>
          <w:sz w:val="17"/>
          <w:szCs w:val="17"/>
          <w:lang w:eastAsia="ru-RU"/>
        </w:rPr>
        <w:t xml:space="preserve"> из него, равенство прав и обязанностей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гласность и открытость в работе организаций Профсоюза и  выборных профсоюзных органов;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уважение мнения каждого члена Профсоюза при принятии решений;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обязательность выполнения решений профсоюзных органов, принятых в пределах полномочий;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выборность, регулярная сменяемость профсоюзных органов и их отчетность  перед членами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самостоятельность организаций Профсоюза и их выборных органов в принятии решений в пределах своих полномочий;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соблюдение финансовой дисциплины;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сохранение профсоюзного </w:t>
      </w:r>
      <w:proofErr w:type="spellStart"/>
      <w:r w:rsidRPr="00CE568C">
        <w:rPr>
          <w:rFonts w:ascii="Verdana" w:eastAsia="Times New Roman" w:hAnsi="Verdana" w:cs="Times New Roman"/>
          <w:color w:val="000000"/>
          <w:sz w:val="17"/>
          <w:szCs w:val="17"/>
          <w:lang w:eastAsia="ru-RU"/>
        </w:rPr>
        <w:t>стажаза</w:t>
      </w:r>
      <w:proofErr w:type="spellEnd"/>
      <w:r w:rsidRPr="00CE568C">
        <w:rPr>
          <w:rFonts w:ascii="Verdana" w:eastAsia="Times New Roman" w:hAnsi="Verdana" w:cs="Times New Roman"/>
          <w:color w:val="000000"/>
          <w:sz w:val="17"/>
          <w:szCs w:val="17"/>
          <w:lang w:eastAsia="ru-RU"/>
        </w:rPr>
        <w:t xml:space="preserve">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lang w:eastAsia="ru-RU"/>
        </w:rPr>
        <w:t> </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IV</w:t>
      </w:r>
      <w:r w:rsidRPr="00CE568C">
        <w:rPr>
          <w:rFonts w:ascii="Verdana" w:eastAsia="Times New Roman" w:hAnsi="Verdana" w:cs="Times New Roman"/>
          <w:b/>
          <w:bCs/>
          <w:color w:val="000000"/>
          <w:sz w:val="28"/>
          <w:szCs w:val="28"/>
          <w:lang w:eastAsia="ru-RU"/>
        </w:rPr>
        <w:t>. ПРАВА И ОБЯЗАННОСТИ ПЕРВИЧНОЙ</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4.1. Права первичной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осуществлять прием и исключение из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делегировать своих представителей в вышестоящие профсоюзные органы, отзывать и заменять их;</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CE568C">
        <w:rPr>
          <w:rFonts w:ascii="Verdana" w:eastAsia="Times New Roman" w:hAnsi="Verdana" w:cs="Times New Roman"/>
          <w:color w:val="000000"/>
          <w:sz w:val="17"/>
          <w:szCs w:val="17"/>
          <w:lang w:eastAsia="ru-RU"/>
        </w:rPr>
        <w:t>контроля за</w:t>
      </w:r>
      <w:proofErr w:type="gramEnd"/>
      <w:r w:rsidRPr="00CE568C">
        <w:rPr>
          <w:rFonts w:ascii="Verdana" w:eastAsia="Times New Roman" w:hAnsi="Verdana" w:cs="Times New Roman"/>
          <w:color w:val="000000"/>
          <w:sz w:val="17"/>
          <w:szCs w:val="17"/>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пользоваться имуществом Профсоюза в установленном законодательством и Уставом Профсоюза порядке;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устанавливать ль</w:t>
      </w:r>
      <w:r w:rsidRPr="00CE568C">
        <w:rPr>
          <w:rFonts w:ascii="Verdana" w:eastAsia="Times New Roman" w:hAnsi="Verdana" w:cs="Times New Roman"/>
          <w:color w:val="000000"/>
          <w:sz w:val="17"/>
          <w:szCs w:val="17"/>
          <w:lang w:eastAsia="ru-RU"/>
        </w:rPr>
        <w:softHyphen/>
        <w:t>готный размер членского профсоюзного взноса для лиц, не имеющих заработной платы, стипен</w:t>
      </w:r>
      <w:r w:rsidRPr="00CE568C">
        <w:rPr>
          <w:rFonts w:ascii="Verdana" w:eastAsia="Times New Roman" w:hAnsi="Verdana" w:cs="Times New Roman"/>
          <w:color w:val="000000"/>
          <w:sz w:val="17"/>
          <w:szCs w:val="17"/>
          <w:lang w:eastAsia="ru-RU"/>
        </w:rPr>
        <w:softHyphen/>
        <w:t>дии;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вносить в вышестоящие профсоюзные органы предложения о поощрении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4.2. Обязанности первичной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проводить работу по  вовлечению в Профсоюз;</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выполнять Устав Профсоюза и решения профсоюзных органов, принятые в соответствии со своими полномочиями;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разрабатывать и заключать коллективный договор, </w:t>
      </w:r>
      <w:r w:rsidRPr="00CE568C">
        <w:rPr>
          <w:rFonts w:ascii="Verdana" w:eastAsia="Times New Roman" w:hAnsi="Verdana" w:cs="Times New Roman"/>
          <w:i/>
          <w:iCs/>
          <w:color w:val="000000"/>
          <w:sz w:val="17"/>
          <w:szCs w:val="17"/>
          <w:lang w:eastAsia="ru-RU"/>
        </w:rPr>
        <w:t> </w:t>
      </w:r>
      <w:r w:rsidRPr="00CE568C">
        <w:rPr>
          <w:rFonts w:ascii="Verdana" w:eastAsia="Times New Roman" w:hAnsi="Verdana" w:cs="Times New Roman"/>
          <w:color w:val="000000"/>
          <w:sz w:val="17"/>
          <w:szCs w:val="17"/>
          <w:lang w:eastAsia="ru-RU"/>
        </w:rPr>
        <w:t xml:space="preserve">контролировать его выполнение, содействовать заключению и </w:t>
      </w:r>
      <w:proofErr w:type="gramStart"/>
      <w:r w:rsidRPr="00CE568C">
        <w:rPr>
          <w:rFonts w:ascii="Verdana" w:eastAsia="Times New Roman" w:hAnsi="Verdana" w:cs="Times New Roman"/>
          <w:color w:val="000000"/>
          <w:sz w:val="17"/>
          <w:szCs w:val="17"/>
          <w:lang w:eastAsia="ru-RU"/>
        </w:rPr>
        <w:t>контролю за</w:t>
      </w:r>
      <w:proofErr w:type="gramEnd"/>
      <w:r w:rsidRPr="00CE568C">
        <w:rPr>
          <w:rFonts w:ascii="Verdana" w:eastAsia="Times New Roman" w:hAnsi="Verdana" w:cs="Times New Roman"/>
          <w:color w:val="000000"/>
          <w:sz w:val="17"/>
          <w:szCs w:val="17"/>
          <w:lang w:eastAsia="ru-RU"/>
        </w:rPr>
        <w:t xml:space="preserve"> выполнением иных соглашений по регулированию социально-трудовых отношений;</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осуществлять </w:t>
      </w:r>
      <w:proofErr w:type="gramStart"/>
      <w:r w:rsidRPr="00CE568C">
        <w:rPr>
          <w:rFonts w:ascii="Verdana" w:eastAsia="Times New Roman" w:hAnsi="Verdana" w:cs="Times New Roman"/>
          <w:color w:val="000000"/>
          <w:sz w:val="17"/>
          <w:szCs w:val="17"/>
          <w:lang w:eastAsia="ru-RU"/>
        </w:rPr>
        <w:t>контроль за</w:t>
      </w:r>
      <w:proofErr w:type="gramEnd"/>
      <w:r w:rsidRPr="00CE568C">
        <w:rPr>
          <w:rFonts w:ascii="Verdana" w:eastAsia="Times New Roman" w:hAnsi="Verdana" w:cs="Times New Roman"/>
          <w:color w:val="000000"/>
          <w:sz w:val="17"/>
          <w:szCs w:val="17"/>
          <w:lang w:eastAsia="ru-RU"/>
        </w:rPr>
        <w:t xml:space="preserve"> полнотой и своевременностью перечисления профсоюзных взносов работодателем;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не допускать действий, наносящих вред и причиняющих ущерб Профсоюзу, организациям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V</w:t>
      </w:r>
      <w:r w:rsidRPr="00CE568C">
        <w:rPr>
          <w:rFonts w:ascii="Verdana" w:eastAsia="Times New Roman" w:hAnsi="Verdana" w:cs="Times New Roman"/>
          <w:b/>
          <w:bCs/>
          <w:color w:val="000000"/>
          <w:sz w:val="28"/>
          <w:szCs w:val="28"/>
          <w:lang w:eastAsia="ru-RU"/>
        </w:rPr>
        <w:t>. ЧЛЕНСТВО В ПРОФСОЮЗЕ</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ind w:firstLine="709"/>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5.1. Членство в Профсоюзе: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Членами Профсоюза могут быть:</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лица, осуществляющие трудовую деятельность в организациях системы образования;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лица, обучающиеся в образовательных учреждениях профессионального образования, достигшие возраста 14 лет;</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лица, осуществляющие трудовую деятельность в организациях Профсоюза и Профсоюзе;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работники, временно прекратившие трудовую деятельность, на период сохранения трудовых отношений;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CE568C">
        <w:rPr>
          <w:rFonts w:ascii="Verdana" w:eastAsia="Times New Roman" w:hAnsi="Verdana" w:cs="Times New Roman"/>
          <w:color w:val="000000"/>
          <w:sz w:val="17"/>
          <w:szCs w:val="17"/>
          <w:lang w:eastAsia="ru-RU"/>
        </w:rPr>
        <w:softHyphen/>
        <w:t>тва, но не более 6 месяцев;</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неработающие пенсионеры, сохранившие связь с Профсоюзом и состоящие на учете в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5.1.3. Члены Профсоюза имеют равные права и  обязанности.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5.1.4. Член Профсоюза не может одновременно состоять в других профсоюзах  по основному месту работы или учебы.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5.2. Прием в Профсоюз и прекращение членства в Профсоюзе: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5.2.1. Прием в Профсоюз производится по лично</w:t>
      </w:r>
      <w:r w:rsidRPr="00CE568C">
        <w:rPr>
          <w:rFonts w:ascii="Verdana" w:eastAsia="Times New Roman" w:hAnsi="Verdana" w:cs="Times New Roman"/>
          <w:color w:val="000000"/>
          <w:sz w:val="17"/>
          <w:szCs w:val="17"/>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5.2.2. </w:t>
      </w:r>
      <w:proofErr w:type="gramStart"/>
      <w:r w:rsidRPr="00CE568C">
        <w:rPr>
          <w:rFonts w:ascii="Verdana" w:eastAsia="Times New Roman" w:hAnsi="Verdana" w:cs="Times New Roman"/>
          <w:color w:val="000000"/>
          <w:sz w:val="17"/>
          <w:szCs w:val="17"/>
          <w:lang w:eastAsia="ru-RU"/>
        </w:rPr>
        <w:t>Принятому</w:t>
      </w:r>
      <w:proofErr w:type="gramEnd"/>
      <w:r w:rsidRPr="00CE568C">
        <w:rPr>
          <w:rFonts w:ascii="Verdana" w:eastAsia="Times New Roman" w:hAnsi="Verdana" w:cs="Times New Roman"/>
          <w:color w:val="000000"/>
          <w:sz w:val="17"/>
          <w:szCs w:val="17"/>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5.2.3. Прием в Профсоюз оформляется постановлением соответствующего выборного коллегиального профсоюзного органа.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5.2.4.  Профсоюзное членство, профсоюзный стаж исчисляются со дня подачи заявления о вступлении в Профсоюз.</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5.2.5. Членство в Профсоюзе прекращается в случаях:</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добровольного выхода из Профсоюза на основании личного заявления;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прекращения трудовых отношений с организацией системы образования, отчисления обучающегося из образовательного учреждения;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выхода на пенсию, если пенсионер не изъявил желание остаться на профсоюзном учете в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исключения из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смерти члена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5.2.7. Лицо,  </w:t>
      </w:r>
      <w:proofErr w:type="gramStart"/>
      <w:r w:rsidRPr="00CE568C">
        <w:rPr>
          <w:rFonts w:ascii="Verdana" w:eastAsia="Times New Roman" w:hAnsi="Verdana" w:cs="Times New Roman"/>
          <w:color w:val="000000"/>
          <w:sz w:val="17"/>
          <w:szCs w:val="17"/>
          <w:lang w:eastAsia="ru-RU"/>
        </w:rPr>
        <w:t>прекратившие</w:t>
      </w:r>
      <w:proofErr w:type="gramEnd"/>
      <w:r w:rsidRPr="00CE568C">
        <w:rPr>
          <w:rFonts w:ascii="Verdana" w:eastAsia="Times New Roman" w:hAnsi="Verdana" w:cs="Times New Roman"/>
          <w:color w:val="000000"/>
          <w:sz w:val="17"/>
          <w:szCs w:val="17"/>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CE568C" w:rsidRPr="00CE568C" w:rsidRDefault="00CE568C" w:rsidP="00CE568C">
      <w:pPr>
        <w:shd w:val="clear" w:color="auto" w:fill="FFFFFF"/>
        <w:spacing w:after="0" w:line="336" w:lineRule="atLeast"/>
        <w:ind w:firstLine="709"/>
        <w:jc w:val="both"/>
        <w:outlineLvl w:val="2"/>
        <w:rPr>
          <w:rFonts w:ascii="Trebuchet MS" w:eastAsia="Times New Roman" w:hAnsi="Trebuchet MS" w:cs="Times New Roman"/>
          <w:color w:val="E40060"/>
          <w:sz w:val="24"/>
          <w:szCs w:val="24"/>
          <w:lang w:eastAsia="ru-RU"/>
        </w:rPr>
      </w:pPr>
      <w:r w:rsidRPr="00CE568C">
        <w:rPr>
          <w:rFonts w:ascii="Times New Roman" w:eastAsia="Times New Roman" w:hAnsi="Times New Roman" w:cs="Times New Roman"/>
          <w:color w:val="E40060"/>
          <w:sz w:val="24"/>
          <w:szCs w:val="24"/>
          <w:lang w:eastAsia="ru-RU"/>
        </w:rPr>
        <w:t>5.3. Учет членов Профсоюза:</w:t>
      </w:r>
    </w:p>
    <w:p w:rsidR="00CE568C" w:rsidRPr="00CE568C" w:rsidRDefault="00CE568C" w:rsidP="00CE568C">
      <w:pPr>
        <w:shd w:val="clear" w:color="auto" w:fill="FFFFFF"/>
        <w:spacing w:after="0" w:line="336" w:lineRule="atLeast"/>
        <w:ind w:firstLine="709"/>
        <w:jc w:val="both"/>
        <w:outlineLvl w:val="2"/>
        <w:rPr>
          <w:rFonts w:ascii="Trebuchet MS" w:eastAsia="Times New Roman" w:hAnsi="Trebuchet MS" w:cs="Times New Roman"/>
          <w:color w:val="E40060"/>
          <w:sz w:val="24"/>
          <w:szCs w:val="24"/>
          <w:lang w:eastAsia="ru-RU"/>
        </w:rPr>
      </w:pPr>
      <w:r w:rsidRPr="00CE568C">
        <w:rPr>
          <w:rFonts w:ascii="Times New Roman" w:eastAsia="Times New Roman" w:hAnsi="Times New Roman" w:cs="Times New Roman"/>
          <w:color w:val="E40060"/>
          <w:sz w:val="24"/>
          <w:szCs w:val="24"/>
          <w:lang w:eastAsia="ru-RU"/>
        </w:rPr>
        <w:t>5.3.1. Член Профсоюза состоит на учете в первичной профсоюзной организации, как правило, по месту основной работы, учебы.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5.3.3.Учет членов Профсоюза ведется профсоюзным комитетом первичной организации </w:t>
      </w:r>
      <w:proofErr w:type="spellStart"/>
      <w:r w:rsidRPr="00CE568C">
        <w:rPr>
          <w:rFonts w:ascii="Verdana" w:eastAsia="Times New Roman" w:hAnsi="Verdana" w:cs="Times New Roman"/>
          <w:color w:val="000000"/>
          <w:sz w:val="17"/>
          <w:szCs w:val="17"/>
          <w:lang w:eastAsia="ru-RU"/>
        </w:rPr>
        <w:t>Профсоюзав</w:t>
      </w:r>
      <w:proofErr w:type="spellEnd"/>
      <w:r w:rsidRPr="00CE568C">
        <w:rPr>
          <w:rFonts w:ascii="Verdana" w:eastAsia="Times New Roman" w:hAnsi="Verdana" w:cs="Times New Roman"/>
          <w:color w:val="000000"/>
          <w:sz w:val="17"/>
          <w:szCs w:val="17"/>
          <w:lang w:eastAsia="ru-RU"/>
        </w:rPr>
        <w:t xml:space="preserve"> форме журнала  и (или) учетной карточки в бумажном и (или) электронном виде в соответствии с рекомендациями вышестоящего профсоюзного органа.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VI</w:t>
      </w:r>
      <w:r w:rsidRPr="00CE568C">
        <w:rPr>
          <w:rFonts w:ascii="Verdana" w:eastAsia="Times New Roman" w:hAnsi="Verdana" w:cs="Times New Roman"/>
          <w:b/>
          <w:bCs/>
          <w:color w:val="000000"/>
          <w:sz w:val="28"/>
          <w:szCs w:val="28"/>
          <w:lang w:eastAsia="ru-RU"/>
        </w:rPr>
        <w:t>. ПРАВА, ОБЯЗАННОСТИ И ОТВЕТСТВЕННОСТЬ</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ЧЛЕНА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6.1. Член Профсоюза имеет право:</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на защиту Профсоюзом его социальных, трудовых, профессиональных прав и интересов;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выдвигать инициативы по реализации целей и задач Профсоюза, вносить предложения в профсоюзные органы;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принимать участие в разработке, обсуждении и принятии реше</w:t>
      </w:r>
      <w:r w:rsidRPr="00CE568C">
        <w:rPr>
          <w:rFonts w:ascii="Verdana" w:eastAsia="Times New Roman" w:hAnsi="Verdana" w:cs="Times New Roman"/>
          <w:color w:val="000000"/>
          <w:sz w:val="17"/>
          <w:szCs w:val="17"/>
          <w:lang w:eastAsia="ru-RU"/>
        </w:rPr>
        <w:softHyphen/>
        <w:t>ний, высказывать и отстаивать свое мнение, получать информацию о деятельности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обращаться в профсоюзные органы с вопросами, относящимися к их компетенции, и получать ответ по существу своего обращения;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избирать и быть избранным делегатом на профсоюзные конфе</w:t>
      </w:r>
      <w:r w:rsidRPr="00CE568C">
        <w:rPr>
          <w:rFonts w:ascii="Verdana" w:eastAsia="Times New Roman" w:hAnsi="Verdana" w:cs="Times New Roman"/>
          <w:color w:val="000000"/>
          <w:sz w:val="17"/>
          <w:szCs w:val="17"/>
          <w:lang w:eastAsia="ru-RU"/>
        </w:rPr>
        <w:softHyphen/>
        <w:t>ренции и съезды, в выборные профсоюзные органы;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sidRPr="00CE568C">
        <w:rPr>
          <w:rFonts w:ascii="Verdana" w:eastAsia="Times New Roman" w:hAnsi="Verdana" w:cs="Times New Roman"/>
          <w:color w:val="000000"/>
          <w:sz w:val="17"/>
          <w:szCs w:val="17"/>
          <w:lang w:eastAsia="ru-RU"/>
        </w:rPr>
        <w:softHyphen/>
        <w:t>ях с учетом профсоюзного стажа;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добровольно выйти из Профсоюза на основании личного заявления.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6.2. Член Профсоюза обязан:</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соблюдать Устав Профсоюза,</w:t>
      </w:r>
      <w:r w:rsidRPr="00CE568C">
        <w:rPr>
          <w:rFonts w:ascii="Verdana" w:eastAsia="Times New Roman" w:hAnsi="Verdana" w:cs="Times New Roman"/>
          <w:i/>
          <w:iCs/>
          <w:color w:val="000000"/>
          <w:sz w:val="17"/>
          <w:szCs w:val="17"/>
          <w:lang w:eastAsia="ru-RU"/>
        </w:rPr>
        <w:t> </w:t>
      </w:r>
      <w:r w:rsidRPr="00CE568C">
        <w:rPr>
          <w:rFonts w:ascii="Verdana" w:eastAsia="Times New Roman" w:hAnsi="Verdana" w:cs="Times New Roman"/>
          <w:color w:val="000000"/>
          <w:sz w:val="17"/>
          <w:szCs w:val="17"/>
          <w:lang w:eastAsia="ru-RU"/>
        </w:rPr>
        <w:t> </w:t>
      </w:r>
      <w:proofErr w:type="spellStart"/>
      <w:r w:rsidRPr="00CE568C">
        <w:rPr>
          <w:rFonts w:ascii="Verdana" w:eastAsia="Times New Roman" w:hAnsi="Verdana" w:cs="Times New Roman"/>
          <w:color w:val="000000"/>
          <w:sz w:val="17"/>
          <w:szCs w:val="17"/>
          <w:lang w:eastAsia="ru-RU"/>
        </w:rPr>
        <w:t>выполнятьрешения</w:t>
      </w:r>
      <w:proofErr w:type="spellEnd"/>
      <w:r w:rsidRPr="00CE568C">
        <w:rPr>
          <w:rFonts w:ascii="Verdana" w:eastAsia="Times New Roman" w:hAnsi="Verdana" w:cs="Times New Roman"/>
          <w:color w:val="000000"/>
          <w:sz w:val="17"/>
          <w:szCs w:val="17"/>
          <w:lang w:eastAsia="ru-RU"/>
        </w:rPr>
        <w:t xml:space="preserve"> профсоюзных органов;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выполнять обязанности, предусмотренные коллективными договорами, соглашениями;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состоять на учете в первичной профсоюзной организации  по основному месту работы, учебы или по решению </w:t>
      </w:r>
      <w:r w:rsidRPr="00CE568C">
        <w:rPr>
          <w:rFonts w:ascii="Verdana" w:eastAsia="Times New Roman" w:hAnsi="Verdana" w:cs="Times New Roman"/>
          <w:i/>
          <w:iCs/>
          <w:color w:val="000000"/>
          <w:sz w:val="17"/>
          <w:szCs w:val="17"/>
          <w:lang w:eastAsia="ru-RU"/>
        </w:rPr>
        <w:t> </w:t>
      </w:r>
      <w:r w:rsidRPr="00CE568C">
        <w:rPr>
          <w:rFonts w:ascii="Verdana" w:eastAsia="Times New Roman" w:hAnsi="Verdana" w:cs="Times New Roman"/>
          <w:color w:val="000000"/>
          <w:sz w:val="17"/>
          <w:szCs w:val="17"/>
          <w:lang w:eastAsia="ru-RU"/>
        </w:rPr>
        <w:t>территориальной организации Профсоюза – в другой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своевременно и в установленном размере уплачивать членские взносы;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проявлять солидарность и участвовать в коллективных действиях Профсоюза и его организаций;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способствовать росту авторитета Профсоюза, не допускать действий, наносящих вред Профсоюзу и его организациям.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6.3. Поощрение членов Профсоюза:</w:t>
      </w:r>
    </w:p>
    <w:p w:rsidR="00CE568C" w:rsidRPr="00CE568C" w:rsidRDefault="00CE568C" w:rsidP="00CE568C">
      <w:pPr>
        <w:shd w:val="clear" w:color="auto" w:fill="FFFFFF"/>
        <w:spacing w:after="0" w:line="336" w:lineRule="atLeast"/>
        <w:ind w:firstLine="709"/>
        <w:jc w:val="both"/>
        <w:outlineLvl w:val="2"/>
        <w:rPr>
          <w:rFonts w:ascii="Trebuchet MS" w:eastAsia="Times New Roman" w:hAnsi="Trebuchet MS" w:cs="Times New Roman"/>
          <w:color w:val="E40060"/>
          <w:sz w:val="24"/>
          <w:szCs w:val="24"/>
          <w:lang w:eastAsia="ru-RU"/>
        </w:rPr>
      </w:pPr>
      <w:r w:rsidRPr="00CE568C">
        <w:rPr>
          <w:rFonts w:ascii="Times New Roman" w:eastAsia="Times New Roman" w:hAnsi="Times New Roman" w:cs="Times New Roman"/>
          <w:color w:val="E40060"/>
          <w:sz w:val="24"/>
          <w:szCs w:val="24"/>
          <w:lang w:eastAsia="ru-RU"/>
        </w:rPr>
        <w:t>6.3.1. За активное участие в деятельности Профсоюза члены Профсоюза могут отмечаться  следующими видами поощрений:</w:t>
      </w:r>
    </w:p>
    <w:p w:rsidR="00CE568C" w:rsidRPr="00CE568C" w:rsidRDefault="00CE568C" w:rsidP="00CE568C">
      <w:pPr>
        <w:shd w:val="clear" w:color="auto" w:fill="FFFFFF"/>
        <w:spacing w:after="0" w:line="336" w:lineRule="atLeast"/>
        <w:ind w:firstLine="709"/>
        <w:jc w:val="both"/>
        <w:outlineLvl w:val="2"/>
        <w:rPr>
          <w:rFonts w:ascii="Trebuchet MS" w:eastAsia="Times New Roman" w:hAnsi="Trebuchet MS" w:cs="Times New Roman"/>
          <w:color w:val="E40060"/>
          <w:sz w:val="24"/>
          <w:szCs w:val="24"/>
          <w:lang w:eastAsia="ru-RU"/>
        </w:rPr>
      </w:pPr>
      <w:r w:rsidRPr="00CE568C">
        <w:rPr>
          <w:rFonts w:ascii="Times New Roman" w:eastAsia="Times New Roman" w:hAnsi="Times New Roman" w:cs="Times New Roman"/>
          <w:color w:val="E40060"/>
          <w:sz w:val="24"/>
          <w:szCs w:val="24"/>
          <w:lang w:eastAsia="ru-RU"/>
        </w:rPr>
        <w:t>объявление благодарности;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премирование;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награждение ценным подарком;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награждение почетными грамотами и другими знаками отличия в Профсоюзе;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иные поощрения.</w:t>
      </w:r>
    </w:p>
    <w:p w:rsidR="00CE568C" w:rsidRPr="00CE568C" w:rsidRDefault="00CE568C" w:rsidP="00CE568C">
      <w:pPr>
        <w:shd w:val="clear" w:color="auto" w:fill="FFFFFF"/>
        <w:spacing w:after="0" w:line="336" w:lineRule="atLeast"/>
        <w:ind w:firstLine="709"/>
        <w:jc w:val="both"/>
        <w:outlineLvl w:val="2"/>
        <w:rPr>
          <w:rFonts w:ascii="Trebuchet MS" w:eastAsia="Times New Roman" w:hAnsi="Trebuchet MS" w:cs="Times New Roman"/>
          <w:color w:val="E40060"/>
          <w:sz w:val="24"/>
          <w:szCs w:val="24"/>
          <w:lang w:eastAsia="ru-RU"/>
        </w:rPr>
      </w:pPr>
      <w:r w:rsidRPr="00CE568C">
        <w:rPr>
          <w:rFonts w:ascii="Times New Roman" w:eastAsia="Times New Roman" w:hAnsi="Times New Roman" w:cs="Times New Roman"/>
          <w:color w:val="E40060"/>
          <w:sz w:val="24"/>
          <w:szCs w:val="24"/>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6.4. Ответственность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выговор;</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предупреждение об исключении из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исключение из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6.4.2. Исключение из Профсоюза применяется в случаях:</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неуплаты членских взносов в порядке, установленном Профсоюзом, без уважительной причины в течение трех месяцев;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совершения действий, нанесших вред либо ущерб Профсоюзу или его организациям.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VII</w:t>
      </w:r>
      <w:r w:rsidRPr="00CE568C">
        <w:rPr>
          <w:rFonts w:ascii="Verdana" w:eastAsia="Times New Roman" w:hAnsi="Verdana" w:cs="Times New Roman"/>
          <w:b/>
          <w:bCs/>
          <w:color w:val="000000"/>
          <w:sz w:val="28"/>
          <w:szCs w:val="28"/>
          <w:lang w:eastAsia="ru-RU"/>
        </w:rPr>
        <w:t>. СТРУКТУРА, ОТЧЁТЫ И ВЫБОРЫ,</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ПРОФСОЮЗНЫЕ КАДРЫ</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w:t>
      </w:r>
      <w:r w:rsidRPr="00CE568C">
        <w:rPr>
          <w:rFonts w:ascii="Verdana" w:eastAsia="Times New Roman" w:hAnsi="Verdana" w:cs="Times New Roman"/>
          <w:color w:val="000000"/>
          <w:sz w:val="17"/>
          <w:szCs w:val="17"/>
          <w:lang w:eastAsia="ru-RU"/>
        </w:rPr>
        <w:lastRenderedPageBreak/>
        <w:t>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7.2. Отчеты и выборы профсоюзных органов в первичной организации Профсоюза проводятся в следующие сроки: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профсоюзного комитета - не реже двух раз в 5 лет;</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профсоюзного комитета в территориальной организации Профсоюза - не реже одного раза в 5 лет;</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7.3. Дата созыва отчетно-выборного собрания (конференции) и повестка дня сообщаются: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собрания в профсоюзной группе - не позднее, чем за 3 дня;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собрания в первичной профсоюзной организации - не позднее, чем за 15 дней;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конференции в первичной профсоюзной организации, обладающей правами территориальной орга</w:t>
      </w:r>
      <w:r w:rsidRPr="00CE568C">
        <w:rPr>
          <w:rFonts w:ascii="Verdana" w:eastAsia="Times New Roman" w:hAnsi="Verdana" w:cs="Times New Roman"/>
          <w:color w:val="000000"/>
          <w:sz w:val="17"/>
          <w:szCs w:val="17"/>
          <w:lang w:eastAsia="ru-RU"/>
        </w:rPr>
        <w:softHyphen/>
        <w:t>низации Профсоюза, - не позднее, чем за месяц.</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VIII</w:t>
      </w:r>
      <w:r w:rsidRPr="00CE568C">
        <w:rPr>
          <w:rFonts w:ascii="Verdana" w:eastAsia="Times New Roman" w:hAnsi="Verdana" w:cs="Times New Roman"/>
          <w:b/>
          <w:bCs/>
          <w:color w:val="000000"/>
          <w:sz w:val="28"/>
          <w:szCs w:val="28"/>
          <w:lang w:eastAsia="ru-RU"/>
        </w:rPr>
        <w:t>. ОРГАНЫ ПЕРВИЧНОЙ 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 </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8.1. Органами первичной профсоюзной организации являются: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собрание (конференция)</w:t>
      </w:r>
      <w:r w:rsidRPr="00CE568C">
        <w:rPr>
          <w:rFonts w:ascii="Verdana" w:eastAsia="Times New Roman" w:hAnsi="Verdana" w:cs="Times New Roman"/>
          <w:color w:val="000000"/>
          <w:sz w:val="17"/>
          <w:szCs w:val="17"/>
          <w:lang w:eastAsia="ru-RU"/>
        </w:rPr>
        <w:t> </w:t>
      </w:r>
      <w:r w:rsidRPr="00CE568C">
        <w:rPr>
          <w:rFonts w:ascii="Verdana" w:eastAsia="Times New Roman" w:hAnsi="Verdana" w:cs="Times New Roman"/>
          <w:color w:val="000000"/>
          <w:sz w:val="28"/>
          <w:szCs w:val="28"/>
          <w:lang w:eastAsia="ru-RU"/>
        </w:rPr>
        <w:t>– высший руководящий орган;</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профсоюзный комитет</w:t>
      </w:r>
      <w:r w:rsidRPr="00CE568C">
        <w:rPr>
          <w:rFonts w:ascii="Verdana" w:eastAsia="Times New Roman" w:hAnsi="Verdana" w:cs="Times New Roman"/>
          <w:color w:val="000000"/>
          <w:sz w:val="17"/>
          <w:szCs w:val="17"/>
          <w:lang w:eastAsia="ru-RU"/>
        </w:rPr>
        <w:t> – выборный коллегиальный постоянно действующий руководящий орган;</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председатель первичной профсоюзной организации</w:t>
      </w:r>
      <w:r w:rsidRPr="00CE568C">
        <w:rPr>
          <w:rFonts w:ascii="Verdana" w:eastAsia="Times New Roman" w:hAnsi="Verdana" w:cs="Times New Roman"/>
          <w:color w:val="000000"/>
          <w:sz w:val="17"/>
          <w:szCs w:val="17"/>
          <w:lang w:eastAsia="ru-RU"/>
        </w:rPr>
        <w:t> – выборный единоличный исполнительный орган;</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контрольно-ревизионная комиссия</w:t>
      </w:r>
      <w:r w:rsidRPr="00CE568C">
        <w:rPr>
          <w:rFonts w:ascii="Verdana" w:eastAsia="Times New Roman" w:hAnsi="Verdana" w:cs="Times New Roman"/>
          <w:color w:val="000000"/>
          <w:sz w:val="17"/>
          <w:szCs w:val="17"/>
          <w:lang w:eastAsia="ru-RU"/>
        </w:rPr>
        <w:t> – контрольно-ревизионный орган.</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8.2. Собрание (конференция)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Собрание (конференция) является высшим руководящим органом  первичной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8.2.1. Полномочия собрания: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утверждает положение о первичной профсоюзной организации, вносит в него изменения и дополнения;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определяет основные направления работы первичной профсоюзной организации;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заслушивает отчеты выборных профсоюзных органов по всем направлениям их деятельности и даёт оценку их деятельности;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избирает контрольно-ревизионную комиссию;</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принимает решение о досрочном прекращении полномочий выборных органов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утверждает структуру первичной профсоюзной организации;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решает другие вопросы деятельности первичной профсоюзной организации;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может делегировать отдельные полномочия  профсоюзному комитету.</w:t>
      </w:r>
      <w:r w:rsidRPr="00CE568C">
        <w:rPr>
          <w:rFonts w:ascii="Verdana" w:eastAsia="Times New Roman" w:hAnsi="Verdana" w:cs="Times New Roman"/>
          <w:b/>
          <w:bCs/>
          <w:color w:val="99CC00"/>
          <w:sz w:val="17"/>
          <w:szCs w:val="17"/>
          <w:lang w:eastAsia="ru-RU"/>
        </w:rPr>
        <w:t>      </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8.2.2. Собрание  созывается профсоюзным комитетом по мере необходимости, но не реже одного раза в год.</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CE568C">
        <w:rPr>
          <w:rFonts w:ascii="Verdana" w:eastAsia="Times New Roman" w:hAnsi="Verdana" w:cs="Times New Roman"/>
          <w:i/>
          <w:iCs/>
          <w:color w:val="000000"/>
          <w:sz w:val="17"/>
          <w:szCs w:val="17"/>
          <w:lang w:eastAsia="ru-RU"/>
        </w:rPr>
        <w:t> </w:t>
      </w:r>
      <w:r w:rsidRPr="00CE568C">
        <w:rPr>
          <w:rFonts w:ascii="Verdana" w:eastAsia="Times New Roman" w:hAnsi="Verdana" w:cs="Times New Roman"/>
          <w:color w:val="000000"/>
          <w:sz w:val="17"/>
          <w:szCs w:val="17"/>
          <w:lang w:eastAsia="ru-RU"/>
        </w:rPr>
        <w:t>профсоюзным комитетом.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Конференция считается правомочной при участии в ней не менее двух третей избранных делегатов.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8.2.5. Регламент и форма  голосования  при  принятии  решений  (тайное или открытое) определяется делегатами конференции, участниками собрания.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8.2.7. Внеочередное собрание (конференция) может проводиться по решению профсоюзного комитета, принятому:</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 его инициативе;</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 требованию не менее одной трети членов Профсоюза, состоящих на учете в первичной профсоюзной организации;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 требованию вышестоящего профсоюзного органа.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8.3. Профсоюзный комитет:</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8.3.1. Полномочия профсоюзного комитета: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CE568C">
        <w:rPr>
          <w:rFonts w:ascii="Verdana" w:eastAsia="Times New Roman" w:hAnsi="Verdana" w:cs="Times New Roman"/>
          <w:color w:val="000000"/>
          <w:sz w:val="17"/>
          <w:szCs w:val="17"/>
          <w:lang w:eastAsia="ru-RU"/>
        </w:rPr>
        <w:t>контроля за</w:t>
      </w:r>
      <w:proofErr w:type="gramEnd"/>
      <w:r w:rsidRPr="00CE568C">
        <w:rPr>
          <w:rFonts w:ascii="Verdana" w:eastAsia="Times New Roman" w:hAnsi="Verdana" w:cs="Times New Roman"/>
          <w:color w:val="000000"/>
          <w:sz w:val="17"/>
          <w:szCs w:val="17"/>
          <w:lang w:eastAsia="ru-RU"/>
        </w:rPr>
        <w:t xml:space="preserve"> его выполнением, а также при реализации права на участие в управлении организацией и рассмотрении трудовых споров;</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и проводит коллективные действия работников в поддержку их требований в соответствии с законодательством;</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осуществляет профсоюзный </w:t>
      </w:r>
      <w:proofErr w:type="gramStart"/>
      <w:r w:rsidRPr="00CE568C">
        <w:rPr>
          <w:rFonts w:ascii="Verdana" w:eastAsia="Times New Roman" w:hAnsi="Verdana" w:cs="Times New Roman"/>
          <w:color w:val="000000"/>
          <w:sz w:val="17"/>
          <w:szCs w:val="17"/>
          <w:lang w:eastAsia="ru-RU"/>
        </w:rPr>
        <w:t>контроль за</w:t>
      </w:r>
      <w:proofErr w:type="gramEnd"/>
      <w:r w:rsidRPr="00CE568C">
        <w:rPr>
          <w:rFonts w:ascii="Verdana" w:eastAsia="Times New Roman" w:hAnsi="Verdana" w:cs="Times New Roman"/>
          <w:color w:val="000000"/>
          <w:sz w:val="17"/>
          <w:szCs w:val="17"/>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CE568C">
        <w:rPr>
          <w:rFonts w:ascii="Verdana" w:eastAsia="Times New Roman" w:hAnsi="Verdana" w:cs="Times New Roman"/>
          <w:color w:val="000000"/>
          <w:sz w:val="17"/>
          <w:szCs w:val="17"/>
          <w:lang w:eastAsia="ru-RU"/>
        </w:rPr>
        <w:t xml:space="preserve"> ;</w:t>
      </w:r>
      <w:proofErr w:type="gramEnd"/>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определяет сроки и порядок проведения отчетов и выборов в первичной профсоюзной организации в единые установленные в Профсоюзе сроки;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избирает по предложению председателя первичной профсоюзной организации заместителя (заместителей) председателя;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утверждает смету доходов и расходов на очередной финансовый  год;</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обеспечивает своевременное и полное перечисление членских взносов в вышестоящие профсоюзные органы;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утверждает статистические, финансовые  и иные отчеты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проводит работу по вовлечению работников в члены Профсоюза, организует учет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обучение профсоюзного актива и членов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осуществляет другие полномочия;</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может делегировать отдельные полномочия президиуму, председателю первичной организации Профсоюза.</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8.3.3. Заседания профсоюзного комитета проводятся по мере необходимости, но не реже одного раза в два месяца.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8.3.5. Заседание профсоюзного комитета считается правомочным при участии в нем более половины членов комитета.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8.4. Председатель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Председатель первичной организации  Профсоюза,  его  заместитель  (заместители) входит в состав комитета по должности.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8.4.1. Общие полномочия председателя: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работу профсоюзного комитета  и ведет их заседания;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выполнение решений собрания (конференции), профсоюзного комитета и вышестоящих профсоюзных органов, несет персональную ответственность за их выполнение;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созывает заседания комитета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направляет обращения и ходатайства от имени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 xml:space="preserve">осуществляет </w:t>
      </w:r>
      <w:proofErr w:type="gramStart"/>
      <w:r w:rsidRPr="00CE568C">
        <w:rPr>
          <w:rFonts w:ascii="Verdana" w:eastAsia="Times New Roman" w:hAnsi="Verdana" w:cs="Times New Roman"/>
          <w:color w:val="000000"/>
          <w:sz w:val="17"/>
          <w:szCs w:val="17"/>
          <w:lang w:eastAsia="ru-RU"/>
        </w:rPr>
        <w:t>контроль за</w:t>
      </w:r>
      <w:proofErr w:type="gramEnd"/>
      <w:r w:rsidRPr="00CE568C">
        <w:rPr>
          <w:rFonts w:ascii="Verdana" w:eastAsia="Times New Roman" w:hAnsi="Verdana" w:cs="Times New Roman"/>
          <w:color w:val="000000"/>
          <w:sz w:val="17"/>
          <w:szCs w:val="17"/>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выдает доверенности на действия от имени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организует учет членов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представляет в вышестоящие профсоюзные органы статистические и финансовые отчеты;</w:t>
      </w:r>
    </w:p>
    <w:p w:rsidR="00CE568C" w:rsidRPr="00CE568C" w:rsidRDefault="00CE568C" w:rsidP="00CE568C">
      <w:pPr>
        <w:shd w:val="clear" w:color="auto" w:fill="FFFFFF"/>
        <w:spacing w:after="0" w:line="240" w:lineRule="auto"/>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осуществляет другие полномочия, в том числе переданные выборными коллегиальными органами.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8.4.2. </w:t>
      </w:r>
      <w:proofErr w:type="gramStart"/>
      <w:r w:rsidRPr="00CE568C">
        <w:rPr>
          <w:rFonts w:ascii="Verdana" w:eastAsia="Times New Roman" w:hAnsi="Verdana" w:cs="Times New Roman"/>
          <w:color w:val="000000"/>
          <w:sz w:val="17"/>
          <w:szCs w:val="17"/>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CE568C">
        <w:rPr>
          <w:rFonts w:ascii="Verdana" w:eastAsia="Times New Roman" w:hAnsi="Verdana" w:cs="Times New Roman"/>
          <w:color w:val="000000"/>
          <w:sz w:val="17"/>
          <w:szCs w:val="17"/>
          <w:lang w:eastAsia="ru-RU"/>
        </w:rPr>
        <w:t xml:space="preserve"> одной трети членов Профсоюза или по требованию вышестоящего профсоюзного органа.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8.4.3.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4"/>
          <w:szCs w:val="24"/>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IX</w:t>
      </w:r>
      <w:r w:rsidRPr="00CE568C">
        <w:rPr>
          <w:rFonts w:ascii="Verdana" w:eastAsia="Times New Roman" w:hAnsi="Verdana" w:cs="Times New Roman"/>
          <w:b/>
          <w:bCs/>
          <w:color w:val="000000"/>
          <w:sz w:val="28"/>
          <w:szCs w:val="28"/>
          <w:lang w:eastAsia="ru-RU"/>
        </w:rPr>
        <w:t>. КОНТРОЛЬНО-РЕВИЗИОННАЯ КОМИССИЯ ПЕРВИЧНОЙ 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xml:space="preserve">9.1. Для осуществления </w:t>
      </w:r>
      <w:proofErr w:type="gramStart"/>
      <w:r w:rsidRPr="00CE568C">
        <w:rPr>
          <w:rFonts w:ascii="Verdana" w:eastAsia="Times New Roman" w:hAnsi="Verdana" w:cs="Times New Roman"/>
          <w:color w:val="000000"/>
          <w:sz w:val="17"/>
          <w:szCs w:val="17"/>
          <w:lang w:eastAsia="ru-RU"/>
        </w:rPr>
        <w:t>контроля за</w:t>
      </w:r>
      <w:proofErr w:type="gramEnd"/>
      <w:r w:rsidRPr="00CE568C">
        <w:rPr>
          <w:rFonts w:ascii="Verdana" w:eastAsia="Times New Roman" w:hAnsi="Verdana" w:cs="Times New Roman"/>
          <w:color w:val="000000"/>
          <w:sz w:val="17"/>
          <w:szCs w:val="17"/>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9.4. Председатель  контрольно-ревизионной  комиссии первичной организации Профсоюза избирается на ее заседании.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X</w:t>
      </w:r>
      <w:r w:rsidRPr="00CE568C">
        <w:rPr>
          <w:rFonts w:ascii="Verdana" w:eastAsia="Times New Roman" w:hAnsi="Verdana" w:cs="Times New Roman"/>
          <w:b/>
          <w:bCs/>
          <w:color w:val="000000"/>
          <w:sz w:val="28"/>
          <w:szCs w:val="28"/>
          <w:lang w:eastAsia="ru-RU"/>
        </w:rPr>
        <w:t>. СРЕДСТВА И ИМУЩЕСТВО ПЕРВИЧНОЙ</w:t>
      </w:r>
    </w:p>
    <w:p w:rsidR="00CE568C" w:rsidRPr="00CE568C" w:rsidRDefault="00CE568C" w:rsidP="00CE568C">
      <w:pPr>
        <w:shd w:val="clear" w:color="auto" w:fill="FFFFFF"/>
        <w:spacing w:after="0" w:line="240" w:lineRule="auto"/>
        <w:ind w:firstLine="709"/>
        <w:jc w:val="center"/>
        <w:outlineLvl w:val="3"/>
        <w:rPr>
          <w:rFonts w:ascii="Verdana" w:eastAsia="Times New Roman" w:hAnsi="Verdana" w:cs="Times New Roman"/>
          <w:b/>
          <w:bCs/>
          <w:color w:val="000000"/>
          <w:sz w:val="17"/>
          <w:szCs w:val="17"/>
          <w:lang w:eastAsia="ru-RU"/>
        </w:rPr>
      </w:pPr>
      <w:r w:rsidRPr="00CE568C">
        <w:rPr>
          <w:rFonts w:ascii="Times New Roman" w:eastAsia="Times New Roman" w:hAnsi="Times New Roman" w:cs="Times New Roman"/>
          <w:b/>
          <w:bCs/>
          <w:color w:val="000000"/>
          <w:sz w:val="17"/>
          <w:szCs w:val="17"/>
          <w:lang w:eastAsia="ru-RU"/>
        </w:rPr>
        <w:t>ОРГАНИЗАЦИИ ПРОФСОЮЗА</w:t>
      </w:r>
    </w:p>
    <w:p w:rsidR="00CE568C" w:rsidRPr="00CE568C" w:rsidRDefault="00CE568C" w:rsidP="00CE568C">
      <w:pPr>
        <w:shd w:val="clear" w:color="auto" w:fill="FFFFFF"/>
        <w:spacing w:after="0" w:line="231" w:lineRule="atLeast"/>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17"/>
          <w:szCs w:val="17"/>
          <w:lang w:eastAsia="ru-RU"/>
        </w:rPr>
        <w:t> </w:t>
      </w:r>
    </w:p>
    <w:p w:rsidR="00CE568C" w:rsidRPr="00CE568C" w:rsidRDefault="00CE568C" w:rsidP="00CE568C">
      <w:pPr>
        <w:shd w:val="clear" w:color="auto" w:fill="FFFFFF"/>
        <w:spacing w:after="0" w:line="231" w:lineRule="atLeast"/>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lastRenderedPageBreak/>
        <w:t>10.1.</w:t>
      </w:r>
      <w:r w:rsidRPr="00CE568C">
        <w:rPr>
          <w:rFonts w:ascii="Verdana" w:eastAsia="Times New Roman" w:hAnsi="Verdana" w:cs="Times New Roman"/>
          <w:color w:val="000000"/>
          <w:sz w:val="28"/>
          <w:szCs w:val="28"/>
          <w:lang w:eastAsia="ru-RU"/>
        </w:rPr>
        <w:t> </w:t>
      </w:r>
      <w:r w:rsidRPr="00CE568C">
        <w:rPr>
          <w:rFonts w:ascii="Verdana" w:eastAsia="Times New Roman" w:hAnsi="Verdana" w:cs="Times New Roman"/>
          <w:b/>
          <w:bCs/>
          <w:color w:val="000000"/>
          <w:sz w:val="17"/>
          <w:szCs w:val="17"/>
          <w:lang w:eastAsia="ru-RU"/>
        </w:rPr>
        <w:t>Права и обязанности первичной профсоюзной организации </w:t>
      </w:r>
      <w:r w:rsidRPr="00CE568C">
        <w:rPr>
          <w:rFonts w:ascii="Verdana" w:eastAsia="Times New Roman" w:hAnsi="Verdana" w:cs="Times New Roman"/>
          <w:color w:val="000000"/>
          <w:sz w:val="17"/>
          <w:szCs w:val="17"/>
          <w:lang w:eastAsia="ru-RU"/>
        </w:rPr>
        <w:t>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ДОУ, Положением (уставом) территориальной организации Профсоюза и Уставом Профсоюза.</w:t>
      </w:r>
    </w:p>
    <w:p w:rsidR="00CE568C" w:rsidRPr="00CE568C" w:rsidRDefault="00CE568C" w:rsidP="00CE568C">
      <w:pPr>
        <w:shd w:val="clear" w:color="auto" w:fill="FFFFFF"/>
        <w:spacing w:after="0" w:line="231" w:lineRule="atLeast"/>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10.2. Имущество первичной профсоюзной организации образуется из вступительных и ежемесячных членских профсоюзных взносов.</w:t>
      </w:r>
    </w:p>
    <w:p w:rsidR="00CE568C" w:rsidRPr="00CE568C" w:rsidRDefault="00CE568C" w:rsidP="00CE568C">
      <w:pPr>
        <w:shd w:val="clear" w:color="auto" w:fill="FFFFFF"/>
        <w:spacing w:after="0" w:line="231" w:lineRule="atLeast"/>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Средства и доходы, полученные от предпринимательской и иной дея</w:t>
      </w:r>
      <w:r w:rsidRPr="00CE568C">
        <w:rPr>
          <w:rFonts w:ascii="Verdana" w:eastAsia="Times New Roman" w:hAnsi="Verdana" w:cs="Times New Roman"/>
          <w:color w:val="000000"/>
          <w:sz w:val="17"/>
          <w:szCs w:val="17"/>
          <w:lang w:eastAsia="ru-RU"/>
        </w:rPr>
        <w:softHyphen/>
        <w:t>тельности, направляются на цели, определенные Уставом Профсоюза и Положением первичной профсоюзной организации ДОУ, и не подлежат перераспределению между членами Профсоюза.</w:t>
      </w:r>
    </w:p>
    <w:p w:rsidR="00CE568C" w:rsidRPr="00CE568C" w:rsidRDefault="00CE568C" w:rsidP="00CE568C">
      <w:pPr>
        <w:shd w:val="clear" w:color="auto" w:fill="FFFFFF"/>
        <w:spacing w:after="0" w:line="231" w:lineRule="atLeast"/>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10.3. Имущество, в том числе финансовые средства первичной профсоюзной организации,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CE568C" w:rsidRPr="00CE568C" w:rsidRDefault="00CE568C" w:rsidP="00CE568C">
      <w:pPr>
        <w:shd w:val="clear" w:color="auto" w:fill="FFFFFF"/>
        <w:spacing w:after="0" w:line="231" w:lineRule="atLeast"/>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         Размер средств, направляемых на осуществление деятельности первичной профсоюзной организации, устанавливается в соответствии с  Уставом Профсоюза. Расходы средств первичной профсоюзной организации осуществляются на основе сметы, утверждаемой на  календарный год.</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10.4. Владение, пользование и распоряжение имуществом</w:t>
      </w:r>
    </w:p>
    <w:p w:rsidR="00CE568C" w:rsidRPr="00CE568C" w:rsidRDefault="00CE568C" w:rsidP="00CE568C">
      <w:pPr>
        <w:shd w:val="clear" w:color="auto" w:fill="FFFFFF"/>
        <w:spacing w:after="0" w:line="336" w:lineRule="atLeast"/>
        <w:ind w:firstLine="709"/>
        <w:jc w:val="both"/>
        <w:outlineLvl w:val="1"/>
        <w:rPr>
          <w:rFonts w:ascii="Trebuchet MS" w:eastAsia="Times New Roman" w:hAnsi="Trebuchet MS" w:cs="Times New Roman"/>
          <w:b/>
          <w:bCs/>
          <w:color w:val="333333"/>
          <w:sz w:val="24"/>
          <w:szCs w:val="24"/>
          <w:lang w:eastAsia="ru-RU"/>
        </w:rPr>
      </w:pPr>
      <w:r w:rsidRPr="00CE568C">
        <w:rPr>
          <w:rFonts w:ascii="Times New Roman" w:eastAsia="Times New Roman" w:hAnsi="Times New Roman" w:cs="Times New Roman"/>
          <w:color w:val="333333"/>
          <w:sz w:val="24"/>
          <w:szCs w:val="24"/>
          <w:lang w:eastAsia="ru-RU"/>
        </w:rPr>
        <w:t xml:space="preserve">10.4.1.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w:t>
      </w:r>
      <w:proofErr w:type="spellStart"/>
      <w:r w:rsidRPr="00CE568C">
        <w:rPr>
          <w:rFonts w:ascii="Times New Roman" w:eastAsia="Times New Roman" w:hAnsi="Times New Roman" w:cs="Times New Roman"/>
          <w:color w:val="333333"/>
          <w:sz w:val="24"/>
          <w:szCs w:val="24"/>
          <w:lang w:eastAsia="ru-RU"/>
        </w:rPr>
        <w:t>Профсоюзаи</w:t>
      </w:r>
      <w:proofErr w:type="spellEnd"/>
      <w:r w:rsidRPr="00CE568C">
        <w:rPr>
          <w:rFonts w:ascii="Times New Roman" w:eastAsia="Times New Roman" w:hAnsi="Times New Roman" w:cs="Times New Roman"/>
          <w:color w:val="333333"/>
          <w:sz w:val="24"/>
          <w:szCs w:val="24"/>
          <w:lang w:eastAsia="ru-RU"/>
        </w:rPr>
        <w:t xml:space="preserve">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w:t>
      </w:r>
      <w:r w:rsidRPr="00CE568C">
        <w:rPr>
          <w:rFonts w:ascii="Verdana" w:eastAsia="Times New Roman" w:hAnsi="Verdana" w:cs="Times New Roman"/>
          <w:color w:val="000000"/>
          <w:sz w:val="17"/>
          <w:szCs w:val="17"/>
          <w:lang w:eastAsia="ru-RU"/>
        </w:rPr>
        <w:softHyphen/>
        <w:t>го членского профсоюзного взноса.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10.4.6. Сумма членского профсоюзного взноса сверх установленного размера остается в распоряжении первичной профсоюзной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10.4.8. Членские профсоюзные взносы уплачиваются путем безналичного перечисления.</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17"/>
          <w:szCs w:val="17"/>
          <w:lang w:eastAsia="ru-RU"/>
        </w:rPr>
        <w:t>10.10.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CE568C">
        <w:rPr>
          <w:rFonts w:ascii="Verdana" w:eastAsia="Times New Roman" w:hAnsi="Verdana" w:cs="Times New Roman"/>
          <w:color w:val="000000"/>
          <w:sz w:val="17"/>
          <w:szCs w:val="17"/>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CE568C">
        <w:rPr>
          <w:rFonts w:ascii="Verdana" w:eastAsia="Times New Roman" w:hAnsi="Verdana" w:cs="Times New Roman"/>
          <w:color w:val="000000"/>
          <w:sz w:val="17"/>
          <w:szCs w:val="17"/>
          <w:lang w:eastAsia="ru-RU"/>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XI</w:t>
      </w:r>
      <w:r w:rsidRPr="00CE568C">
        <w:rPr>
          <w:rFonts w:ascii="Verdana" w:eastAsia="Times New Roman" w:hAnsi="Verdana" w:cs="Times New Roman"/>
          <w:b/>
          <w:bCs/>
          <w:color w:val="000000"/>
          <w:sz w:val="28"/>
          <w:szCs w:val="28"/>
          <w:lang w:eastAsia="ru-RU"/>
        </w:rPr>
        <w:t>. РЕОРГАНИЗАЦИЯ, ПРЕКРАЩЕНИЕ ДЕЯТЕЛЬНОСТИ И ЛИКВИДАЦИЯ ПЕРВИЧНОЙ ОРГАНИЗАЦИИ ПРОФСОЮЗА</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 xml:space="preserve">11.1. Решение о реорганизации, ликвидации или прекращении деятельности первичной профсоюзной организации принимается  собранием (конференцией) по </w:t>
      </w:r>
      <w:r w:rsidRPr="00CE568C">
        <w:rPr>
          <w:rFonts w:ascii="Verdana" w:eastAsia="Times New Roman" w:hAnsi="Verdana" w:cs="Times New Roman"/>
          <w:color w:val="000000"/>
          <w:sz w:val="28"/>
          <w:szCs w:val="28"/>
          <w:lang w:eastAsia="ru-RU"/>
        </w:rPr>
        <w:lastRenderedPageBreak/>
        <w:t>согласованию с выборным коллегиальным органом соответствующей территориальной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11.2. 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11.5. С момента назначения ликвидационной комиссии к ней переходят все полномочия по управлению делами  и  имуществом  первичной организации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11.6. Иму</w:t>
      </w:r>
      <w:r w:rsidRPr="00CE568C">
        <w:rPr>
          <w:rFonts w:ascii="Verdana" w:eastAsia="Times New Roman" w:hAnsi="Verdana" w:cs="Times New Roman"/>
          <w:color w:val="000000"/>
          <w:sz w:val="28"/>
          <w:szCs w:val="28"/>
          <w:lang w:eastAsia="ru-RU"/>
        </w:rPr>
        <w:softHyphen/>
        <w:t>щество первичной организации Профсоюза, оставшееся после прове</w:t>
      </w:r>
      <w:r w:rsidRPr="00CE568C">
        <w:rPr>
          <w:rFonts w:ascii="Verdana" w:eastAsia="Times New Roman" w:hAnsi="Verdana" w:cs="Times New Roman"/>
          <w:color w:val="000000"/>
          <w:sz w:val="28"/>
          <w:szCs w:val="28"/>
          <w:lang w:eastAsia="ru-RU"/>
        </w:rPr>
        <w:softHyphen/>
        <w:t>дения всех расчетов и обязательных платежей, направляется в вышестоящий профсоюзный орган на цели, предусмотренные Уставом Профсоюза.</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val="en-US" w:eastAsia="ru-RU"/>
        </w:rPr>
        <w:t>XII</w:t>
      </w:r>
      <w:r w:rsidRPr="00CE568C">
        <w:rPr>
          <w:rFonts w:ascii="Verdana" w:eastAsia="Times New Roman" w:hAnsi="Verdana" w:cs="Times New Roman"/>
          <w:b/>
          <w:bCs/>
          <w:color w:val="000000"/>
          <w:sz w:val="28"/>
          <w:szCs w:val="28"/>
          <w:lang w:eastAsia="ru-RU"/>
        </w:rPr>
        <w:t>. ЗАКЛЮЧИТЕЛЬНЫЕ ПОЛОЖЕНИЯ</w:t>
      </w:r>
    </w:p>
    <w:p w:rsidR="00CE568C" w:rsidRPr="00CE568C" w:rsidRDefault="00CE568C" w:rsidP="00CE568C">
      <w:pPr>
        <w:shd w:val="clear" w:color="auto" w:fill="FFFFFF"/>
        <w:spacing w:after="0" w:line="231" w:lineRule="atLeast"/>
        <w:ind w:firstLine="709"/>
        <w:jc w:val="center"/>
        <w:rPr>
          <w:rFonts w:ascii="Verdana" w:eastAsia="Times New Roman" w:hAnsi="Verdana" w:cs="Times New Roman"/>
          <w:color w:val="000000"/>
          <w:sz w:val="17"/>
          <w:szCs w:val="17"/>
          <w:lang w:eastAsia="ru-RU"/>
        </w:rPr>
      </w:pPr>
      <w:r w:rsidRPr="00CE568C">
        <w:rPr>
          <w:rFonts w:ascii="Verdana" w:eastAsia="Times New Roman" w:hAnsi="Verdana" w:cs="Times New Roman"/>
          <w:b/>
          <w:bCs/>
          <w:color w:val="000000"/>
          <w:sz w:val="28"/>
          <w:szCs w:val="28"/>
          <w:lang w:eastAsia="ru-RU"/>
        </w:rPr>
        <w:t> </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вышестоящий выборный профсоюзный орган при реорганизации или ликвидации организации.</w:t>
      </w:r>
    </w:p>
    <w:p w:rsidR="00CE568C" w:rsidRPr="00CE568C" w:rsidRDefault="00CE568C" w:rsidP="00CE568C">
      <w:pPr>
        <w:shd w:val="clear" w:color="auto" w:fill="FFFFFF"/>
        <w:spacing w:after="0" w:line="231" w:lineRule="atLeast"/>
        <w:ind w:firstLine="709"/>
        <w:jc w:val="both"/>
        <w:rPr>
          <w:rFonts w:ascii="Verdana" w:eastAsia="Times New Roman" w:hAnsi="Verdana" w:cs="Times New Roman"/>
          <w:color w:val="000000"/>
          <w:sz w:val="17"/>
          <w:szCs w:val="17"/>
          <w:lang w:eastAsia="ru-RU"/>
        </w:rPr>
      </w:pPr>
      <w:r w:rsidRPr="00CE568C">
        <w:rPr>
          <w:rFonts w:ascii="Verdana" w:eastAsia="Times New Roman" w:hAnsi="Verdana" w:cs="Times New Roman"/>
          <w:color w:val="000000"/>
          <w:sz w:val="28"/>
          <w:szCs w:val="28"/>
          <w:lang w:eastAsia="ru-RU"/>
        </w:rPr>
        <w:t>12.2. Местонахождение руководящих органов первичной организации Профсоюза</w:t>
      </w:r>
      <w:proofErr w:type="gramStart"/>
      <w:r w:rsidRPr="00CE568C">
        <w:rPr>
          <w:rFonts w:ascii="Verdana" w:eastAsia="Times New Roman" w:hAnsi="Verdana" w:cs="Times New Roman"/>
          <w:color w:val="000000"/>
          <w:sz w:val="28"/>
          <w:szCs w:val="28"/>
          <w:lang w:eastAsia="ru-RU"/>
        </w:rPr>
        <w:t xml:space="preserve"> :</w:t>
      </w:r>
      <w:proofErr w:type="gramEnd"/>
      <w:r w:rsidRPr="00CE568C">
        <w:rPr>
          <w:rFonts w:ascii="Verdana" w:eastAsia="Times New Roman" w:hAnsi="Verdana" w:cs="Times New Roman"/>
          <w:color w:val="000000"/>
          <w:sz w:val="28"/>
          <w:szCs w:val="28"/>
          <w:lang w:eastAsia="ru-RU"/>
        </w:rPr>
        <w:t xml:space="preserve"> муниципального бюджетного образовательного учреждения дополнительного образования детей Дом детского творчества --- пос. Мостовской  ул. Советская 14.</w:t>
      </w:r>
    </w:p>
    <w:p w:rsidR="00CA355F" w:rsidRDefault="00CA355F" w:rsidP="00CE568C">
      <w:pPr>
        <w:ind w:left="-567"/>
      </w:pPr>
      <w:bookmarkStart w:id="0" w:name="_GoBack"/>
      <w:bookmarkEnd w:id="0"/>
    </w:p>
    <w:sectPr w:rsidR="00CA3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32"/>
    <w:rsid w:val="00002132"/>
    <w:rsid w:val="00CA355F"/>
    <w:rsid w:val="00CE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6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6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6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6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6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68C"/>
    <w:rPr>
      <w:rFonts w:ascii="Times New Roman" w:eastAsia="Times New Roman" w:hAnsi="Times New Roman" w:cs="Times New Roman"/>
      <w:b/>
      <w:bCs/>
      <w:sz w:val="24"/>
      <w:szCs w:val="24"/>
      <w:lang w:eastAsia="ru-RU"/>
    </w:rPr>
  </w:style>
  <w:style w:type="character" w:styleId="a3">
    <w:name w:val="Strong"/>
    <w:basedOn w:val="a0"/>
    <w:uiPriority w:val="22"/>
    <w:qFormat/>
    <w:rsid w:val="00CE568C"/>
    <w:rPr>
      <w:b/>
      <w:bCs/>
    </w:rPr>
  </w:style>
  <w:style w:type="character" w:styleId="a4">
    <w:name w:val="footnote reference"/>
    <w:basedOn w:val="a0"/>
    <w:uiPriority w:val="99"/>
    <w:semiHidden/>
    <w:unhideWhenUsed/>
    <w:rsid w:val="00CE568C"/>
  </w:style>
  <w:style w:type="paragraph" w:styleId="21">
    <w:name w:val="Body Text Indent 2"/>
    <w:basedOn w:val="a"/>
    <w:link w:val="22"/>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CE568C"/>
    <w:rPr>
      <w:rFonts w:ascii="Times New Roman" w:eastAsia="Times New Roman" w:hAnsi="Times New Roman" w:cs="Times New Roman"/>
      <w:sz w:val="24"/>
      <w:szCs w:val="24"/>
      <w:lang w:eastAsia="ru-RU"/>
    </w:rPr>
  </w:style>
  <w:style w:type="character" w:styleId="a5">
    <w:name w:val="Emphasis"/>
    <w:basedOn w:val="a0"/>
    <w:uiPriority w:val="20"/>
    <w:qFormat/>
    <w:rsid w:val="00CE568C"/>
    <w:rPr>
      <w:i/>
      <w:iCs/>
    </w:rPr>
  </w:style>
  <w:style w:type="paragraph" w:styleId="23">
    <w:name w:val="Body Text 2"/>
    <w:basedOn w:val="a"/>
    <w:link w:val="24"/>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CE568C"/>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CE568C"/>
    <w:rPr>
      <w:rFonts w:ascii="Times New Roman" w:eastAsia="Times New Roman" w:hAnsi="Times New Roman" w:cs="Times New Roman"/>
      <w:sz w:val="24"/>
      <w:szCs w:val="24"/>
      <w:lang w:eastAsia="ru-RU"/>
    </w:rPr>
  </w:style>
  <w:style w:type="paragraph" w:customStyle="1" w:styleId="a8">
    <w:name w:val="a"/>
    <w:basedOn w:val="a"/>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CE56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6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6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6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6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6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68C"/>
    <w:rPr>
      <w:rFonts w:ascii="Times New Roman" w:eastAsia="Times New Roman" w:hAnsi="Times New Roman" w:cs="Times New Roman"/>
      <w:b/>
      <w:bCs/>
      <w:sz w:val="24"/>
      <w:szCs w:val="24"/>
      <w:lang w:eastAsia="ru-RU"/>
    </w:rPr>
  </w:style>
  <w:style w:type="character" w:styleId="a3">
    <w:name w:val="Strong"/>
    <w:basedOn w:val="a0"/>
    <w:uiPriority w:val="22"/>
    <w:qFormat/>
    <w:rsid w:val="00CE568C"/>
    <w:rPr>
      <w:b/>
      <w:bCs/>
    </w:rPr>
  </w:style>
  <w:style w:type="character" w:styleId="a4">
    <w:name w:val="footnote reference"/>
    <w:basedOn w:val="a0"/>
    <w:uiPriority w:val="99"/>
    <w:semiHidden/>
    <w:unhideWhenUsed/>
    <w:rsid w:val="00CE568C"/>
  </w:style>
  <w:style w:type="paragraph" w:styleId="21">
    <w:name w:val="Body Text Indent 2"/>
    <w:basedOn w:val="a"/>
    <w:link w:val="22"/>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CE568C"/>
    <w:rPr>
      <w:rFonts w:ascii="Times New Roman" w:eastAsia="Times New Roman" w:hAnsi="Times New Roman" w:cs="Times New Roman"/>
      <w:sz w:val="24"/>
      <w:szCs w:val="24"/>
      <w:lang w:eastAsia="ru-RU"/>
    </w:rPr>
  </w:style>
  <w:style w:type="character" w:styleId="a5">
    <w:name w:val="Emphasis"/>
    <w:basedOn w:val="a0"/>
    <w:uiPriority w:val="20"/>
    <w:qFormat/>
    <w:rsid w:val="00CE568C"/>
    <w:rPr>
      <w:i/>
      <w:iCs/>
    </w:rPr>
  </w:style>
  <w:style w:type="paragraph" w:styleId="23">
    <w:name w:val="Body Text 2"/>
    <w:basedOn w:val="a"/>
    <w:link w:val="24"/>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CE568C"/>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CE568C"/>
    <w:rPr>
      <w:rFonts w:ascii="Times New Roman" w:eastAsia="Times New Roman" w:hAnsi="Times New Roman" w:cs="Times New Roman"/>
      <w:sz w:val="24"/>
      <w:szCs w:val="24"/>
      <w:lang w:eastAsia="ru-RU"/>
    </w:rPr>
  </w:style>
  <w:style w:type="paragraph" w:customStyle="1" w:styleId="a8">
    <w:name w:val="a"/>
    <w:basedOn w:val="a"/>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E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CE56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6726</Words>
  <Characters>38343</Characters>
  <Application>Microsoft Office Word</Application>
  <DocSecurity>0</DocSecurity>
  <Lines>319</Lines>
  <Paragraphs>89</Paragraphs>
  <ScaleCrop>false</ScaleCrop>
  <Company>SPecialiST RePack</Company>
  <LinksUpToDate>false</LinksUpToDate>
  <CharactersWithSpaces>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Dogma</cp:lastModifiedBy>
  <cp:revision>3</cp:revision>
  <dcterms:created xsi:type="dcterms:W3CDTF">2018-01-09T07:17:00Z</dcterms:created>
  <dcterms:modified xsi:type="dcterms:W3CDTF">2018-01-09T07:18:00Z</dcterms:modified>
</cp:coreProperties>
</file>