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D" w:rsidRPr="001D5628" w:rsidRDefault="00586FAD" w:rsidP="00586FAD">
      <w:pPr>
        <w:pStyle w:val="6"/>
        <w:spacing w:before="0" w:after="0"/>
        <w:ind w:left="4962" w:firstLine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D5628">
        <w:rPr>
          <w:rFonts w:ascii="Times New Roman" w:hAnsi="Times New Roman"/>
          <w:b w:val="0"/>
          <w:sz w:val="28"/>
          <w:szCs w:val="28"/>
          <w:lang w:val="ru-RU"/>
        </w:rPr>
        <w:t>ПРИЛОЖЕНИЕ</w:t>
      </w:r>
    </w:p>
    <w:p w:rsidR="00586FAD" w:rsidRPr="001D5628" w:rsidRDefault="00586FAD" w:rsidP="00586FAD">
      <w:pPr>
        <w:pStyle w:val="6"/>
        <w:spacing w:before="0" w:after="0"/>
        <w:ind w:left="5245" w:firstLine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D5628">
        <w:rPr>
          <w:rFonts w:ascii="Times New Roman" w:hAnsi="Times New Roman"/>
          <w:b w:val="0"/>
          <w:sz w:val="28"/>
          <w:szCs w:val="28"/>
          <w:lang w:val="ru-RU"/>
        </w:rPr>
        <w:t>к постановлению администрации</w:t>
      </w:r>
    </w:p>
    <w:p w:rsidR="00586FAD" w:rsidRPr="001D5628" w:rsidRDefault="00586FAD" w:rsidP="00586FAD">
      <w:pPr>
        <w:ind w:left="5245" w:firstLine="1"/>
        <w:jc w:val="center"/>
        <w:rPr>
          <w:rFonts w:ascii="Times New Roman" w:hAnsi="Times New Roman"/>
          <w:sz w:val="28"/>
          <w:szCs w:val="28"/>
          <w:lang w:val="ru-RU"/>
        </w:rPr>
      </w:pPr>
      <w:r w:rsidRPr="001D562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86FAD" w:rsidRPr="001D5628" w:rsidRDefault="00586FAD" w:rsidP="00586FAD">
      <w:pPr>
        <w:ind w:left="4962" w:firstLine="1"/>
        <w:jc w:val="center"/>
        <w:rPr>
          <w:rFonts w:ascii="Times New Roman" w:hAnsi="Times New Roman"/>
          <w:sz w:val="28"/>
          <w:szCs w:val="28"/>
          <w:lang w:val="ru-RU"/>
        </w:rPr>
      </w:pPr>
      <w:r w:rsidRPr="001D562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86FAD" w:rsidRPr="001D5628" w:rsidRDefault="00586FAD" w:rsidP="00586FAD">
      <w:pPr>
        <w:pStyle w:val="6"/>
        <w:spacing w:before="0" w:after="0"/>
        <w:ind w:left="4956" w:firstLine="1"/>
        <w:jc w:val="center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  <w:r w:rsidRPr="001D5628">
        <w:rPr>
          <w:rFonts w:ascii="Times New Roman" w:hAnsi="Times New Roman"/>
          <w:b w:val="0"/>
          <w:sz w:val="28"/>
          <w:szCs w:val="28"/>
          <w:lang w:val="ru-RU"/>
        </w:rPr>
        <w:t>от ________________  № _________</w:t>
      </w: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Административный регламент</w:t>
      </w: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>предоставления муниципальной услуги</w:t>
      </w: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084CB6"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>Предоставление</w:t>
      </w:r>
      <w:r w:rsidR="00CC7A8F"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решения</w:t>
      </w:r>
      <w:r w:rsidRPr="001D562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о согласовании архитектурно-градостроительного облика объекта»</w:t>
      </w: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37DC">
        <w:rPr>
          <w:rFonts w:ascii="Times New Roman" w:hAnsi="Times New Roman"/>
          <w:sz w:val="28"/>
          <w:szCs w:val="28"/>
          <w:lang w:eastAsia="ru-RU"/>
        </w:rPr>
        <w:t>I</w:t>
      </w:r>
      <w:r w:rsidRPr="001D5628">
        <w:rPr>
          <w:rFonts w:ascii="Times New Roman" w:hAnsi="Times New Roman"/>
          <w:sz w:val="28"/>
          <w:szCs w:val="28"/>
          <w:lang w:val="ru-RU" w:eastAsia="ru-RU"/>
        </w:rPr>
        <w:t>. Общие положения</w:t>
      </w:r>
    </w:p>
    <w:p w:rsidR="008D37DC" w:rsidRPr="001D5628" w:rsidRDefault="008D37DC" w:rsidP="008D37D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D37DC" w:rsidRPr="001D5628" w:rsidRDefault="008D37DC" w:rsidP="008D37DC">
      <w:pPr>
        <w:shd w:val="clear" w:color="auto" w:fill="FFFFFF"/>
        <w:tabs>
          <w:tab w:val="left" w:pos="590"/>
        </w:tabs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D5628">
        <w:rPr>
          <w:rFonts w:ascii="Times New Roman" w:hAnsi="Times New Roman"/>
          <w:sz w:val="28"/>
          <w:szCs w:val="28"/>
          <w:lang w:val="ru-RU" w:eastAsia="ru-RU"/>
        </w:rPr>
        <w:t>1.1.</w:t>
      </w:r>
      <w:r w:rsidRPr="001D5628">
        <w:rPr>
          <w:rFonts w:ascii="Times New Roman" w:hAnsi="Times New Roman"/>
          <w:sz w:val="28"/>
          <w:szCs w:val="28"/>
          <w:lang w:val="ru-RU" w:eastAsia="ru-RU"/>
        </w:rPr>
        <w:tab/>
        <w:t>Предмет регулирования административного регламента.</w:t>
      </w:r>
    </w:p>
    <w:p w:rsidR="002D7445" w:rsidRPr="001D5628" w:rsidRDefault="008D37DC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 w:eastAsia="ru-RU"/>
        </w:rPr>
        <w:t xml:space="preserve">1.1.1. Настоящий административный регламент предоставления муниципальной услуги по </w:t>
      </w:r>
      <w:r w:rsidR="00084CB6" w:rsidRPr="001D5628">
        <w:rPr>
          <w:sz w:val="28"/>
          <w:szCs w:val="28"/>
          <w:lang w:val="ru-RU" w:eastAsia="ru-RU"/>
        </w:rPr>
        <w:t>предоставлению</w:t>
      </w:r>
      <w:r w:rsidR="00CC7A8F" w:rsidRPr="001D5628">
        <w:rPr>
          <w:sz w:val="28"/>
          <w:szCs w:val="28"/>
          <w:lang w:val="ru-RU" w:eastAsia="ru-RU"/>
        </w:rPr>
        <w:t xml:space="preserve"> решения о согласовании архитектурно-градостроительного облика объекта</w:t>
      </w:r>
      <w:r w:rsidR="00865416" w:rsidRPr="001D5628">
        <w:rPr>
          <w:sz w:val="28"/>
          <w:szCs w:val="28"/>
          <w:lang w:val="ru-RU" w:eastAsia="ru-RU"/>
        </w:rPr>
        <w:t xml:space="preserve"> </w:t>
      </w:r>
      <w:r w:rsidR="00651E97" w:rsidRPr="001D5628">
        <w:rPr>
          <w:sz w:val="28"/>
          <w:szCs w:val="28"/>
          <w:lang w:val="ru-RU" w:eastAsia="ru-RU"/>
        </w:rPr>
        <w:t xml:space="preserve">(далее – административный регламент) разработан </w:t>
      </w:r>
      <w:r w:rsidR="00CC7A8F" w:rsidRPr="001D5628">
        <w:rPr>
          <w:sz w:val="28"/>
          <w:szCs w:val="28"/>
          <w:lang w:val="ru-RU" w:eastAsia="ru-RU"/>
        </w:rPr>
        <w:t>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  <w:r w:rsidR="002D7445" w:rsidRPr="001D5628">
        <w:rPr>
          <w:sz w:val="28"/>
          <w:szCs w:val="28"/>
          <w:lang w:val="ru-RU"/>
        </w:rPr>
        <w:t xml:space="preserve"> </w:t>
      </w:r>
    </w:p>
    <w:p w:rsidR="002838AC" w:rsidRPr="001D5628" w:rsidRDefault="002838AC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1.2. Описание заявителей при предоставлении муниципальной услуги.</w:t>
      </w:r>
    </w:p>
    <w:p w:rsidR="002838AC" w:rsidRPr="001D5628" w:rsidRDefault="002838AC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1.2.1. Заявителем или получателем настоящей муниципальной услуги является: </w:t>
      </w:r>
    </w:p>
    <w:p w:rsidR="00610E6E" w:rsidRPr="001D5628" w:rsidRDefault="00064711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физические или юридические лица, в том числе индивидуальные предприниматели, </w:t>
      </w:r>
      <w:r w:rsidR="004E15F3" w:rsidRPr="001D5628">
        <w:rPr>
          <w:sz w:val="28"/>
          <w:szCs w:val="28"/>
          <w:lang w:val="ru-RU"/>
        </w:rPr>
        <w:t>намеревающиеся осуществить на принадлежащем им земельном  участке  строительство, реконструкцию  объектов  капитального  строительства (далее – заявитель).</w:t>
      </w:r>
      <w:r w:rsidR="00610E6E" w:rsidRPr="001D5628">
        <w:rPr>
          <w:sz w:val="28"/>
          <w:szCs w:val="28"/>
          <w:lang w:val="ru-RU"/>
        </w:rPr>
        <w:t xml:space="preserve"> </w:t>
      </w:r>
    </w:p>
    <w:p w:rsidR="008D37DC" w:rsidRPr="001D5628" w:rsidRDefault="00610E6E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уполномоченные заявителем в порядке, установленном законодательством Российской Федерации.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услуги.</w:t>
      </w:r>
    </w:p>
    <w:p w:rsidR="00804F76" w:rsidRPr="00586FAD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1.3.1. </w:t>
      </w:r>
      <w:r w:rsidRPr="00586FAD">
        <w:rPr>
          <w:sz w:val="28"/>
          <w:szCs w:val="28"/>
          <w:lang w:val="ru-RU"/>
        </w:rPr>
        <w:t>Сведения о месте нахождения и графике работы уполномоченного органа местного самоуправления размещаются через периодические печатные издания, радио, телевидение, официальный Интернет-сайт (</w:t>
      </w:r>
      <w:r w:rsidR="00586FAD" w:rsidRPr="00C727F5">
        <w:rPr>
          <w:sz w:val="28"/>
          <w:szCs w:val="28"/>
        </w:rPr>
        <w:t>http</w:t>
      </w:r>
      <w:r w:rsidR="00586FAD" w:rsidRPr="00C727F5">
        <w:rPr>
          <w:sz w:val="28"/>
          <w:szCs w:val="28"/>
          <w:lang w:val="ru-RU"/>
        </w:rPr>
        <w:t>://</w:t>
      </w:r>
      <w:r w:rsidR="00586FAD" w:rsidRPr="00C727F5">
        <w:rPr>
          <w:sz w:val="28"/>
          <w:szCs w:val="28"/>
        </w:rPr>
        <w:t>www</w:t>
      </w:r>
      <w:r w:rsidR="00586FAD" w:rsidRPr="00C727F5">
        <w:rPr>
          <w:sz w:val="28"/>
          <w:szCs w:val="28"/>
          <w:lang w:val="ru-RU"/>
        </w:rPr>
        <w:t>.</w:t>
      </w:r>
      <w:r w:rsidR="00586FAD" w:rsidRPr="00C727F5">
        <w:rPr>
          <w:sz w:val="28"/>
          <w:szCs w:val="28"/>
        </w:rPr>
        <w:t>pavl</w:t>
      </w:r>
      <w:r w:rsidR="00586FAD" w:rsidRPr="00C727F5">
        <w:rPr>
          <w:sz w:val="28"/>
          <w:szCs w:val="28"/>
          <w:lang w:val="ru-RU"/>
        </w:rPr>
        <w:t xml:space="preserve"> 23.</w:t>
      </w:r>
      <w:r w:rsidR="00586FAD" w:rsidRPr="00C727F5">
        <w:rPr>
          <w:sz w:val="28"/>
          <w:szCs w:val="28"/>
        </w:rPr>
        <w:t>ru</w:t>
      </w:r>
      <w:r w:rsidRPr="00586FAD">
        <w:rPr>
          <w:sz w:val="28"/>
          <w:szCs w:val="28"/>
          <w:lang w:val="ru-RU"/>
        </w:rPr>
        <w:t xml:space="preserve">). 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1.3.2. Сведения о месте нахождения, графике работы уполномоченного органа местного самоуправления, многофункциональных центрах предоставления государственных и муниципальных услуг, а также государственных и муниципальных органов и организаций, обращение в </w:t>
      </w:r>
      <w:r w:rsidRPr="001D5628">
        <w:rPr>
          <w:sz w:val="28"/>
          <w:szCs w:val="28"/>
          <w:lang w:val="ru-RU"/>
        </w:rPr>
        <w:lastRenderedPageBreak/>
        <w:t>которые необходимо для предоставления муниципальной услуги,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в приложении №1 к настоящему административному регламенту, а также на официальном Интернет-сайте уполномоченного органа местного самоуправления.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1.3.3. Информация по процедуре предоставления муниципальной услуги размещается на Интернет-сайте уполномоченного органа местного самоуправления, в средствах массовой информации, на стендах (вывесках), с использованием муниципальной информационной системы «Единый портал государственных и муниципальных услуг (функций)» (на официальном Интернет-сайте: </w:t>
      </w:r>
      <w:r w:rsidRPr="00804F76">
        <w:rPr>
          <w:sz w:val="28"/>
          <w:szCs w:val="28"/>
        </w:rPr>
        <w:t>pgu</w:t>
      </w:r>
      <w:r w:rsidRPr="001D5628">
        <w:rPr>
          <w:sz w:val="28"/>
          <w:szCs w:val="28"/>
          <w:lang w:val="ru-RU"/>
        </w:rPr>
        <w:t>.</w:t>
      </w:r>
      <w:r w:rsidRPr="00804F76">
        <w:rPr>
          <w:sz w:val="28"/>
          <w:szCs w:val="28"/>
        </w:rPr>
        <w:t>krasnodar</w:t>
      </w:r>
      <w:r w:rsidRPr="001D5628">
        <w:rPr>
          <w:sz w:val="28"/>
          <w:szCs w:val="28"/>
          <w:lang w:val="ru-RU"/>
        </w:rPr>
        <w:t>.</w:t>
      </w:r>
      <w:r w:rsidRPr="00804F76">
        <w:rPr>
          <w:sz w:val="28"/>
          <w:szCs w:val="28"/>
        </w:rPr>
        <w:t>ru</w:t>
      </w:r>
      <w:r w:rsidRPr="001D5628">
        <w:rPr>
          <w:sz w:val="28"/>
          <w:szCs w:val="28"/>
          <w:lang w:val="ru-RU"/>
        </w:rPr>
        <w:t xml:space="preserve">; мобильная версия портала: </w:t>
      </w:r>
      <w:r w:rsidRPr="00804F76">
        <w:rPr>
          <w:sz w:val="28"/>
          <w:szCs w:val="28"/>
        </w:rPr>
        <w:t>mpgu</w:t>
      </w:r>
      <w:r w:rsidRPr="001D5628">
        <w:rPr>
          <w:sz w:val="28"/>
          <w:szCs w:val="28"/>
          <w:lang w:val="ru-RU"/>
        </w:rPr>
        <w:t>.</w:t>
      </w:r>
      <w:r w:rsidRPr="00804F76">
        <w:rPr>
          <w:sz w:val="28"/>
          <w:szCs w:val="28"/>
        </w:rPr>
        <w:t>krasnodar</w:t>
      </w:r>
      <w:r w:rsidRPr="001D5628">
        <w:rPr>
          <w:sz w:val="28"/>
          <w:szCs w:val="28"/>
          <w:lang w:val="ru-RU"/>
        </w:rPr>
        <w:t>.</w:t>
      </w:r>
      <w:r w:rsidRPr="00804F76">
        <w:rPr>
          <w:sz w:val="28"/>
          <w:szCs w:val="28"/>
        </w:rPr>
        <w:t>ru</w:t>
      </w:r>
      <w:r w:rsidRPr="001D5628">
        <w:rPr>
          <w:sz w:val="28"/>
          <w:szCs w:val="28"/>
          <w:lang w:val="ru-RU"/>
        </w:rPr>
        <w:t>), через многофункциональный центр предоставления государственных и муниципальных услуг.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1.3.4. Стенды (вывески), содержащие информацию о графике (режиме) работы отдела о предоставлении муниципальной услуги, размещаются в здании при входе в уполномоченный орган местного самоуправления. В размещаемой информации по процедуре предоставления муниципальной услуги представлены следующие материалы: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место нахождения, график приема получателей муниципальной услуги, номера телефонов для справок, адреса электронной почты, адреса Интернет-сайтов органов, принимающих участие в оказании услуги;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перечень лиц, имеющих право на получение муниципальной услуги и требования, предъявляемые к ним;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описание процедуры предоставления муниципальной услуги в текстовом виде и в виде блок-схемы;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перечень причин для отказа в предоставлении муниципальной услуги;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извлечения из нормативных правовых актов, регламентирующих предоставление муниципальной услуги.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1.3.5. Информационные материалы, указанные в п.1.3.4. настоящего административного регламента, должны быть размещены на официальном Интернет-сайте уполномоченного органа местного самоуправления. Кроме указанных информационных материалов на сайтах размещаются также бланки документов, необходимых для заполнения.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</w:p>
    <w:p w:rsidR="00804F76" w:rsidRPr="001D5628" w:rsidRDefault="00804F76" w:rsidP="0095628D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/>
        </w:rPr>
      </w:pPr>
      <w:r w:rsidRPr="00804F76">
        <w:rPr>
          <w:sz w:val="28"/>
          <w:szCs w:val="28"/>
        </w:rPr>
        <w:t>II</w:t>
      </w:r>
      <w:r w:rsidRPr="001D5628">
        <w:rPr>
          <w:sz w:val="28"/>
          <w:szCs w:val="28"/>
          <w:lang w:val="ru-RU"/>
        </w:rPr>
        <w:t>. Стандарт предоставления муниципальной услуги</w:t>
      </w: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</w:p>
    <w:p w:rsidR="00804F76" w:rsidRPr="001D5628" w:rsidRDefault="00804F76" w:rsidP="00804F7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2.1. Наименование муниципальной услуги:</w:t>
      </w:r>
      <w:r w:rsidR="00D23716" w:rsidRPr="001D5628">
        <w:rPr>
          <w:sz w:val="28"/>
          <w:szCs w:val="28"/>
          <w:lang w:val="ru-RU"/>
        </w:rPr>
        <w:t xml:space="preserve"> «</w:t>
      </w:r>
      <w:r w:rsidR="00084CB6" w:rsidRPr="001D5628">
        <w:rPr>
          <w:sz w:val="28"/>
          <w:szCs w:val="28"/>
          <w:lang w:val="ru-RU"/>
        </w:rPr>
        <w:t>Предоставление</w:t>
      </w:r>
      <w:r w:rsidR="00542799" w:rsidRPr="001D5628">
        <w:rPr>
          <w:sz w:val="28"/>
          <w:szCs w:val="28"/>
          <w:lang w:val="ru-RU"/>
        </w:rPr>
        <w:t xml:space="preserve"> решения о согласовании архитектурно-градостроительного облика объекта</w:t>
      </w:r>
      <w:r w:rsidR="00D23716" w:rsidRPr="001D5628">
        <w:rPr>
          <w:sz w:val="28"/>
          <w:szCs w:val="28"/>
          <w:lang w:val="ru-RU"/>
        </w:rPr>
        <w:t>».</w:t>
      </w:r>
    </w:p>
    <w:p w:rsidR="00255BFF" w:rsidRPr="001D5628" w:rsidRDefault="00255BFF" w:rsidP="00255BFF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lastRenderedPageBreak/>
        <w:t xml:space="preserve">2.2. Рассмотрение архитектурно-градостроительного облика объекта осуществляется в отношении вновь возводимых и реконструируемых объектов капитального строительства. </w:t>
      </w:r>
    </w:p>
    <w:p w:rsidR="00255BFF" w:rsidRPr="001D5628" w:rsidRDefault="00255BFF" w:rsidP="00255BFF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2.3. Настоящий административный регламент не распространяется на существующие и выявленные объекты культурного наследия, объекты регионального значения, а также линейные объекты. </w:t>
      </w:r>
    </w:p>
    <w:p w:rsidR="00D23716" w:rsidRPr="00586FAD" w:rsidRDefault="00D23716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586FAD">
        <w:rPr>
          <w:sz w:val="28"/>
          <w:szCs w:val="28"/>
          <w:lang w:val="ru-RU"/>
        </w:rPr>
        <w:t>2.</w:t>
      </w:r>
      <w:r w:rsidR="00255BFF" w:rsidRPr="00586FAD">
        <w:rPr>
          <w:sz w:val="28"/>
          <w:szCs w:val="28"/>
          <w:lang w:val="ru-RU"/>
        </w:rPr>
        <w:t>4</w:t>
      </w:r>
      <w:r w:rsidRPr="00586FAD">
        <w:rPr>
          <w:sz w:val="28"/>
          <w:szCs w:val="28"/>
          <w:lang w:val="ru-RU"/>
        </w:rPr>
        <w:t>. Муниципальную услугу непосредственно предоставляет уполномоченный орган местного самоуправления</w:t>
      </w:r>
      <w:r w:rsidR="00586FAD">
        <w:rPr>
          <w:sz w:val="28"/>
          <w:szCs w:val="28"/>
          <w:lang w:val="ru-RU"/>
        </w:rPr>
        <w:t>,</w:t>
      </w:r>
      <w:r w:rsidR="00586FAD" w:rsidRPr="00586FAD">
        <w:rPr>
          <w:sz w:val="28"/>
          <w:szCs w:val="28"/>
          <w:lang w:val="ru-RU"/>
        </w:rPr>
        <w:t xml:space="preserve"> </w:t>
      </w:r>
      <w:r w:rsidR="00586FAD" w:rsidRPr="00C727F5">
        <w:rPr>
          <w:sz w:val="28"/>
          <w:szCs w:val="28"/>
          <w:lang w:val="ru-RU"/>
        </w:rPr>
        <w:t xml:space="preserve">которым является управление архитектуры и градостроительства администрации муниципального образования Павловский район (далее – </w:t>
      </w:r>
      <w:r w:rsidR="00586FAD">
        <w:rPr>
          <w:sz w:val="28"/>
          <w:szCs w:val="28"/>
          <w:lang w:val="ru-RU"/>
        </w:rPr>
        <w:t>уполномоченный орган</w:t>
      </w:r>
      <w:r w:rsidR="00586FAD" w:rsidRPr="00C727F5">
        <w:rPr>
          <w:sz w:val="28"/>
          <w:szCs w:val="28"/>
          <w:lang w:val="ru-RU"/>
        </w:rPr>
        <w:t>)</w:t>
      </w:r>
      <w:r w:rsidRPr="00586FAD">
        <w:rPr>
          <w:sz w:val="28"/>
          <w:szCs w:val="28"/>
          <w:lang w:val="ru-RU"/>
        </w:rPr>
        <w:t>.</w:t>
      </w:r>
    </w:p>
    <w:p w:rsidR="00D23716" w:rsidRPr="001D5628" w:rsidRDefault="00D23716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В процессе предоставления муниципальной услуги уполномоченный орган местного самоуправления осуществляет взаимодействие со следующими органами власти:</w:t>
      </w:r>
    </w:p>
    <w:p w:rsidR="00340E0C" w:rsidRPr="001D5628" w:rsidRDefault="00340E0C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 w:eastAsia="ru-RU"/>
        </w:rPr>
        <w:t>- управлением Федеральной службы государственной регистрации, кадастра и картографии по Краснодарскому краю;</w:t>
      </w:r>
    </w:p>
    <w:p w:rsidR="00D23716" w:rsidRPr="001D5628" w:rsidRDefault="00300C20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-</w:t>
      </w:r>
      <w:r w:rsidR="00F65754" w:rsidRPr="001D5628">
        <w:rPr>
          <w:sz w:val="28"/>
          <w:szCs w:val="28"/>
          <w:lang w:val="ru-RU"/>
        </w:rPr>
        <w:t xml:space="preserve"> управлением </w:t>
      </w:r>
      <w:r w:rsidR="001E6EC4" w:rsidRPr="001D5628">
        <w:rPr>
          <w:sz w:val="28"/>
          <w:szCs w:val="28"/>
          <w:lang w:val="ru-RU"/>
        </w:rPr>
        <w:t xml:space="preserve">государственной </w:t>
      </w:r>
      <w:r w:rsidR="00F65754" w:rsidRPr="001D5628">
        <w:rPr>
          <w:sz w:val="28"/>
          <w:szCs w:val="28"/>
          <w:lang w:val="ru-RU"/>
        </w:rPr>
        <w:t>охраны объектов культурного наследия Краснодарского края;</w:t>
      </w:r>
    </w:p>
    <w:p w:rsidR="00300C20" w:rsidRPr="001D5628" w:rsidRDefault="00300C20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-</w:t>
      </w:r>
      <w:r w:rsidR="00F65754" w:rsidRPr="001D5628">
        <w:rPr>
          <w:sz w:val="28"/>
          <w:szCs w:val="28"/>
          <w:lang w:val="ru-RU"/>
        </w:rPr>
        <w:t xml:space="preserve"> </w:t>
      </w:r>
      <w:r w:rsidR="00554551" w:rsidRPr="001D5628">
        <w:rPr>
          <w:sz w:val="28"/>
          <w:szCs w:val="28"/>
          <w:lang w:val="ru-RU"/>
        </w:rPr>
        <w:t>м</w:t>
      </w:r>
      <w:r w:rsidR="00F65754" w:rsidRPr="001D5628">
        <w:rPr>
          <w:sz w:val="28"/>
          <w:szCs w:val="28"/>
          <w:lang w:val="ru-RU"/>
        </w:rPr>
        <w:t>инистерством природных ресурсов Краснодарского края;</w:t>
      </w:r>
    </w:p>
    <w:p w:rsidR="00300C20" w:rsidRPr="001D5628" w:rsidRDefault="00F65754" w:rsidP="00D2371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- департаментом по архитектуре и градостроительству Краснодарского края.</w:t>
      </w:r>
    </w:p>
    <w:p w:rsidR="00D711BB" w:rsidRPr="001D5628" w:rsidRDefault="00535E14" w:rsidP="00D711B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2.4.1. </w:t>
      </w:r>
      <w:r w:rsidR="00D711BB" w:rsidRPr="001D5628">
        <w:rPr>
          <w:sz w:val="28"/>
          <w:szCs w:val="28"/>
          <w:lang w:val="ru-RU"/>
        </w:rPr>
        <w:t xml:space="preserve">Материалы архитектурно-градостроительного облика объекта капитального строительства, расположенного в границах территорий объектов культурного наследия, в зонах их охраны и объектов археологического наследия, подлежат до принятия архитектурно-градостроительного облика объекта капитального строительства согласованию с управлением охраны объектов культурного наследия Краснодарского края. </w:t>
      </w:r>
    </w:p>
    <w:p w:rsidR="00D711BB" w:rsidRPr="001D5628" w:rsidRDefault="00535E14" w:rsidP="00D711B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2.4.2. </w:t>
      </w:r>
      <w:r w:rsidR="00D711BB" w:rsidRPr="001D5628">
        <w:rPr>
          <w:sz w:val="28"/>
          <w:szCs w:val="28"/>
          <w:lang w:val="ru-RU"/>
        </w:rPr>
        <w:t xml:space="preserve">Управление охраны объектов культурного наследия Краснодарского края до рассмотрения архитектурно-градостроительного облика объекта капитального строительства выдает заключение о наличии объектов культурного наследия на земельных участках, подлежащих хозяйственному освоению, и о соответствии их планируемого использования утвержденным режимам использования земель и градостроительным регламентам в зонах охраны объектов культурного наследия. </w:t>
      </w:r>
    </w:p>
    <w:p w:rsidR="00D711BB" w:rsidRPr="001D5628" w:rsidRDefault="00535E14" w:rsidP="00D711B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2.4.3. </w:t>
      </w:r>
      <w:r w:rsidR="00D711BB" w:rsidRPr="001D5628">
        <w:rPr>
          <w:sz w:val="28"/>
          <w:szCs w:val="28"/>
          <w:lang w:val="ru-RU"/>
        </w:rPr>
        <w:t xml:space="preserve">Материалы архитектурно-градостроительного облика объекта капитального строительства, расположенного на территориях, которые имеют особое природоохранное, рекреационное и оздоровительное значение, для которых установлен или запланирован к установлению режим особой охраны, подлежат согласованию с </w:t>
      </w:r>
      <w:r w:rsidR="00554551" w:rsidRPr="001D5628">
        <w:rPr>
          <w:sz w:val="28"/>
          <w:szCs w:val="28"/>
          <w:lang w:val="ru-RU"/>
        </w:rPr>
        <w:t>м</w:t>
      </w:r>
      <w:r w:rsidR="00D711BB" w:rsidRPr="001D5628">
        <w:rPr>
          <w:sz w:val="28"/>
          <w:szCs w:val="28"/>
          <w:lang w:val="ru-RU"/>
        </w:rPr>
        <w:t xml:space="preserve">инистерством природных ресурсов Краснодарского края до рассмотрения архитектурно-градостроительного облика объекта капитального строительства. </w:t>
      </w:r>
    </w:p>
    <w:p w:rsidR="00D711BB" w:rsidRPr="001D5628" w:rsidRDefault="00535E14" w:rsidP="00D711B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2.4.4. </w:t>
      </w:r>
      <w:r w:rsidR="00D711BB" w:rsidRPr="001D5628">
        <w:rPr>
          <w:sz w:val="28"/>
          <w:szCs w:val="28"/>
          <w:lang w:val="ru-RU"/>
        </w:rPr>
        <w:t xml:space="preserve">Материалы архитектурно-градостроительного облика объекта капитального строительства краевого значения, уникальные и общественно-значимые объекты в культурном, градостроительном и архитектурном развитии края, а также на разрабатываемые типовые проекты для массового строительства на территории Краснодарского края и проекты для повторного применения на территории нескольких муниципальных образований края, </w:t>
      </w:r>
      <w:r w:rsidR="00D711BB" w:rsidRPr="001D5628">
        <w:rPr>
          <w:sz w:val="28"/>
          <w:szCs w:val="28"/>
          <w:lang w:val="ru-RU"/>
        </w:rPr>
        <w:lastRenderedPageBreak/>
        <w:t>расположенного на территории муниципального образования подлежат согласованию с департаментом по архитектуре и градостроительству Краснодарского края.</w:t>
      </w:r>
    </w:p>
    <w:p w:rsidR="00300C20" w:rsidRPr="00A605B8" w:rsidRDefault="00300C20" w:rsidP="00300C20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A605B8">
        <w:rPr>
          <w:sz w:val="28"/>
          <w:szCs w:val="28"/>
          <w:lang w:val="ru-RU"/>
        </w:rPr>
        <w:t>2.</w:t>
      </w:r>
      <w:r w:rsidR="00535E14" w:rsidRPr="00A605B8">
        <w:rPr>
          <w:sz w:val="28"/>
          <w:szCs w:val="28"/>
          <w:lang w:val="ru-RU"/>
        </w:rPr>
        <w:t>5</w:t>
      </w:r>
      <w:r w:rsidRPr="00A605B8">
        <w:rPr>
          <w:sz w:val="28"/>
          <w:szCs w:val="28"/>
          <w:lang w:val="ru-RU"/>
        </w:rPr>
        <w:t xml:space="preserve">. В соответствии с пунктом 3 статьи 7 Федерального закона </w:t>
      </w:r>
      <w:r w:rsidR="008F6A2E" w:rsidRPr="00A605B8">
        <w:rPr>
          <w:sz w:val="28"/>
          <w:szCs w:val="28"/>
          <w:lang w:val="ru-RU"/>
        </w:rPr>
        <w:t xml:space="preserve">                   </w:t>
      </w:r>
      <w:r w:rsidRPr="00A605B8">
        <w:rPr>
          <w:sz w:val="28"/>
          <w:szCs w:val="28"/>
          <w:lang w:val="ru-RU"/>
        </w:rPr>
        <w:t>от 27 июля 2010 года №210-ФЗ «Об организации предоставления государственных и муниципальных услуг» уполномоченный орган местного самоуправления не вправе требовать от заявителя осуществления действий, в том числе согласований, необходимых для получения муниципальн</w:t>
      </w:r>
      <w:r w:rsidR="00A605B8">
        <w:rPr>
          <w:sz w:val="28"/>
          <w:szCs w:val="28"/>
          <w:lang w:val="ru-RU"/>
        </w:rPr>
        <w:t>ой</w:t>
      </w:r>
      <w:r w:rsidRPr="00A605B8">
        <w:rPr>
          <w:sz w:val="28"/>
          <w:szCs w:val="28"/>
          <w:lang w:val="ru-RU"/>
        </w:rPr>
        <w:t xml:space="preserve"> услуг</w:t>
      </w:r>
      <w:r w:rsidR="00A605B8">
        <w:rPr>
          <w:sz w:val="28"/>
          <w:szCs w:val="28"/>
          <w:lang w:val="ru-RU"/>
        </w:rPr>
        <w:t>и</w:t>
      </w:r>
      <w:r w:rsidRPr="00A605B8">
        <w:rPr>
          <w:sz w:val="28"/>
          <w:szCs w:val="28"/>
          <w:lang w:val="ru-RU"/>
        </w:rPr>
        <w:t xml:space="preserve">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</w:t>
      </w:r>
      <w:r w:rsidR="00A605B8">
        <w:rPr>
          <w:sz w:val="28"/>
          <w:szCs w:val="28"/>
          <w:lang w:val="ru-RU"/>
        </w:rPr>
        <w:t>ой</w:t>
      </w:r>
      <w:r w:rsidRPr="00A605B8">
        <w:rPr>
          <w:sz w:val="28"/>
          <w:szCs w:val="28"/>
          <w:lang w:val="ru-RU"/>
        </w:rPr>
        <w:t xml:space="preserve"> услуг</w:t>
      </w:r>
      <w:r w:rsidR="00A605B8">
        <w:rPr>
          <w:sz w:val="28"/>
          <w:szCs w:val="28"/>
          <w:lang w:val="ru-RU"/>
        </w:rPr>
        <w:t>и</w:t>
      </w:r>
      <w:r w:rsidRPr="00A605B8">
        <w:rPr>
          <w:sz w:val="28"/>
          <w:szCs w:val="28"/>
          <w:lang w:val="ru-RU"/>
        </w:rPr>
        <w:t>, утвержденный нормативным правовым актом субъекта Российской Федерации.</w:t>
      </w:r>
    </w:p>
    <w:p w:rsidR="00300C20" w:rsidRPr="001D5628" w:rsidRDefault="00300C20" w:rsidP="00300C20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2.</w:t>
      </w:r>
      <w:r w:rsidR="00535E14" w:rsidRPr="001D5628">
        <w:rPr>
          <w:sz w:val="28"/>
          <w:szCs w:val="28"/>
          <w:lang w:val="ru-RU"/>
        </w:rPr>
        <w:t>6</w:t>
      </w:r>
      <w:r w:rsidRPr="001D5628">
        <w:rPr>
          <w:sz w:val="28"/>
          <w:szCs w:val="28"/>
          <w:lang w:val="ru-RU"/>
        </w:rPr>
        <w:t>. Конечными результатами предоставления муниципальной услуги являются:</w:t>
      </w:r>
    </w:p>
    <w:p w:rsidR="00187504" w:rsidRPr="001D5628" w:rsidRDefault="001E6EC4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выдача заявителю документа, подтверждающего принятие решения о согласовании архитектурно-градостроительного облика объекта</w:t>
      </w:r>
      <w:r w:rsidR="00187504" w:rsidRPr="001D5628">
        <w:rPr>
          <w:sz w:val="28"/>
          <w:szCs w:val="28"/>
          <w:lang w:val="ru-RU"/>
        </w:rPr>
        <w:t xml:space="preserve">; </w:t>
      </w:r>
    </w:p>
    <w:p w:rsidR="00187504" w:rsidRPr="001D5628" w:rsidRDefault="001E6EC4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выдача заявителю документа, подтверждающего принятие решения об отказе принятия решения о согласовании архитектурно-градостроительного облика объекта</w:t>
      </w:r>
      <w:r w:rsidR="00187504" w:rsidRPr="001D5628">
        <w:rPr>
          <w:sz w:val="28"/>
          <w:szCs w:val="28"/>
          <w:lang w:val="ru-RU"/>
        </w:rPr>
        <w:t xml:space="preserve">; </w:t>
      </w:r>
    </w:p>
    <w:p w:rsidR="00187504" w:rsidRPr="001D5628" w:rsidRDefault="00187504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 xml:space="preserve">решение об отклонении от дальнейшего рассмотрения архитектурно-градостроительного облика объекта капитального строительства и выдачи </w:t>
      </w:r>
      <w:r w:rsidR="00641CCE" w:rsidRPr="001D5628">
        <w:rPr>
          <w:sz w:val="28"/>
          <w:szCs w:val="28"/>
          <w:lang w:val="ru-RU"/>
        </w:rPr>
        <w:t>з</w:t>
      </w:r>
      <w:r w:rsidRPr="001D5628">
        <w:rPr>
          <w:sz w:val="28"/>
          <w:szCs w:val="28"/>
          <w:lang w:val="ru-RU"/>
        </w:rPr>
        <w:t xml:space="preserve">аключения. </w:t>
      </w:r>
    </w:p>
    <w:p w:rsidR="0021616A" w:rsidRPr="00A605B8" w:rsidRDefault="0021616A" w:rsidP="0021616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A605B8">
        <w:rPr>
          <w:sz w:val="28"/>
          <w:szCs w:val="28"/>
          <w:lang w:val="ru-RU"/>
        </w:rPr>
        <w:t>2.</w:t>
      </w:r>
      <w:r w:rsidR="00535E14" w:rsidRPr="00A605B8">
        <w:rPr>
          <w:sz w:val="28"/>
          <w:szCs w:val="28"/>
          <w:lang w:val="ru-RU"/>
        </w:rPr>
        <w:t>7</w:t>
      </w:r>
      <w:r w:rsidRPr="00A605B8">
        <w:rPr>
          <w:sz w:val="28"/>
          <w:szCs w:val="28"/>
          <w:lang w:val="ru-RU"/>
        </w:rPr>
        <w:t xml:space="preserve">. Уполномоченный орган в течение десяти </w:t>
      </w:r>
      <w:r w:rsidR="00A605B8">
        <w:rPr>
          <w:sz w:val="28"/>
          <w:szCs w:val="28"/>
          <w:lang w:val="ru-RU"/>
        </w:rPr>
        <w:t xml:space="preserve">рабочих </w:t>
      </w:r>
      <w:r w:rsidRPr="00A605B8">
        <w:rPr>
          <w:sz w:val="28"/>
          <w:szCs w:val="28"/>
          <w:lang w:val="ru-RU"/>
        </w:rPr>
        <w:t xml:space="preserve">дней со дня получения заявления о </w:t>
      </w:r>
      <w:r w:rsidR="00084CB6" w:rsidRPr="00A605B8">
        <w:rPr>
          <w:sz w:val="28"/>
          <w:szCs w:val="28"/>
          <w:lang w:val="ru-RU"/>
        </w:rPr>
        <w:t>предоставлении</w:t>
      </w:r>
      <w:r w:rsidR="008750FB" w:rsidRPr="00A605B8">
        <w:rPr>
          <w:sz w:val="28"/>
          <w:szCs w:val="28"/>
          <w:lang w:val="ru-RU"/>
        </w:rPr>
        <w:t xml:space="preserve"> решения о согласовании архитектурно-градостроительного облика объекта</w:t>
      </w:r>
      <w:r w:rsidRPr="00A605B8">
        <w:rPr>
          <w:sz w:val="28"/>
          <w:szCs w:val="28"/>
          <w:lang w:val="ru-RU"/>
        </w:rPr>
        <w:t xml:space="preserve"> (по форме согласно Приложению №</w:t>
      </w:r>
      <w:r w:rsidR="00065B87" w:rsidRPr="00A605B8">
        <w:rPr>
          <w:sz w:val="28"/>
          <w:szCs w:val="28"/>
          <w:lang w:val="ru-RU"/>
        </w:rPr>
        <w:t>2</w:t>
      </w:r>
      <w:r w:rsidRPr="00A605B8">
        <w:rPr>
          <w:sz w:val="28"/>
          <w:szCs w:val="28"/>
          <w:lang w:val="ru-RU"/>
        </w:rPr>
        <w:t xml:space="preserve"> к настоящему </w:t>
      </w:r>
      <w:r w:rsidRPr="00A605B8">
        <w:rPr>
          <w:sz w:val="28"/>
          <w:szCs w:val="28"/>
          <w:lang w:val="ru-RU" w:eastAsia="ru-RU"/>
        </w:rPr>
        <w:t xml:space="preserve">административному регламенту) </w:t>
      </w:r>
      <w:r w:rsidR="0000416C" w:rsidRPr="00A605B8">
        <w:rPr>
          <w:sz w:val="28"/>
          <w:szCs w:val="28"/>
          <w:lang w:val="ru-RU" w:eastAsia="ru-RU"/>
        </w:rPr>
        <w:t xml:space="preserve">выдает </w:t>
      </w:r>
      <w:r w:rsidR="006B5C01" w:rsidRPr="00A605B8">
        <w:rPr>
          <w:sz w:val="28"/>
          <w:szCs w:val="28"/>
          <w:lang w:val="ru-RU"/>
        </w:rPr>
        <w:t xml:space="preserve">документ, подтверждающий принятие решения о согласовании </w:t>
      </w:r>
      <w:r w:rsidR="0000416C" w:rsidRPr="00A605B8">
        <w:rPr>
          <w:sz w:val="28"/>
          <w:szCs w:val="28"/>
          <w:lang w:val="ru-RU"/>
        </w:rPr>
        <w:t xml:space="preserve">или об отказе в согласовании </w:t>
      </w:r>
      <w:r w:rsidR="006B5C01" w:rsidRPr="00A605B8">
        <w:rPr>
          <w:sz w:val="28"/>
          <w:szCs w:val="28"/>
          <w:lang w:val="ru-RU"/>
        </w:rPr>
        <w:t>архитектурно-градостроительного облика объекта</w:t>
      </w:r>
      <w:r w:rsidRPr="00A605B8">
        <w:rPr>
          <w:sz w:val="28"/>
          <w:szCs w:val="28"/>
          <w:lang w:val="ru-RU"/>
        </w:rPr>
        <w:t>.</w:t>
      </w:r>
    </w:p>
    <w:p w:rsidR="00F34B80" w:rsidRPr="001D5628" w:rsidRDefault="00F34B80" w:rsidP="00F34B80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535E14" w:rsidRPr="001D5628">
        <w:rPr>
          <w:sz w:val="28"/>
          <w:szCs w:val="28"/>
          <w:lang w:val="ru-RU" w:eastAsia="ru-RU"/>
        </w:rPr>
        <w:t>8</w:t>
      </w:r>
      <w:r w:rsidRPr="001D5628">
        <w:rPr>
          <w:sz w:val="28"/>
          <w:szCs w:val="28"/>
          <w:lang w:val="ru-RU" w:eastAsia="ru-RU"/>
        </w:rPr>
        <w:t>. Предоставление муниципальной услуги осуществляется в соответствии с:</w:t>
      </w:r>
    </w:p>
    <w:p w:rsidR="006B30F7" w:rsidRPr="001D5628" w:rsidRDefault="006B30F7" w:rsidP="006B30F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Конституцией Российской Федерации (Собрание законодательства Российской Федерации, 2009,  №1, ст.1; №1, ст.2; №4, ст.445);</w:t>
      </w:r>
    </w:p>
    <w:p w:rsidR="006B30F7" w:rsidRPr="001D5628" w:rsidRDefault="006B30F7" w:rsidP="006B30F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Федеральным законом от 6 октября 2003 года №131-ФЗ «Об общих принципах организации местного самоуправления в Российской Федерации» (Собрание законодательства Российской Федерации, 2003 год, №40, ст.3822);</w:t>
      </w:r>
    </w:p>
    <w:p w:rsidR="006B30F7" w:rsidRPr="001D5628" w:rsidRDefault="006B30F7" w:rsidP="006B30F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/>
        </w:rPr>
      </w:pPr>
      <w:r w:rsidRPr="001D5628">
        <w:rPr>
          <w:sz w:val="28"/>
          <w:szCs w:val="28"/>
          <w:lang w:val="ru-RU"/>
        </w:rPr>
        <w:t>Федеральным законом от 27 июля 2010 года №210-ФЗ «Об организации предоставления государственных и муниципальных услуг» (</w:t>
      </w:r>
      <w:r w:rsidRPr="001D6026">
        <w:rPr>
          <w:sz w:val="28"/>
          <w:szCs w:val="28"/>
        </w:rPr>
        <w:t>http</w:t>
      </w:r>
      <w:r w:rsidRPr="001D5628">
        <w:rPr>
          <w:sz w:val="28"/>
          <w:szCs w:val="28"/>
          <w:lang w:val="ru-RU"/>
        </w:rPr>
        <w:t>://</w:t>
      </w:r>
      <w:r w:rsidRPr="001D6026">
        <w:rPr>
          <w:sz w:val="28"/>
          <w:szCs w:val="28"/>
        </w:rPr>
        <w:t>www</w:t>
      </w:r>
      <w:r w:rsidRPr="001D5628">
        <w:rPr>
          <w:sz w:val="28"/>
          <w:szCs w:val="28"/>
          <w:lang w:val="ru-RU"/>
        </w:rPr>
        <w:t>.</w:t>
      </w:r>
      <w:r w:rsidRPr="001D6026">
        <w:rPr>
          <w:sz w:val="28"/>
          <w:szCs w:val="28"/>
        </w:rPr>
        <w:t>pravo</w:t>
      </w:r>
      <w:r w:rsidRPr="001D5628">
        <w:rPr>
          <w:sz w:val="28"/>
          <w:szCs w:val="28"/>
          <w:lang w:val="ru-RU"/>
        </w:rPr>
        <w:t>.</w:t>
      </w:r>
      <w:r w:rsidRPr="001D6026">
        <w:rPr>
          <w:sz w:val="28"/>
          <w:szCs w:val="28"/>
        </w:rPr>
        <w:t>gov</w:t>
      </w:r>
      <w:r w:rsidRPr="001D5628">
        <w:rPr>
          <w:sz w:val="28"/>
          <w:szCs w:val="28"/>
          <w:lang w:val="ru-RU"/>
        </w:rPr>
        <w:t>.</w:t>
      </w:r>
      <w:r w:rsidRPr="001D6026">
        <w:rPr>
          <w:sz w:val="28"/>
          <w:szCs w:val="28"/>
        </w:rPr>
        <w:t>ru</w:t>
      </w:r>
      <w:r w:rsidRPr="001D5628">
        <w:rPr>
          <w:sz w:val="28"/>
          <w:szCs w:val="28"/>
          <w:lang w:val="ru-RU"/>
        </w:rPr>
        <w:t>, 22 июля 2014 года);</w:t>
      </w:r>
    </w:p>
    <w:p w:rsidR="00DD4D96" w:rsidRPr="001D5628" w:rsidRDefault="00DD4D96" w:rsidP="00DD4D9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/>
        </w:rPr>
        <w:t>Федеральным законом от 29 декабря 2004 года №190-ФЗ</w:t>
      </w:r>
      <w:r w:rsidRPr="001D5628">
        <w:rPr>
          <w:sz w:val="28"/>
          <w:szCs w:val="28"/>
          <w:lang w:val="ru-RU" w:eastAsia="ru-RU"/>
        </w:rPr>
        <w:t xml:space="preserve"> «Градостроительный кодекс Российской Федерации»</w:t>
      </w:r>
      <w:r w:rsidR="006B30F7" w:rsidRPr="001D5628">
        <w:rPr>
          <w:sz w:val="28"/>
          <w:szCs w:val="28"/>
          <w:lang w:val="ru-RU" w:eastAsia="ru-RU"/>
        </w:rPr>
        <w:t xml:space="preserve"> </w:t>
      </w:r>
      <w:r w:rsidR="006B30F7" w:rsidRPr="001D5628">
        <w:rPr>
          <w:sz w:val="28"/>
          <w:szCs w:val="28"/>
          <w:lang w:val="ru-RU"/>
        </w:rPr>
        <w:t>(Собрание законодательства Российской Федерации, 2005, №1, ст.16)</w:t>
      </w:r>
      <w:r w:rsidRPr="001D5628">
        <w:rPr>
          <w:sz w:val="28"/>
          <w:szCs w:val="28"/>
          <w:lang w:val="ru-RU" w:eastAsia="ru-RU"/>
        </w:rPr>
        <w:t>;</w:t>
      </w:r>
    </w:p>
    <w:p w:rsidR="00DD4D96" w:rsidRPr="001D5628" w:rsidRDefault="00DD4D96" w:rsidP="00DD4D96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Законом Краснодарского края от 21 июля 2008 года №1540-КЗ «Градостроительный кодекс Краснодарского края»</w:t>
      </w:r>
      <w:r w:rsidR="006B30F7" w:rsidRPr="001D5628">
        <w:rPr>
          <w:sz w:val="28"/>
          <w:szCs w:val="28"/>
          <w:lang w:val="ru-RU" w:eastAsia="ru-RU"/>
        </w:rPr>
        <w:t xml:space="preserve"> </w:t>
      </w:r>
      <w:r w:rsidR="006B30F7" w:rsidRPr="001D5628">
        <w:rPr>
          <w:sz w:val="28"/>
          <w:szCs w:val="28"/>
          <w:lang w:val="ru-RU"/>
        </w:rPr>
        <w:t xml:space="preserve">(Информационный бюллетень Законодательного Собрания Краснодарского края, 2008, №9(139), </w:t>
      </w:r>
      <w:r w:rsidR="006B30F7" w:rsidRPr="001D5628">
        <w:rPr>
          <w:sz w:val="28"/>
          <w:szCs w:val="28"/>
          <w:lang w:val="ru-RU" w:eastAsia="ru-RU"/>
        </w:rPr>
        <w:t>часть 1)</w:t>
      </w:r>
      <w:r w:rsidRPr="001D5628">
        <w:rPr>
          <w:sz w:val="28"/>
          <w:szCs w:val="28"/>
          <w:lang w:val="ru-RU" w:eastAsia="ru-RU"/>
        </w:rPr>
        <w:t>;</w:t>
      </w:r>
    </w:p>
    <w:p w:rsidR="009D3936" w:rsidRPr="001D5628" w:rsidRDefault="00CC6716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Федеральным законом от </w:t>
      </w:r>
      <w:hyperlink r:id="rId7" w:history="1">
        <w:r w:rsidR="00C83560" w:rsidRPr="001D5628">
          <w:rPr>
            <w:sz w:val="28"/>
            <w:szCs w:val="28"/>
            <w:lang w:val="ru-RU" w:eastAsia="ru-RU"/>
          </w:rPr>
          <w:t>25</w:t>
        </w:r>
        <w:r w:rsidR="001C0C45" w:rsidRPr="001D5628">
          <w:rPr>
            <w:sz w:val="28"/>
            <w:szCs w:val="28"/>
            <w:lang w:val="ru-RU" w:eastAsia="ru-RU"/>
          </w:rPr>
          <w:t xml:space="preserve"> июля </w:t>
        </w:r>
        <w:r w:rsidR="00C83560" w:rsidRPr="001D5628">
          <w:rPr>
            <w:sz w:val="28"/>
            <w:szCs w:val="28"/>
            <w:lang w:val="ru-RU" w:eastAsia="ru-RU"/>
          </w:rPr>
          <w:t xml:space="preserve">2002 </w:t>
        </w:r>
        <w:r w:rsidR="001C0C45" w:rsidRPr="001D5628">
          <w:rPr>
            <w:sz w:val="28"/>
            <w:szCs w:val="28"/>
            <w:lang w:val="ru-RU" w:eastAsia="ru-RU"/>
          </w:rPr>
          <w:t xml:space="preserve">года </w:t>
        </w:r>
        <w:r w:rsidR="00C83560" w:rsidRPr="001D5628">
          <w:rPr>
            <w:sz w:val="28"/>
            <w:szCs w:val="28"/>
            <w:lang w:val="ru-RU" w:eastAsia="ru-RU"/>
          </w:rPr>
          <w:t>№</w:t>
        </w:r>
        <w:r w:rsidRPr="001D5628">
          <w:rPr>
            <w:sz w:val="28"/>
            <w:szCs w:val="28"/>
            <w:lang w:val="ru-RU" w:eastAsia="ru-RU"/>
          </w:rPr>
          <w:t>73-ФЗ</w:t>
        </w:r>
      </w:hyperlink>
      <w:r w:rsidR="00CE5303" w:rsidRPr="001D5628">
        <w:rPr>
          <w:sz w:val="28"/>
          <w:szCs w:val="28"/>
          <w:lang w:val="ru-RU" w:eastAsia="ru-RU"/>
        </w:rPr>
        <w:t xml:space="preserve"> «</w:t>
      </w:r>
      <w:r w:rsidRPr="001D5628">
        <w:rPr>
          <w:sz w:val="28"/>
          <w:szCs w:val="28"/>
          <w:lang w:val="ru-RU" w:eastAsia="ru-RU"/>
        </w:rPr>
        <w:t>Об объектах культурного наследия (памятниках истории и культур</w:t>
      </w:r>
      <w:r w:rsidR="00CE5303" w:rsidRPr="001D5628">
        <w:rPr>
          <w:sz w:val="28"/>
          <w:szCs w:val="28"/>
          <w:lang w:val="ru-RU" w:eastAsia="ru-RU"/>
        </w:rPr>
        <w:t>ы) народов Российской Федерации»</w:t>
      </w:r>
      <w:r w:rsidR="006B30F7" w:rsidRPr="001D5628">
        <w:rPr>
          <w:sz w:val="28"/>
          <w:szCs w:val="28"/>
          <w:lang w:val="ru-RU" w:eastAsia="ru-RU"/>
        </w:rPr>
        <w:t xml:space="preserve"> (Собрание законодательства Российской Федерации, 2002, №26, ст.2519)</w:t>
      </w:r>
      <w:r w:rsidR="00DD4D96" w:rsidRPr="001D5628">
        <w:rPr>
          <w:sz w:val="28"/>
          <w:szCs w:val="28"/>
          <w:lang w:val="ru-RU" w:eastAsia="ru-RU"/>
        </w:rPr>
        <w:t>;</w:t>
      </w:r>
    </w:p>
    <w:p w:rsidR="009D3936" w:rsidRPr="001D5628" w:rsidRDefault="00CC6716" w:rsidP="008618C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Законом Краснодар</w:t>
      </w:r>
      <w:r w:rsidR="00C83560" w:rsidRPr="001D5628">
        <w:rPr>
          <w:sz w:val="28"/>
          <w:szCs w:val="28"/>
          <w:lang w:val="ru-RU" w:eastAsia="ru-RU"/>
        </w:rPr>
        <w:t>ского края от 23 июля 2015</w:t>
      </w:r>
      <w:r w:rsidR="009D3936" w:rsidRPr="001D5628">
        <w:rPr>
          <w:sz w:val="28"/>
          <w:szCs w:val="28"/>
          <w:lang w:val="ru-RU" w:eastAsia="ru-RU"/>
        </w:rPr>
        <w:t xml:space="preserve"> </w:t>
      </w:r>
      <w:r w:rsidR="00C83560" w:rsidRPr="001D5628">
        <w:rPr>
          <w:sz w:val="28"/>
          <w:szCs w:val="28"/>
          <w:lang w:val="ru-RU" w:eastAsia="ru-RU"/>
        </w:rPr>
        <w:t>г</w:t>
      </w:r>
      <w:r w:rsidR="009D3936" w:rsidRPr="001D5628">
        <w:rPr>
          <w:sz w:val="28"/>
          <w:szCs w:val="28"/>
          <w:lang w:val="ru-RU" w:eastAsia="ru-RU"/>
        </w:rPr>
        <w:t>ода</w:t>
      </w:r>
      <w:r w:rsidR="00C83560" w:rsidRPr="001D5628">
        <w:rPr>
          <w:sz w:val="28"/>
          <w:szCs w:val="28"/>
          <w:lang w:val="ru-RU" w:eastAsia="ru-RU"/>
        </w:rPr>
        <w:t xml:space="preserve"> №</w:t>
      </w:r>
      <w:r w:rsidRPr="001D5628">
        <w:rPr>
          <w:sz w:val="28"/>
          <w:szCs w:val="28"/>
          <w:lang w:val="ru-RU" w:eastAsia="ru-RU"/>
        </w:rPr>
        <w:t xml:space="preserve">3223-КЗ </w:t>
      </w:r>
      <w:r w:rsidR="00CE5303" w:rsidRPr="001D5628">
        <w:rPr>
          <w:sz w:val="28"/>
          <w:szCs w:val="28"/>
          <w:lang w:val="ru-RU" w:eastAsia="ru-RU"/>
        </w:rPr>
        <w:t>«</w:t>
      </w:r>
      <w:r w:rsidRPr="001D5628">
        <w:rPr>
          <w:sz w:val="28"/>
          <w:szCs w:val="28"/>
          <w:lang w:val="ru-RU" w:eastAsia="ru-RU"/>
        </w:rPr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 w:rsidR="00CE5303" w:rsidRPr="001D5628">
        <w:rPr>
          <w:sz w:val="28"/>
          <w:szCs w:val="28"/>
          <w:lang w:val="ru-RU" w:eastAsia="ru-RU"/>
        </w:rPr>
        <w:t>»</w:t>
      </w:r>
      <w:r w:rsidR="00A86650" w:rsidRPr="001D5628">
        <w:rPr>
          <w:sz w:val="28"/>
          <w:szCs w:val="28"/>
          <w:lang w:val="ru-RU" w:eastAsia="ru-RU"/>
        </w:rPr>
        <w:t xml:space="preserve"> (</w:t>
      </w:r>
      <w:hyperlink r:id="rId8" w:history="1">
        <w:r w:rsidR="009A4D66" w:rsidRPr="009A4D66">
          <w:rPr>
            <w:sz w:val="28"/>
            <w:szCs w:val="28"/>
            <w:lang w:eastAsia="ru-RU"/>
          </w:rPr>
          <w:t>http</w:t>
        </w:r>
        <w:r w:rsidR="009A4D66" w:rsidRPr="001D5628">
          <w:rPr>
            <w:sz w:val="28"/>
            <w:szCs w:val="28"/>
            <w:lang w:val="ru-RU" w:eastAsia="ru-RU"/>
          </w:rPr>
          <w:t>://</w:t>
        </w:r>
        <w:r w:rsidR="009A4D66" w:rsidRPr="009A4D66">
          <w:rPr>
            <w:sz w:val="28"/>
            <w:szCs w:val="28"/>
            <w:lang w:eastAsia="ru-RU"/>
          </w:rPr>
          <w:t>admkrai</w:t>
        </w:r>
        <w:r w:rsidR="009A4D66" w:rsidRPr="001D5628">
          <w:rPr>
            <w:sz w:val="28"/>
            <w:szCs w:val="28"/>
            <w:lang w:val="ru-RU" w:eastAsia="ru-RU"/>
          </w:rPr>
          <w:t>.</w:t>
        </w:r>
        <w:r w:rsidR="009A4D66" w:rsidRPr="009A4D66">
          <w:rPr>
            <w:sz w:val="28"/>
            <w:szCs w:val="28"/>
            <w:lang w:eastAsia="ru-RU"/>
          </w:rPr>
          <w:t>krasnodar</w:t>
        </w:r>
        <w:r w:rsidR="009A4D66" w:rsidRPr="001D5628">
          <w:rPr>
            <w:sz w:val="28"/>
            <w:szCs w:val="28"/>
            <w:lang w:val="ru-RU" w:eastAsia="ru-RU"/>
          </w:rPr>
          <w:t>.</w:t>
        </w:r>
        <w:r w:rsidR="009A4D66" w:rsidRPr="009A4D66">
          <w:rPr>
            <w:sz w:val="28"/>
            <w:szCs w:val="28"/>
            <w:lang w:eastAsia="ru-RU"/>
          </w:rPr>
          <w:t>ru</w:t>
        </w:r>
      </w:hyperlink>
      <w:r w:rsidR="009A4D66" w:rsidRPr="001D5628">
        <w:rPr>
          <w:sz w:val="28"/>
          <w:szCs w:val="28"/>
          <w:lang w:val="ru-RU" w:eastAsia="ru-RU"/>
        </w:rPr>
        <w:t>, 24 июля 2015 года</w:t>
      </w:r>
      <w:r w:rsidR="00A86650" w:rsidRPr="001D5628">
        <w:rPr>
          <w:sz w:val="28"/>
          <w:szCs w:val="28"/>
          <w:lang w:val="ru-RU" w:eastAsia="ru-RU"/>
        </w:rPr>
        <w:t>)</w:t>
      </w:r>
      <w:r w:rsidR="00064711" w:rsidRPr="001D5628">
        <w:rPr>
          <w:sz w:val="28"/>
          <w:szCs w:val="28"/>
          <w:lang w:val="ru-RU" w:eastAsia="ru-RU"/>
        </w:rPr>
        <w:t>.</w:t>
      </w:r>
    </w:p>
    <w:p w:rsidR="00A605B8" w:rsidRPr="00E5602B" w:rsidRDefault="00A605B8" w:rsidP="00A605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602B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Павловский район;</w:t>
      </w:r>
    </w:p>
    <w:p w:rsidR="00A605B8" w:rsidRPr="00A605B8" w:rsidRDefault="00A605B8" w:rsidP="00A605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05B8">
        <w:rPr>
          <w:rFonts w:ascii="Times New Roman" w:hAnsi="Times New Roman"/>
          <w:sz w:val="28"/>
          <w:szCs w:val="28"/>
          <w:lang w:val="ru-RU"/>
        </w:rPr>
        <w:t>настоящим Регламентом.</w:t>
      </w:r>
    </w:p>
    <w:p w:rsidR="008522B9" w:rsidRPr="00A605B8" w:rsidRDefault="008522B9" w:rsidP="008522B9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>2.9. Условия предоставления муниципальной услуги:</w:t>
      </w:r>
    </w:p>
    <w:p w:rsidR="008522B9" w:rsidRPr="001D5628" w:rsidRDefault="008522B9" w:rsidP="008522B9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/>
        </w:rPr>
        <w:t>2.9.1.</w:t>
      </w:r>
      <w:r w:rsidRPr="001D5628">
        <w:rPr>
          <w:sz w:val="28"/>
          <w:szCs w:val="28"/>
          <w:lang w:val="ru-RU"/>
        </w:rPr>
        <w:tab/>
        <w:t xml:space="preserve">Перечень документов, необходимых для </w:t>
      </w:r>
      <w:r w:rsidR="00084CB6" w:rsidRPr="001D5628">
        <w:rPr>
          <w:sz w:val="28"/>
          <w:szCs w:val="28"/>
          <w:lang w:val="ru-RU"/>
        </w:rPr>
        <w:t>предоставления</w:t>
      </w:r>
      <w:r w:rsidR="007A227F" w:rsidRPr="001D5628">
        <w:rPr>
          <w:sz w:val="28"/>
          <w:szCs w:val="28"/>
          <w:lang w:val="ru-RU"/>
        </w:rPr>
        <w:t xml:space="preserve"> решения о согласовании архитектурно-градостроительного облика объекта</w:t>
      </w:r>
      <w:r w:rsidRPr="001D5628">
        <w:rPr>
          <w:sz w:val="28"/>
          <w:szCs w:val="28"/>
          <w:lang w:val="ru-RU" w:eastAsia="ru-RU"/>
        </w:rPr>
        <w:t>:</w:t>
      </w:r>
    </w:p>
    <w:p w:rsidR="00531418" w:rsidRPr="001D5628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1) </w:t>
      </w:r>
      <w:r w:rsidR="00531418" w:rsidRPr="001D5628">
        <w:rPr>
          <w:sz w:val="28"/>
          <w:szCs w:val="28"/>
          <w:lang w:val="ru-RU" w:eastAsia="ru-RU"/>
        </w:rPr>
        <w:t xml:space="preserve">копия документа, удостоверяющего личность </w:t>
      </w:r>
      <w:r w:rsidRPr="001D5628">
        <w:rPr>
          <w:sz w:val="28"/>
          <w:szCs w:val="28"/>
          <w:lang w:val="ru-RU" w:eastAsia="ru-RU"/>
        </w:rPr>
        <w:t>з</w:t>
      </w:r>
      <w:r w:rsidR="00531418" w:rsidRPr="001D5628">
        <w:rPr>
          <w:sz w:val="28"/>
          <w:szCs w:val="28"/>
          <w:lang w:val="ru-RU" w:eastAsia="ru-RU"/>
        </w:rPr>
        <w:t xml:space="preserve">аявителя; </w:t>
      </w:r>
    </w:p>
    <w:p w:rsidR="00531418" w:rsidRPr="001D5628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2) </w:t>
      </w:r>
      <w:r w:rsidR="00531418" w:rsidRPr="001D5628">
        <w:rPr>
          <w:sz w:val="28"/>
          <w:szCs w:val="28"/>
          <w:lang w:val="ru-RU" w:eastAsia="ru-RU"/>
        </w:rPr>
        <w:t xml:space="preserve">доверенность, оформленная в установленном законодательством порядке (при обращении лица, уполномоченного </w:t>
      </w:r>
      <w:r w:rsidRPr="001D5628">
        <w:rPr>
          <w:sz w:val="28"/>
          <w:szCs w:val="28"/>
          <w:lang w:val="ru-RU" w:eastAsia="ru-RU"/>
        </w:rPr>
        <w:t>представителя</w:t>
      </w:r>
      <w:r w:rsidR="00531418" w:rsidRPr="001D5628">
        <w:rPr>
          <w:sz w:val="28"/>
          <w:szCs w:val="28"/>
          <w:lang w:val="ru-RU" w:eastAsia="ru-RU"/>
        </w:rPr>
        <w:t xml:space="preserve">); </w:t>
      </w:r>
    </w:p>
    <w:p w:rsidR="00531418" w:rsidRPr="00BB5187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BB5187">
        <w:rPr>
          <w:sz w:val="28"/>
          <w:szCs w:val="28"/>
          <w:lang w:val="ru-RU" w:eastAsia="ru-RU"/>
        </w:rPr>
        <w:t xml:space="preserve">3) </w:t>
      </w:r>
      <w:r w:rsidR="00531418" w:rsidRPr="00BB5187">
        <w:rPr>
          <w:sz w:val="28"/>
          <w:szCs w:val="28"/>
          <w:lang w:val="ru-RU" w:eastAsia="ru-RU"/>
        </w:rPr>
        <w:t xml:space="preserve">нотариально заверенные копии правоустанавливающих документов на земельный участок и (или) объекты капитального строительства; </w:t>
      </w:r>
    </w:p>
    <w:p w:rsidR="00531418" w:rsidRPr="00BB5187" w:rsidRDefault="00482C2E" w:rsidP="008F6A2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5187">
        <w:rPr>
          <w:rFonts w:ascii="Times New Roman" w:hAnsi="Times New Roman"/>
          <w:sz w:val="28"/>
          <w:szCs w:val="28"/>
          <w:lang w:val="ru-RU" w:eastAsia="ru-RU"/>
        </w:rPr>
        <w:t xml:space="preserve">4) </w:t>
      </w:r>
      <w:r w:rsidR="008F6A2E" w:rsidRPr="00BB5187">
        <w:rPr>
          <w:rFonts w:ascii="Times New Roman" w:hAnsi="Times New Roman"/>
          <w:sz w:val="28"/>
          <w:szCs w:val="28"/>
          <w:lang w:val="ru-RU" w:eastAsia="ru-RU"/>
        </w:rPr>
        <w:t>копия градостроительного плана земельного участка, подлинность которой подтверждена органом местного самоуправления, утвердившим градостроительный план земельного участка (в случае, если градостроительный план земельного участка утвержден до 01.01.2015);</w:t>
      </w:r>
    </w:p>
    <w:p w:rsidR="00531418" w:rsidRPr="001D5628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5) </w:t>
      </w:r>
      <w:r w:rsidR="00531418" w:rsidRPr="001D5628">
        <w:rPr>
          <w:sz w:val="28"/>
          <w:szCs w:val="28"/>
          <w:lang w:val="ru-RU" w:eastAsia="ru-RU"/>
        </w:rPr>
        <w:t xml:space="preserve">материалы архитектурно-градостроительного облика объекта капитального строительства (на бумажном и электронном носителях); </w:t>
      </w:r>
    </w:p>
    <w:p w:rsidR="00531418" w:rsidRPr="001D5628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6) </w:t>
      </w:r>
      <w:r w:rsidR="00531418" w:rsidRPr="001D5628">
        <w:rPr>
          <w:sz w:val="28"/>
          <w:szCs w:val="28"/>
          <w:lang w:val="ru-RU" w:eastAsia="ru-RU"/>
        </w:rPr>
        <w:t xml:space="preserve">согласование и/или заключение управления охраны объектов культурного наследия Краснодарского края в случаях, предусмотренных пунктом </w:t>
      </w:r>
      <w:r w:rsidR="00B10A6F" w:rsidRPr="001D5628">
        <w:rPr>
          <w:sz w:val="28"/>
          <w:szCs w:val="28"/>
          <w:lang w:val="ru-RU"/>
        </w:rPr>
        <w:t xml:space="preserve">2.4.1. </w:t>
      </w:r>
      <w:r w:rsidR="00531418" w:rsidRPr="001D5628">
        <w:rPr>
          <w:sz w:val="28"/>
          <w:szCs w:val="28"/>
          <w:lang w:val="ru-RU" w:eastAsia="ru-RU"/>
        </w:rPr>
        <w:t xml:space="preserve">настоящего </w:t>
      </w:r>
      <w:r w:rsidR="00B10A6F" w:rsidRPr="001D5628">
        <w:rPr>
          <w:sz w:val="28"/>
          <w:szCs w:val="28"/>
          <w:lang w:val="ru-RU" w:eastAsia="ru-RU"/>
        </w:rPr>
        <w:t>административного регламента</w:t>
      </w:r>
      <w:r w:rsidR="00531418" w:rsidRPr="001D5628">
        <w:rPr>
          <w:sz w:val="28"/>
          <w:szCs w:val="28"/>
          <w:lang w:val="ru-RU" w:eastAsia="ru-RU"/>
        </w:rPr>
        <w:t xml:space="preserve">; </w:t>
      </w:r>
    </w:p>
    <w:p w:rsidR="00531418" w:rsidRPr="001D5628" w:rsidRDefault="00482C2E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7) </w:t>
      </w:r>
      <w:r w:rsidR="00531418" w:rsidRPr="001D5628">
        <w:rPr>
          <w:sz w:val="28"/>
          <w:szCs w:val="28"/>
          <w:lang w:val="ru-RU" w:eastAsia="ru-RU"/>
        </w:rPr>
        <w:t xml:space="preserve">согласование </w:t>
      </w:r>
      <w:r w:rsidR="00B10A6F" w:rsidRPr="001D5628">
        <w:rPr>
          <w:sz w:val="28"/>
          <w:szCs w:val="28"/>
          <w:lang w:val="ru-RU" w:eastAsia="ru-RU"/>
        </w:rPr>
        <w:t>м</w:t>
      </w:r>
      <w:r w:rsidR="00531418" w:rsidRPr="001D5628">
        <w:rPr>
          <w:sz w:val="28"/>
          <w:szCs w:val="28"/>
          <w:lang w:val="ru-RU" w:eastAsia="ru-RU"/>
        </w:rPr>
        <w:t xml:space="preserve">инистерства природных ресурсов Краснодарского края в случаях, предусмотренных пунктом </w:t>
      </w:r>
      <w:r w:rsidR="00B10A6F" w:rsidRPr="001D5628">
        <w:rPr>
          <w:sz w:val="28"/>
          <w:szCs w:val="28"/>
          <w:lang w:val="ru-RU"/>
        </w:rPr>
        <w:t xml:space="preserve">2.4.3. </w:t>
      </w:r>
      <w:r w:rsidR="00531418" w:rsidRPr="001D5628">
        <w:rPr>
          <w:sz w:val="28"/>
          <w:szCs w:val="28"/>
          <w:lang w:val="ru-RU" w:eastAsia="ru-RU"/>
        </w:rPr>
        <w:t xml:space="preserve">настоящего </w:t>
      </w:r>
      <w:r w:rsidR="00B10A6F" w:rsidRPr="001D5628">
        <w:rPr>
          <w:sz w:val="28"/>
          <w:szCs w:val="28"/>
          <w:lang w:val="ru-RU" w:eastAsia="ru-RU"/>
        </w:rPr>
        <w:t>административного регламента</w:t>
      </w:r>
      <w:r w:rsidR="00554551" w:rsidRPr="001D5628">
        <w:rPr>
          <w:sz w:val="28"/>
          <w:szCs w:val="28"/>
          <w:lang w:val="ru-RU" w:eastAsia="ru-RU"/>
        </w:rPr>
        <w:t>;</w:t>
      </w:r>
    </w:p>
    <w:p w:rsidR="00554551" w:rsidRPr="001D5628" w:rsidRDefault="00554551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8) согласование </w:t>
      </w:r>
      <w:r w:rsidRPr="001D5628">
        <w:rPr>
          <w:sz w:val="28"/>
          <w:szCs w:val="28"/>
          <w:lang w:val="ru-RU"/>
        </w:rPr>
        <w:t>департамента по архитектуре и градостроительству Краснодарского края</w:t>
      </w:r>
      <w:r w:rsidR="00584ACB" w:rsidRPr="001D5628">
        <w:rPr>
          <w:sz w:val="28"/>
          <w:szCs w:val="28"/>
          <w:lang w:val="ru-RU"/>
        </w:rPr>
        <w:t xml:space="preserve">, </w:t>
      </w:r>
      <w:r w:rsidR="00584ACB" w:rsidRPr="001D5628">
        <w:rPr>
          <w:sz w:val="28"/>
          <w:szCs w:val="28"/>
          <w:lang w:val="ru-RU" w:eastAsia="ru-RU"/>
        </w:rPr>
        <w:t xml:space="preserve">в случаях, предусмотренных пунктом </w:t>
      </w:r>
      <w:r w:rsidR="00584ACB" w:rsidRPr="001D5628">
        <w:rPr>
          <w:sz w:val="28"/>
          <w:szCs w:val="28"/>
          <w:lang w:val="ru-RU"/>
        </w:rPr>
        <w:t xml:space="preserve">2.4.4. </w:t>
      </w:r>
      <w:r w:rsidR="00584ACB" w:rsidRPr="001D5628">
        <w:rPr>
          <w:sz w:val="28"/>
          <w:szCs w:val="28"/>
          <w:lang w:val="ru-RU" w:eastAsia="ru-RU"/>
        </w:rPr>
        <w:t>настоящего административного регламента</w:t>
      </w:r>
      <w:r w:rsidRPr="001D5628">
        <w:rPr>
          <w:sz w:val="28"/>
          <w:szCs w:val="28"/>
          <w:lang w:val="ru-RU"/>
        </w:rPr>
        <w:t>.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2.9.2.Материалы архитектурно-градостроительного облика объекта капитального строительства должны содержать: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пояснительную записку, содержащую характеристику и технико-экономические показатели объекта капитального строительства;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схему ситуационного плана (масштаб 1:2000);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схему планировочной организации земельного участка, совмещенную со схемой транспортной организации территории (на </w:t>
      </w:r>
      <w:r w:rsidRPr="00BB5187">
        <w:rPr>
          <w:sz w:val="28"/>
          <w:szCs w:val="28"/>
          <w:lang w:val="ru-RU" w:eastAsia="ru-RU"/>
        </w:rPr>
        <w:t>государственной</w:t>
      </w:r>
      <w:r w:rsidRPr="001D5628">
        <w:rPr>
          <w:sz w:val="28"/>
          <w:szCs w:val="28"/>
          <w:lang w:val="ru-RU" w:eastAsia="ru-RU"/>
        </w:rPr>
        <w:t xml:space="preserve"> топографической основе в масштабе 1:500);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схему разверток фасадов (по основным улицам с фотофиксацией существующего положения и встройками фасадов проектируемого (реконструируемого) объекта);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схемы фасадов (масштаб 1:200 с размещением информационных конструкций и навесного оборудования и фрагментом фасада (масштаб 1:20), с обозначением фасадных конструкций и применяемых отделочных материалов);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схемы планов первого и неповторяющегося этажей, а также подземных уровней (масштаб 1:200);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схемы разрезов с указанием высотных отметок (масштаб 1:200);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его восприятия (3</w:t>
      </w:r>
      <w:r w:rsidRPr="007C484A">
        <w:rPr>
          <w:sz w:val="28"/>
          <w:szCs w:val="28"/>
          <w:lang w:eastAsia="ru-RU"/>
        </w:rPr>
        <w:t>D</w:t>
      </w:r>
      <w:r w:rsidRPr="001D5628">
        <w:rPr>
          <w:sz w:val="28"/>
          <w:szCs w:val="28"/>
          <w:lang w:val="ru-RU" w:eastAsia="ru-RU"/>
        </w:rPr>
        <w:t xml:space="preserve">-визуализация).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2.9.3. Материалы архитектурно-градостроительного облика объекта капитального строительства представляются: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в бумажном виде с цветными иллюстрациями (графическими материалами) в виде буклета (альбома) в 2 экземплярах;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в электронном виде в формате </w:t>
      </w:r>
      <w:r w:rsidRPr="007C484A">
        <w:rPr>
          <w:sz w:val="28"/>
          <w:szCs w:val="28"/>
          <w:lang w:eastAsia="ru-RU"/>
        </w:rPr>
        <w:t>PDF</w:t>
      </w:r>
      <w:r w:rsidRPr="001D5628">
        <w:rPr>
          <w:sz w:val="28"/>
          <w:szCs w:val="28"/>
          <w:lang w:val="ru-RU" w:eastAsia="ru-RU"/>
        </w:rPr>
        <w:t xml:space="preserve"> или </w:t>
      </w:r>
      <w:r w:rsidRPr="007C484A">
        <w:rPr>
          <w:sz w:val="28"/>
          <w:szCs w:val="28"/>
          <w:lang w:eastAsia="ru-RU"/>
        </w:rPr>
        <w:t>PPTX</w:t>
      </w:r>
      <w:r w:rsidRPr="001D5628">
        <w:rPr>
          <w:sz w:val="28"/>
          <w:szCs w:val="28"/>
          <w:lang w:val="ru-RU" w:eastAsia="ru-RU"/>
        </w:rPr>
        <w:t xml:space="preserve"> в 1 экземпляре.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2.9.4. Требования к оформлению буклетов (альбомов):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выполняются в формате А4 или А3;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титульные листы должны быть подписаны заказчиком и авторами архитектурно-градостроительного облика объекта капитального строительства;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материалы брошюруются в последовательности, указанной в пункте 12 настоящего Положения;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схемы ситуационного плана, планировочной организации земельного участка и планы этажей выполняются с экспликацией;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схемы фасадов выполняются с колористическим решением объекта капитального строительства;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схемы разверток выполняются с колористическим решением объекта капитального строительства и окружающей застройки. </w:t>
      </w:r>
    </w:p>
    <w:p w:rsidR="007C484A" w:rsidRPr="001D5628" w:rsidRDefault="007C484A" w:rsidP="007C484A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2.9.5. Материалы архитектурно-градостроительного облика объекта капитального строительства, представляемые в электронном виде, должны полностью повторять состав, содержание и наименование материалов архитектурно-градостроительного облика объекта капитального строительства, представляемых в бумажном виде.</w:t>
      </w:r>
    </w:p>
    <w:p w:rsidR="00531418" w:rsidRPr="00A605B8" w:rsidRDefault="00531418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2.9.</w:t>
      </w:r>
      <w:r w:rsidR="007C484A" w:rsidRPr="001D5628">
        <w:rPr>
          <w:sz w:val="28"/>
          <w:szCs w:val="28"/>
          <w:lang w:val="ru-RU" w:eastAsia="ru-RU"/>
        </w:rPr>
        <w:t>6</w:t>
      </w:r>
      <w:r w:rsidRPr="001D5628">
        <w:rPr>
          <w:sz w:val="28"/>
          <w:szCs w:val="28"/>
          <w:lang w:val="ru-RU" w:eastAsia="ru-RU"/>
        </w:rPr>
        <w:t xml:space="preserve">. </w:t>
      </w:r>
      <w:r w:rsidRPr="00A605B8">
        <w:rPr>
          <w:sz w:val="28"/>
          <w:szCs w:val="28"/>
          <w:lang w:val="ru-RU" w:eastAsia="ru-RU"/>
        </w:rPr>
        <w:t xml:space="preserve">В соответствии с пунктом 1, 2 статьи 7 Федерального закона </w:t>
      </w:r>
      <w:r w:rsidRPr="00A605B8">
        <w:rPr>
          <w:sz w:val="28"/>
          <w:szCs w:val="28"/>
          <w:lang w:val="ru-RU" w:eastAsia="ru-RU"/>
        </w:rPr>
        <w:br/>
        <w:t>от 27 июля 2010 года №210-ФЗ «Об организации предоставления государственных и муниципальных услуг», уполномоченный орган, предоставляющий муниципальную услугу, не вправе требовать от заявителя:</w:t>
      </w:r>
    </w:p>
    <w:p w:rsidR="00531418" w:rsidRPr="001D5628" w:rsidRDefault="00531418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1418" w:rsidRPr="001D5628" w:rsidRDefault="00531418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31418" w:rsidRPr="001D5628" w:rsidRDefault="00531418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>2.9.</w:t>
      </w:r>
      <w:r w:rsidR="009E39D0" w:rsidRPr="001D5628">
        <w:rPr>
          <w:sz w:val="28"/>
          <w:szCs w:val="28"/>
          <w:lang w:val="ru-RU" w:eastAsia="ru-RU"/>
        </w:rPr>
        <w:t>7</w:t>
      </w:r>
      <w:r w:rsidRPr="001D5628">
        <w:rPr>
          <w:sz w:val="28"/>
          <w:szCs w:val="28"/>
          <w:lang w:val="ru-RU" w:eastAsia="ru-RU"/>
        </w:rPr>
        <w:t xml:space="preserve">. При не предоставлении заявителем документов (их копий или сведений, содержащихся в них), указанных в подпунктах </w:t>
      </w:r>
      <w:r w:rsidR="00B95864" w:rsidRPr="001D5628">
        <w:rPr>
          <w:sz w:val="28"/>
          <w:szCs w:val="28"/>
          <w:lang w:val="ru-RU" w:eastAsia="ru-RU"/>
        </w:rPr>
        <w:t xml:space="preserve">3, 4, </w:t>
      </w:r>
      <w:r w:rsidR="00340E0C" w:rsidRPr="001D5628">
        <w:rPr>
          <w:sz w:val="28"/>
          <w:szCs w:val="28"/>
          <w:lang w:val="ru-RU" w:eastAsia="ru-RU"/>
        </w:rPr>
        <w:t>6</w:t>
      </w:r>
      <w:r w:rsidRPr="001D5628">
        <w:rPr>
          <w:sz w:val="28"/>
          <w:szCs w:val="28"/>
          <w:lang w:val="ru-RU" w:eastAsia="ru-RU"/>
        </w:rPr>
        <w:t xml:space="preserve">, </w:t>
      </w:r>
      <w:r w:rsidR="00340E0C" w:rsidRPr="001D5628">
        <w:rPr>
          <w:sz w:val="28"/>
          <w:szCs w:val="28"/>
          <w:lang w:val="ru-RU" w:eastAsia="ru-RU"/>
        </w:rPr>
        <w:t>7</w:t>
      </w:r>
      <w:r w:rsidRPr="001D5628">
        <w:rPr>
          <w:sz w:val="28"/>
          <w:szCs w:val="28"/>
          <w:lang w:val="ru-RU" w:eastAsia="ru-RU"/>
        </w:rPr>
        <w:t xml:space="preserve"> и </w:t>
      </w:r>
      <w:r w:rsidR="00340E0C" w:rsidRPr="001D5628">
        <w:rPr>
          <w:sz w:val="28"/>
          <w:szCs w:val="28"/>
          <w:lang w:val="ru-RU" w:eastAsia="ru-RU"/>
        </w:rPr>
        <w:t>8</w:t>
      </w:r>
      <w:r w:rsidRPr="001D5628">
        <w:rPr>
          <w:sz w:val="28"/>
          <w:szCs w:val="28"/>
          <w:lang w:val="ru-RU" w:eastAsia="ru-RU"/>
        </w:rPr>
        <w:t xml:space="preserve"> п. 2.</w:t>
      </w:r>
      <w:r w:rsidR="00340E0C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 xml:space="preserve">.1. настоящего административного регламента, самостоятельно, </w:t>
      </w:r>
      <w:r w:rsidR="00340E0C" w:rsidRPr="001D5628">
        <w:rPr>
          <w:sz w:val="28"/>
          <w:szCs w:val="28"/>
          <w:lang w:val="ru-RU" w:eastAsia="ru-RU"/>
        </w:rPr>
        <w:t>указанные</w:t>
      </w:r>
      <w:r w:rsidRPr="001D5628">
        <w:rPr>
          <w:sz w:val="28"/>
          <w:szCs w:val="28"/>
          <w:lang w:val="ru-RU" w:eastAsia="ru-RU"/>
        </w:rPr>
        <w:t xml:space="preserve"> документы запрашиваются уполномоченным органом местного самоуправления в: </w:t>
      </w:r>
    </w:p>
    <w:p w:rsidR="00340E0C" w:rsidRPr="001D5628" w:rsidRDefault="00340E0C" w:rsidP="00340E0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управлении Федеральной службы государственной регистрации, кадастра и картографии по Краснодарскому краю – правоустанавливающие документы на земельный участок;</w:t>
      </w:r>
    </w:p>
    <w:p w:rsidR="00531418" w:rsidRPr="001D5628" w:rsidRDefault="00340E0C" w:rsidP="00531418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органе местного самоуправления муниципального образования Краснодарского края – градостроительный план земельного участка</w:t>
      </w:r>
      <w:r w:rsidR="00326C0E" w:rsidRPr="001D5628">
        <w:rPr>
          <w:sz w:val="28"/>
          <w:szCs w:val="28"/>
          <w:lang w:val="ru-RU" w:eastAsia="ru-RU"/>
        </w:rPr>
        <w:t>;</w:t>
      </w:r>
    </w:p>
    <w:p w:rsidR="00326C0E" w:rsidRPr="001D5628" w:rsidRDefault="00326C0E" w:rsidP="00326C0E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 управлением охраны объектов культурного наследия Краснодарского края</w:t>
      </w:r>
      <w:r w:rsidR="00584ACB" w:rsidRPr="001D5628">
        <w:rPr>
          <w:sz w:val="28"/>
          <w:szCs w:val="28"/>
          <w:lang w:val="ru-RU" w:eastAsia="ru-RU"/>
        </w:rPr>
        <w:t xml:space="preserve"> – согласование</w:t>
      </w:r>
      <w:r w:rsidR="00AF1F22" w:rsidRPr="001D5628">
        <w:rPr>
          <w:sz w:val="28"/>
          <w:szCs w:val="28"/>
          <w:lang w:val="ru-RU" w:eastAsia="ru-RU"/>
        </w:rPr>
        <w:t xml:space="preserve">, в случаях, предусмотренных пунктом </w:t>
      </w:r>
      <w:r w:rsidR="00AF1F22" w:rsidRPr="001D5628">
        <w:rPr>
          <w:sz w:val="28"/>
          <w:szCs w:val="28"/>
          <w:lang w:val="ru-RU"/>
        </w:rPr>
        <w:t xml:space="preserve">2.4.1. </w:t>
      </w:r>
      <w:r w:rsidR="00AF1F22" w:rsidRPr="001D5628">
        <w:rPr>
          <w:sz w:val="28"/>
          <w:szCs w:val="28"/>
          <w:lang w:val="ru-RU" w:eastAsia="ru-RU"/>
        </w:rPr>
        <w:t>настоящего административного регламента</w:t>
      </w:r>
      <w:r w:rsidRPr="001D5628">
        <w:rPr>
          <w:sz w:val="28"/>
          <w:szCs w:val="28"/>
          <w:lang w:val="ru-RU" w:eastAsia="ru-RU"/>
        </w:rPr>
        <w:t>;</w:t>
      </w:r>
    </w:p>
    <w:p w:rsidR="00326C0E" w:rsidRPr="001D5628" w:rsidRDefault="00326C0E" w:rsidP="00326C0E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 министерством природных ресурсов Краснодарского края</w:t>
      </w:r>
      <w:r w:rsidR="00584ACB" w:rsidRPr="001D5628">
        <w:rPr>
          <w:sz w:val="28"/>
          <w:szCs w:val="28"/>
          <w:lang w:val="ru-RU" w:eastAsia="ru-RU"/>
        </w:rPr>
        <w:t xml:space="preserve"> – согласование</w:t>
      </w:r>
      <w:r w:rsidR="00AF1F22" w:rsidRPr="001D5628">
        <w:rPr>
          <w:sz w:val="28"/>
          <w:szCs w:val="28"/>
          <w:lang w:val="ru-RU" w:eastAsia="ru-RU"/>
        </w:rPr>
        <w:t xml:space="preserve">, в случаях, предусмотренных пунктом </w:t>
      </w:r>
      <w:r w:rsidR="00AF1F22" w:rsidRPr="001D5628">
        <w:rPr>
          <w:sz w:val="28"/>
          <w:szCs w:val="28"/>
          <w:lang w:val="ru-RU"/>
        </w:rPr>
        <w:t xml:space="preserve">2.4.3. </w:t>
      </w:r>
      <w:r w:rsidR="00AF1F22" w:rsidRPr="001D5628">
        <w:rPr>
          <w:sz w:val="28"/>
          <w:szCs w:val="28"/>
          <w:lang w:val="ru-RU" w:eastAsia="ru-RU"/>
        </w:rPr>
        <w:t>настоящего административного регламента</w:t>
      </w:r>
      <w:r w:rsidRPr="001D5628">
        <w:rPr>
          <w:sz w:val="28"/>
          <w:szCs w:val="28"/>
          <w:lang w:val="ru-RU" w:eastAsia="ru-RU"/>
        </w:rPr>
        <w:t>;</w:t>
      </w:r>
    </w:p>
    <w:p w:rsidR="00326C0E" w:rsidRPr="001D5628" w:rsidRDefault="00326C0E" w:rsidP="00326C0E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 департаментом по архитектуре и градостроительству Краснодарского края</w:t>
      </w:r>
      <w:r w:rsidR="00584ACB" w:rsidRPr="001D5628">
        <w:rPr>
          <w:sz w:val="28"/>
          <w:szCs w:val="28"/>
          <w:lang w:val="ru-RU" w:eastAsia="ru-RU"/>
        </w:rPr>
        <w:t xml:space="preserve"> – согласование</w:t>
      </w:r>
      <w:r w:rsidR="00AF1F22" w:rsidRPr="001D5628">
        <w:rPr>
          <w:sz w:val="28"/>
          <w:szCs w:val="28"/>
          <w:lang w:val="ru-RU" w:eastAsia="ru-RU"/>
        </w:rPr>
        <w:t xml:space="preserve">, в случаях, предусмотренных пунктом </w:t>
      </w:r>
      <w:r w:rsidR="00AF1F22" w:rsidRPr="001D5628">
        <w:rPr>
          <w:sz w:val="28"/>
          <w:szCs w:val="28"/>
          <w:lang w:val="ru-RU"/>
        </w:rPr>
        <w:t xml:space="preserve">2.4.4. </w:t>
      </w:r>
      <w:r w:rsidR="00AF1F22" w:rsidRPr="001D5628">
        <w:rPr>
          <w:sz w:val="28"/>
          <w:szCs w:val="28"/>
          <w:lang w:val="ru-RU" w:eastAsia="ru-RU"/>
        </w:rPr>
        <w:t>настоящего административного регламента</w:t>
      </w:r>
      <w:r w:rsidRPr="001D5628">
        <w:rPr>
          <w:sz w:val="28"/>
          <w:szCs w:val="28"/>
          <w:lang w:val="ru-RU" w:eastAsia="ru-RU"/>
        </w:rPr>
        <w:t>.</w:t>
      </w:r>
    </w:p>
    <w:p w:rsidR="00B95864" w:rsidRPr="001D5628" w:rsidRDefault="00B95864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3F39EA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</w:t>
      </w:r>
      <w:r w:rsidR="009E39D0" w:rsidRPr="001D5628">
        <w:rPr>
          <w:sz w:val="28"/>
          <w:szCs w:val="28"/>
          <w:lang w:val="ru-RU" w:eastAsia="ru-RU"/>
        </w:rPr>
        <w:t>8</w:t>
      </w:r>
      <w:r w:rsidRPr="001D5628">
        <w:rPr>
          <w:sz w:val="28"/>
          <w:szCs w:val="28"/>
          <w:lang w:val="ru-RU" w:eastAsia="ru-RU"/>
        </w:rPr>
        <w:t>. Документ, указанны</w:t>
      </w:r>
      <w:r w:rsidR="00970583" w:rsidRPr="001D5628">
        <w:rPr>
          <w:sz w:val="28"/>
          <w:szCs w:val="28"/>
          <w:lang w:val="ru-RU" w:eastAsia="ru-RU"/>
        </w:rPr>
        <w:t xml:space="preserve">й </w:t>
      </w:r>
      <w:r w:rsidRPr="001D5628">
        <w:rPr>
          <w:sz w:val="28"/>
          <w:szCs w:val="28"/>
          <w:lang w:val="ru-RU" w:eastAsia="ru-RU"/>
        </w:rPr>
        <w:t xml:space="preserve">в подпункте </w:t>
      </w:r>
      <w:r w:rsidR="00970583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 пункт</w:t>
      </w:r>
      <w:r w:rsidR="00970583" w:rsidRPr="001D5628">
        <w:rPr>
          <w:sz w:val="28"/>
          <w:szCs w:val="28"/>
          <w:lang w:val="ru-RU" w:eastAsia="ru-RU"/>
        </w:rPr>
        <w:t>а</w:t>
      </w:r>
      <w:r w:rsidRPr="001D5628">
        <w:rPr>
          <w:sz w:val="28"/>
          <w:szCs w:val="28"/>
          <w:lang w:val="ru-RU" w:eastAsia="ru-RU"/>
        </w:rPr>
        <w:t xml:space="preserve"> 2.</w:t>
      </w:r>
      <w:r w:rsidR="00970583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.1. настоящего административного регламента, направля</w:t>
      </w:r>
      <w:r w:rsidR="00970583" w:rsidRPr="001D5628">
        <w:rPr>
          <w:sz w:val="28"/>
          <w:szCs w:val="28"/>
          <w:lang w:val="ru-RU" w:eastAsia="ru-RU"/>
        </w:rPr>
        <w:t>е</w:t>
      </w:r>
      <w:r w:rsidRPr="001D5628">
        <w:rPr>
          <w:sz w:val="28"/>
          <w:szCs w:val="28"/>
          <w:lang w:val="ru-RU" w:eastAsia="ru-RU"/>
        </w:rPr>
        <w:t>тся заявителем самостоятельно, если документ (</w:t>
      </w:r>
      <w:r w:rsidR="00970583" w:rsidRPr="001D5628">
        <w:rPr>
          <w:sz w:val="28"/>
          <w:szCs w:val="28"/>
          <w:lang w:val="ru-RU" w:eastAsia="ru-RU"/>
        </w:rPr>
        <w:t>его</w:t>
      </w:r>
      <w:r w:rsidRPr="001D5628">
        <w:rPr>
          <w:sz w:val="28"/>
          <w:szCs w:val="28"/>
          <w:lang w:val="ru-RU" w:eastAsia="ru-RU"/>
        </w:rPr>
        <w:t xml:space="preserve"> копи</w:t>
      </w:r>
      <w:r w:rsidR="00970583" w:rsidRPr="001D5628">
        <w:rPr>
          <w:sz w:val="28"/>
          <w:szCs w:val="28"/>
          <w:lang w:val="ru-RU" w:eastAsia="ru-RU"/>
        </w:rPr>
        <w:t>я</w:t>
      </w:r>
      <w:r w:rsidRPr="001D5628">
        <w:rPr>
          <w:sz w:val="28"/>
          <w:szCs w:val="28"/>
          <w:lang w:val="ru-RU" w:eastAsia="ru-RU"/>
        </w:rPr>
        <w:t xml:space="preserve"> или сведения, содержащиеся в </w:t>
      </w:r>
      <w:r w:rsidR="00970583" w:rsidRPr="001D5628">
        <w:rPr>
          <w:sz w:val="28"/>
          <w:szCs w:val="28"/>
          <w:lang w:val="ru-RU" w:eastAsia="ru-RU"/>
        </w:rPr>
        <w:t>нем</w:t>
      </w:r>
      <w:r w:rsidRPr="001D5628">
        <w:rPr>
          <w:sz w:val="28"/>
          <w:szCs w:val="28"/>
          <w:lang w:val="ru-RU" w:eastAsia="ru-RU"/>
        </w:rPr>
        <w:t>) не зарегистрирован в Едином государственном реестре прав на недвижимое имущество и сделок с ним.</w:t>
      </w:r>
    </w:p>
    <w:p w:rsidR="00B95864" w:rsidRPr="001D5628" w:rsidRDefault="00B95864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3F39EA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</w:t>
      </w:r>
      <w:r w:rsidR="009E39D0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 xml:space="preserve">. Не допускается требовать иные документы для </w:t>
      </w:r>
      <w:r w:rsidR="00084CB6" w:rsidRPr="001D5628">
        <w:rPr>
          <w:sz w:val="28"/>
          <w:szCs w:val="28"/>
          <w:lang w:val="ru-RU" w:eastAsia="ru-RU"/>
        </w:rPr>
        <w:t>предоставления</w:t>
      </w:r>
      <w:r w:rsidR="00D45C4C" w:rsidRPr="001D5628">
        <w:rPr>
          <w:sz w:val="28"/>
          <w:szCs w:val="28"/>
          <w:lang w:val="ru-RU"/>
        </w:rPr>
        <w:t xml:space="preserve"> решения о согласовании архитектурно-градостроительного облика объекта</w:t>
      </w:r>
      <w:r w:rsidRPr="001D5628">
        <w:rPr>
          <w:sz w:val="28"/>
          <w:szCs w:val="28"/>
          <w:lang w:val="ru-RU" w:eastAsia="ru-RU"/>
        </w:rPr>
        <w:t xml:space="preserve">, за исключением указанных в </w:t>
      </w:r>
      <w:hyperlink r:id="rId9" w:history="1">
        <w:r w:rsidRPr="001D5628">
          <w:rPr>
            <w:sz w:val="28"/>
            <w:szCs w:val="28"/>
            <w:lang w:val="ru-RU" w:eastAsia="ru-RU"/>
          </w:rPr>
          <w:t>пункт</w:t>
        </w:r>
        <w:r w:rsidR="009915B3" w:rsidRPr="001D5628">
          <w:rPr>
            <w:sz w:val="28"/>
            <w:szCs w:val="28"/>
            <w:lang w:val="ru-RU" w:eastAsia="ru-RU"/>
          </w:rPr>
          <w:t>е</w:t>
        </w:r>
        <w:r w:rsidRPr="001D5628">
          <w:rPr>
            <w:sz w:val="28"/>
            <w:szCs w:val="28"/>
            <w:lang w:val="ru-RU" w:eastAsia="ru-RU"/>
          </w:rPr>
          <w:t xml:space="preserve"> 2.</w:t>
        </w:r>
      </w:hyperlink>
      <w:r w:rsidR="009915B3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 xml:space="preserve">.1. документов. Документы, предусмотренные </w:t>
      </w:r>
      <w:hyperlink r:id="rId10" w:history="1">
        <w:r w:rsidRPr="001D5628">
          <w:rPr>
            <w:sz w:val="28"/>
            <w:szCs w:val="28"/>
            <w:lang w:val="ru-RU" w:eastAsia="ru-RU"/>
          </w:rPr>
          <w:t>пункт</w:t>
        </w:r>
        <w:r w:rsidR="009915B3" w:rsidRPr="001D5628">
          <w:rPr>
            <w:sz w:val="28"/>
            <w:szCs w:val="28"/>
            <w:lang w:val="ru-RU" w:eastAsia="ru-RU"/>
          </w:rPr>
          <w:t>ом</w:t>
        </w:r>
        <w:r w:rsidRPr="001D5628">
          <w:rPr>
            <w:sz w:val="28"/>
            <w:szCs w:val="28"/>
            <w:lang w:val="ru-RU" w:eastAsia="ru-RU"/>
          </w:rPr>
          <w:t xml:space="preserve"> 2.</w:t>
        </w:r>
      </w:hyperlink>
      <w:r w:rsidR="009915B3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.1.</w:t>
      </w:r>
      <w:r w:rsidR="009915B3" w:rsidRPr="001D5628">
        <w:rPr>
          <w:sz w:val="28"/>
          <w:szCs w:val="28"/>
          <w:lang w:val="ru-RU" w:eastAsia="ru-RU"/>
        </w:rPr>
        <w:t>,</w:t>
      </w:r>
      <w:r w:rsidRPr="001D5628">
        <w:rPr>
          <w:sz w:val="28"/>
          <w:szCs w:val="28"/>
          <w:lang w:val="ru-RU" w:eastAsia="ru-RU"/>
        </w:rPr>
        <w:t xml:space="preserve"> могут быть направлены в электронной форме.</w:t>
      </w:r>
    </w:p>
    <w:p w:rsidR="00B95864" w:rsidRPr="001D5628" w:rsidRDefault="00B95864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3F39EA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</w:t>
      </w:r>
      <w:r w:rsidR="009E39D0" w:rsidRPr="001D5628">
        <w:rPr>
          <w:sz w:val="28"/>
          <w:szCs w:val="28"/>
          <w:lang w:val="ru-RU" w:eastAsia="ru-RU"/>
        </w:rPr>
        <w:t>10</w:t>
      </w:r>
      <w:r w:rsidRPr="001D5628">
        <w:rPr>
          <w:sz w:val="28"/>
          <w:szCs w:val="28"/>
          <w:lang w:val="ru-RU" w:eastAsia="ru-RU"/>
        </w:rPr>
        <w:t>. Тексты документов должны быть написаны разборчиво, не должны быть исполнены карандашом и иметь повреждений, наличие которых не позволит однозначно истолковать их содержание. В документах не должно быть приписок, зачеркнутых слов.</w:t>
      </w:r>
    </w:p>
    <w:p w:rsidR="00B95864" w:rsidRPr="001D5628" w:rsidRDefault="00B95864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3F39EA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</w:t>
      </w:r>
      <w:r w:rsidR="009E39D0" w:rsidRPr="001D5628">
        <w:rPr>
          <w:sz w:val="28"/>
          <w:szCs w:val="28"/>
          <w:lang w:val="ru-RU" w:eastAsia="ru-RU"/>
        </w:rPr>
        <w:t>11</w:t>
      </w:r>
      <w:r w:rsidRPr="001D5628">
        <w:rPr>
          <w:sz w:val="28"/>
          <w:szCs w:val="28"/>
          <w:lang w:val="ru-RU" w:eastAsia="ru-RU"/>
        </w:rPr>
        <w:t xml:space="preserve">. Документы, необходимые для оказания муниципальной услуги представляются заявителем на бумажном либо электронном носителях. </w:t>
      </w:r>
    </w:p>
    <w:p w:rsidR="00187504" w:rsidRPr="001D5628" w:rsidRDefault="00187504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2.9.12. Основания для отказа в приеме документов.</w:t>
      </w:r>
    </w:p>
    <w:p w:rsidR="00187504" w:rsidRPr="001D5628" w:rsidRDefault="00403465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2.9.12.1. </w:t>
      </w:r>
      <w:r w:rsidR="00187504" w:rsidRPr="001D5628">
        <w:rPr>
          <w:sz w:val="28"/>
          <w:szCs w:val="28"/>
          <w:lang w:val="ru-RU" w:eastAsia="ru-RU"/>
        </w:rPr>
        <w:t>При подаче документов через государственную информационную систему «Единый портал государственных и муниципальных услуг (функций)» основанием для отказа является несоответствие квалифицированной подписи требованиям статьи 11 Федерального закона Российской Федерации от 6 апреля 2011 года №63-ФЗ «Об электронной подписи».</w:t>
      </w:r>
    </w:p>
    <w:p w:rsidR="00403465" w:rsidRPr="001D5628" w:rsidRDefault="00403465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2.9.12.2.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 </w:t>
      </w:r>
    </w:p>
    <w:p w:rsidR="00403465" w:rsidRPr="001D5628" w:rsidRDefault="00403465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2.9.12.3. </w:t>
      </w:r>
      <w:r w:rsidR="00173414" w:rsidRPr="001D5628">
        <w:rPr>
          <w:sz w:val="28"/>
          <w:szCs w:val="28"/>
          <w:lang w:val="ru-RU" w:eastAsia="ru-RU"/>
        </w:rPr>
        <w:t>О</w:t>
      </w:r>
      <w:r w:rsidRPr="001D5628">
        <w:rPr>
          <w:sz w:val="28"/>
          <w:szCs w:val="28"/>
          <w:lang w:val="ru-RU" w:eastAsia="ru-RU"/>
        </w:rPr>
        <w:t xml:space="preserve">тсутствие материалов для согласования архитектурно-градостроительного облика объекта по форме </w:t>
      </w:r>
      <w:r w:rsidR="00173414" w:rsidRPr="001D5628">
        <w:rPr>
          <w:sz w:val="28"/>
          <w:szCs w:val="28"/>
          <w:lang w:val="ru-RU" w:eastAsia="ru-RU"/>
        </w:rPr>
        <w:t>согласно пунктам 2.9.2.-2.9.4 административного регламента</w:t>
      </w:r>
      <w:r w:rsidRPr="001D5628">
        <w:rPr>
          <w:sz w:val="28"/>
          <w:szCs w:val="28"/>
          <w:lang w:val="ru-RU" w:eastAsia="ru-RU"/>
        </w:rPr>
        <w:t>.</w:t>
      </w:r>
    </w:p>
    <w:p w:rsidR="00187504" w:rsidRPr="001D5628" w:rsidRDefault="00187504" w:rsidP="0018750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2.9.1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 Прием от застройщика заявления </w:t>
      </w:r>
      <w:r w:rsidRPr="00BB5187">
        <w:rPr>
          <w:sz w:val="28"/>
          <w:szCs w:val="28"/>
          <w:lang w:val="ru-RU" w:eastAsia="ru-RU"/>
        </w:rPr>
        <w:t>о выдаче разрешения на строительство</w:t>
      </w:r>
      <w:r w:rsidRPr="001D5628">
        <w:rPr>
          <w:sz w:val="28"/>
          <w:szCs w:val="28"/>
          <w:lang w:val="ru-RU" w:eastAsia="ru-RU"/>
        </w:rPr>
        <w:t xml:space="preserve">, документов, необходимых для получения </w:t>
      </w:r>
      <w:r w:rsidRPr="00BB5187">
        <w:rPr>
          <w:sz w:val="28"/>
          <w:szCs w:val="28"/>
          <w:lang w:val="ru-RU" w:eastAsia="ru-RU"/>
        </w:rPr>
        <w:t>разрешения на строительство</w:t>
      </w:r>
      <w:r w:rsidRPr="001D5628">
        <w:rPr>
          <w:sz w:val="28"/>
          <w:szCs w:val="28"/>
          <w:lang w:val="ru-RU" w:eastAsia="ru-RU"/>
        </w:rPr>
        <w:t>, может осуществляться через многофункциональный центр предоставления государственных и муниципальных услуг.</w:t>
      </w:r>
    </w:p>
    <w:p w:rsidR="00187504" w:rsidRPr="001D5628" w:rsidRDefault="00187504" w:rsidP="00F37F53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B12146" w:rsidRPr="001D5628">
        <w:rPr>
          <w:sz w:val="28"/>
          <w:szCs w:val="28"/>
          <w:lang w:val="ru-RU" w:eastAsia="ru-RU"/>
        </w:rPr>
        <w:t>0</w:t>
      </w:r>
      <w:r w:rsidRPr="001D5628">
        <w:rPr>
          <w:sz w:val="28"/>
          <w:szCs w:val="28"/>
          <w:lang w:val="ru-RU" w:eastAsia="ru-RU"/>
        </w:rPr>
        <w:t>. Перечень оснований для отказа в предоставлении муниципальной услуги:</w:t>
      </w:r>
    </w:p>
    <w:p w:rsidR="002D7445" w:rsidRPr="001D5628" w:rsidRDefault="00AC2AC5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 xml:space="preserve">- непредставление заявителем документов и (или) информации, необходимых для предоставления муниципальной услуги, в течение пятнадцати </w:t>
      </w:r>
      <w:r w:rsidR="00A605B8" w:rsidRPr="00BB5187">
        <w:rPr>
          <w:sz w:val="28"/>
          <w:szCs w:val="28"/>
          <w:lang w:val="ru-RU" w:eastAsia="ru-RU"/>
        </w:rPr>
        <w:t>рабочих</w:t>
      </w:r>
      <w:r w:rsidR="00A605B8">
        <w:rPr>
          <w:sz w:val="28"/>
          <w:szCs w:val="28"/>
          <w:lang w:val="ru-RU" w:eastAsia="ru-RU"/>
        </w:rPr>
        <w:t xml:space="preserve"> </w:t>
      </w:r>
      <w:r w:rsidRPr="00A605B8">
        <w:rPr>
          <w:sz w:val="28"/>
          <w:szCs w:val="28"/>
          <w:lang w:val="ru-RU" w:eastAsia="ru-RU"/>
        </w:rPr>
        <w:t xml:space="preserve">дней со дня направления Заявителю уведомления об отсутствии указанных документов и (или) информации и предложения Заявителю представить данные документы и (или) информацию). </w:t>
      </w:r>
      <w:r w:rsidRPr="001D5628">
        <w:rPr>
          <w:sz w:val="28"/>
          <w:szCs w:val="28"/>
          <w:lang w:val="ru-RU" w:eastAsia="ru-RU"/>
        </w:rPr>
        <w:t>Уведомление об отсутствии документов и (или) информации, необходимых для предоставления муниципальной услуги, направляется Заявителю в случае получения ответа от органа государственной власти, органа местного самоуправления либо подведомственной органу государственной  власти или органу местного самоуправления организации, на межведомственный запрос, свидетельствующий об отсутствии документов и (или) информации, необходимых для предоставления муниципальной услуги.</w:t>
      </w:r>
    </w:p>
    <w:p w:rsidR="001F063D" w:rsidRPr="001D5628" w:rsidRDefault="00AC2AC5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 несоответствие состава и содержания представленных документов пункту 2.9.2.-2.9.</w:t>
      </w:r>
      <w:r w:rsidR="00173414" w:rsidRPr="001D5628">
        <w:rPr>
          <w:sz w:val="28"/>
          <w:szCs w:val="28"/>
          <w:lang w:val="ru-RU" w:eastAsia="ru-RU"/>
        </w:rPr>
        <w:t>4</w:t>
      </w:r>
      <w:r w:rsidRPr="001D5628">
        <w:rPr>
          <w:sz w:val="28"/>
          <w:szCs w:val="28"/>
          <w:lang w:val="ru-RU" w:eastAsia="ru-RU"/>
        </w:rPr>
        <w:t xml:space="preserve">. </w:t>
      </w:r>
      <w:r w:rsidR="00173414" w:rsidRPr="001D5628">
        <w:rPr>
          <w:sz w:val="28"/>
          <w:szCs w:val="28"/>
          <w:lang w:val="ru-RU" w:eastAsia="ru-RU"/>
        </w:rPr>
        <w:t>административного</w:t>
      </w:r>
      <w:r w:rsidRPr="001D5628">
        <w:rPr>
          <w:sz w:val="28"/>
          <w:szCs w:val="28"/>
          <w:lang w:val="ru-RU" w:eastAsia="ru-RU"/>
        </w:rPr>
        <w:t xml:space="preserve"> регламента.</w:t>
      </w:r>
    </w:p>
    <w:p w:rsidR="008A01FC" w:rsidRPr="001D5628" w:rsidRDefault="008A01FC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B12146" w:rsidRPr="001D5628">
        <w:rPr>
          <w:sz w:val="28"/>
          <w:szCs w:val="28"/>
          <w:lang w:val="ru-RU" w:eastAsia="ru-RU"/>
        </w:rPr>
        <w:t>1</w:t>
      </w:r>
      <w:r w:rsidRPr="001D5628">
        <w:rPr>
          <w:sz w:val="28"/>
          <w:szCs w:val="28"/>
          <w:lang w:val="ru-RU" w:eastAsia="ru-RU"/>
        </w:rPr>
        <w:t>. Оснований для приостановления предоставления муниципальной услуги законодательством не предусмотрено.</w:t>
      </w:r>
    </w:p>
    <w:p w:rsidR="008A01FC" w:rsidRPr="001D5628" w:rsidRDefault="008A01FC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B12146" w:rsidRPr="001D5628">
        <w:rPr>
          <w:sz w:val="28"/>
          <w:szCs w:val="28"/>
          <w:lang w:val="ru-RU" w:eastAsia="ru-RU"/>
        </w:rPr>
        <w:t>2</w:t>
      </w:r>
      <w:r w:rsidRPr="001D5628">
        <w:rPr>
          <w:sz w:val="28"/>
          <w:szCs w:val="28"/>
          <w:lang w:val="ru-RU" w:eastAsia="ru-RU"/>
        </w:rPr>
        <w:t>.</w:t>
      </w:r>
      <w:r w:rsidRPr="001D5628">
        <w:rPr>
          <w:sz w:val="28"/>
          <w:szCs w:val="28"/>
          <w:lang w:val="ru-RU" w:eastAsia="ru-RU"/>
        </w:rPr>
        <w:tab/>
        <w:t xml:space="preserve">При обнаружении исполнителем, ответственным за принятие решения о выдаче </w:t>
      </w:r>
      <w:r w:rsidRPr="001D5628">
        <w:rPr>
          <w:sz w:val="28"/>
          <w:szCs w:val="28"/>
          <w:lang w:val="ru-RU"/>
        </w:rPr>
        <w:t>заявителю документа, подтверждающего принятие решения о согласовании архитектурно-градостроительного облика объекта</w:t>
      </w:r>
      <w:r w:rsidRPr="001D5628">
        <w:rPr>
          <w:sz w:val="28"/>
          <w:szCs w:val="28"/>
          <w:lang w:val="ru-RU" w:eastAsia="ru-RU"/>
        </w:rPr>
        <w:t>, одного из вышеуказанных оснований в соответствии с пунктом 2.10 составляется уведомление об отказе в произвольной форме.</w:t>
      </w:r>
    </w:p>
    <w:p w:rsidR="008A01FC" w:rsidRPr="001D5628" w:rsidRDefault="008A01FC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B12146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 Отказ должен содержать основания, по которым запрашиваемое </w:t>
      </w:r>
      <w:r w:rsidR="00AB7A2C" w:rsidRPr="001D5628">
        <w:rPr>
          <w:sz w:val="28"/>
          <w:szCs w:val="28"/>
          <w:lang w:val="ru-RU" w:eastAsia="ru-RU"/>
        </w:rPr>
        <w:t>согласование</w:t>
      </w:r>
      <w:r w:rsidRPr="001D5628">
        <w:rPr>
          <w:sz w:val="28"/>
          <w:szCs w:val="28"/>
          <w:lang w:val="ru-RU" w:eastAsia="ru-RU"/>
        </w:rPr>
        <w:t xml:space="preserve"> не может быть предоставлено, дату принятия решения о таком отказе, а также порядок обжалования такого решения.</w:t>
      </w:r>
    </w:p>
    <w:p w:rsidR="008A01FC" w:rsidRPr="001D5628" w:rsidRDefault="008A01FC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B12146" w:rsidRPr="001D5628">
        <w:rPr>
          <w:sz w:val="28"/>
          <w:szCs w:val="28"/>
          <w:lang w:val="ru-RU" w:eastAsia="ru-RU"/>
        </w:rPr>
        <w:t>4</w:t>
      </w:r>
      <w:r w:rsidRPr="001D5628">
        <w:rPr>
          <w:sz w:val="28"/>
          <w:szCs w:val="28"/>
          <w:lang w:val="ru-RU" w:eastAsia="ru-RU"/>
        </w:rPr>
        <w:t xml:space="preserve">. В десятидневный срок с момента регистрации заявления, ответственный исполнитель уведомляет заявителя об отказе в выдаче </w:t>
      </w:r>
      <w:r w:rsidR="00AB7A2C" w:rsidRPr="001D5628">
        <w:rPr>
          <w:sz w:val="28"/>
          <w:szCs w:val="28"/>
          <w:lang w:val="ru-RU"/>
        </w:rPr>
        <w:t>заявителю документа, подтверждающего принятие решения о согласовании архитектурно-градостроительного облика объекта</w:t>
      </w:r>
      <w:r w:rsidRPr="001D5628">
        <w:rPr>
          <w:sz w:val="28"/>
          <w:szCs w:val="28"/>
          <w:lang w:val="ru-RU" w:eastAsia="ru-RU"/>
        </w:rPr>
        <w:t>.</w:t>
      </w:r>
    </w:p>
    <w:p w:rsidR="008A01FC" w:rsidRPr="001D5628" w:rsidRDefault="008A01FC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153C6A" w:rsidRPr="001D5628">
        <w:rPr>
          <w:sz w:val="28"/>
          <w:szCs w:val="28"/>
          <w:lang w:val="ru-RU" w:eastAsia="ru-RU"/>
        </w:rPr>
        <w:t>5</w:t>
      </w:r>
      <w:r w:rsidRPr="001D5628">
        <w:rPr>
          <w:sz w:val="28"/>
          <w:szCs w:val="28"/>
          <w:lang w:val="ru-RU" w:eastAsia="ru-RU"/>
        </w:rPr>
        <w:t xml:space="preserve">. Отказ в выдаче </w:t>
      </w:r>
      <w:r w:rsidR="00AB7A2C" w:rsidRPr="001D5628">
        <w:rPr>
          <w:sz w:val="28"/>
          <w:szCs w:val="28"/>
          <w:lang w:val="ru-RU"/>
        </w:rPr>
        <w:t>заявителю документа, подтверждающего принятие решения о согласовании архитектурно-градостроительного облика объекта</w:t>
      </w:r>
      <w:r w:rsidR="00AB7A2C" w:rsidRPr="001D5628">
        <w:rPr>
          <w:sz w:val="28"/>
          <w:szCs w:val="28"/>
          <w:lang w:val="ru-RU" w:eastAsia="ru-RU"/>
        </w:rPr>
        <w:t xml:space="preserve"> </w:t>
      </w:r>
      <w:r w:rsidRPr="001D5628">
        <w:rPr>
          <w:sz w:val="28"/>
          <w:szCs w:val="28"/>
          <w:lang w:val="ru-RU" w:eastAsia="ru-RU"/>
        </w:rPr>
        <w:t>может быть оспорен лицом, осуществляющим строительство, в судебном порядке.</w:t>
      </w:r>
    </w:p>
    <w:p w:rsidR="00153C6A" w:rsidRPr="001D5628" w:rsidRDefault="00153C6A" w:rsidP="008A01F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2.16. Внесение изменений в ранее выданное решение осуществляется путем рассмотрения заявления, содержащее обоснованные предложения по внесению в него изменений, в порядке, установленном настоящим регламентом.</w:t>
      </w:r>
    </w:p>
    <w:p w:rsidR="001F063D" w:rsidRPr="001D5628" w:rsidRDefault="008A01FC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>2.1</w:t>
      </w:r>
      <w:r w:rsidR="00A82814" w:rsidRPr="001D5628">
        <w:rPr>
          <w:sz w:val="28"/>
          <w:szCs w:val="28"/>
          <w:lang w:val="ru-RU" w:eastAsia="ru-RU"/>
        </w:rPr>
        <w:t>7</w:t>
      </w:r>
      <w:r w:rsidRPr="001D5628">
        <w:rPr>
          <w:sz w:val="28"/>
          <w:szCs w:val="28"/>
          <w:lang w:val="ru-RU" w:eastAsia="ru-RU"/>
        </w:rPr>
        <w:t>. Предоставления услуг, которые являются необходимыми и обязательными для предоставления муниципальной услуги не требуется.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8964C2" w:rsidRPr="001D5628">
        <w:rPr>
          <w:sz w:val="28"/>
          <w:szCs w:val="28"/>
          <w:lang w:val="ru-RU" w:eastAsia="ru-RU"/>
        </w:rPr>
        <w:t>8</w:t>
      </w:r>
      <w:r w:rsidRPr="001D5628">
        <w:rPr>
          <w:sz w:val="28"/>
          <w:szCs w:val="28"/>
          <w:lang w:val="ru-RU" w:eastAsia="ru-RU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8964C2" w:rsidRPr="001D5628">
        <w:rPr>
          <w:sz w:val="28"/>
          <w:szCs w:val="28"/>
          <w:lang w:val="ru-RU" w:eastAsia="ru-RU"/>
        </w:rPr>
        <w:t>8</w:t>
      </w:r>
      <w:r w:rsidRPr="001D5628">
        <w:rPr>
          <w:sz w:val="28"/>
          <w:szCs w:val="28"/>
          <w:lang w:val="ru-RU" w:eastAsia="ru-RU"/>
        </w:rPr>
        <w:t xml:space="preserve">.1. Государственная пошлина и иная плата за предоставление муниципальной услуги не взимается. 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8964C2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 xml:space="preserve">.  Максимальный срок ожидания в очереди при  подаче запроса о предоставлении муниципальной услуги и при получении результата предоставления муниципальной услуги. 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8964C2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.1.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10 минут.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2.1</w:t>
      </w:r>
      <w:r w:rsidR="008964C2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 xml:space="preserve">.2. Максимальное время ожидания в очереди при получении результата предоставления муниципальной услуги не должно превышать 10 минут. </w:t>
      </w:r>
    </w:p>
    <w:p w:rsidR="00553FF8" w:rsidRPr="001D5628" w:rsidRDefault="00553FF8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20</w:t>
      </w:r>
      <w:r w:rsidRPr="001D5628">
        <w:rPr>
          <w:sz w:val="28"/>
          <w:szCs w:val="28"/>
          <w:lang w:val="ru-RU" w:eastAsia="ru-RU"/>
        </w:rPr>
        <w:t>. Срок регистрации запроса о предоставлении муниципальной услуги.</w:t>
      </w:r>
    </w:p>
    <w:p w:rsidR="0060177D" w:rsidRPr="001D5628" w:rsidRDefault="0060177D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20</w:t>
      </w:r>
      <w:r w:rsidRPr="001D5628">
        <w:rPr>
          <w:sz w:val="28"/>
          <w:szCs w:val="28"/>
          <w:lang w:val="ru-RU" w:eastAsia="ru-RU"/>
        </w:rPr>
        <w:t>.1. Заявление и документы, обязанность по  представлению которых возложена на заявителя, для предоставления муниципальной услуги, в том числе в электронной форме, подлежит регистрации в день его поступления.</w:t>
      </w:r>
    </w:p>
    <w:p w:rsidR="0060177D" w:rsidRPr="001D5628" w:rsidRDefault="0060177D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20</w:t>
      </w:r>
      <w:r w:rsidRPr="001D5628">
        <w:rPr>
          <w:sz w:val="28"/>
          <w:szCs w:val="28"/>
          <w:lang w:val="ru-RU" w:eastAsia="ru-RU"/>
        </w:rPr>
        <w:t xml:space="preserve">.2. Заявление и документы, обязанность по  представлению которых возложена на заявителя, для предоставления муниципальной услуги, поданное в МФЦ, подлежит регистрации в день его поступления. </w:t>
      </w:r>
    </w:p>
    <w:p w:rsidR="0060177D" w:rsidRPr="001D5628" w:rsidRDefault="007F261D" w:rsidP="00B95864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1</w:t>
      </w:r>
      <w:r w:rsidR="0060177D" w:rsidRPr="001D5628">
        <w:rPr>
          <w:sz w:val="28"/>
          <w:szCs w:val="28"/>
          <w:lang w:val="ru-RU" w:eastAsia="ru-RU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7F261D" w:rsidRPr="001D5628" w:rsidRDefault="007F261D" w:rsidP="007F261D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1</w:t>
      </w:r>
      <w:r w:rsidRPr="001D5628">
        <w:rPr>
          <w:sz w:val="28"/>
          <w:szCs w:val="28"/>
          <w:lang w:val="ru-RU" w:eastAsia="ru-RU"/>
        </w:rPr>
        <w:t>.1. Стенды (вывески), содержащие информацию о графике (режиме) работы уполномоченного органа местного самоуправления, размещаются при входе в помещения уполномоченного органа местного самоуправления.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7F261D" w:rsidRPr="001D5628">
        <w:rPr>
          <w:sz w:val="28"/>
          <w:szCs w:val="28"/>
          <w:lang w:val="ru-RU" w:eastAsia="ru-RU"/>
        </w:rPr>
        <w:t>2</w:t>
      </w:r>
      <w:r w:rsidR="008964C2" w:rsidRPr="001D5628">
        <w:rPr>
          <w:sz w:val="28"/>
          <w:szCs w:val="28"/>
          <w:lang w:val="ru-RU" w:eastAsia="ru-RU"/>
        </w:rPr>
        <w:t>1</w:t>
      </w:r>
      <w:r w:rsidRPr="001D5628">
        <w:rPr>
          <w:sz w:val="28"/>
          <w:szCs w:val="28"/>
          <w:lang w:val="ru-RU" w:eastAsia="ru-RU"/>
        </w:rPr>
        <w:t>.2. Прием заявителей осуществляется непосредственно в помещениях уполномоченного органа местного самоуправления либо в многофункциональном центре предоставления государственных и муниципальных услуг с учетом требований к оборудованию мест приема граждан, мест ожидания, мест получения информации и мест написания обращения, 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21</w:t>
      </w:r>
      <w:r w:rsidRPr="001D5628">
        <w:rPr>
          <w:sz w:val="28"/>
          <w:szCs w:val="28"/>
          <w:lang w:val="ru-RU" w:eastAsia="ru-RU"/>
        </w:rPr>
        <w:t>.3. Помещения, выделенные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21</w:t>
      </w:r>
      <w:r w:rsidRPr="001D5628">
        <w:rPr>
          <w:sz w:val="28"/>
          <w:szCs w:val="28"/>
          <w:lang w:val="ru-RU" w:eastAsia="ru-RU"/>
        </w:rPr>
        <w:t xml:space="preserve">.4. Рабочие места уполномоченных должностных лиц, предоставляющих </w:t>
      </w:r>
      <w:r w:rsidR="007A227F" w:rsidRPr="001D5628">
        <w:rPr>
          <w:sz w:val="28"/>
          <w:szCs w:val="28"/>
          <w:lang w:val="ru-RU" w:eastAsia="ru-RU"/>
        </w:rPr>
        <w:t>муниципальную</w:t>
      </w:r>
      <w:r w:rsidRPr="001D5628">
        <w:rPr>
          <w:sz w:val="28"/>
          <w:szCs w:val="28"/>
          <w:lang w:val="ru-RU" w:eastAsia="ru-RU"/>
        </w:rPr>
        <w:t xml:space="preserve"> услугу, оборудуются компьютерами и оргтехникой, позволяющей организовать исполнение муниципальной услуги в полном объеме.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>2.</w:t>
      </w:r>
      <w:r w:rsidR="008964C2" w:rsidRPr="001D5628">
        <w:rPr>
          <w:sz w:val="28"/>
          <w:szCs w:val="28"/>
          <w:lang w:val="ru-RU" w:eastAsia="ru-RU"/>
        </w:rPr>
        <w:t>21</w:t>
      </w:r>
      <w:r w:rsidRPr="001D5628">
        <w:rPr>
          <w:sz w:val="28"/>
          <w:szCs w:val="28"/>
          <w:lang w:val="ru-RU" w:eastAsia="ru-RU"/>
        </w:rPr>
        <w:t>.5.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 помощи, питьевой водой и разовыми стаканчиками.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</w:t>
      </w:r>
      <w:r w:rsidR="008964C2" w:rsidRPr="001D5628">
        <w:rPr>
          <w:sz w:val="28"/>
          <w:szCs w:val="28"/>
          <w:lang w:val="ru-RU" w:eastAsia="ru-RU"/>
        </w:rPr>
        <w:t>21</w:t>
      </w:r>
      <w:r w:rsidRPr="001D5628">
        <w:rPr>
          <w:sz w:val="28"/>
          <w:szCs w:val="28"/>
          <w:lang w:val="ru-RU" w:eastAsia="ru-RU"/>
        </w:rPr>
        <w:t>.6. Уполномоченное должностное лицо, осуществляющее личный прием, обеспечивается табличкой, содержащей сведения о его фамилии, имени, отчестве и должности.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2</w:t>
      </w:r>
      <w:r w:rsidRPr="001D5628">
        <w:rPr>
          <w:sz w:val="28"/>
          <w:szCs w:val="28"/>
          <w:lang w:val="ru-RU" w:eastAsia="ru-RU"/>
        </w:rPr>
        <w:t>. Показатели доступности и качества предоставления муниципальной услуги: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укомплектованность органа власти специалистами и их квалификация;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техническое оснащение органа власти (оборудование, приборы, аппаратура);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размещение информационных материалов на сайте уполномоченного органа местного самоуправления  в сети Интернет;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размещение информационных материалов на стендах;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предоставления консультаций по процедуре предоставления муниципальной услуги 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 xml:space="preserve">достоверность предоставляемой заявителям информации о ходе рассмотрения обращения; 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 xml:space="preserve">полнота информирования заявителей о ходе рассмотрения обращения; 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 xml:space="preserve">наглядность форм предоставляемой информации об административных процедурах; 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удобство и доступность получения информации заявителями о порядке предоставления муниципальной услуги.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отсутствие в контрольном листе хода предоставления муниципальной услуги отклонений от норматива исполнения административного действия.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 xml:space="preserve">возможность получения муниципальной услуги в многофункциональном центре предоставления государственных и муниципальных услуг; </w:t>
      </w:r>
    </w:p>
    <w:p w:rsidR="0095278B" w:rsidRPr="001D5628" w:rsidRDefault="0095278B" w:rsidP="0006459D">
      <w:pPr>
        <w:pStyle w:val="11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-</w:t>
      </w:r>
      <w:r w:rsidRPr="001D5628">
        <w:rPr>
          <w:sz w:val="28"/>
          <w:szCs w:val="28"/>
          <w:lang w:val="ru-RU" w:eastAsia="ru-RU"/>
        </w:rPr>
        <w:tab/>
        <w:t>количество взаимодействий заявителя с должностными лицами при предоставлении муниципальной услуги – 2, продолжительность – 20 мин.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.1. Обеспечение возможности получения заявителями информации о предоставляемой </w:t>
      </w:r>
      <w:r w:rsidR="007A227F" w:rsidRPr="001D5628">
        <w:rPr>
          <w:sz w:val="28"/>
          <w:szCs w:val="28"/>
          <w:lang w:val="ru-RU" w:eastAsia="ru-RU"/>
        </w:rPr>
        <w:t>муниципальной</w:t>
      </w:r>
      <w:r w:rsidRPr="001D5628">
        <w:rPr>
          <w:sz w:val="28"/>
          <w:szCs w:val="28"/>
          <w:lang w:val="ru-RU" w:eastAsia="ru-RU"/>
        </w:rPr>
        <w:t xml:space="preserve"> услуге на официальном сайте уполномоченного органа местного самоуправления и на едином портале государственных и муниципальных услуг (функций). 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.2. Обеспечение возможности получения и копирования заявителями на официальном сайте уполномоченного органа местного самоуправления и на едином портале государственных и муниципальных услуг (функций) форм </w:t>
      </w:r>
      <w:r w:rsidRPr="001D5628">
        <w:rPr>
          <w:sz w:val="28"/>
          <w:szCs w:val="28"/>
          <w:lang w:val="ru-RU" w:eastAsia="ru-RU"/>
        </w:rPr>
        <w:lastRenderedPageBreak/>
        <w:t xml:space="preserve">заявлений и иных документов, необходимых для получения муниципальной услуги в электронном виде. 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.3. 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 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>.4. Для получения муниципальной услуги в электронном виде заявителям с 1 июля 2012 года предоставляется возможность направить заявление о предоставлении муниципальной услуги через государственную информационную систему «Единый портал государственных и муниципальных услуг (функций)» путем заполнения специальной интерактивной формы, которая соответствует требованиям Федерального закона от 27 июля 2010 года №210-ФЗ «Об организации предоставления государственных и муниципальных услуг», а также обеспечивает идентификацию заявителя. Указанная возможность предоставляется заявителям после получения в установленном порядке доступа к подсистеме Портала «личный кабинет». При организации на Портале возможности применения электронной цифровой подписи вышеуказанные действия могут осуществляться с применением электронной цифровой подписи.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>.5. Перечень классов средств электронной цифровой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A227F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2.2</w:t>
      </w:r>
      <w:r w:rsidR="008964C2" w:rsidRPr="001D5628">
        <w:rPr>
          <w:sz w:val="28"/>
          <w:szCs w:val="28"/>
          <w:lang w:val="ru-RU" w:eastAsia="ru-RU"/>
        </w:rPr>
        <w:t>3</w:t>
      </w:r>
      <w:r w:rsidRPr="001D5628">
        <w:rPr>
          <w:sz w:val="28"/>
          <w:szCs w:val="28"/>
          <w:lang w:val="ru-RU" w:eastAsia="ru-RU"/>
        </w:rPr>
        <w:t xml:space="preserve">.6. </w:t>
      </w:r>
      <w:r w:rsidR="007A227F" w:rsidRPr="001D5628">
        <w:rPr>
          <w:sz w:val="28"/>
          <w:szCs w:val="28"/>
          <w:lang w:val="ru-RU" w:eastAsia="ru-RU"/>
        </w:rPr>
        <w:t>Заявитель вправе подать документы, указанные в пункте 2.9.1 настоящего регламента, в МФЦ в соответствии с соглашением о взаимодействии, заключенным между МФЦ и органом местного самоуправления, предоставляющим муниципальную услугу, с момента вступления в силу соглашения о взаимодействии.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Приём документов от заявителей для предоставления государственных и муниципальных услуг осуществляется сотрудниками многофункционального центра предоставления государственных и муниципальных услуг в день обращения заявителя в порядке очередности или по предварительной записи заявителя на определённое время и дату, в соответствии с графиком работы многофункционального центра предоставления государственных и муниципальных услуг. 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При предоставлении государственной и муниципальной услуги в многофункциональных центрах предоставления государственных и муниципальных услуг прием и выдача документов осуществляется сотрудниками многофункционального центра предоставления государственных и муниципальных услуг. Для исполнения документ передается в </w:t>
      </w:r>
      <w:r w:rsidRPr="001D5628">
        <w:rPr>
          <w:sz w:val="28"/>
          <w:szCs w:val="28"/>
          <w:lang w:val="ru-RU" w:eastAsia="ru-RU"/>
        </w:rPr>
        <w:lastRenderedPageBreak/>
        <w:t>уполномоченный орган местного самоуправления, ответственный за реализацию муниципальной услуги.</w:t>
      </w:r>
    </w:p>
    <w:p w:rsidR="0095278B" w:rsidRPr="001D5628" w:rsidRDefault="0095278B" w:rsidP="0095278B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6B5C01" w:rsidRPr="001D5628" w:rsidRDefault="006B5C01" w:rsidP="00F7594C">
      <w:pPr>
        <w:pStyle w:val="11"/>
        <w:tabs>
          <w:tab w:val="clear" w:pos="360"/>
        </w:tabs>
        <w:spacing w:before="0" w:after="0"/>
        <w:ind w:firstLine="720"/>
        <w:jc w:val="center"/>
        <w:rPr>
          <w:sz w:val="28"/>
          <w:szCs w:val="28"/>
          <w:lang w:val="ru-RU" w:eastAsia="ru-RU"/>
        </w:rPr>
      </w:pPr>
    </w:p>
    <w:p w:rsidR="0095278B" w:rsidRPr="001D5628" w:rsidRDefault="0095278B" w:rsidP="00F7594C">
      <w:pPr>
        <w:pStyle w:val="11"/>
        <w:tabs>
          <w:tab w:val="clear" w:pos="360"/>
        </w:tabs>
        <w:spacing w:before="0" w:after="0"/>
        <w:ind w:firstLine="720"/>
        <w:jc w:val="center"/>
        <w:rPr>
          <w:sz w:val="28"/>
          <w:szCs w:val="28"/>
          <w:lang w:val="ru-RU" w:eastAsia="ru-RU"/>
        </w:rPr>
      </w:pPr>
      <w:r w:rsidRPr="0095278B">
        <w:rPr>
          <w:sz w:val="28"/>
          <w:szCs w:val="28"/>
          <w:lang w:eastAsia="ru-RU"/>
        </w:rPr>
        <w:t>III</w:t>
      </w:r>
      <w:r w:rsidRPr="001D5628">
        <w:rPr>
          <w:sz w:val="28"/>
          <w:szCs w:val="28"/>
          <w:lang w:val="ru-RU"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7594C" w:rsidRPr="001D5628" w:rsidRDefault="00F7594C" w:rsidP="00F7594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2D7445" w:rsidRPr="001D5628" w:rsidRDefault="00F7594C" w:rsidP="00F7594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3.1. Предоставление муниципальной услуги включает в себя следующие административные процедуры: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3.1.1.   прием,   регистрация   заявления   и   документов, необходимых   для предоставления муниципальной услуги; 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3.1.2.   рассмотрение   документов,   необходимых   для   предоставления муниципальной услуги и принятие решения о согласовании или об отказе в согласовании архитектурно-градостроительного облика объекта; </w:t>
      </w:r>
    </w:p>
    <w:p w:rsidR="00C57A18" w:rsidRPr="001D5628" w:rsidRDefault="00C57A18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3.1.3. В случае нахождения согласуемого объекта в границах территорий памятников и ансамблей, включенных в единый государственный реестр объектов культурного наследия (памятники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решение о согласовании архитектурно-градостроительного облика объекта выносится после получения заявителем согласования рассматриваемых материалов </w:t>
      </w:r>
      <w:r w:rsidR="00BE4150" w:rsidRPr="001D5628">
        <w:rPr>
          <w:sz w:val="28"/>
          <w:szCs w:val="28"/>
          <w:lang w:val="ru-RU" w:eastAsia="ru-RU"/>
        </w:rPr>
        <w:t>управления охраны объектов культурного наследия Краснодарского края</w:t>
      </w:r>
      <w:r w:rsidRPr="001D5628">
        <w:rPr>
          <w:sz w:val="28"/>
          <w:szCs w:val="28"/>
          <w:lang w:val="ru-RU" w:eastAsia="ru-RU"/>
        </w:rPr>
        <w:t>.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3.1.</w:t>
      </w:r>
      <w:r w:rsidR="00C57A18" w:rsidRPr="001D5628">
        <w:rPr>
          <w:sz w:val="28"/>
          <w:szCs w:val="28"/>
          <w:lang w:val="ru-RU" w:eastAsia="ru-RU"/>
        </w:rPr>
        <w:t>4</w:t>
      </w:r>
      <w:r w:rsidRPr="001D5628">
        <w:rPr>
          <w:sz w:val="28"/>
          <w:szCs w:val="28"/>
          <w:lang w:val="ru-RU" w:eastAsia="ru-RU"/>
        </w:rPr>
        <w:t xml:space="preserve">. выдача (направление) заявителю документа, подтверждающего решение о согласовании или </w:t>
      </w:r>
      <w:r w:rsidR="00137203" w:rsidRPr="001D5628">
        <w:rPr>
          <w:sz w:val="28"/>
          <w:szCs w:val="28"/>
          <w:lang w:val="ru-RU" w:eastAsia="ru-RU"/>
        </w:rPr>
        <w:t xml:space="preserve">об отказе в согласовании </w:t>
      </w:r>
      <w:r w:rsidRPr="001D5628">
        <w:rPr>
          <w:sz w:val="28"/>
          <w:szCs w:val="28"/>
          <w:lang w:val="ru-RU" w:eastAsia="ru-RU"/>
        </w:rPr>
        <w:t xml:space="preserve">архитектурно- градостроительного облика объекта.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3.2. Блок-схема предоставления муниципальной услуги приведена в приложении </w:t>
      </w:r>
      <w:r w:rsidR="00065B87" w:rsidRPr="001D5628">
        <w:rPr>
          <w:sz w:val="28"/>
          <w:szCs w:val="28"/>
          <w:lang w:val="ru-RU" w:eastAsia="ru-RU"/>
        </w:rPr>
        <w:t>№3</w:t>
      </w:r>
      <w:r w:rsidRPr="001D5628">
        <w:rPr>
          <w:sz w:val="28"/>
          <w:szCs w:val="28"/>
          <w:lang w:val="ru-RU" w:eastAsia="ru-RU"/>
        </w:rPr>
        <w:t xml:space="preserve"> к административному регламенту.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 Прием, регистрация заявления и документов, необходимых для предоставления муниципальной услуги.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3.3.1. 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МФЦ. Заявление и документы, необходимые для предоставления муниципальной услуги, могут быть представлены заявителем (его представителем): при личном обращении в орган, предоставляющий муниципальн</w:t>
      </w:r>
      <w:r w:rsidR="00BE4150" w:rsidRPr="001D5628">
        <w:rPr>
          <w:sz w:val="28"/>
          <w:szCs w:val="28"/>
          <w:lang w:val="ru-RU" w:eastAsia="ru-RU"/>
        </w:rPr>
        <w:t>ую услугу; в электронной форме</w:t>
      </w:r>
      <w:r w:rsidRPr="001D5628">
        <w:rPr>
          <w:sz w:val="28"/>
          <w:szCs w:val="28"/>
          <w:lang w:val="ru-RU" w:eastAsia="ru-RU"/>
        </w:rPr>
        <w:t xml:space="preserve">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3.3.2. Ответственным за исполнение административной процедуры является </w:t>
      </w:r>
      <w:r w:rsidRPr="00BB5187">
        <w:rPr>
          <w:sz w:val="28"/>
          <w:szCs w:val="28"/>
          <w:lang w:val="ru-RU" w:eastAsia="ru-RU"/>
        </w:rPr>
        <w:t>специалист отдела оформления разрешительных документов органа, предоставляющего муниципальную услугу, в соответствии с</w:t>
      </w:r>
      <w:r w:rsidR="00137203" w:rsidRPr="00BB5187">
        <w:rPr>
          <w:sz w:val="28"/>
          <w:szCs w:val="28"/>
          <w:lang w:val="ru-RU" w:eastAsia="ru-RU"/>
        </w:rPr>
        <w:t xml:space="preserve"> </w:t>
      </w:r>
      <w:r w:rsidRPr="00BB5187">
        <w:rPr>
          <w:sz w:val="28"/>
          <w:szCs w:val="28"/>
          <w:lang w:val="ru-RU" w:eastAsia="ru-RU"/>
        </w:rPr>
        <w:t xml:space="preserve">должностными обязанностями </w:t>
      </w:r>
      <w:r w:rsidRPr="001D5628">
        <w:rPr>
          <w:sz w:val="28"/>
          <w:szCs w:val="28"/>
          <w:lang w:val="ru-RU" w:eastAsia="ru-RU"/>
        </w:rPr>
        <w:t xml:space="preserve">(далее – ответственный за исполнение административной процедуры).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3.3.3. Запрос о предоставлении муниципальной услуги, в том числе в электронной форме, подлежит регистрации в день его поступления в орган, предоставляющий муниципальную услугу. </w:t>
      </w:r>
    </w:p>
    <w:p w:rsidR="001A66B7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3.3.4.Ответственный за предоставление административной процедуры: </w:t>
      </w:r>
    </w:p>
    <w:p w:rsidR="001A66B7" w:rsidRPr="001D5628" w:rsidRDefault="00D87738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3.3.4.1.</w:t>
      </w:r>
      <w:r w:rsidR="00737F96" w:rsidRPr="001D5628">
        <w:rPr>
          <w:sz w:val="28"/>
          <w:szCs w:val="28"/>
          <w:lang w:val="ru-RU" w:eastAsia="ru-RU"/>
        </w:rPr>
        <w:t xml:space="preserve"> </w:t>
      </w:r>
      <w:r w:rsidR="001A66B7" w:rsidRPr="001D5628">
        <w:rPr>
          <w:sz w:val="28"/>
          <w:szCs w:val="28"/>
          <w:lang w:val="ru-RU" w:eastAsia="ru-RU"/>
        </w:rPr>
        <w:t xml:space="preserve">устанавливает предмет обращения; </w:t>
      </w:r>
    </w:p>
    <w:p w:rsidR="00737F96" w:rsidRPr="001D5628" w:rsidRDefault="00D87738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3.3.4.2.</w:t>
      </w:r>
      <w:r w:rsidR="00737F96" w:rsidRPr="001D5628">
        <w:rPr>
          <w:sz w:val="28"/>
          <w:szCs w:val="28"/>
          <w:lang w:val="ru-RU" w:eastAsia="ru-RU"/>
        </w:rPr>
        <w:t xml:space="preserve"> </w:t>
      </w:r>
      <w:r w:rsidR="001A66B7" w:rsidRPr="001D5628">
        <w:rPr>
          <w:sz w:val="28"/>
          <w:szCs w:val="28"/>
          <w:lang w:val="ru-RU" w:eastAsia="ru-RU"/>
        </w:rPr>
        <w:t>проверяет представленные документы на соответствие требованиям, установленным пунктом 2.</w:t>
      </w:r>
      <w:r w:rsidR="00737F96" w:rsidRPr="001D5628">
        <w:rPr>
          <w:sz w:val="28"/>
          <w:szCs w:val="28"/>
          <w:lang w:val="ru-RU" w:eastAsia="ru-RU"/>
        </w:rPr>
        <w:t>9</w:t>
      </w:r>
      <w:r w:rsidR="001A66B7" w:rsidRPr="001D5628">
        <w:rPr>
          <w:sz w:val="28"/>
          <w:szCs w:val="28"/>
          <w:lang w:val="ru-RU" w:eastAsia="ru-RU"/>
        </w:rPr>
        <w:t>.</w:t>
      </w:r>
      <w:r w:rsidR="00737F96" w:rsidRPr="001D5628">
        <w:rPr>
          <w:sz w:val="28"/>
          <w:szCs w:val="28"/>
          <w:lang w:val="ru-RU" w:eastAsia="ru-RU"/>
        </w:rPr>
        <w:t>1</w:t>
      </w:r>
      <w:r w:rsidR="001A66B7" w:rsidRPr="001D5628">
        <w:rPr>
          <w:sz w:val="28"/>
          <w:szCs w:val="28"/>
          <w:lang w:val="ru-RU" w:eastAsia="ru-RU"/>
        </w:rPr>
        <w:t xml:space="preserve"> административного  регламента,  на соответствие объекта территориальному планированию. </w:t>
      </w:r>
    </w:p>
    <w:p w:rsidR="00737F96" w:rsidRPr="001D5628" w:rsidRDefault="001A66B7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При установлении несоответствия представленных документов требованиям административного регламента, ответственный за исполнение</w:t>
      </w:r>
      <w:r w:rsidR="00737F96" w:rsidRPr="001D5628">
        <w:rPr>
          <w:sz w:val="28"/>
          <w:szCs w:val="28"/>
          <w:lang w:val="ru-RU" w:eastAsia="ru-RU"/>
        </w:rPr>
        <w:t xml:space="preserve"> административной процедуры выполняет следующие административные процедуры: 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- уведомляет заявителя либо его представителя о наличии препятствий для приема </w:t>
      </w:r>
      <w:r w:rsidR="00CC2B81" w:rsidRPr="001D5628">
        <w:rPr>
          <w:sz w:val="28"/>
          <w:szCs w:val="28"/>
          <w:lang w:val="ru-RU" w:eastAsia="ru-RU"/>
        </w:rPr>
        <w:t>документов;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- объясняет заявителю содержание выявленных недостатков в представленных </w:t>
      </w:r>
      <w:r w:rsidR="00CC2B81" w:rsidRPr="001D5628">
        <w:rPr>
          <w:sz w:val="28"/>
          <w:szCs w:val="28"/>
          <w:lang w:val="ru-RU" w:eastAsia="ru-RU"/>
        </w:rPr>
        <w:t>документах;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- предлагает принять меры по их устранению. 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Если недостатки, препятствующие приему документов, могут быть устранены в ходе приема, они устраняются незамедлительно. В случае невозможности устранения выявленных недостатков в течение приема, документы возвращаются заявителю. 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По требованию заявителя ответственный за исполнение административной процедуры готовит письменный мотивированный отказ в приеме документов. </w:t>
      </w:r>
    </w:p>
    <w:p w:rsidR="00737F96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3.3.4.3. регистрирует заявление с представленными документами в системе электронного документооборота в органе, предоставляющем муниципальную услугу;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3.3.4.4. оформляет расписку в получении от заявителя документов 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3.3.4.5. заявление и представленные документы передаются </w:t>
      </w:r>
      <w:r w:rsidRPr="00BB5187">
        <w:rPr>
          <w:sz w:val="28"/>
          <w:szCs w:val="28"/>
          <w:lang w:val="ru-RU" w:eastAsia="ru-RU"/>
        </w:rPr>
        <w:t xml:space="preserve">специалистом отдела оформления разрешительных документов, ответственным за прием документов </w:t>
      </w:r>
      <w:r w:rsidRPr="001D5628">
        <w:rPr>
          <w:sz w:val="28"/>
          <w:szCs w:val="28"/>
          <w:lang w:val="ru-RU" w:eastAsia="ru-RU"/>
        </w:rPr>
        <w:t>специалисту, ответственному за регистрацию поступающих документов в орган, предоставляющий муниципальную услугу;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3.3.4.6. после регистрации заявление и представленные документы передаются специалистом, ответственным за регистрацию поступающих документов в орган, предоставляющий муниципальную услугу, – </w:t>
      </w:r>
      <w:r w:rsidRPr="00BB5187">
        <w:rPr>
          <w:sz w:val="28"/>
          <w:szCs w:val="28"/>
          <w:lang w:val="ru-RU" w:eastAsia="ru-RU"/>
        </w:rPr>
        <w:t>руководителю органа</w:t>
      </w:r>
      <w:r w:rsidRPr="001D5628">
        <w:rPr>
          <w:sz w:val="28"/>
          <w:szCs w:val="28"/>
          <w:lang w:val="ru-RU" w:eastAsia="ru-RU"/>
        </w:rPr>
        <w:t xml:space="preserve">, предоставляющего муниципальную услугу, для наложения резолюции;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3.3.4.7. зарегистрированное заявление с представленными документами с резолюцией, проставленной на заявлении </w:t>
      </w:r>
      <w:r w:rsidRPr="00BB5187">
        <w:rPr>
          <w:sz w:val="28"/>
          <w:szCs w:val="28"/>
          <w:lang w:val="ru-RU" w:eastAsia="ru-RU"/>
        </w:rPr>
        <w:t>руководителем органа</w:t>
      </w:r>
      <w:r w:rsidRPr="001D5628">
        <w:rPr>
          <w:sz w:val="28"/>
          <w:szCs w:val="28"/>
          <w:lang w:val="ru-RU" w:eastAsia="ru-RU"/>
        </w:rPr>
        <w:t xml:space="preserve">, предоставляющим муниципальную услугу, поступает для наложения резолюции начальнику отдела оформления разрешительных документов для дальнейшего направления на исполнение.       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3.3.5. Прием заявления и документов в МФЦ осуществляется в соответствии с соглашением о взаимодействии, заключенным между МФЦ и органом местного самоуправления, предоставляющим муниципальную услугу.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3.3.6.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пунктом </w:t>
      </w:r>
      <w:r w:rsidR="00173414" w:rsidRPr="001D5628">
        <w:rPr>
          <w:sz w:val="28"/>
          <w:szCs w:val="28"/>
          <w:lang w:val="ru-RU" w:eastAsia="ru-RU"/>
        </w:rPr>
        <w:t>2.9</w:t>
      </w:r>
      <w:r w:rsidRPr="001D5628">
        <w:rPr>
          <w:sz w:val="28"/>
          <w:szCs w:val="28"/>
          <w:lang w:val="ru-RU" w:eastAsia="ru-RU"/>
        </w:rPr>
        <w:t>.</w:t>
      </w:r>
      <w:r w:rsidR="00173414" w:rsidRPr="001D5628">
        <w:rPr>
          <w:sz w:val="28"/>
          <w:szCs w:val="28"/>
          <w:lang w:val="ru-RU" w:eastAsia="ru-RU"/>
        </w:rPr>
        <w:t>12</w:t>
      </w:r>
      <w:r w:rsidRPr="001D5628">
        <w:rPr>
          <w:sz w:val="28"/>
          <w:szCs w:val="28"/>
          <w:lang w:val="ru-RU" w:eastAsia="ru-RU"/>
        </w:rPr>
        <w:t xml:space="preserve"> административного регламента.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 Рассмотрение документов, необходимых для предоставления муниципальной услуги.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3.4.1. Основанием для начала административной процедуры является получение ответственным за исполнение административной </w:t>
      </w:r>
      <w:r w:rsidR="009B18CB" w:rsidRPr="001D5628">
        <w:rPr>
          <w:sz w:val="28"/>
          <w:szCs w:val="28"/>
          <w:lang w:val="ru-RU" w:eastAsia="ru-RU"/>
        </w:rPr>
        <w:t xml:space="preserve">процедуры должностным </w:t>
      </w:r>
      <w:r w:rsidRPr="001D5628">
        <w:rPr>
          <w:sz w:val="28"/>
          <w:szCs w:val="28"/>
          <w:lang w:val="ru-RU" w:eastAsia="ru-RU"/>
        </w:rPr>
        <w:t xml:space="preserve">лицом, муниципальным служащим органа, предоставляющего муниципальную услугу, зарегистрированного заявления и документов.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3.4.2. Ответственным за исполнение административной процедуры является </w:t>
      </w:r>
      <w:r w:rsidRPr="00BB5187">
        <w:rPr>
          <w:sz w:val="28"/>
          <w:szCs w:val="28"/>
          <w:lang w:val="ru-RU" w:eastAsia="ru-RU"/>
        </w:rPr>
        <w:t>специалист отдела оформления разрешительных документов органа, предоставляющего муниципальную услугу, в соответствии с должностными обязанностями</w:t>
      </w:r>
      <w:r w:rsidRPr="001D5628">
        <w:rPr>
          <w:sz w:val="28"/>
          <w:szCs w:val="28"/>
          <w:lang w:val="ru-RU" w:eastAsia="ru-RU"/>
        </w:rPr>
        <w:t xml:space="preserve"> (далее – ответственный за исполнение административной процедуры). </w:t>
      </w:r>
    </w:p>
    <w:p w:rsidR="009B18CB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3.4.3. Ответственный за исполнение административной процедуры: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3.4.3.1. рассматривает заявление и документы на соответствие требованиям законодательства Российской Федерации, удостоверяясь, что: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3.4.3.1.1. документы предоставлены в полном объеме, в соответствии с законодательством Российской Федерации и пунктом 2.</w:t>
      </w:r>
      <w:r w:rsidR="009B18CB" w:rsidRPr="001D5628">
        <w:rPr>
          <w:sz w:val="28"/>
          <w:szCs w:val="28"/>
          <w:lang w:val="ru-RU" w:eastAsia="ru-RU"/>
        </w:rPr>
        <w:t>9</w:t>
      </w:r>
      <w:r w:rsidRPr="001D5628">
        <w:rPr>
          <w:sz w:val="28"/>
          <w:szCs w:val="28"/>
          <w:lang w:val="ru-RU" w:eastAsia="ru-RU"/>
        </w:rPr>
        <w:t>.</w:t>
      </w:r>
      <w:r w:rsidR="009B18CB" w:rsidRPr="001D5628">
        <w:rPr>
          <w:sz w:val="28"/>
          <w:szCs w:val="28"/>
          <w:lang w:val="ru-RU" w:eastAsia="ru-RU"/>
        </w:rPr>
        <w:t>1</w:t>
      </w:r>
      <w:r w:rsidRPr="001D5628">
        <w:rPr>
          <w:sz w:val="28"/>
          <w:szCs w:val="28"/>
          <w:lang w:val="ru-RU" w:eastAsia="ru-RU"/>
        </w:rPr>
        <w:t xml:space="preserve"> административного регламента;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лиц; </w:t>
      </w:r>
    </w:p>
    <w:p w:rsidR="009B18CB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по собственной инициативе) документы, установленные </w:t>
      </w:r>
      <w:r w:rsidR="00B12146" w:rsidRPr="001D5628">
        <w:rPr>
          <w:sz w:val="28"/>
          <w:szCs w:val="28"/>
          <w:lang w:val="ru-RU" w:eastAsia="ru-RU"/>
        </w:rPr>
        <w:t>подпунктами 3, 4, 6, 7 и 8 п. 2.9.1. настоящего административного регламента</w:t>
      </w:r>
      <w:r w:rsidRPr="001D5628">
        <w:rPr>
          <w:sz w:val="28"/>
          <w:szCs w:val="28"/>
          <w:lang w:val="ru-RU" w:eastAsia="ru-RU"/>
        </w:rPr>
        <w:t xml:space="preserve">. </w:t>
      </w:r>
    </w:p>
    <w:p w:rsidR="009B18CB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Срок подготовки и направления ответа на межведомственный запрос не может превышать </w:t>
      </w:r>
      <w:r w:rsidR="009B18CB" w:rsidRPr="00BB5187">
        <w:rPr>
          <w:sz w:val="28"/>
          <w:szCs w:val="28"/>
          <w:lang w:val="ru-RU" w:eastAsia="ru-RU"/>
        </w:rPr>
        <w:t>трех</w:t>
      </w:r>
      <w:r w:rsidRPr="00BB5187">
        <w:rPr>
          <w:sz w:val="28"/>
          <w:szCs w:val="28"/>
          <w:lang w:val="ru-RU" w:eastAsia="ru-RU"/>
        </w:rPr>
        <w:t xml:space="preserve"> рабочих</w:t>
      </w:r>
      <w:r w:rsidRPr="001D5628">
        <w:rPr>
          <w:sz w:val="28"/>
          <w:szCs w:val="28"/>
          <w:lang w:val="ru-RU" w:eastAsia="ru-RU"/>
        </w:rPr>
        <w:t xml:space="preserve">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9B18CB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.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</w:t>
      </w:r>
      <w:r w:rsidR="004B6A9A" w:rsidRPr="001D5628">
        <w:rPr>
          <w:sz w:val="28"/>
          <w:szCs w:val="28"/>
          <w:lang w:val="ru-RU" w:eastAsia="ru-RU"/>
        </w:rPr>
        <w:t xml:space="preserve">согласования архитектурно-градостроительного облика объекта </w:t>
      </w:r>
      <w:r w:rsidRPr="001D5628">
        <w:rPr>
          <w:sz w:val="28"/>
          <w:szCs w:val="28"/>
          <w:lang w:val="ru-RU" w:eastAsia="ru-RU"/>
        </w:rPr>
        <w:t xml:space="preserve">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</w:t>
      </w:r>
      <w:r w:rsidR="004B6A9A" w:rsidRPr="001D5628">
        <w:rPr>
          <w:sz w:val="28"/>
          <w:szCs w:val="28"/>
          <w:lang w:val="ru-RU" w:eastAsia="ru-RU"/>
        </w:rPr>
        <w:t xml:space="preserve">согласования архитектурно-градостроительного облика объекта </w:t>
      </w:r>
      <w:r w:rsidRPr="001D5628">
        <w:rPr>
          <w:sz w:val="28"/>
          <w:szCs w:val="28"/>
          <w:lang w:val="ru-RU" w:eastAsia="ru-RU"/>
        </w:rPr>
        <w:t xml:space="preserve">в течение </w:t>
      </w:r>
      <w:r w:rsidR="00CC0DDF" w:rsidRPr="00BB5187">
        <w:rPr>
          <w:sz w:val="28"/>
          <w:szCs w:val="28"/>
          <w:lang w:val="ru-RU" w:eastAsia="ru-RU"/>
        </w:rPr>
        <w:t>пяти</w:t>
      </w:r>
      <w:r w:rsidRPr="00BB5187">
        <w:rPr>
          <w:sz w:val="28"/>
          <w:szCs w:val="28"/>
          <w:lang w:val="ru-RU" w:eastAsia="ru-RU"/>
        </w:rPr>
        <w:t xml:space="preserve"> рабочих</w:t>
      </w:r>
      <w:r w:rsidRPr="001D5628">
        <w:rPr>
          <w:sz w:val="28"/>
          <w:szCs w:val="28"/>
          <w:lang w:val="ru-RU" w:eastAsia="ru-RU"/>
        </w:rPr>
        <w:t xml:space="preserve"> дней со дня направления уведомления; 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3.4.3.3. по результатам рассмотрения предоставленных заявителем документов и документов, запрошенных в рамках межведомственного информационного взаимодействия, ответственный за исполнение административной процедуры принимает одно из следующих решений: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3.4.3.3.1. о согласовании архитектурно-градостроительного облика объекта; </w:t>
      </w:r>
    </w:p>
    <w:p w:rsidR="00C1519F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3.4.3.3.2. об отказе в согласовании архитектурно-градостроительного облика объекта </w:t>
      </w:r>
    </w:p>
    <w:p w:rsidR="007C484A" w:rsidRPr="001D5628" w:rsidRDefault="00737F96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3.4.3.3.3. о направлении заявления с материалами на рассмотрение </w:t>
      </w:r>
      <w:r w:rsidR="003C4EFD" w:rsidRPr="001D5628">
        <w:rPr>
          <w:sz w:val="28"/>
          <w:szCs w:val="28"/>
          <w:lang w:val="ru-RU" w:eastAsia="ru-RU"/>
        </w:rPr>
        <w:t xml:space="preserve">в </w:t>
      </w:r>
      <w:r w:rsidR="003152AB" w:rsidRPr="001D5628">
        <w:rPr>
          <w:sz w:val="28"/>
          <w:szCs w:val="28"/>
          <w:lang w:val="ru-RU"/>
        </w:rPr>
        <w:t>управлени</w:t>
      </w:r>
      <w:r w:rsidR="003C4EFD" w:rsidRPr="001D5628">
        <w:rPr>
          <w:sz w:val="28"/>
          <w:szCs w:val="28"/>
          <w:lang w:val="ru-RU"/>
        </w:rPr>
        <w:t>е</w:t>
      </w:r>
      <w:r w:rsidR="003152AB" w:rsidRPr="001D5628">
        <w:rPr>
          <w:sz w:val="28"/>
          <w:szCs w:val="28"/>
          <w:lang w:val="ru-RU"/>
        </w:rPr>
        <w:t xml:space="preserve"> охраны объектов культурного наследия Краснодарского края </w:t>
      </w:r>
      <w:r w:rsidRPr="001D5628">
        <w:rPr>
          <w:sz w:val="28"/>
          <w:szCs w:val="28"/>
          <w:lang w:val="ru-RU" w:eastAsia="ru-RU"/>
        </w:rPr>
        <w:t>для согласования архитектурно-градостроительного облика объекта.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3.4.3.4. После принятия соответствующего решения готовит проект решения о согласовании архитектурно-градостроительного облика объекта или проект решения об отказе в согласовании архитектурно-градостроительного облика объекта (далее – проект решения).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3.4.3.5. Направляет проект решения </w:t>
      </w:r>
      <w:r w:rsidRPr="00BB5187">
        <w:rPr>
          <w:sz w:val="28"/>
          <w:szCs w:val="28"/>
          <w:lang w:val="ru-RU" w:eastAsia="ru-RU"/>
        </w:rPr>
        <w:t>руководителю органа</w:t>
      </w:r>
      <w:r w:rsidRPr="001D5628">
        <w:rPr>
          <w:sz w:val="28"/>
          <w:szCs w:val="28"/>
          <w:lang w:val="ru-RU" w:eastAsia="ru-RU"/>
        </w:rPr>
        <w:t xml:space="preserve">, предоставляющего муниципальную услугу, для подписания.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3.4.4. </w:t>
      </w:r>
      <w:r w:rsidRPr="00A605B8">
        <w:rPr>
          <w:sz w:val="28"/>
          <w:szCs w:val="28"/>
          <w:lang w:val="ru-RU" w:eastAsia="ru-RU"/>
        </w:rPr>
        <w:t xml:space="preserve">Срок исполнения административной процедуры не должен превышать </w:t>
      </w:r>
      <w:r w:rsidR="003C4EFD" w:rsidRPr="00A605B8">
        <w:rPr>
          <w:sz w:val="28"/>
          <w:szCs w:val="28"/>
          <w:lang w:val="ru-RU" w:eastAsia="ru-RU"/>
        </w:rPr>
        <w:t>1</w:t>
      </w:r>
      <w:r w:rsidRPr="00A605B8">
        <w:rPr>
          <w:sz w:val="28"/>
          <w:szCs w:val="28"/>
          <w:lang w:val="ru-RU" w:eastAsia="ru-RU"/>
        </w:rPr>
        <w:t>0</w:t>
      </w:r>
      <w:r w:rsidR="00A605B8">
        <w:rPr>
          <w:sz w:val="28"/>
          <w:szCs w:val="28"/>
          <w:lang w:val="ru-RU" w:eastAsia="ru-RU"/>
        </w:rPr>
        <w:t xml:space="preserve"> </w:t>
      </w:r>
      <w:r w:rsidR="00A605B8" w:rsidRPr="00BB5187">
        <w:rPr>
          <w:sz w:val="28"/>
          <w:szCs w:val="28"/>
          <w:lang w:val="ru-RU" w:eastAsia="ru-RU"/>
        </w:rPr>
        <w:t>рабочих</w:t>
      </w:r>
      <w:r w:rsidRPr="00A605B8">
        <w:rPr>
          <w:sz w:val="28"/>
          <w:szCs w:val="28"/>
          <w:lang w:val="ru-RU" w:eastAsia="ru-RU"/>
        </w:rPr>
        <w:t xml:space="preserve"> дней со дня представления заявления и соответствующих документов в орган, предоставляющий муниципальную услугу. </w:t>
      </w:r>
      <w:r w:rsidRPr="001D5628">
        <w:rPr>
          <w:sz w:val="28"/>
          <w:szCs w:val="28"/>
          <w:lang w:val="ru-RU" w:eastAsia="ru-RU"/>
        </w:rPr>
        <w:t xml:space="preserve"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согласовании или об отказе в согласовании исчисляется со дня передачи МФЦ таких документов в орган, предоставляющий муниципальную услугу.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3.4.5. Результатом административной процедуры является документ, подтверждающий решение о согласовании архитектурно-градостроительного облика объекта или решения об отказе в согласовании архитектурно- градостроительного облика объекта.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3.5. Выдача (направление) заявителю документа, подтверждающего решение.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3.5.1. Основанием для начала административной процедуры является подписание руководителем органа предоставляющего муниципальную услугу решения о согласовании архитектурно-градостроительного облика объекта или решения об отказе в согласовании архитектурно-градостроительного облика объекта (далее – Решение).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3.5.2.1.  В соответствии  с принятым  решением заявителю направляется (вручается) Решени</w:t>
      </w:r>
      <w:r w:rsidR="00815215" w:rsidRPr="001D5628">
        <w:rPr>
          <w:sz w:val="28"/>
          <w:szCs w:val="28"/>
          <w:lang w:val="ru-RU" w:eastAsia="ru-RU"/>
        </w:rPr>
        <w:t>е</w:t>
      </w:r>
      <w:r w:rsidRPr="001D5628">
        <w:rPr>
          <w:sz w:val="28"/>
          <w:szCs w:val="28"/>
          <w:lang w:val="ru-RU" w:eastAsia="ru-RU"/>
        </w:rPr>
        <w:t xml:space="preserve">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3.5.2. Ответственным за исполнение административной процедуры является </w:t>
      </w:r>
      <w:r w:rsidRPr="00BB5187">
        <w:rPr>
          <w:sz w:val="28"/>
          <w:szCs w:val="28"/>
          <w:lang w:val="ru-RU" w:eastAsia="ru-RU"/>
        </w:rPr>
        <w:t>специалист отдела оформления разрешительных документов органа, предоставляющего муниципальную услугу, в соответствии с должностными обязанностями</w:t>
      </w:r>
      <w:r w:rsidRPr="001D5628">
        <w:rPr>
          <w:color w:val="FF0000"/>
          <w:sz w:val="28"/>
          <w:szCs w:val="28"/>
          <w:lang w:val="ru-RU" w:eastAsia="ru-RU"/>
        </w:rPr>
        <w:t xml:space="preserve"> </w:t>
      </w:r>
      <w:r w:rsidRPr="001D5628">
        <w:rPr>
          <w:sz w:val="28"/>
          <w:szCs w:val="28"/>
          <w:lang w:val="ru-RU" w:eastAsia="ru-RU"/>
        </w:rPr>
        <w:t xml:space="preserve">(далее – ответственный за исполнение административной процедуры).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3.5.3. Ответственный за исполнение административной процедуры: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3.5.3.1. регистрирует Решение;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3.5.3.2. выдает под роспись заявителю Решение или направляет ему </w:t>
      </w:r>
      <w:r w:rsidR="009D4E5C" w:rsidRPr="001D5628">
        <w:rPr>
          <w:sz w:val="28"/>
          <w:szCs w:val="28"/>
          <w:lang w:val="ru-RU" w:eastAsia="ru-RU"/>
        </w:rPr>
        <w:t>указанное</w:t>
      </w:r>
      <w:r w:rsidRPr="001D5628">
        <w:rPr>
          <w:sz w:val="28"/>
          <w:szCs w:val="28"/>
          <w:lang w:val="ru-RU" w:eastAsia="ru-RU"/>
        </w:rPr>
        <w:t xml:space="preserve"> Решение заказным письмом по адресу, указанному в заявлении. </w:t>
      </w:r>
    </w:p>
    <w:p w:rsidR="009D4E5C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Копия Решения </w:t>
      </w:r>
      <w:r w:rsidR="00557C94" w:rsidRPr="001D5628">
        <w:rPr>
          <w:sz w:val="28"/>
          <w:szCs w:val="28"/>
          <w:lang w:val="ru-RU" w:eastAsia="ru-RU"/>
        </w:rPr>
        <w:t xml:space="preserve">остается </w:t>
      </w:r>
      <w:r w:rsidRPr="001D5628">
        <w:rPr>
          <w:sz w:val="28"/>
          <w:szCs w:val="28"/>
          <w:lang w:val="ru-RU" w:eastAsia="ru-RU"/>
        </w:rPr>
        <w:t xml:space="preserve">в органе, предоставляющем муниципальную услугу.  </w:t>
      </w:r>
    </w:p>
    <w:p w:rsidR="00214CC2" w:rsidRPr="001D5628" w:rsidRDefault="00214CC2" w:rsidP="001A66B7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В случае обращения заявителя за получением муниципальной услуги в МФЦ, решение заявитель получает в МФЦ, если иной способ получения не указан заявителем. </w:t>
      </w:r>
    </w:p>
    <w:p w:rsidR="00557C94" w:rsidRPr="001D5628" w:rsidRDefault="00214CC2" w:rsidP="00214CC2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3.5.4. Срок выдачи (направления по адресу, указанному в заявлении, либо через   МФЦ)   заявителю   документа,   подтверждающего   принятие   решения   о </w:t>
      </w:r>
      <w:r w:rsidR="00557C94" w:rsidRPr="001D5628">
        <w:rPr>
          <w:sz w:val="28"/>
          <w:szCs w:val="28"/>
          <w:lang w:val="ru-RU" w:eastAsia="ru-RU"/>
        </w:rPr>
        <w:t>предоставлении</w:t>
      </w:r>
      <w:r w:rsidRPr="001D5628">
        <w:rPr>
          <w:sz w:val="28"/>
          <w:szCs w:val="28"/>
          <w:lang w:val="ru-RU" w:eastAsia="ru-RU"/>
        </w:rPr>
        <w:t xml:space="preserve"> или об отказе в </w:t>
      </w:r>
      <w:r w:rsidR="00557C94" w:rsidRPr="001D5628">
        <w:rPr>
          <w:sz w:val="28"/>
          <w:szCs w:val="28"/>
          <w:lang w:val="ru-RU" w:eastAsia="ru-RU"/>
        </w:rPr>
        <w:t>предоставлении Решения</w:t>
      </w:r>
      <w:r w:rsidRPr="001D5628">
        <w:rPr>
          <w:sz w:val="28"/>
          <w:szCs w:val="28"/>
          <w:lang w:val="ru-RU" w:eastAsia="ru-RU"/>
        </w:rPr>
        <w:t xml:space="preserve"> не должен превышать трех рабочих дней с момента принятия соответствующего решения. </w:t>
      </w:r>
    </w:p>
    <w:p w:rsidR="007C484A" w:rsidRPr="001D5628" w:rsidRDefault="00214CC2" w:rsidP="00214CC2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3.5.5.   Результатом   административной   процедуры   является   выдача (направление)   заявителю  документа,  подтверждающего   принятие  решения  о согласовании архитектурно-градостроительного облика объекта или решения об отказе в согласовании архитектурно-градостроительного облика объекта.</w:t>
      </w:r>
    </w:p>
    <w:p w:rsidR="00214CC2" w:rsidRPr="001D5628" w:rsidRDefault="00510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3.5.</w:t>
      </w:r>
      <w:r w:rsidR="00F011D9" w:rsidRPr="001D5628">
        <w:rPr>
          <w:sz w:val="28"/>
          <w:szCs w:val="28"/>
          <w:lang w:val="ru-RU" w:eastAsia="ru-RU"/>
        </w:rPr>
        <w:t>6</w:t>
      </w:r>
      <w:r w:rsidRPr="001D5628">
        <w:rPr>
          <w:sz w:val="28"/>
          <w:szCs w:val="28"/>
          <w:lang w:val="ru-RU" w:eastAsia="ru-RU"/>
        </w:rPr>
        <w:t xml:space="preserve">. </w:t>
      </w:r>
      <w:r w:rsidR="00214CC2" w:rsidRPr="001D5628">
        <w:rPr>
          <w:sz w:val="28"/>
          <w:szCs w:val="28"/>
          <w:lang w:val="ru-RU" w:eastAsia="ru-RU"/>
        </w:rPr>
        <w:t xml:space="preserve">В случае поступления документов в электронной форме (сканированном виде) либо с использованием Единого портала государственных и муниципальных услуг Краснодарского края, уполномоченное лицо ответственное за прием и регистрацию документов в течение 1 дня проводит регистрацию заявления, направляет заявителю электронное сообщение (уведомление), подтверждающее прием данных документов, а также информацию об адресе и графике работы уполномоченного органа местного самоуправления, куда необходимо представить недостающие документы, и подлинники документов (за исключением заявления о предоставлении муниципальной услуги) направленных в электронной форме (сканированном виде) для проверки их достоверности. </w:t>
      </w:r>
    </w:p>
    <w:p w:rsidR="00214CC2" w:rsidRPr="001D5628" w:rsidRDefault="00214CC2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 апреля 2011 года №63-ФЗ «Об электронной подписи» и требованиями Федерального закона от 27 июля 2010 года №210-ФЗ «Об организации предоставления государственных и муниципальных услуг».</w:t>
      </w:r>
    </w:p>
    <w:p w:rsidR="00214CC2" w:rsidRPr="001D5628" w:rsidRDefault="00214CC2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</w:t>
      </w:r>
      <w:r w:rsidRPr="001D5628">
        <w:rPr>
          <w:sz w:val="28"/>
          <w:szCs w:val="28"/>
          <w:lang w:val="ru-RU" w:eastAsia="ru-RU"/>
        </w:rPr>
        <w:lastRenderedPageBreak/>
        <w:t>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14CC2" w:rsidRPr="001D5628" w:rsidRDefault="00214CC2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016C1C" w:rsidRPr="001D5628" w:rsidRDefault="00016C1C" w:rsidP="00016C1C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VI</w:t>
      </w:r>
      <w:r w:rsidRPr="001D5628">
        <w:rPr>
          <w:sz w:val="28"/>
          <w:szCs w:val="28"/>
          <w:lang w:val="ru-RU" w:eastAsia="ru-RU"/>
        </w:rPr>
        <w:t>. Формы контроля за исполнением административного регламента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4.1. 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4.1.1. Общий контроль предоставления муниципальной услуги возложен на руководителя органа, предоставляющего муниципальную услугу, в соответствии с должностными обязанностями.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4.1.2. 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отдела оформления разрешительных документов органа, предоставляющего муниципальную услугу, в соответствии с должностными обязанностями.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1D5628">
        <w:rPr>
          <w:sz w:val="28"/>
          <w:szCs w:val="28"/>
          <w:lang w:val="ru-RU" w:eastAsia="ru-RU"/>
        </w:rPr>
        <w:lastRenderedPageBreak/>
        <w:t xml:space="preserve">числе порядок и формы контроля </w:t>
      </w:r>
      <w:r w:rsidR="005B6F1D" w:rsidRPr="001D5628">
        <w:rPr>
          <w:sz w:val="28"/>
          <w:szCs w:val="28"/>
          <w:lang w:val="ru-RU" w:eastAsia="ru-RU"/>
        </w:rPr>
        <w:t xml:space="preserve">за </w:t>
      </w:r>
      <w:r w:rsidRPr="001D5628">
        <w:rPr>
          <w:sz w:val="28"/>
          <w:szCs w:val="28"/>
          <w:lang w:val="ru-RU" w:eastAsia="ru-RU"/>
        </w:rPr>
        <w:t xml:space="preserve">полнотой и качеством предоставления муниципальной услуги.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4.2.2. Периодичность и сроки проведения проверок устанавливаются руководителем органа, предоставляющего муниципальную услугу, в соответствии с должностными обязанностями.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4.2.3. Основаниями для проведения внеплановых проверок полноты и качества предоставления муниципальной услуги являются: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4.2.3.1. поступление информации о нарушении положений административного регламента;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4.2.3.2. поручение руководителя органа, предоставляющего муниципальную услугу.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4.2.4. Результаты проверки  оформляются актом, в  котором  отмечаются выявленные недостатки и предложения по их устранению.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4.3. Требования к порядку</w:t>
      </w:r>
      <w:r w:rsidR="005B6F1D" w:rsidRPr="001D5628">
        <w:rPr>
          <w:sz w:val="28"/>
          <w:szCs w:val="28"/>
          <w:lang w:val="ru-RU" w:eastAsia="ru-RU"/>
        </w:rPr>
        <w:t xml:space="preserve"> и </w:t>
      </w:r>
      <w:r w:rsidRPr="001D5628">
        <w:rPr>
          <w:sz w:val="28"/>
          <w:szCs w:val="28"/>
          <w:lang w:val="ru-RU" w:eastAsia="ru-RU"/>
        </w:rPr>
        <w:t>формам контроля</w:t>
      </w:r>
      <w:r w:rsidR="005B6F1D" w:rsidRPr="001D5628">
        <w:rPr>
          <w:sz w:val="28"/>
          <w:szCs w:val="28"/>
          <w:lang w:val="ru-RU" w:eastAsia="ru-RU"/>
        </w:rPr>
        <w:t xml:space="preserve"> за </w:t>
      </w:r>
      <w:r w:rsidRPr="001D5628">
        <w:rPr>
          <w:sz w:val="28"/>
          <w:szCs w:val="28"/>
          <w:lang w:val="ru-RU" w:eastAsia="ru-RU"/>
        </w:rPr>
        <w:t xml:space="preserve">предоставлением муниципальной услуги, в том числе со стороны граждан, их объединений и организаций.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4.3.1. 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4.3.2. Персональная ответственность должностных лиц, муниципальных служащих органа, предоставляющего  муниципальную услугу, закрепляется </w:t>
      </w:r>
      <w:r w:rsidR="005B6F1D" w:rsidRPr="001D5628">
        <w:rPr>
          <w:sz w:val="28"/>
          <w:szCs w:val="28"/>
          <w:lang w:val="ru-RU" w:eastAsia="ru-RU"/>
        </w:rPr>
        <w:t xml:space="preserve">в должностных инструкциях в </w:t>
      </w:r>
      <w:r w:rsidRPr="001D5628">
        <w:rPr>
          <w:sz w:val="28"/>
          <w:szCs w:val="28"/>
          <w:lang w:val="ru-RU" w:eastAsia="ru-RU"/>
        </w:rPr>
        <w:t xml:space="preserve">соответствии с требованиями законодательства Российской Федерации.  </w:t>
      </w:r>
    </w:p>
    <w:p w:rsidR="00016C1C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4.3.3. 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 </w:t>
      </w:r>
    </w:p>
    <w:p w:rsidR="00214CC2" w:rsidRPr="001D5628" w:rsidRDefault="00016C1C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в орган, предоставляющий муниципальную услугу,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</w:t>
      </w:r>
      <w:r w:rsidRPr="001D5628">
        <w:rPr>
          <w:sz w:val="28"/>
          <w:szCs w:val="28"/>
          <w:lang w:val="ru-RU" w:eastAsia="ru-RU"/>
        </w:rPr>
        <w:lastRenderedPageBreak/>
        <w:t>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70186A" w:rsidRPr="001D5628" w:rsidRDefault="0070186A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70186A" w:rsidRPr="001D5628" w:rsidRDefault="0070186A" w:rsidP="00510C1C">
      <w:pPr>
        <w:pStyle w:val="11"/>
        <w:tabs>
          <w:tab w:val="clear" w:pos="360"/>
        </w:tabs>
        <w:spacing w:before="0" w:after="0"/>
        <w:ind w:firstLine="720"/>
        <w:rPr>
          <w:sz w:val="28"/>
          <w:szCs w:val="28"/>
          <w:lang w:val="ru-RU" w:eastAsia="ru-RU"/>
        </w:rPr>
      </w:pP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 w:eastAsia="ru-RU"/>
        </w:rPr>
      </w:pPr>
      <w:r w:rsidRPr="0070186A">
        <w:rPr>
          <w:sz w:val="28"/>
          <w:szCs w:val="28"/>
          <w:lang w:eastAsia="ru-RU"/>
        </w:rPr>
        <w:t>V</w:t>
      </w:r>
      <w:r w:rsidRPr="001D5628">
        <w:rPr>
          <w:sz w:val="28"/>
          <w:szCs w:val="28"/>
          <w:lang w:val="ru-RU" w:eastAsia="ru-RU"/>
        </w:rPr>
        <w:t>. Досудебный (внесудебный) порядок обжалования решений и действий (бездействия) уполномоченного органа местного самоуправления, а также должностных лиц уполномоченного органа местного самоуправления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 w:eastAsia="ru-RU"/>
        </w:rPr>
      </w:pP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5.1. Информация для заявителя о его праве подать жалобу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5.1.1. Заявитель имеет право на обжалование действий (бездействия) и решений органа, предоставляющего муниципальную услугу, должностных лиц органа,   предоставляющего   муниципальную   услугу,   либо   муниципальных служащих в досудебном (внесудебном) порядке.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 Предмет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5.2.1. Заявитель имеет</w:t>
      </w:r>
      <w:r w:rsidR="00DE454A" w:rsidRPr="001D5628">
        <w:rPr>
          <w:sz w:val="28"/>
          <w:szCs w:val="28"/>
          <w:lang w:val="ru-RU" w:eastAsia="ru-RU"/>
        </w:rPr>
        <w:t xml:space="preserve"> </w:t>
      </w:r>
      <w:r w:rsidRPr="001D5628">
        <w:rPr>
          <w:sz w:val="28"/>
          <w:szCs w:val="28"/>
          <w:lang w:val="ru-RU" w:eastAsia="ru-RU"/>
        </w:rPr>
        <w:t xml:space="preserve">право обратиться с жалобой, в том числе  в следующих случаях: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5.2.1.1. нарушение срока регистрации запроса заявителя о предоставлении муниципальной услуги;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5.2.1.2. нарушение срока предоставления муниципальной услуги;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5.2.1.3. требование представления заявителем документов, не предусмотренных нормативными правовыми актами Российской Федерации, </w:t>
      </w:r>
      <w:r w:rsidR="00DF5029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, муниципальными правовыми актами для предоставления муниципальной услуги;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5.2.1.4. отказ в приеме документов у заявителя, представление которых предусмотрено нормативными правовыми актами Российской Федерации, </w:t>
      </w:r>
      <w:r w:rsidR="008875D0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, муниципальными правовыми актами для предоставления муниципальной услуги;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DF5029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, муниципальными правовыми актами;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5.2.1.6. 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DF5029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, муниципальными правовыми актами;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5.2.1.7.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5.2.2. Жалоба должна содержать: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5.2.2.1. наименование органа, предоставляющего муниципальную услугу, должностного </w:t>
      </w:r>
      <w:r w:rsidR="00DE454A" w:rsidRPr="001D5628">
        <w:rPr>
          <w:sz w:val="28"/>
          <w:szCs w:val="28"/>
          <w:lang w:val="ru-RU" w:eastAsia="ru-RU"/>
        </w:rPr>
        <w:t xml:space="preserve">лица, </w:t>
      </w:r>
      <w:r w:rsidRPr="001D5628">
        <w:rPr>
          <w:sz w:val="28"/>
          <w:szCs w:val="28"/>
          <w:lang w:val="ru-RU" w:eastAsia="ru-RU"/>
        </w:rPr>
        <w:t xml:space="preserve">муниципального служащего, решения и действия (бездействие) которых обжалуются;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5.2.2.3. сведения об обжалуемых  решениях  и действиях (бездействии) органа, предоставляющего муниципальную услугу, его должностного лица либо муниципального служащего;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 наличии),  подтверждающие доводы заявителя, либо их копии.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</w:t>
      </w:r>
      <w:r w:rsidR="00DE454A" w:rsidRPr="001D5628">
        <w:rPr>
          <w:sz w:val="28"/>
          <w:szCs w:val="28"/>
          <w:lang w:val="ru-RU" w:eastAsia="ru-RU"/>
        </w:rPr>
        <w:t xml:space="preserve">на </w:t>
      </w:r>
      <w:r w:rsidRPr="001D5628">
        <w:rPr>
          <w:sz w:val="28"/>
          <w:szCs w:val="28"/>
          <w:lang w:val="ru-RU" w:eastAsia="ru-RU"/>
        </w:rPr>
        <w:t xml:space="preserve">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5.2.3.1. оформленная в соответствии с законодательством Российской Федерации доверенность (для физических лиц);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5.2.3.3.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5.3. Орган, предоставляющий муниципальную услугу, и уполномоченные на рассмотрение жалобы должностные лица, которым может</w:t>
      </w:r>
      <w:r w:rsidR="00DE454A" w:rsidRPr="001D5628">
        <w:rPr>
          <w:sz w:val="28"/>
          <w:szCs w:val="28"/>
          <w:lang w:val="ru-RU" w:eastAsia="ru-RU"/>
        </w:rPr>
        <w:t xml:space="preserve"> </w:t>
      </w:r>
      <w:r w:rsidRPr="001D5628">
        <w:rPr>
          <w:sz w:val="28"/>
          <w:szCs w:val="28"/>
          <w:lang w:val="ru-RU" w:eastAsia="ru-RU"/>
        </w:rPr>
        <w:t xml:space="preserve">быть направлена жалоба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5.3.1. Жалоба на решение и действие (бездействие) органа, предоставляющего муниципальную услугу, должностного лица, муниципального служащего, органа, предоставляющего муниципальную услугу, подается в письменной форме, в том числе при личном приеме заявителя, или в электронной форме в орган, предоставляющий муниципальную услугу.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5.3.2. Жалоба на решение, принятое руководителем органа, предоставляющего муниципальную услугу, подается главе администрации.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 Порядок подачи и рассмотрения жалобы. </w:t>
      </w:r>
    </w:p>
    <w:p w:rsidR="00DE454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5.4.1. Жалоба подается в письменной форме на бумажном носителе: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5.4.1.1. непосредственно в орган, предоставляющий муниципальную услугу;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5.4.1.2. почтовым отправлением по адресу (месту нахождения) органа, предоставляющего муниципальную услугу;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5.4.1.3. в ходе личного приема руководителя органа, предоставляющего муниципальную услугу.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5.4.2. Время приема жалоб органа, предоставляющего муниципальную услугу, совпадает со временем предоставления муниципальной услуги.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5.4.3. Жалоба может быть подана заявителем в электронной форме посредством: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5.4.3.1. официального сайта администрации;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5.4.4. При подаче жалобы в электронном виде документы, указанные в пункте 5.2.3.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5.4.5. Жалоба может быть подана заявителем через МФЦ. При поступлении жалобы МФЦ обеспечивает ее передачу в орган, предоставляющий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5.4.6. В органе, предоставляющем муниципальную услугу, определяются уполномоченные на рассмотрение жалоб должностные лица, которые обеспечивают: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5.4.6.1. прием и рассмотрение жалоб в соответствии с требованиями статьи 11.2. Федерального закона от 27 июля 2010 года №210-ФЗ «Об организации предоставления государственных и муниципальных услуг»;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5.4.6.2. направление жалоб в уполномоченный на рассмотрение жалобы орган.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5.5. Сроки рассмотрения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5.5.1. Жалоба, поступившая в орган, предоставляющий муниципальную услугу, подлежит регистрации не позднее следующего рабочего дня со дня ее поступления.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5.5.2. В случае если жалоба подается через МФЦ, срок рассмотрения жалобы исчисляется со дня регистрации жалобы в органе, предоставляющем муниципальную услугу.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5.5.3. Жалоба, поступившая в орган, предоставляющий муниципальную услугу, подлежит рассмотрению должностным лицом, муниципальным служащим наделенным полномочиями по рассмотрению жалоб, в течение 15 рабочих дней со дня ее регистрации.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5.5.4. В случае обжалования отказа органа, предоставляющего муниципальную услугу, либо должностных лиц, муниципальных служащих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 Результат рассмотрения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lastRenderedPageBreak/>
        <w:t xml:space="preserve">5.6.1. По результатам рассмотрения жалобы орган, предоставляющий муниципальную услугу, принимает решение об удовлетворении жалобы либо об отказе в ее удовлетворении в форме акта органа, предоставляющего муниципальную услугу.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</w:t>
      </w:r>
      <w:r w:rsidR="00DF5029" w:rsidRPr="001D5628">
        <w:rPr>
          <w:sz w:val="28"/>
          <w:szCs w:val="28"/>
          <w:lang w:val="ru-RU" w:eastAsia="ru-RU"/>
        </w:rPr>
        <w:t>Краснодарского края</w:t>
      </w:r>
      <w:r w:rsidRPr="001D5628">
        <w:rPr>
          <w:sz w:val="28"/>
          <w:szCs w:val="28"/>
          <w:lang w:val="ru-RU" w:eastAsia="ru-RU"/>
        </w:rPr>
        <w:t xml:space="preserve">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5.6.4. Орган, предоставляющий муниципальную услугу, отказывает в удовлетворении жалобы в следующих случаях: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5.6.4.1. наличие вступившего в законную силу решения суда, арбитражного суда по жалобе о том же предмете и по тем же основаниям;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5.6.4.2.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5.6.5. Орган, предоставляющий муниципальную услугу, оставляет жалобу без ответа в случае наличия</w:t>
      </w:r>
      <w:r w:rsidR="000F098F" w:rsidRPr="001D5628">
        <w:rPr>
          <w:sz w:val="28"/>
          <w:szCs w:val="28"/>
          <w:lang w:val="ru-RU" w:eastAsia="ru-RU"/>
        </w:rPr>
        <w:t xml:space="preserve"> </w:t>
      </w:r>
      <w:r w:rsidRPr="001D5628">
        <w:rPr>
          <w:sz w:val="28"/>
          <w:szCs w:val="28"/>
          <w:lang w:val="ru-RU" w:eastAsia="ru-RU"/>
        </w:rPr>
        <w:t xml:space="preserve">в жалобе нецензурных либо оскорбительных выражений, угроз жизни, здоровью и имуществу должностного лица, а также членов его семьи.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 Порядок информирования заявителя о результатах рассмотрения жалобы.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5.7.1. Ответ по результатам рассмотрения жалобы 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</w:t>
      </w:r>
      <w:r w:rsidRPr="001D5628">
        <w:rPr>
          <w:sz w:val="28"/>
          <w:szCs w:val="28"/>
          <w:lang w:val="ru-RU" w:eastAsia="ru-RU"/>
        </w:rPr>
        <w:lastRenderedPageBreak/>
        <w:t xml:space="preserve">уполномоченного на рассмотрение жалобы органа, вид которой установлен законодательством Российской Федерации.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 В ответе по результатам рассмотрения жалобы указываются: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5.7.3.1.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5.7.3.2. 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5.7.3.3. фамилия, имя, отчество (при наличии) или наименование заявителя;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5.7.3.4. основания для принятия решения по жалобе;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5.7.3.5. принятое по жалобе решение;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5.7.3.6. в случае если жалоба признана обоснованной – сроки устранения выявленных нарушений, в том числе срок предоставления результата муниципальной услуги;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5.7.3.7. сведения о порядке обжалования принятого по жалобе решения.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5.8. Порядок обжалования решения по жалобе.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5.8.1. Заявитель вправе обжаловать решения и (или) действия (бездействие) органа, предоставляющего муниципальную услугу, должностных лиц, муниципальных служащих в судебном порядке в  соответствии с законодательством Российской Федерации.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5.8.2. Заявитель вправе обратиться в суд в соответствии с законодательством Российской Федерации с заявлением об оспаривании решений,   действий (бездействия) органа, предоставляющего муниципальную услугу, должностных лиц, муниципальных служащих в течение трех месяцев со дня, когда ему стало известно о нарушении его прав и свобод. 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5.9. Право заявителя на получение информации и документов, необходимых для обоснования и рассмотрения жалобы. </w:t>
      </w:r>
    </w:p>
    <w:p w:rsidR="00B8134E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5.9.1. В случае если для написания заявления (жалобы) заявителю необходимы информация и (или) документы, имеющие отношение к предоставлению муниципальной услуги и находящиеся в органе, предоставляющем муниципальную услугу, соответствующие информация и документы представляются ему для ознакомления в органе, предоставляющим муниципальную услугу, если это не затрагивает права, свободы и законные интересы других лиц, </w:t>
      </w:r>
      <w:r w:rsidR="00B8134E" w:rsidRPr="001D5628">
        <w:rPr>
          <w:sz w:val="28"/>
          <w:szCs w:val="28"/>
          <w:lang w:val="ru-RU" w:eastAsia="ru-RU"/>
        </w:rPr>
        <w:t xml:space="preserve">а </w:t>
      </w:r>
      <w:r w:rsidRPr="001D5628">
        <w:rPr>
          <w:sz w:val="28"/>
          <w:szCs w:val="28"/>
          <w:lang w:val="ru-RU" w:eastAsia="ru-RU"/>
        </w:rPr>
        <w:t>также в указанных информации и документах не содержатся сведения,  составляющие государственную или иную охраняемую федеральным законом тайну.</w:t>
      </w:r>
    </w:p>
    <w:p w:rsidR="0070186A" w:rsidRPr="001D5628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5.10. Способы информирования заявителей о порядке   подачи   и рассмотрения жалобы. </w:t>
      </w:r>
    </w:p>
    <w:p w:rsidR="0070186A" w:rsidRDefault="0070186A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5.10.1. Орган, предоставляющий муниципальную услугу, обеспечивает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 посредством размещения информации на стендах в местах</w:t>
      </w:r>
      <w:r w:rsidR="00B8134E" w:rsidRPr="001D5628">
        <w:rPr>
          <w:sz w:val="28"/>
          <w:szCs w:val="28"/>
          <w:lang w:val="ru-RU" w:eastAsia="ru-RU"/>
        </w:rPr>
        <w:t xml:space="preserve"> предоставления </w:t>
      </w:r>
      <w:r w:rsidRPr="001D5628">
        <w:rPr>
          <w:sz w:val="28"/>
          <w:szCs w:val="28"/>
          <w:lang w:val="ru-RU" w:eastAsia="ru-RU"/>
        </w:rPr>
        <w:t>муниципальных услуг, на официальном сайте администрации.</w:t>
      </w:r>
    </w:p>
    <w:p w:rsidR="00A605B8" w:rsidRPr="00A605B8" w:rsidRDefault="00A605B8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</w:p>
    <w:p w:rsidR="00230CAB" w:rsidRPr="001D5628" w:rsidRDefault="00230CAB" w:rsidP="0070186A">
      <w:pPr>
        <w:pStyle w:val="11"/>
        <w:tabs>
          <w:tab w:val="clear" w:pos="360"/>
        </w:tabs>
        <w:spacing w:before="0" w:after="0"/>
        <w:ind w:firstLine="709"/>
        <w:rPr>
          <w:sz w:val="28"/>
          <w:szCs w:val="28"/>
          <w:lang w:val="ru-RU" w:eastAsia="ru-RU"/>
        </w:rPr>
      </w:pPr>
    </w:p>
    <w:p w:rsidR="00A605B8" w:rsidRDefault="00A605B8" w:rsidP="00A605B8">
      <w:pPr>
        <w:pStyle w:val="11"/>
        <w:tabs>
          <w:tab w:val="clear" w:pos="360"/>
        </w:tabs>
        <w:spacing w:before="0" w:after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Начальник управления архитектуры</w:t>
      </w:r>
    </w:p>
    <w:p w:rsidR="00A605B8" w:rsidRDefault="00A605B8" w:rsidP="00A605B8">
      <w:pPr>
        <w:pStyle w:val="11"/>
        <w:tabs>
          <w:tab w:val="clear" w:pos="360"/>
        </w:tabs>
        <w:spacing w:before="0" w:after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 градостроительства администрации</w:t>
      </w:r>
    </w:p>
    <w:p w:rsidR="00A605B8" w:rsidRPr="00A605B8" w:rsidRDefault="00A605B8" w:rsidP="00A605B8">
      <w:pPr>
        <w:pStyle w:val="11"/>
        <w:tabs>
          <w:tab w:val="clear" w:pos="360"/>
        </w:tabs>
        <w:spacing w:before="0" w:after="0"/>
        <w:rPr>
          <w:szCs w:val="24"/>
          <w:lang w:val="ru-RU"/>
        </w:rPr>
      </w:pPr>
      <w:r>
        <w:rPr>
          <w:sz w:val="28"/>
          <w:szCs w:val="28"/>
          <w:lang w:val="ru-RU" w:eastAsia="ru-RU"/>
        </w:rPr>
        <w:t xml:space="preserve">муниципального образования Павловский район                       Т.А. Черемискина       </w:t>
      </w:r>
    </w:p>
    <w:p w:rsidR="00A605B8" w:rsidRDefault="002813BA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  <w:r w:rsidRPr="00A605B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A605B8" w:rsidRDefault="00A605B8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605B8" w:rsidRDefault="00A605B8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605B8" w:rsidRDefault="00A605B8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605B8" w:rsidRDefault="00A605B8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605B8" w:rsidRDefault="00A605B8" w:rsidP="002813BA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  <w:sectPr w:rsidR="00A605B8" w:rsidSect="00486F91">
          <w:headerReference w:type="default" r:id="rId11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605B8" w:rsidRDefault="00A605B8" w:rsidP="00A605B8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4C5635" w:rsidRPr="00A605B8" w:rsidRDefault="004C5635" w:rsidP="004C5635">
      <w:pPr>
        <w:tabs>
          <w:tab w:val="left" w:pos="3969"/>
        </w:tabs>
        <w:ind w:firstLine="850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C5635" w:rsidRPr="00A605B8" w:rsidRDefault="004C5635" w:rsidP="004C5635">
      <w:pPr>
        <w:tabs>
          <w:tab w:val="left" w:pos="3969"/>
        </w:tabs>
        <w:ind w:left="-163" w:firstLine="8505"/>
        <w:jc w:val="center"/>
        <w:rPr>
          <w:rFonts w:ascii="Times New Roman" w:hAnsi="Times New Roman"/>
          <w:sz w:val="28"/>
          <w:szCs w:val="28"/>
          <w:lang w:val="ru-RU"/>
        </w:rPr>
      </w:pPr>
      <w:r w:rsidRPr="00A605B8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4C5635" w:rsidRDefault="004C5635" w:rsidP="004C5635">
      <w:pPr>
        <w:tabs>
          <w:tab w:val="left" w:pos="3969"/>
        </w:tabs>
        <w:ind w:left="-163" w:firstLine="8505"/>
        <w:jc w:val="center"/>
        <w:rPr>
          <w:rFonts w:ascii="Times New Roman" w:hAnsi="Times New Roman"/>
          <w:sz w:val="28"/>
          <w:szCs w:val="28"/>
          <w:lang w:val="ru-RU"/>
        </w:rPr>
      </w:pPr>
      <w:r w:rsidRPr="00A605B8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</w:t>
      </w:r>
    </w:p>
    <w:p w:rsidR="004C5635" w:rsidRDefault="004C5635" w:rsidP="004C5635">
      <w:pPr>
        <w:tabs>
          <w:tab w:val="left" w:pos="3969"/>
        </w:tabs>
        <w:ind w:left="-163" w:firstLine="8505"/>
        <w:jc w:val="center"/>
        <w:rPr>
          <w:rFonts w:ascii="Times New Roman" w:hAnsi="Times New Roman"/>
          <w:sz w:val="28"/>
          <w:szCs w:val="28"/>
          <w:lang w:val="ru-RU"/>
        </w:rPr>
      </w:pPr>
      <w:r w:rsidRPr="00A605B8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Предоставление решения о согласовании</w:t>
      </w:r>
    </w:p>
    <w:p w:rsidR="004C5635" w:rsidRPr="00A605B8" w:rsidRDefault="004C5635" w:rsidP="004C5635">
      <w:pPr>
        <w:tabs>
          <w:tab w:val="left" w:pos="3969"/>
        </w:tabs>
        <w:ind w:left="-163" w:firstLine="850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архитектурно - градостроительного облика объекта</w:t>
      </w:r>
      <w:r w:rsidRPr="00A605B8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A605B8" w:rsidRPr="00A605B8" w:rsidRDefault="00A605B8" w:rsidP="00A605B8">
      <w:pPr>
        <w:tabs>
          <w:tab w:val="left" w:pos="162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A605B8" w:rsidRPr="00A605B8" w:rsidRDefault="00A605B8" w:rsidP="00A605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605B8" w:rsidRPr="00A605B8" w:rsidRDefault="00A605B8" w:rsidP="00A605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605B8">
        <w:rPr>
          <w:rFonts w:ascii="Times New Roman" w:hAnsi="Times New Roman"/>
          <w:bCs/>
          <w:sz w:val="28"/>
          <w:szCs w:val="28"/>
          <w:lang w:val="ru-RU" w:eastAsia="ru-RU"/>
        </w:rPr>
        <w:t xml:space="preserve">Сведения </w:t>
      </w:r>
    </w:p>
    <w:p w:rsidR="00A605B8" w:rsidRPr="00A605B8" w:rsidRDefault="00A605B8" w:rsidP="00A605B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605B8">
        <w:rPr>
          <w:rFonts w:ascii="Times New Roman" w:hAnsi="Times New Roman"/>
          <w:bCs/>
          <w:sz w:val="28"/>
          <w:szCs w:val="28"/>
          <w:lang w:val="ru-RU" w:eastAsia="ru-RU"/>
        </w:rPr>
        <w:t xml:space="preserve">об уполномоченном органе, имеющем право на выдачу </w:t>
      </w:r>
      <w:r w:rsidRPr="00A605B8">
        <w:rPr>
          <w:rFonts w:ascii="Times New Roman" w:hAnsi="Times New Roman"/>
          <w:sz w:val="28"/>
          <w:szCs w:val="28"/>
          <w:lang w:val="ru-RU" w:eastAsia="ru-RU"/>
        </w:rPr>
        <w:t>решения о согласовании архитектурно-градостроительного облика объекта</w:t>
      </w:r>
      <w:r w:rsidRPr="00A605B8">
        <w:rPr>
          <w:rFonts w:ascii="Times New Roman" w:hAnsi="Times New Roman"/>
          <w:bCs/>
          <w:sz w:val="28"/>
          <w:szCs w:val="28"/>
          <w:lang w:val="ru-RU" w:eastAsia="ru-RU"/>
        </w:rPr>
        <w:t xml:space="preserve">, а также государственных и муниципальных органов и организаций, обращение в которые необходимо для предоставления муниципальной услуги </w:t>
      </w:r>
    </w:p>
    <w:p w:rsidR="00A605B8" w:rsidRPr="00A605B8" w:rsidRDefault="00A605B8" w:rsidP="00A605B8">
      <w:pPr>
        <w:tabs>
          <w:tab w:val="left" w:pos="187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ru-RU"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3349"/>
        <w:gridCol w:w="2694"/>
        <w:gridCol w:w="2268"/>
        <w:gridCol w:w="2976"/>
        <w:gridCol w:w="2977"/>
      </w:tblGrid>
      <w:tr w:rsidR="00A605B8" w:rsidRPr="0045562E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702C">
              <w:rPr>
                <w:rFonts w:ascii="Times New Roman" w:hAnsi="Times New Roman"/>
                <w:bCs/>
                <w:lang w:eastAsia="ru-RU"/>
              </w:rPr>
              <w:t>№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702C">
              <w:rPr>
                <w:rFonts w:ascii="Times New Roman" w:hAnsi="Times New Roman"/>
                <w:bCs/>
                <w:lang w:eastAsia="ru-RU"/>
              </w:rPr>
              <w:t>Наименование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702C">
              <w:rPr>
                <w:rFonts w:ascii="Times New Roman" w:hAnsi="Times New Roman"/>
                <w:bCs/>
                <w:lang w:eastAsia="ru-RU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702C">
              <w:rPr>
                <w:rFonts w:ascii="Times New Roman" w:hAnsi="Times New Roman"/>
                <w:bCs/>
                <w:lang w:eastAsia="ru-RU"/>
              </w:rPr>
              <w:t>Почтовый 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D702C">
              <w:rPr>
                <w:rFonts w:ascii="Times New Roman" w:hAnsi="Times New Roman"/>
                <w:bCs/>
                <w:lang w:val="ru-RU" w:eastAsia="ru-RU"/>
              </w:rPr>
              <w:t>Номера телефонов, адреса электронной почты для справок, веб-сайт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6D702C" w:rsidRDefault="00A605B8" w:rsidP="00A605B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702C">
              <w:rPr>
                <w:rFonts w:ascii="Times New Roman" w:hAnsi="Times New Roman"/>
                <w:bCs/>
                <w:lang w:eastAsia="ru-RU"/>
              </w:rPr>
              <w:t>Режим работы</w:t>
            </w:r>
          </w:p>
        </w:tc>
      </w:tr>
      <w:tr w:rsidR="00D41E40" w:rsidRPr="00907BDE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0" w:rsidRPr="00D41E40" w:rsidRDefault="00D41E40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0" w:rsidRPr="00D41E40" w:rsidRDefault="00D41E40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907BDE" w:rsidRDefault="00D41E40" w:rsidP="00A605B8">
            <w:pPr>
              <w:spacing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907BDE" w:rsidRDefault="00D41E40" w:rsidP="00907BDE">
            <w:pPr>
              <w:spacing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D41E40" w:rsidRDefault="00D41E40" w:rsidP="00A605B8">
            <w:pPr>
              <w:spacing w:line="216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45562E" w:rsidRDefault="00D41E40" w:rsidP="00907BDE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>
              <w:rPr>
                <w:rFonts w:ascii="Times New Roman" w:eastAsiaTheme="minorEastAsia" w:hAnsi="Times New Roman"/>
                <w:lang w:val="ru-RU"/>
              </w:rPr>
              <w:t>6</w:t>
            </w:r>
          </w:p>
        </w:tc>
      </w:tr>
      <w:tr w:rsidR="00A605B8" w:rsidRPr="00907BDE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A10DD1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0DD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D41E40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41E40">
              <w:rPr>
                <w:rFonts w:ascii="Times New Roman" w:hAnsi="Times New Roman"/>
                <w:lang w:val="ru-RU" w:eastAsia="ru-RU"/>
              </w:rPr>
              <w:t>Уполномоченный орган местного самоуправления</w:t>
            </w:r>
            <w:r w:rsidR="00D41E40">
              <w:rPr>
                <w:rFonts w:ascii="Times New Roman" w:hAnsi="Times New Roman"/>
                <w:lang w:val="ru-RU" w:eastAsia="ru-RU"/>
              </w:rPr>
              <w:t xml:space="preserve"> (Управление архитектуры и градостроительства администрации муниципального образования Павловский район)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907BDE" w:rsidRDefault="00907BDE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lang w:val="ru-RU"/>
              </w:rPr>
              <w:t>352040, Краснодарский край, Павловский район, станица Павловская, улица Горького, 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907BDE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lang w:val="ru-RU"/>
              </w:rPr>
              <w:t xml:space="preserve">352040, Краснодарский край, Павловский район, станица Павловская, улица </w:t>
            </w:r>
            <w:r>
              <w:rPr>
                <w:rFonts w:ascii="Times New Roman" w:hAnsi="Times New Roman"/>
                <w:lang w:val="ru-RU"/>
              </w:rPr>
              <w:t>Пушкина</w:t>
            </w:r>
            <w:r w:rsidRPr="00907BDE">
              <w:rPr>
                <w:rFonts w:ascii="Times New Roman" w:hAnsi="Times New Roman"/>
                <w:lang w:val="ru-RU"/>
              </w:rPr>
              <w:t>, 2</w:t>
            </w: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Default="00907BDE" w:rsidP="00A605B8">
            <w:pPr>
              <w:spacing w:line="216" w:lineRule="auto"/>
              <w:jc w:val="center"/>
              <w:rPr>
                <w:rFonts w:ascii="Times New Roman" w:hAnsi="Times New Roman"/>
                <w:lang w:val="ru-RU"/>
              </w:rPr>
            </w:pPr>
            <w:r w:rsidRPr="00907BDE">
              <w:rPr>
                <w:rFonts w:ascii="Times New Roman" w:hAnsi="Times New Roman"/>
                <w:bCs/>
              </w:rPr>
              <w:t>Тел.:</w:t>
            </w:r>
            <w:r w:rsidRPr="001D5628">
              <w:rPr>
                <w:rStyle w:val="apple-converted-space"/>
              </w:rPr>
              <w:t> </w:t>
            </w:r>
            <w:r w:rsidRPr="00C727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BDE">
              <w:rPr>
                <w:rFonts w:ascii="Times New Roman" w:hAnsi="Times New Roman"/>
                <w:lang w:val="ru-RU"/>
              </w:rPr>
              <w:t>(8-86191) 5-15-64.</w:t>
            </w:r>
          </w:p>
          <w:p w:rsidR="00907BDE" w:rsidRPr="00907BDE" w:rsidRDefault="00907BDE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lang w:val="ru-RU"/>
              </w:rPr>
              <w:t xml:space="preserve">электронный адрес: </w:t>
            </w:r>
            <w:r w:rsidRPr="00907BDE">
              <w:rPr>
                <w:rFonts w:ascii="Times New Roman" w:hAnsi="Times New Roman"/>
              </w:rPr>
              <w:t>MOPR</w:t>
            </w:r>
            <w:r w:rsidRPr="00907BDE">
              <w:rPr>
                <w:rFonts w:ascii="Times New Roman" w:hAnsi="Times New Roman"/>
                <w:lang w:val="ru-RU"/>
              </w:rPr>
              <w:t>-</w:t>
            </w:r>
            <w:r w:rsidRPr="00907BDE">
              <w:rPr>
                <w:rFonts w:ascii="Times New Roman" w:hAnsi="Times New Roman"/>
              </w:rPr>
              <w:t>grad</w:t>
            </w:r>
            <w:r w:rsidRPr="00907BDE">
              <w:rPr>
                <w:rFonts w:ascii="Times New Roman" w:hAnsi="Times New Roman"/>
                <w:lang w:val="ru-RU"/>
              </w:rPr>
              <w:t>@</w:t>
            </w:r>
            <w:r w:rsidRPr="00907BDE">
              <w:rPr>
                <w:rFonts w:ascii="Times New Roman" w:hAnsi="Times New Roman"/>
              </w:rPr>
              <w:t>krasnodar</w:t>
            </w:r>
            <w:r w:rsidRPr="00907BDE">
              <w:rPr>
                <w:rFonts w:ascii="Times New Roman" w:hAnsi="Times New Roman"/>
                <w:lang w:val="ru-RU"/>
              </w:rPr>
              <w:t>.</w:t>
            </w:r>
            <w:r w:rsidRPr="00907BDE">
              <w:rPr>
                <w:rFonts w:ascii="Times New Roman" w:hAnsi="Times New Roman"/>
              </w:rPr>
              <w:t>ru</w:t>
            </w:r>
            <w:r w:rsidRPr="00907B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E" w:rsidRDefault="00907BDE" w:rsidP="00907BDE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</w:t>
            </w:r>
            <w:r>
              <w:rPr>
                <w:rFonts w:ascii="Times New Roman" w:eastAsiaTheme="minorEastAsia" w:hAnsi="Times New Roman"/>
                <w:lang w:val="ru-RU"/>
              </w:rPr>
              <w:t>8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:00-</w:t>
            </w:r>
            <w:r>
              <w:rPr>
                <w:rFonts w:ascii="Times New Roman" w:eastAsiaTheme="minorEastAsia" w:hAnsi="Times New Roman"/>
                <w:lang w:val="ru-RU"/>
              </w:rPr>
              <w:t>17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:00</w:t>
            </w:r>
            <w:r>
              <w:rPr>
                <w:rFonts w:ascii="Times New Roman" w:eastAsiaTheme="minorEastAsia" w:hAnsi="Times New Roman"/>
                <w:lang w:val="ru-RU"/>
              </w:rPr>
              <w:t>;</w:t>
            </w:r>
          </w:p>
          <w:p w:rsidR="00A605B8" w:rsidRPr="00907BDE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lang w:val="ru-RU"/>
              </w:rPr>
              <w:t>п</w:t>
            </w:r>
            <w:r w:rsidRPr="00907BDE">
              <w:rPr>
                <w:rFonts w:ascii="Times New Roman" w:hAnsi="Times New Roman"/>
                <w:lang w:val="ru-RU"/>
              </w:rPr>
              <w:t>е</w:t>
            </w:r>
            <w:r w:rsidRPr="00907BDE">
              <w:rPr>
                <w:rFonts w:ascii="Times New Roman" w:hAnsi="Times New Roman"/>
                <w:lang w:val="ru-RU"/>
              </w:rPr>
              <w:t xml:space="preserve">рерыв 12.00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07BDE">
              <w:rPr>
                <w:rFonts w:ascii="Times New Roman" w:hAnsi="Times New Roman"/>
                <w:lang w:val="ru-RU"/>
              </w:rPr>
              <w:t>13.00</w:t>
            </w:r>
            <w:r>
              <w:rPr>
                <w:rFonts w:ascii="Times New Roman" w:hAnsi="Times New Roman"/>
                <w:lang w:val="ru-RU"/>
              </w:rPr>
              <w:t>;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</w:t>
            </w:r>
            <w:r>
              <w:rPr>
                <w:rFonts w:ascii="Times New Roman" w:eastAsiaTheme="minorEastAsia" w:hAnsi="Times New Roman"/>
                <w:lang w:val="ru-RU"/>
              </w:rPr>
              <w:t>,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 xml:space="preserve"> Вс. - выходной</w:t>
            </w:r>
          </w:p>
        </w:tc>
      </w:tr>
      <w:tr w:rsidR="00A605B8" w:rsidRPr="001D5628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A10DD1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10DD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DE" w:rsidRPr="00907BDE" w:rsidRDefault="00907BDE" w:rsidP="00907BDE">
            <w:pPr>
              <w:pStyle w:val="3"/>
              <w:shd w:val="clear" w:color="auto" w:fill="E3EAED"/>
              <w:spacing w:before="20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907BD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Межмуниципальный отдел по Крыловскому и Павловскому районам Управления Росреестра по Краснодарскому краю</w:t>
            </w:r>
          </w:p>
          <w:p w:rsidR="00A605B8" w:rsidRPr="00A605B8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605B8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352040, Краснодарский край, Павловский район,</w:t>
            </w:r>
          </w:p>
          <w:p w:rsidR="00A605B8" w:rsidRPr="006D702C" w:rsidRDefault="00D41E40" w:rsidP="006D702C">
            <w:pPr>
              <w:shd w:val="clear" w:color="auto" w:fill="F2F2F2"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ст.Павловская, ул.Ленина, 18/1</w:t>
            </w:r>
            <w:r>
              <w:rPr>
                <w:rFonts w:ascii="Arial" w:hAnsi="Arial" w:cs="Arial"/>
                <w:color w:val="333333"/>
                <w:lang w:val="ru-RU" w:eastAsia="ru-RU" w:bidi="ar-SA"/>
              </w:rPr>
              <w:t>;</w:t>
            </w:r>
            <w:r w:rsidRPr="00D41E40">
              <w:rPr>
                <w:rFonts w:ascii="Arial" w:hAnsi="Arial" w:cs="Arial"/>
                <w:color w:val="333333"/>
                <w:sz w:val="16"/>
                <w:szCs w:val="16"/>
                <w:shd w:val="clear" w:color="auto" w:fill="F2F2F2"/>
                <w:lang w:val="ru-RU"/>
              </w:rPr>
              <w:t xml:space="preserve"> </w:t>
            </w:r>
            <w:r w:rsidRPr="00D41E40">
              <w:rPr>
                <w:rFonts w:ascii="Times New Roman" w:hAnsi="Times New Roman"/>
                <w:color w:val="333333"/>
                <w:shd w:val="clear" w:color="auto" w:fill="F2F2F2"/>
                <w:lang w:val="ru-RU"/>
              </w:rPr>
              <w:t>Краснодарский край, Павловский район, ст.Павловская, ул.Горького 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352040, Краснодарский край, Павловский район,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ст.Павловская, ул.Ленина, 18/1.</w:t>
            </w:r>
          </w:p>
          <w:p w:rsidR="00A605B8" w:rsidRPr="00A605B8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/>
              </w:rPr>
              <w:t>телефон/факс: 8 (86191) 3-34-68</w:t>
            </w: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333333"/>
                <w:lang w:val="ru-RU" w:eastAsia="ru-RU" w:bidi="ar-SA"/>
              </w:rPr>
              <w:t>(</w:t>
            </w: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ул.Ленина, 18/1</w:t>
            </w:r>
            <w:r>
              <w:rPr>
                <w:rFonts w:ascii="Times New Roman" w:hAnsi="Times New Roman"/>
                <w:color w:val="333333"/>
                <w:lang w:val="ru-RU" w:eastAsia="ru-RU" w:bidi="ar-SA"/>
              </w:rPr>
              <w:t>);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/>
              </w:rPr>
            </w:pPr>
            <w:r w:rsidRPr="00D41E40">
              <w:rPr>
                <w:rFonts w:ascii="Times New Roman" w:hAnsi="Times New Roman"/>
                <w:color w:val="333333"/>
                <w:lang w:val="ru-RU"/>
              </w:rPr>
              <w:t xml:space="preserve">телефон/факс: </w:t>
            </w: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8(861-91) 3-31-43</w:t>
            </w:r>
            <w:r>
              <w:rPr>
                <w:rFonts w:ascii="Times New Roman" w:hAnsi="Times New Roman"/>
                <w:color w:val="333333"/>
                <w:lang w:val="ru-RU" w:eastAsia="ru-RU" w:bidi="ar-SA"/>
              </w:rPr>
              <w:t xml:space="preserve"> (ул. Горького, 292); 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/>
              </w:rPr>
            </w:pPr>
            <w:r w:rsidRPr="00D41E40">
              <w:rPr>
                <w:rFonts w:ascii="Times New Roman" w:hAnsi="Times New Roman"/>
                <w:color w:val="333333"/>
                <w:lang w:val="ru-RU"/>
              </w:rPr>
              <w:t>Адрес электронной почты</w:t>
            </w:r>
            <w:r>
              <w:rPr>
                <w:rFonts w:ascii="Times New Roman" w:hAnsi="Times New Roman"/>
                <w:color w:val="333333"/>
                <w:lang w:val="ru-RU"/>
              </w:rPr>
              <w:t>:</w:t>
            </w:r>
            <w:r w:rsidRPr="00D41E40">
              <w:rPr>
                <w:rStyle w:val="apple-converted-space"/>
                <w:rFonts w:ascii="Times New Roman" w:hAnsi="Times New Roman"/>
                <w:color w:val="333333"/>
              </w:rPr>
              <w:t> </w:t>
            </w:r>
            <w:hyperlink r:id="rId12" w:history="1">
              <w:r w:rsidRPr="00D41E40">
                <w:rPr>
                  <w:rStyle w:val="aa"/>
                  <w:rFonts w:ascii="Times New Roman" w:hAnsi="Times New Roman"/>
                  <w:color w:val="333333"/>
                  <w:u w:val="none"/>
                </w:rPr>
                <w:t>OO</w:t>
              </w:r>
              <w:r w:rsidRPr="00D41E40">
                <w:rPr>
                  <w:rStyle w:val="aa"/>
                  <w:rFonts w:ascii="Times New Roman" w:hAnsi="Times New Roman"/>
                  <w:color w:val="333333"/>
                  <w:u w:val="none"/>
                  <w:lang w:val="ru-RU"/>
                </w:rPr>
                <w:t>_30@</w:t>
              </w:r>
              <w:r w:rsidRPr="00D41E40">
                <w:rPr>
                  <w:rStyle w:val="aa"/>
                  <w:rFonts w:ascii="Times New Roman" w:hAnsi="Times New Roman"/>
                  <w:color w:val="333333"/>
                  <w:u w:val="none"/>
                </w:rPr>
                <w:t>frskuban</w:t>
              </w:r>
              <w:r w:rsidRPr="00D41E40">
                <w:rPr>
                  <w:rStyle w:val="aa"/>
                  <w:rFonts w:ascii="Times New Roman" w:hAnsi="Times New Roman"/>
                  <w:color w:val="333333"/>
                  <w:u w:val="none"/>
                  <w:lang w:val="ru-RU"/>
                </w:rPr>
                <w:t>.</w:t>
              </w:r>
              <w:r w:rsidRPr="00D41E40">
                <w:rPr>
                  <w:rStyle w:val="aa"/>
                  <w:rFonts w:ascii="Times New Roman" w:hAnsi="Times New Roman"/>
                  <w:color w:val="333333"/>
                  <w:u w:val="none"/>
                </w:rPr>
                <w:t>ru</w:t>
              </w:r>
            </w:hyperlink>
          </w:p>
          <w:p w:rsidR="00A605B8" w:rsidRPr="00A605B8" w:rsidRDefault="00A605B8" w:rsidP="00A605B8">
            <w:pPr>
              <w:spacing w:line="216" w:lineRule="auto"/>
              <w:ind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Пн.-Чт. 8:00-17:00, Пт. 8:00-16:00,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Сб., Вс. - выходной (ул. Ленина, 18/1).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 w:eastAsia="ru-RU" w:bidi="ar-SA"/>
              </w:rPr>
            </w:pP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Вт.-Чт. 8:00-17:00, Пт. 8:00-16:00,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Сб. 8:00-13:00;</w:t>
            </w:r>
          </w:p>
          <w:p w:rsidR="00D41E40" w:rsidRPr="00D41E40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Вс. - выходной</w:t>
            </w:r>
          </w:p>
          <w:p w:rsidR="00A605B8" w:rsidRPr="006D702C" w:rsidRDefault="00D41E40" w:rsidP="00D41E40">
            <w:pPr>
              <w:shd w:val="clear" w:color="auto" w:fill="F2F2F2"/>
              <w:jc w:val="center"/>
              <w:rPr>
                <w:rFonts w:ascii="Times New Roman" w:hAnsi="Times New Roman"/>
                <w:color w:val="333333"/>
                <w:sz w:val="12"/>
                <w:szCs w:val="12"/>
                <w:lang w:val="ru-RU" w:eastAsia="ru-RU" w:bidi="ar-SA"/>
              </w:rPr>
            </w:pPr>
            <w:r w:rsidRPr="00D41E40">
              <w:rPr>
                <w:rFonts w:ascii="Times New Roman" w:hAnsi="Times New Roman"/>
                <w:color w:val="333333"/>
                <w:lang w:val="ru-RU" w:eastAsia="ru-RU" w:bidi="ar-SA"/>
              </w:rPr>
              <w:t>(ул. Горького, 292)</w:t>
            </w:r>
          </w:p>
        </w:tc>
      </w:tr>
      <w:tr w:rsidR="006D702C" w:rsidRPr="001D5628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C" w:rsidRPr="00D41E40" w:rsidRDefault="006D702C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2C" w:rsidRPr="00A605B8" w:rsidRDefault="006D702C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C" w:rsidRPr="00D41E40" w:rsidRDefault="006D702C" w:rsidP="00A605B8">
            <w:pPr>
              <w:spacing w:line="216" w:lineRule="auto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C" w:rsidRPr="00D41E40" w:rsidRDefault="006D702C" w:rsidP="00A605B8">
            <w:pPr>
              <w:spacing w:line="216" w:lineRule="auto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C" w:rsidRPr="001D5628" w:rsidRDefault="006D702C" w:rsidP="006D702C">
            <w:pPr>
              <w:pStyle w:val="afb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C" w:rsidRPr="0045562E" w:rsidRDefault="006D702C" w:rsidP="001D5628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>
              <w:rPr>
                <w:rFonts w:ascii="Times New Roman" w:eastAsiaTheme="minorEastAsia" w:hAnsi="Times New Roman"/>
                <w:lang w:val="ru-RU"/>
              </w:rPr>
              <w:t>6</w:t>
            </w:r>
          </w:p>
        </w:tc>
      </w:tr>
      <w:tr w:rsidR="00A605B8" w:rsidRPr="001D5628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D41E40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41E40">
              <w:rPr>
                <w:rFonts w:ascii="Times New Roman" w:hAnsi="Times New Roman"/>
                <w:lang w:val="ru-RU" w:eastAsia="ru-RU"/>
              </w:rPr>
              <w:t xml:space="preserve">3.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A605B8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605B8">
              <w:rPr>
                <w:rFonts w:ascii="Times New Roman" w:hAnsi="Times New Roman"/>
                <w:lang w:val="ru-RU" w:eastAsia="ru-RU"/>
              </w:rPr>
              <w:t>Управление охраны объектов культурного наследия Краснодарского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A605B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41E40">
              <w:rPr>
                <w:rFonts w:ascii="Times New Roman" w:hAnsi="Times New Roman"/>
                <w:shd w:val="clear" w:color="auto" w:fill="FFFFFF"/>
                <w:lang w:val="ru-RU"/>
              </w:rPr>
              <w:t>350063, г. Краснодар, ул. Красноармейская,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1D562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41E40">
              <w:rPr>
                <w:rFonts w:ascii="Times New Roman" w:hAnsi="Times New Roman"/>
                <w:shd w:val="clear" w:color="auto" w:fill="FFFFFF"/>
                <w:lang w:val="ru-RU"/>
              </w:rPr>
              <w:t>35006</w:t>
            </w:r>
            <w:r w:rsidRPr="001D5628">
              <w:rPr>
                <w:rFonts w:ascii="Times New Roman" w:hAnsi="Times New Roman"/>
                <w:shd w:val="clear" w:color="auto" w:fill="FFFFFF"/>
              </w:rPr>
              <w:t>3, г. Краснодар, ул. Красноармейская,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28" w:rsidRPr="001D5628" w:rsidRDefault="001D5628" w:rsidP="001D562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D5628">
              <w:rPr>
                <w:bCs/>
              </w:rPr>
              <w:t>Тел.:</w:t>
            </w:r>
            <w:r w:rsidRPr="001D5628">
              <w:rPr>
                <w:rStyle w:val="apple-converted-space"/>
              </w:rPr>
              <w:t> </w:t>
            </w:r>
            <w:r w:rsidRPr="001D5628">
              <w:t>8 (861) 268-32-23</w:t>
            </w:r>
            <w:r w:rsidRPr="001D5628">
              <w:rPr>
                <w:rStyle w:val="apple-converted-space"/>
              </w:rPr>
              <w:t> </w:t>
            </w:r>
          </w:p>
          <w:p w:rsidR="00907BDE" w:rsidRDefault="00907BDE" w:rsidP="001D5628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Официальный e</w:t>
            </w:r>
            <w:r w:rsidR="001D5628" w:rsidRPr="001D5628">
              <w:rPr>
                <w:rStyle w:val="af"/>
                <w:b w:val="0"/>
              </w:rPr>
              <w:t>mail:</w:t>
            </w:r>
          </w:p>
          <w:p w:rsidR="001D5628" w:rsidRPr="00907BDE" w:rsidRDefault="001D5628" w:rsidP="001D562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D5628">
              <w:rPr>
                <w:rStyle w:val="apple-converted-space"/>
              </w:rPr>
              <w:t> </w:t>
            </w:r>
            <w:hyperlink r:id="rId13" w:history="1">
              <w:r w:rsidRPr="00907BDE">
                <w:rPr>
                  <w:rStyle w:val="aa"/>
                  <w:color w:val="auto"/>
                  <w:u w:val="none"/>
                </w:rPr>
                <w:t>uorn@krasnodar.ru</w:t>
              </w:r>
            </w:hyperlink>
          </w:p>
          <w:p w:rsidR="001D5628" w:rsidRPr="001D5628" w:rsidRDefault="001D5628" w:rsidP="001D5628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D5628">
              <w:rPr>
                <w:rStyle w:val="af"/>
                <w:b w:val="0"/>
              </w:rPr>
              <w:t>Официальный сайт управления:</w:t>
            </w:r>
            <w:r w:rsidRPr="001D5628">
              <w:rPr>
                <w:rStyle w:val="apple-converted-space"/>
                <w:bCs/>
              </w:rPr>
              <w:t> </w:t>
            </w:r>
            <w:hyperlink r:id="rId14" w:tgtFrame="_blank" w:history="1">
              <w:r w:rsidRPr="001D5628">
                <w:rPr>
                  <w:rStyle w:val="aa"/>
                  <w:color w:val="auto"/>
                </w:rPr>
                <w:t>uorn.krasnodar.ru</w:t>
              </w:r>
            </w:hyperlink>
          </w:p>
          <w:p w:rsidR="00A605B8" w:rsidRPr="001D5628" w:rsidRDefault="00A605B8" w:rsidP="00A605B8">
            <w:pPr>
              <w:spacing w:line="216" w:lineRule="auto"/>
              <w:ind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E" w:rsidRDefault="001D5628" w:rsidP="001D5628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</w:t>
            </w:r>
            <w:r>
              <w:rPr>
                <w:rFonts w:ascii="Times New Roman" w:eastAsiaTheme="minorEastAsia" w:hAnsi="Times New Roman"/>
                <w:lang w:val="ru-RU"/>
              </w:rPr>
              <w:t>9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:00-20:00</w:t>
            </w:r>
            <w:r w:rsidR="00907BDE">
              <w:rPr>
                <w:rFonts w:ascii="Times New Roman" w:eastAsiaTheme="minorEastAsia" w:hAnsi="Times New Roman"/>
                <w:lang w:val="ru-RU"/>
              </w:rPr>
              <w:t>;</w:t>
            </w:r>
          </w:p>
          <w:p w:rsidR="00A605B8" w:rsidRPr="001D5628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lang w:val="ru-RU"/>
              </w:rPr>
              <w:t>п</w:t>
            </w:r>
            <w:r w:rsidRPr="00907BDE">
              <w:rPr>
                <w:rFonts w:ascii="Times New Roman" w:hAnsi="Times New Roman"/>
                <w:lang w:val="ru-RU"/>
              </w:rPr>
              <w:t>е</w:t>
            </w:r>
            <w:r w:rsidRPr="00907BDE">
              <w:rPr>
                <w:rFonts w:ascii="Times New Roman" w:hAnsi="Times New Roman"/>
                <w:lang w:val="ru-RU"/>
              </w:rPr>
              <w:t>рерыв 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907BDE">
              <w:rPr>
                <w:rFonts w:ascii="Times New Roman" w:hAnsi="Times New Roman"/>
                <w:lang w:val="ru-RU"/>
              </w:rPr>
              <w:t xml:space="preserve">.00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07BD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907BDE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;</w:t>
            </w:r>
            <w:r w:rsidR="001D5628" w:rsidRPr="0045562E">
              <w:rPr>
                <w:rFonts w:ascii="Times New Roman" w:eastAsiaTheme="minorEastAsia" w:hAnsi="Times New Roman"/>
                <w:lang w:val="ru-RU"/>
              </w:rPr>
              <w:br/>
              <w:t>Сб.</w:t>
            </w:r>
            <w:r w:rsidR="001D5628">
              <w:rPr>
                <w:rFonts w:ascii="Times New Roman" w:eastAsiaTheme="minorEastAsia" w:hAnsi="Times New Roman"/>
                <w:lang w:val="ru-RU"/>
              </w:rPr>
              <w:t>,</w:t>
            </w:r>
            <w:r w:rsidR="001D5628" w:rsidRPr="0045562E">
              <w:rPr>
                <w:rFonts w:ascii="Times New Roman" w:eastAsiaTheme="minorEastAsia" w:hAnsi="Times New Roman"/>
                <w:lang w:val="ru-RU"/>
              </w:rPr>
              <w:t xml:space="preserve"> Вс. - выходной</w:t>
            </w:r>
          </w:p>
        </w:tc>
      </w:tr>
      <w:tr w:rsidR="00A605B8" w:rsidRPr="001D5628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A10DD1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A605B8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605B8">
              <w:rPr>
                <w:rFonts w:ascii="Times New Roman" w:hAnsi="Times New Roman"/>
                <w:lang w:val="ru-RU" w:eastAsia="ru-RU"/>
              </w:rPr>
              <w:t>Департамент по архитектуре и градостроительству Краснодарского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1D562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>350015, г. Краснодар, ул. Кузнечная, 6, к. 901</w:t>
            </w:r>
            <w:r w:rsidRPr="001D5628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1D562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</w:rPr>
              <w:t>350014, г. Краснодар, ул. Красная, 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1D5628" w:rsidRDefault="001D5628" w:rsidP="00A605B8">
            <w:pPr>
              <w:spacing w:line="216" w:lineRule="auto"/>
              <w:ind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1D5628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Тел/факс:</w:t>
            </w:r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>8 (861) 268-41-50</w:t>
            </w:r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D5628">
              <w:rPr>
                <w:rFonts w:ascii="Times New Roman" w:hAnsi="Times New Roman"/>
                <w:lang w:val="ru-RU"/>
              </w:rPr>
              <w:br/>
            </w:r>
            <w:r w:rsidRPr="001D5628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Тел/факс:</w:t>
            </w:r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>8 (861) 268-11-75</w:t>
            </w:r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D5628">
              <w:rPr>
                <w:rFonts w:ascii="Times New Roman" w:hAnsi="Times New Roman"/>
                <w:lang w:val="ru-RU"/>
              </w:rPr>
              <w:br/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Официальный </w:t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email</w:t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>:</w:t>
            </w:r>
            <w:r w:rsidRPr="001D5628">
              <w:rPr>
                <w:rFonts w:ascii="Times New Roman" w:hAnsi="Times New Roman"/>
                <w:shd w:val="clear" w:color="auto" w:fill="FFFFFF"/>
              </w:rPr>
              <w:t> </w:t>
            </w:r>
            <w:hyperlink r:id="rId15" w:history="1">
              <w:r w:rsidRPr="001D5628">
                <w:rPr>
                  <w:rStyle w:val="aa"/>
                  <w:rFonts w:ascii="Times New Roman" w:hAnsi="Times New Roman"/>
                  <w:color w:val="auto"/>
                  <w:shd w:val="clear" w:color="auto" w:fill="FFFFFF"/>
                </w:rPr>
                <w:t>dag</w:t>
              </w:r>
              <w:r w:rsidRPr="001D5628">
                <w:rPr>
                  <w:rStyle w:val="aa"/>
                  <w:rFonts w:ascii="Times New Roman" w:hAnsi="Times New Roman"/>
                  <w:color w:val="auto"/>
                  <w:shd w:val="clear" w:color="auto" w:fill="FFFFFF"/>
                  <w:lang w:val="ru-RU"/>
                </w:rPr>
                <w:t>@</w:t>
              </w:r>
              <w:r w:rsidRPr="001D5628">
                <w:rPr>
                  <w:rStyle w:val="aa"/>
                  <w:rFonts w:ascii="Times New Roman" w:hAnsi="Times New Roman"/>
                  <w:color w:val="auto"/>
                  <w:shd w:val="clear" w:color="auto" w:fill="FFFFFF"/>
                </w:rPr>
                <w:t>krasnodar</w:t>
              </w:r>
              <w:r w:rsidRPr="001D5628">
                <w:rPr>
                  <w:rStyle w:val="aa"/>
                  <w:rFonts w:ascii="Times New Roman" w:hAnsi="Times New Roman"/>
                  <w:color w:val="auto"/>
                  <w:shd w:val="clear" w:color="auto" w:fill="FFFFFF"/>
                  <w:lang w:val="ru-RU"/>
                </w:rPr>
                <w:t>.</w:t>
              </w:r>
              <w:r w:rsidRPr="001D5628">
                <w:rPr>
                  <w:rStyle w:val="aa"/>
                  <w:rFonts w:ascii="Times New Roman" w:hAnsi="Times New Roman"/>
                  <w:color w:val="auto"/>
                  <w:shd w:val="clear" w:color="auto" w:fill="FFFFFF"/>
                </w:rPr>
                <w:t>ru</w:t>
              </w:r>
            </w:hyperlink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1D5628">
              <w:rPr>
                <w:rFonts w:ascii="Times New Roman" w:hAnsi="Times New Roman"/>
                <w:lang w:val="ru-RU"/>
              </w:rPr>
              <w:br/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>Официальный сайт департамента:</w:t>
            </w:r>
            <w:r w:rsidRPr="001D562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16" w:tgtFrame="_blank" w:history="1">
              <w:r w:rsidRPr="00907BDE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www</w:t>
              </w:r>
              <w:r w:rsidRPr="00907BDE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  <w:lang w:val="ru-RU"/>
                </w:rPr>
                <w:t>.</w:t>
              </w:r>
              <w:r w:rsidRPr="00907BDE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arhikub</w:t>
              </w:r>
              <w:r w:rsidRPr="00907BDE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  <w:lang w:val="ru-RU"/>
                </w:rPr>
                <w:t>.</w:t>
              </w:r>
              <w:r w:rsidRPr="00907BDE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2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пн-чт 9:00–18:00; </w:t>
            </w:r>
          </w:p>
          <w:p w:rsidR="001D5628" w:rsidRDefault="001D5628" w:rsidP="00A605B8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>пт 9:00–17:00</w:t>
            </w:r>
            <w:r>
              <w:rPr>
                <w:rFonts w:ascii="Times New Roman" w:eastAsiaTheme="minorEastAsia" w:hAnsi="Times New Roman"/>
                <w:lang w:val="ru-RU"/>
              </w:rPr>
              <w:t>;</w:t>
            </w:r>
          </w:p>
          <w:p w:rsidR="00907BDE" w:rsidRDefault="00907BDE" w:rsidP="00A605B8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907BDE">
              <w:rPr>
                <w:rFonts w:ascii="Times New Roman" w:hAnsi="Times New Roman"/>
                <w:lang w:val="ru-RU"/>
              </w:rPr>
              <w:t>п</w:t>
            </w:r>
            <w:r w:rsidRPr="00907BDE">
              <w:rPr>
                <w:rFonts w:ascii="Times New Roman" w:hAnsi="Times New Roman"/>
                <w:lang w:val="ru-RU"/>
              </w:rPr>
              <w:t>е</w:t>
            </w:r>
            <w:r w:rsidRPr="00907BDE">
              <w:rPr>
                <w:rFonts w:ascii="Times New Roman" w:hAnsi="Times New Roman"/>
                <w:lang w:val="ru-RU"/>
              </w:rPr>
              <w:t>рерыв 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907BDE">
              <w:rPr>
                <w:rFonts w:ascii="Times New Roman" w:hAnsi="Times New Roman"/>
                <w:lang w:val="ru-RU"/>
              </w:rPr>
              <w:t xml:space="preserve">.00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07BD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907BDE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605B8" w:rsidRPr="001D5628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Сб.</w:t>
            </w:r>
            <w:r>
              <w:rPr>
                <w:rFonts w:ascii="Times New Roman" w:eastAsiaTheme="minorEastAsia" w:hAnsi="Times New Roman"/>
                <w:lang w:val="ru-RU"/>
              </w:rPr>
              <w:t>,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 xml:space="preserve"> Вс. - выходной</w:t>
            </w:r>
          </w:p>
        </w:tc>
      </w:tr>
      <w:tr w:rsidR="00A605B8" w:rsidRPr="001D5628" w:rsidTr="006D702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1D5628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D5628">
              <w:rPr>
                <w:rFonts w:ascii="Times New Roman" w:hAnsi="Times New Roman"/>
                <w:lang w:val="ru-RU" w:eastAsia="ru-RU"/>
              </w:rPr>
              <w:t>5.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B8" w:rsidRPr="00A605B8" w:rsidRDefault="00A605B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605B8">
              <w:rPr>
                <w:rFonts w:ascii="Times New Roman" w:hAnsi="Times New Roman"/>
                <w:lang w:val="ru-RU" w:eastAsia="ru-RU"/>
              </w:rPr>
              <w:t>Министерство природных ресурсов Краснодарского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907BDE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 350020, г. Краснодар,</w:t>
            </w:r>
            <w:r w:rsidRPr="00907BD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7BDE">
              <w:rPr>
                <w:rFonts w:ascii="Times New Roman" w:hAnsi="Times New Roman"/>
                <w:color w:val="000000"/>
              </w:rPr>
              <w:br/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ул. Северная, 275/1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8" w:rsidRPr="00907BDE" w:rsidRDefault="001D5628" w:rsidP="00A605B8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 350020, г. Краснодар,</w:t>
            </w:r>
            <w:r w:rsidRPr="00907BD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7BDE">
              <w:rPr>
                <w:rFonts w:ascii="Times New Roman" w:hAnsi="Times New Roman"/>
                <w:color w:val="000000"/>
              </w:rPr>
              <w:br/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ул. Северная, 275/1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E" w:rsidRDefault="00907BDE" w:rsidP="00907BDE">
            <w:pPr>
              <w:spacing w:line="216" w:lineRule="auto"/>
              <w:ind w:right="-108"/>
              <w:jc w:val="center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ru-RU"/>
              </w:rPr>
            </w:pPr>
            <w:r w:rsidRPr="00907BDE">
              <w:rPr>
                <w:rFonts w:ascii="Times New Roman" w:hAnsi="Times New Roman"/>
                <w:bCs/>
                <w:lang w:val="ru-RU"/>
              </w:rPr>
              <w:t>Тел.:</w:t>
            </w:r>
            <w:r w:rsidRPr="00907BDE">
              <w:rPr>
                <w:rStyle w:val="apple-converted-space"/>
                <w:rFonts w:ascii="Times New Roman" w:hAnsi="Times New Roman"/>
              </w:rPr>
              <w:t> 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8(861) 279-00-49</w:t>
            </w:r>
          </w:p>
          <w:p w:rsidR="00A605B8" w:rsidRPr="00A605B8" w:rsidRDefault="00907BDE" w:rsidP="00907BDE">
            <w:pPr>
              <w:spacing w:line="216" w:lineRule="auto"/>
              <w:ind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Официальный </w:t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email</w:t>
            </w:r>
            <w:r w:rsidRPr="001D5628"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>:</w:t>
            </w:r>
            <w:r>
              <w:rPr>
                <w:rStyle w:val="af"/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 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mprkk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@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krasnodar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907BDE">
              <w:rPr>
                <w:rFonts w:ascii="Times New Roman" w:hAnsi="Times New Roman"/>
                <w:color w:val="000000"/>
                <w:shd w:val="clear" w:color="auto" w:fill="FFFFFF"/>
              </w:rPr>
              <w:t>ru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E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пн-чт 9:00–18:00; </w:t>
            </w:r>
          </w:p>
          <w:p w:rsidR="00907BDE" w:rsidRDefault="00907BDE" w:rsidP="00907BDE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D5628">
              <w:rPr>
                <w:rFonts w:ascii="Times New Roman" w:hAnsi="Times New Roman"/>
                <w:shd w:val="clear" w:color="auto" w:fill="FFFFFF"/>
                <w:lang w:val="ru-RU"/>
              </w:rPr>
              <w:t>пт 9:00–17:00</w:t>
            </w:r>
            <w:r>
              <w:rPr>
                <w:rFonts w:ascii="Times New Roman" w:eastAsiaTheme="minorEastAsia" w:hAnsi="Times New Roman"/>
                <w:lang w:val="ru-RU"/>
              </w:rPr>
              <w:t>;</w:t>
            </w:r>
          </w:p>
          <w:p w:rsidR="00907BDE" w:rsidRDefault="00907BDE" w:rsidP="00907BDE">
            <w:pPr>
              <w:spacing w:line="21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907BDE">
              <w:rPr>
                <w:rFonts w:ascii="Times New Roman" w:hAnsi="Times New Roman"/>
                <w:lang w:val="ru-RU"/>
              </w:rPr>
              <w:t>п</w:t>
            </w:r>
            <w:r w:rsidRPr="00907BDE">
              <w:rPr>
                <w:rFonts w:ascii="Times New Roman" w:hAnsi="Times New Roman"/>
                <w:lang w:val="ru-RU"/>
              </w:rPr>
              <w:t>е</w:t>
            </w:r>
            <w:r w:rsidRPr="00907BDE">
              <w:rPr>
                <w:rFonts w:ascii="Times New Roman" w:hAnsi="Times New Roman"/>
                <w:lang w:val="ru-RU"/>
              </w:rPr>
              <w:t>рерыв 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907BDE">
              <w:rPr>
                <w:rFonts w:ascii="Times New Roman" w:hAnsi="Times New Roman"/>
                <w:lang w:val="ru-RU"/>
              </w:rPr>
              <w:t xml:space="preserve">.00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07BDE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907BDE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A605B8" w:rsidRPr="00A605B8" w:rsidRDefault="00907BDE" w:rsidP="00907BDE">
            <w:pPr>
              <w:spacing w:line="21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Сб.</w:t>
            </w:r>
            <w:r>
              <w:rPr>
                <w:rFonts w:ascii="Times New Roman" w:eastAsiaTheme="minorEastAsia" w:hAnsi="Times New Roman"/>
                <w:lang w:val="ru-RU"/>
              </w:rPr>
              <w:t>,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 xml:space="preserve"> Вс. - выходной</w:t>
            </w:r>
          </w:p>
        </w:tc>
      </w:tr>
    </w:tbl>
    <w:p w:rsidR="006D702C" w:rsidRDefault="006D702C" w:rsidP="00A605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5B8" w:rsidRPr="00A605B8" w:rsidRDefault="00A605B8" w:rsidP="00A605B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05B8">
        <w:rPr>
          <w:rFonts w:ascii="Times New Roman" w:hAnsi="Times New Roman"/>
          <w:sz w:val="28"/>
          <w:szCs w:val="28"/>
          <w:lang w:val="ru-RU"/>
        </w:rPr>
        <w:t>Перечень многофункциональных центров предоставления государственных и муниципальных услуг</w:t>
      </w:r>
    </w:p>
    <w:p w:rsidR="00A605B8" w:rsidRPr="00C238A7" w:rsidRDefault="00A605B8" w:rsidP="00A605B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238A7">
        <w:rPr>
          <w:rFonts w:ascii="Times New Roman" w:hAnsi="Times New Roman"/>
          <w:sz w:val="28"/>
          <w:szCs w:val="28"/>
        </w:rPr>
        <w:t>Краснодарского края</w:t>
      </w: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127"/>
        <w:gridCol w:w="1984"/>
        <w:gridCol w:w="3119"/>
      </w:tblGrid>
      <w:tr w:rsidR="00A605B8" w:rsidRPr="001D5628" w:rsidTr="00A605B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Наименование МФЦ, его подразделений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Местонахождение</w:t>
            </w:r>
          </w:p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МФЦ, его подразделений</w:t>
            </w:r>
          </w:p>
          <w:p w:rsidR="004C5635" w:rsidRPr="0045562E" w:rsidRDefault="004C5635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График работы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Официальный сайт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Телефон и адрес электронной почты МФЦ для обращения заявителей</w:t>
            </w:r>
          </w:p>
        </w:tc>
      </w:tr>
      <w:tr w:rsidR="00A605B8" w:rsidRPr="0045562E" w:rsidTr="00A605B8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/>
                <w:lang w:val="ru-RU" w:eastAsia="ru-RU"/>
              </w:rPr>
            </w:pPr>
            <w:r w:rsidRPr="0045562E">
              <w:rPr>
                <w:rFonts w:ascii="Times New Roman" w:eastAsiaTheme="minorEastAsia" w:hAnsi="Times New Roman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 Краснодар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Краснодар,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Краснодар, пр-кт Чекистов, д. 37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08:00-17:00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8(861)2189218</w:t>
            </w:r>
            <w:r w:rsidRPr="0045562E">
              <w:rPr>
                <w:rFonts w:ascii="Times New Roman" w:eastAsiaTheme="minorEastAsia" w:hAnsi="Times New Roman"/>
              </w:rPr>
              <w:br/>
              <w:t>mfc@krd.ru</w:t>
            </w:r>
          </w:p>
        </w:tc>
      </w:tr>
      <w:tr w:rsidR="006D702C" w:rsidRPr="0045562E" w:rsidTr="00D06471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Краснодар, отдел «Карасунский»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Краснодар, ул. Сормовская, д. 3/2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08:00-17:00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8(861)2189218</w:t>
            </w:r>
            <w:r w:rsidRPr="0045562E">
              <w:rPr>
                <w:rFonts w:ascii="Times New Roman" w:eastAsiaTheme="minorEastAsia" w:hAnsi="Times New Roman"/>
              </w:rPr>
              <w:br/>
              <w:t>mfc@krd.ru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Краснодар, отдел «Прикубанский»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Краснодар, ул. Тургенева, д. 189/6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08:00-17:00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  <w:p w:rsidR="006D702C" w:rsidRPr="0045562E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8(861)2189218</w:t>
            </w:r>
            <w:r w:rsidRPr="0045562E">
              <w:rPr>
                <w:rFonts w:ascii="Times New Roman" w:eastAsiaTheme="minorEastAsia" w:hAnsi="Times New Roman"/>
              </w:rPr>
              <w:br/>
              <w:t>mfc@krd.ru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Краснодар, отдел «Прикубанский-2»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Краснодар, ул. им. А. Покрышкина, д. 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08:00-17:00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  <w:p w:rsidR="006D702C" w:rsidRPr="0045562E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8(861)2189218</w:t>
            </w:r>
            <w:r w:rsidRPr="0045562E">
              <w:rPr>
                <w:rFonts w:ascii="Times New Roman" w:eastAsiaTheme="minorEastAsia" w:hAnsi="Times New Roman"/>
              </w:rPr>
              <w:br/>
              <w:t>mfc@krd.ru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Краснодар,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Краснодар, ул. Леваневского, д. 174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08:00-17:00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8(861)2189218</w:t>
            </w:r>
            <w:r w:rsidRPr="0045562E">
              <w:rPr>
                <w:rFonts w:ascii="Times New Roman" w:eastAsiaTheme="minorEastAsia" w:hAnsi="Times New Roman"/>
              </w:rPr>
              <w:br/>
              <w:t>mfc@krd.ru</w:t>
            </w:r>
          </w:p>
        </w:tc>
      </w:tr>
      <w:tr w:rsidR="00A605B8" w:rsidRPr="0045562E" w:rsidTr="00A605B8">
        <w:trPr>
          <w:trHeight w:val="75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Город-курорт Анапа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г. Анапа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г. Анапа, ул. Шевченко, д. 288 А, корп. </w:t>
            </w:r>
            <w:r w:rsidRPr="0045562E">
              <w:rPr>
                <w:rFonts w:ascii="Times New Roman" w:eastAsiaTheme="minorEastAsia" w:hAnsi="Times New Roman"/>
              </w:rPr>
              <w:t>2</w:t>
            </w:r>
          </w:p>
          <w:p w:rsidR="004C5635" w:rsidRPr="0045562E" w:rsidRDefault="004C5635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02C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 xml:space="preserve">Пн.-Сб. 09:00-20:00               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Вс. - выходной   </w:t>
            </w:r>
          </w:p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8(86133)53340</w:t>
            </w:r>
            <w:r w:rsidRPr="0045562E">
              <w:rPr>
                <w:rFonts w:ascii="Times New Roman" w:eastAsiaTheme="minorEastAsia" w:hAnsi="Times New Roman"/>
              </w:rPr>
              <w:br/>
              <w:t>anapa-mfc@mail.ru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 Армавир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г. Армавир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Армавир, ул. Розы Люксембург, д. 146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08:00-13:00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  <w:p w:rsidR="006D702C" w:rsidRPr="0045562E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armavir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8(86137)31825</w:t>
            </w:r>
            <w:r w:rsidRPr="0045562E">
              <w:rPr>
                <w:rFonts w:ascii="Times New Roman" w:eastAsiaTheme="minorEastAsia" w:hAnsi="Times New Roman"/>
              </w:rPr>
              <w:br/>
              <w:t>mfc.armavir@mail.ru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Город-курорт Геленджик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г. Геленджик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Геленджик, ул. Горького,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 Сб. 10:00-20:00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  <w:p w:rsidR="006D702C" w:rsidRPr="0045562E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gelendzhik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8(86141)35549</w:t>
            </w:r>
            <w:r w:rsidRPr="0045562E">
              <w:rPr>
                <w:rFonts w:ascii="Times New Roman" w:eastAsiaTheme="minorEastAsia" w:hAnsi="Times New Roman"/>
              </w:rPr>
              <w:br/>
              <w:t>mfc@gelendzhik.org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137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 Горячий Ключ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Горячий Ключ, ул. Ленина, д. 156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09:00-14:00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8(86159)44036</w:t>
            </w:r>
            <w:r w:rsidRPr="0045562E">
              <w:rPr>
                <w:rFonts w:ascii="Times New Roman" w:eastAsiaTheme="minorEastAsia" w:hAnsi="Times New Roman"/>
              </w:rPr>
              <w:br/>
              <w:t>mfc-gk@rambler.ru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Город-герой Новороссийск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МБУ МФЦ г. Новороссийск,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Новороссийск, ул. Бирюзова, д. 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8(86176)71650</w:t>
            </w:r>
            <w:r w:rsidRPr="0045562E">
              <w:rPr>
                <w:rFonts w:ascii="Times New Roman" w:eastAsiaTheme="minorEastAsia" w:hAnsi="Times New Roman"/>
              </w:rPr>
              <w:br/>
              <w:t>mfcnvrsk@yandex.ru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МБУ МФЦ г. Новороссийск,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Новороссийск, пр-кт Дзержинского, д. 156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8(86176)71650</w:t>
            </w:r>
            <w:r w:rsidRPr="0045562E">
              <w:rPr>
                <w:rFonts w:ascii="Times New Roman" w:eastAsiaTheme="minorEastAsia" w:hAnsi="Times New Roman"/>
              </w:rPr>
              <w:br/>
              <w:t>mfcnvrsk@yandex.ru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Сочи, ул. Кирова, д. 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Пн.-Сб. 09:00-20:00</w:t>
            </w:r>
            <w:r w:rsidRPr="0045562E">
              <w:rPr>
                <w:rFonts w:ascii="Times New Roman" w:eastAsiaTheme="minorEastAsia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8(800)4444700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 info@mfcsochi.ru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МАУ МФЦ г. Сочи, отдел «Лазаревский»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Сочи, ул. Лазарева,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Пн.-Сб. 09:00-20:00</w:t>
            </w:r>
            <w:r w:rsidRPr="0045562E">
              <w:rPr>
                <w:rFonts w:ascii="Times New Roman" w:eastAsiaTheme="minorEastAsia" w:hAnsi="Times New Roman"/>
              </w:rPr>
              <w:br/>
              <w:t>Вс. - выходной</w:t>
            </w:r>
          </w:p>
          <w:p w:rsidR="006D702C" w:rsidRPr="006D702C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8(800)4444700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 info@mfcsochi.ru</w:t>
            </w:r>
          </w:p>
        </w:tc>
      </w:tr>
      <w:tr w:rsidR="00A605B8" w:rsidRPr="0045562E" w:rsidTr="00A605B8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МАУ МФЦ г. Сочи, отдел «Хостинский»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635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Сочи, ул. 20 Горно-Стрелковой дивизии,</w:t>
            </w:r>
          </w:p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Пн.-Сб. 09:00-20:00</w:t>
            </w:r>
            <w:r w:rsidRPr="0045562E">
              <w:rPr>
                <w:rFonts w:ascii="Times New Roman" w:eastAsiaTheme="minorEastAsia" w:hAnsi="Times New Roman"/>
              </w:rPr>
              <w:br/>
              <w:t>Вс. - выходной</w:t>
            </w:r>
          </w:p>
          <w:p w:rsidR="006D702C" w:rsidRPr="006D702C" w:rsidRDefault="006D702C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8(800)4444700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 info@mfcsochi.ru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Сочи, ул. Юных Ленинцев, д. 10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Пн.-Сб. 09:00-20:00</w:t>
            </w:r>
            <w:r w:rsidRPr="0045562E">
              <w:rPr>
                <w:rFonts w:ascii="Times New Roman" w:eastAsiaTheme="minorEastAsia" w:hAnsi="Times New Roman"/>
              </w:rPr>
              <w:br/>
              <w:t>Вс. - выходной</w:t>
            </w:r>
          </w:p>
          <w:p w:rsidR="004C5635" w:rsidRPr="0045562E" w:rsidRDefault="004C5635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8(800)4444700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 info@mfcsochi.ru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Абинск, ул. Интернациональная, д. 35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 08:00-20:00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Вт.-Пт.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08:00-13:00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  <w:p w:rsidR="004C5635" w:rsidRPr="0045562E" w:rsidRDefault="004C5635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8(86150)42037</w:t>
            </w:r>
            <w:r w:rsidRPr="0045562E">
              <w:rPr>
                <w:rFonts w:ascii="Times New Roman" w:eastAsiaTheme="minorEastAsia" w:hAnsi="Times New Roman"/>
              </w:rPr>
              <w:br/>
              <w:t>8(86150)42065</w:t>
            </w:r>
            <w:r w:rsidRPr="0045562E">
              <w:rPr>
                <w:rFonts w:ascii="Times New Roman" w:eastAsiaTheme="minorEastAsia" w:hAnsi="Times New Roman"/>
              </w:rPr>
              <w:br/>
              <w:t>mfc-abinsk@mail.ru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Апшеронский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Апшеронского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Апшеронск, ул. Ворошилова, д. 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Пн.-Чт.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08:00-14:00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www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apsheronsk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8(86152)25230</w:t>
            </w:r>
            <w:r w:rsidRPr="0045562E">
              <w:rPr>
                <w:rFonts w:ascii="Times New Roman" w:eastAsiaTheme="minorEastAsia" w:hAnsi="Times New Roman"/>
              </w:rPr>
              <w:br/>
              <w:t>mfc.apsheronsk@mail.ru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Белоглинский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Белоглинского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с. Белая Глина, ул. Первомайская, д. 161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Пн.-Чт.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Пт. 08:00-16:00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belglin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8(86154)72524</w:t>
            </w:r>
            <w:r w:rsidRPr="0045562E">
              <w:rPr>
                <w:rFonts w:ascii="Times New Roman" w:eastAsiaTheme="minorEastAsia" w:hAnsi="Times New Roman"/>
              </w:rPr>
              <w:br/>
              <w:t>mfcbelglin@mail.ru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Белореченский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Белореченского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Белореченск, ул. Красная, д. 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Пн., </w:t>
            </w:r>
            <w:r w:rsidRPr="0045562E">
              <w:rPr>
                <w:rFonts w:ascii="Times New Roman" w:eastAsiaTheme="minorEastAsia" w:hAnsi="Times New Roman"/>
              </w:rPr>
              <w:t>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б.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  <w:p w:rsidR="004C5635" w:rsidRPr="0045562E" w:rsidRDefault="004C5635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bel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8(86155)33744</w:t>
            </w:r>
            <w:r w:rsidRPr="0045562E">
              <w:rPr>
                <w:rFonts w:ascii="Times New Roman" w:eastAsiaTheme="minorEastAsia" w:hAnsi="Times New Roman"/>
              </w:rPr>
              <w:br/>
              <w:t>bel.mfc@mail.ru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Брюховецкий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Брюховецкого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Брюховецкая, ул. Ленина, д. 1/1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635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08:00-14:00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8(86156)31039</w:t>
            </w:r>
            <w:r w:rsidRPr="0045562E">
              <w:rPr>
                <w:rFonts w:ascii="Times New Roman" w:eastAsiaTheme="minorEastAsia" w:hAnsi="Times New Roman"/>
              </w:rPr>
              <w:br/>
              <w:t>mfc.bruhoveckaya@mail.ru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Выселковский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Выселковского раойна</w:t>
            </w:r>
          </w:p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Выселки, ул. Лунёва,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viselki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8(86157)73440</w:t>
            </w:r>
            <w:r w:rsidRPr="0045562E">
              <w:rPr>
                <w:rFonts w:ascii="Times New Roman" w:eastAsiaTheme="minorEastAsia" w:hAnsi="Times New Roman"/>
              </w:rPr>
              <w:br/>
              <w:t>mfc.2010@yandex.ru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 xml:space="preserve">Гулькевичский муниципальный район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Гулькевичского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Гулькевичи, ул. Советская, д. 29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Ср,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09:00-16:00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8(86160)33077</w:t>
            </w:r>
            <w:r w:rsidRPr="0045562E">
              <w:rPr>
                <w:rFonts w:ascii="Times New Roman" w:eastAsiaTheme="minorEastAsia" w:hAnsi="Times New Roman"/>
              </w:rPr>
              <w:br/>
              <w:t>info@mfcgul.ru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Динской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БУ МФЦ Динского раойна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Динская, ул. Красная, д. 112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08:00-15:00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dinsk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8(86162)66414</w:t>
            </w:r>
            <w:r w:rsidRPr="0045562E">
              <w:rPr>
                <w:rFonts w:ascii="Times New Roman" w:eastAsiaTheme="minorEastAsia" w:hAnsi="Times New Roman"/>
              </w:rPr>
              <w:br/>
              <w:t>mfc_dinsk@mail.ru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Ейский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Ейск, ул. Армавирская, д. 45/2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08:00-15:00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eysk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8(86132)37181</w:t>
            </w:r>
            <w:r w:rsidRPr="0045562E">
              <w:rPr>
                <w:rFonts w:ascii="Times New Roman" w:eastAsiaTheme="minorEastAsia" w:hAnsi="Times New Roman"/>
              </w:rPr>
              <w:br/>
              <w:t>8(86132)37161</w:t>
            </w:r>
            <w:r w:rsidRPr="0045562E">
              <w:rPr>
                <w:rFonts w:ascii="Times New Roman" w:eastAsiaTheme="minorEastAsia" w:hAnsi="Times New Roman"/>
              </w:rPr>
              <w:br/>
              <w:t>mfc_eisk@mail.ru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Кавказский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Кавказского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Кропоткин, пер. Коммунальный, д. 8/1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kavkazskaya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8(86138)76799</w:t>
            </w:r>
            <w:r w:rsidRPr="0045562E">
              <w:rPr>
                <w:rFonts w:ascii="Times New Roman" w:eastAsiaTheme="minorEastAsia" w:hAnsi="Times New Roman"/>
              </w:rPr>
              <w:br/>
              <w:t>kavmfc@yandex.ru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Калининский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Калининского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Калининская, ул. Фадеева, д. 148/5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Пн.-Пт. 09:00-17:00 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kalina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8(86163)22709</w:t>
            </w:r>
            <w:r w:rsidRPr="0045562E">
              <w:rPr>
                <w:rFonts w:ascii="Times New Roman" w:eastAsiaTheme="minorEastAsia" w:hAnsi="Times New Roman"/>
              </w:rPr>
              <w:br/>
              <w:t>mfc-kalina@rambler.ru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Каневской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Каневского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Каневская, ул. Горького,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Пн., Вт., Чт., Пт. 08:00-18:30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Ср. 08:00-20:00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08:00-14:00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kanevskaya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8(86164)45191</w:t>
            </w:r>
            <w:r w:rsidRPr="0045562E">
              <w:rPr>
                <w:rFonts w:ascii="Times New Roman" w:eastAsiaTheme="minorEastAsia" w:hAnsi="Times New Roman"/>
              </w:rPr>
              <w:br/>
              <w:t>8(86164)45188</w:t>
            </w:r>
            <w:r w:rsidRPr="0045562E">
              <w:rPr>
                <w:rFonts w:ascii="Times New Roman" w:eastAsiaTheme="minorEastAsia" w:hAnsi="Times New Roman"/>
              </w:rPr>
              <w:br/>
              <w:t>mfc@kanevskadm.ru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Кореновский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Кореновского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Кореновск, ул. Ленина, д. 128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09:00-13:00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8(86142)46240</w:t>
            </w:r>
            <w:r w:rsidRPr="0045562E">
              <w:rPr>
                <w:rFonts w:ascii="Times New Roman" w:eastAsiaTheme="minorEastAsia" w:hAnsi="Times New Roman"/>
              </w:rPr>
              <w:br/>
              <w:t>8(86142)46261</w:t>
            </w:r>
            <w:r w:rsidRPr="0045562E">
              <w:rPr>
                <w:rFonts w:ascii="Times New Roman" w:eastAsiaTheme="minorEastAsia" w:hAnsi="Times New Roman"/>
              </w:rPr>
              <w:br/>
              <w:t>mfc@admkor.ru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Красноармейский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МКБУ МФЦ Красноармейского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Полтавская, ул. Просвещения, д. 107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Ср., Чт., Пт. 08:00-18:30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08:00-14:00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krasnarm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8(86165)40897</w:t>
            </w:r>
            <w:r w:rsidRPr="0045562E">
              <w:rPr>
                <w:rFonts w:ascii="Times New Roman" w:eastAsiaTheme="minorEastAsia" w:hAnsi="Times New Roman"/>
              </w:rPr>
              <w:br/>
              <w:t>mfc.krasnarm@mail.ru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Крыловский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Крыловского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Крыловская, ул. Орджоникидзе, д. 32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Пн.-Пт. 08:00-16:00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перерыв 12:00-13:00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08:00-13:00      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krilovsk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8(86161)35119</w:t>
            </w:r>
            <w:r w:rsidRPr="0045562E">
              <w:rPr>
                <w:rFonts w:ascii="Times New Roman" w:eastAsiaTheme="minorEastAsia" w:hAnsi="Times New Roman"/>
              </w:rPr>
              <w:br/>
              <w:t>mfc.krilovskaya@mail.ru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Крымский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МАУ МФЦ Крымского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Крымск, ул. Адагумская, д. 153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 09:00-20:00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08:00 - 07:00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8(86131)43774</w:t>
            </w:r>
            <w:r w:rsidRPr="0045562E">
              <w:rPr>
                <w:rFonts w:ascii="Times New Roman" w:eastAsiaTheme="minorEastAsia" w:hAnsi="Times New Roman"/>
              </w:rPr>
              <w:br/>
              <w:t>mfc.krymsk@mail.ru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Курганинский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Курганинского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Курганинск, ул. Калинина,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08.00-14.00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kurganinsk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8(86147)27799</w:t>
            </w:r>
            <w:r w:rsidRPr="0045562E">
              <w:rPr>
                <w:rFonts w:ascii="Times New Roman" w:eastAsiaTheme="minorEastAsia" w:hAnsi="Times New Roman"/>
              </w:rPr>
              <w:br/>
              <w:t>8(86147)27545</w:t>
            </w:r>
            <w:r w:rsidRPr="0045562E">
              <w:rPr>
                <w:rFonts w:ascii="Times New Roman" w:eastAsiaTheme="minorEastAsia" w:hAnsi="Times New Roman"/>
              </w:rPr>
              <w:br/>
              <w:t>mfc-kurganinsk@rambler.ru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Кущевский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МУ МФЦ Кущевского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Кущевская, пер. Школьный, д. 55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4C5635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Ср.,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8(800)3022290</w:t>
            </w:r>
            <w:r w:rsidRPr="0045562E">
              <w:rPr>
                <w:rFonts w:ascii="Times New Roman" w:eastAsiaTheme="minorEastAsia" w:hAnsi="Times New Roman"/>
              </w:rPr>
              <w:br/>
              <w:t xml:space="preserve">8(86168)40290 </w:t>
            </w:r>
            <w:r w:rsidRPr="0045562E">
              <w:rPr>
                <w:rFonts w:ascii="Times New Roman" w:eastAsiaTheme="minorEastAsia" w:hAnsi="Times New Roman"/>
              </w:rPr>
              <w:br/>
              <w:t>mfckush@mail.ru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Лабинск, ул. Победы, д. 177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Пн., Вт., Чт., Пт. 08:00-18:00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08:00-14:00      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labinsk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8(86169)35618</w:t>
            </w:r>
            <w:r w:rsidRPr="0045562E">
              <w:rPr>
                <w:rFonts w:ascii="Times New Roman" w:eastAsiaTheme="minorEastAsia" w:hAnsi="Times New Roman"/>
              </w:rPr>
              <w:br/>
              <w:t>8(86169)35610</w:t>
            </w:r>
            <w:r w:rsidRPr="0045562E">
              <w:rPr>
                <w:rFonts w:ascii="Times New Roman" w:eastAsiaTheme="minorEastAsia" w:hAnsi="Times New Roman"/>
              </w:rPr>
              <w:br/>
              <w:t>mfc.labinsk@yandex.ru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Ленинградский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Ленинградского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ст. Ленинградская, ул. Красная, д. 136 корп. </w:t>
            </w:r>
            <w:r w:rsidRPr="0045562E">
              <w:rPr>
                <w:rFonts w:ascii="Times New Roman" w:eastAsiaTheme="minorEastAsia" w:hAnsi="Times New Roman"/>
              </w:rPr>
              <w:t>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Ср.,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Чт.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 </w:t>
            </w:r>
            <w:r w:rsidRPr="0045562E">
              <w:rPr>
                <w:rFonts w:ascii="Times New Roman" w:eastAsiaTheme="minorEastAsia" w:hAnsi="Times New Roman"/>
              </w:rPr>
              <w:t xml:space="preserve">08:00-13:00 </w:t>
            </w:r>
            <w:r w:rsidRPr="0045562E">
              <w:rPr>
                <w:rFonts w:ascii="Times New Roman" w:eastAsiaTheme="minorEastAsia" w:hAnsi="Times New Roman"/>
              </w:rPr>
              <w:br/>
              <w:t>Вс.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http://lenmfc.ru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8(86145)37898</w:t>
            </w:r>
            <w:r w:rsidRPr="0045562E">
              <w:rPr>
                <w:rFonts w:ascii="Times New Roman" w:eastAsiaTheme="minorEastAsia" w:hAnsi="Times New Roman"/>
              </w:rPr>
              <w:br/>
              <w:t>Len_mfc@mail.ru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6D702C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Мостовский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Мостовского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пгт. Мостовской, ул. Горького, д. 140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Ср.,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 </w:t>
            </w:r>
            <w:r w:rsidRPr="0045562E">
              <w:rPr>
                <w:rFonts w:ascii="Times New Roman" w:eastAsiaTheme="minorEastAsia" w:hAnsi="Times New Roman"/>
              </w:rPr>
              <w:t>08:00-13:00</w:t>
            </w:r>
            <w:r w:rsidRPr="0045562E">
              <w:rPr>
                <w:rFonts w:ascii="Times New Roman" w:eastAsiaTheme="minorEastAsia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http://mostovskoi.e-mfc.ru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8(86192)54384</w:t>
            </w:r>
            <w:r w:rsidRPr="0045562E">
              <w:rPr>
                <w:rFonts w:ascii="Times New Roman" w:eastAsiaTheme="minorEastAsia" w:hAnsi="Times New Roman"/>
              </w:rPr>
              <w:br/>
              <w:t>most.mfc@mail.ru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Новокубанский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МАУ МФЦ Новокубанского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Новокубанск, ул. Первомайская, д. 134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Ср.,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Чт.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08:00-13:00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novokubansk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8(86195)31161</w:t>
            </w:r>
            <w:r w:rsidRPr="0045562E">
              <w:rPr>
                <w:rFonts w:ascii="Times New Roman" w:eastAsiaTheme="minorEastAsia" w:hAnsi="Times New Roman"/>
              </w:rPr>
              <w:br/>
              <w:t>mfc31161@yandex.ru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Новопокровский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Новопокровского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Новопокровская, ул. Ленина, д. 113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Пн., Вт., Ср., Чт. 08:00-17:00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Пт. 08:00-16:00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08:00-13:00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novopokrovsk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8(86149)73742</w:t>
            </w:r>
            <w:r w:rsidRPr="0045562E">
              <w:rPr>
                <w:rFonts w:ascii="Times New Roman" w:eastAsiaTheme="minorEastAsia" w:hAnsi="Times New Roman"/>
              </w:rPr>
              <w:br/>
              <w:t>novopokrovskii_mfc@mail.ru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Отрадненский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Отраднского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Отрадная, ул. Красная, д. 67 Б/2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4C5635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8(86144)34621</w:t>
            </w:r>
            <w:r w:rsidRPr="0045562E">
              <w:rPr>
                <w:rFonts w:ascii="Times New Roman" w:eastAsiaTheme="minorEastAsia" w:hAnsi="Times New Roman"/>
              </w:rPr>
              <w:br/>
              <w:t>mfc.otradnaya@mail.ru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Павловский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Павловского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Павловская, ул. Гладкова,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Пн., Ср., Пт. 08:00-18:00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Вт., Чт. 08:00-20:00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08:00-16:00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www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pavlraion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8(86191)54595</w:t>
            </w:r>
            <w:r w:rsidRPr="0045562E">
              <w:rPr>
                <w:rFonts w:ascii="Times New Roman" w:eastAsiaTheme="minorEastAsia" w:hAnsi="Times New Roman"/>
              </w:rPr>
              <w:br/>
              <w:t>mfc-pavlovskii@mail.ru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Приморско-Ахтарский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МКУ МФЦ Приморско-Ахтарского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г. Приморско-Ахтарск,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ул. Фестивальная,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08:00-13:00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8(86143)31837</w:t>
            </w:r>
            <w:r w:rsidRPr="0045562E">
              <w:rPr>
                <w:rFonts w:ascii="Times New Roman" w:eastAsiaTheme="minorEastAsia" w:hAnsi="Times New Roman"/>
              </w:rPr>
              <w:br/>
              <w:t>8(86143)31838</w:t>
            </w:r>
            <w:r w:rsidRPr="0045562E">
              <w:rPr>
                <w:rFonts w:ascii="Times New Roman" w:eastAsiaTheme="minorEastAsia" w:hAnsi="Times New Roman"/>
              </w:rPr>
              <w:br/>
              <w:t>mfс.prаhtаrsk@mаil.ru</w:t>
            </w:r>
          </w:p>
        </w:tc>
      </w:tr>
      <w:tr w:rsidR="006D702C" w:rsidRPr="0045562E" w:rsidTr="00D06471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Северский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МБУ МФЦ Северского района, отдел «Афипский»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пгт. Афипский, ул. 50 лет Октября, д. 30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09:00-17:00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8(961)5325404</w:t>
            </w:r>
            <w:r w:rsidRPr="0045562E">
              <w:rPr>
                <w:rFonts w:ascii="Times New Roman" w:eastAsiaTheme="minorEastAsia" w:hAnsi="Times New Roman"/>
              </w:rPr>
              <w:br/>
              <w:t>sevmfc@mail.ru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МБУ МФЦ Северского района, отдел «Ильский»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пгт. Ильский, ул. Ленина, д. 186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Вт.-Пт.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08:00-13:00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Вс. - выходной </w:t>
            </w:r>
          </w:p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8(961)8512980</w:t>
            </w:r>
            <w:r w:rsidRPr="0045562E">
              <w:rPr>
                <w:rFonts w:ascii="Times New Roman" w:eastAsiaTheme="minorEastAsia" w:hAnsi="Times New Roman"/>
              </w:rPr>
              <w:br/>
              <w:t>sevmfc@mail.ru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Северского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Северская, ул. Ленина, д. 121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Вт.-Пт. 08:00-18:00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 Сб. 08:00-13:00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8(86166)20104</w:t>
            </w:r>
            <w:r w:rsidRPr="0045562E">
              <w:rPr>
                <w:rFonts w:ascii="Times New Roman" w:eastAsiaTheme="minorEastAsia" w:hAnsi="Times New Roman"/>
              </w:rPr>
              <w:br/>
              <w:t>sevmfc@mail.ru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Славянский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МАУ МФЦ Славянского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 xml:space="preserve">г. Славянск-на-Кубани,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ул. </w:t>
            </w:r>
            <w:r w:rsidRPr="0045562E">
              <w:rPr>
                <w:rFonts w:ascii="Times New Roman" w:eastAsiaTheme="minorEastAsia" w:hAnsi="Times New Roman"/>
              </w:rPr>
              <w:t>Отдельская, д. 324, помещение № 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08:00-18:30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08:00-14:00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8(86146)25885</w:t>
            </w:r>
            <w:r w:rsidRPr="0045562E">
              <w:rPr>
                <w:rFonts w:ascii="Times New Roman" w:eastAsiaTheme="minorEastAsia" w:hAnsi="Times New Roman"/>
              </w:rPr>
              <w:br/>
              <w:t>mfc@slavmfc.ru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Староминский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Староминского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Староминская, ул. Коммунаров, д. 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08:00-12:00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starmin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8(86153)43408</w:t>
            </w:r>
            <w:r w:rsidRPr="0045562E">
              <w:rPr>
                <w:rFonts w:ascii="Times New Roman" w:eastAsiaTheme="minorEastAsia" w:hAnsi="Times New Roman"/>
              </w:rPr>
              <w:br/>
              <w:t>mfc.starominsk@yandex.ru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Тбилисский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Тбилисского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Тбилисская, ул. Новая, д. 7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08:00-16:00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8(86158)33192</w:t>
            </w:r>
            <w:r w:rsidRPr="0045562E">
              <w:rPr>
                <w:rFonts w:ascii="Times New Roman" w:eastAsiaTheme="minorEastAsia" w:hAnsi="Times New Roman"/>
              </w:rPr>
              <w:br/>
              <w:t>mfctbil@mail.ru</w:t>
            </w:r>
          </w:p>
        </w:tc>
      </w:tr>
      <w:tr w:rsidR="006D702C" w:rsidRPr="0045562E" w:rsidTr="006D702C">
        <w:trPr>
          <w:trHeight w:val="2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02C" w:rsidRPr="0045562E" w:rsidRDefault="006D702C" w:rsidP="00D064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7</w:t>
            </w:r>
          </w:p>
        </w:tc>
      </w:tr>
      <w:tr w:rsidR="00A605B8" w:rsidRPr="0045562E" w:rsidTr="006D702C">
        <w:trPr>
          <w:trHeight w:val="12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Темрюкский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Темрюкского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Темрюк, ул. Розы Люксембург/Гоголя, д. 65/90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08:00-18:30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08:00-14:00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http://mfc.temryuk.ru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8(86148)54445</w:t>
            </w:r>
            <w:r w:rsidRPr="0045562E">
              <w:rPr>
                <w:rFonts w:ascii="Times New Roman" w:eastAsiaTheme="minorEastAsia" w:hAnsi="Times New Roman"/>
              </w:rPr>
              <w:br/>
              <w:t>mfctemryuk@yandex.ru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Тимашевский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Тимашевского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Тимашевск, ул. Пионерская, д. 90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Пн., Вт., Чт., 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Ср.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08:00-14:00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8(86130)42582</w:t>
            </w:r>
            <w:r w:rsidRPr="0045562E">
              <w:rPr>
                <w:rFonts w:ascii="Times New Roman" w:eastAsiaTheme="minorEastAsia" w:hAnsi="Times New Roman"/>
              </w:rPr>
              <w:br/>
              <w:t>mfctim@yandex.ru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Тихорецкий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Тихорецкого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Тихорецк, ул. Энгельса, д. 76 Д-Е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 09:00-14:00        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tihoreck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8(86196)75479</w:t>
            </w:r>
            <w:r w:rsidRPr="0045562E">
              <w:rPr>
                <w:rFonts w:ascii="Times New Roman" w:eastAsiaTheme="minorEastAsia" w:hAnsi="Times New Roman"/>
              </w:rPr>
              <w:br/>
              <w:t>tihoresk-mfc@yandex.ru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Туапсинский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МКУ МФЦ Туапсинского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Туапсе, ул. Горького, д. 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6D702C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 10:00-20:00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Вт.-Пт. 09:00-19:00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09:00-13:00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http://mfc.tuapseregion.ru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8(86167)29738</w:t>
            </w:r>
            <w:r w:rsidRPr="0045562E">
              <w:rPr>
                <w:rFonts w:ascii="Times New Roman" w:eastAsiaTheme="minorEastAsia" w:hAnsi="Times New Roman"/>
              </w:rPr>
              <w:br/>
              <w:t>mfc-tuapse@mail.ru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 xml:space="preserve">Успенский муниципальный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Успенского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с. Успенское, ул. Калинина, д. 76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09:00-18:00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Сб., Вс.-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uspenskiy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8(86140)55693</w:t>
            </w:r>
            <w:r w:rsidRPr="0045562E">
              <w:rPr>
                <w:rFonts w:ascii="Times New Roman" w:eastAsiaTheme="minorEastAsia" w:hAnsi="Times New Roman"/>
              </w:rPr>
              <w:br/>
              <w:t>mfc.uspenskiy@mail</w:t>
            </w:r>
          </w:p>
        </w:tc>
      </w:tr>
      <w:tr w:rsidR="00A605B8" w:rsidRPr="0045562E" w:rsidTr="00A605B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Усть-Лабинский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МБУ МФЦ Усть-Лабинского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г. Усть-Лабинск, ул. Ленина, д. 43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6D702C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 08:00-20:00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Вт.-Пт. 08:00-18:00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>Сб. 08:00-16:00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</w:rPr>
              <w:t>http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://</w:t>
            </w:r>
            <w:r w:rsidRPr="0045562E">
              <w:rPr>
                <w:rFonts w:ascii="Times New Roman" w:eastAsiaTheme="minorEastAsia" w:hAnsi="Times New Roman"/>
              </w:rPr>
              <w:t>ust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lab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e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-</w:t>
            </w:r>
            <w:r w:rsidRPr="0045562E">
              <w:rPr>
                <w:rFonts w:ascii="Times New Roman" w:eastAsiaTheme="minorEastAsia" w:hAnsi="Times New Roman"/>
              </w:rPr>
              <w:t>mfc</w:t>
            </w:r>
            <w:r w:rsidRPr="0045562E">
              <w:rPr>
                <w:rFonts w:ascii="Times New Roman" w:eastAsiaTheme="minorEastAsia" w:hAnsi="Times New Roman"/>
                <w:lang w:val="ru-RU"/>
              </w:rPr>
              <w:t>.</w:t>
            </w:r>
            <w:r w:rsidRPr="0045562E">
              <w:rPr>
                <w:rFonts w:ascii="Times New Roman" w:eastAsiaTheme="minorEastAsia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8(86135)50137</w:t>
            </w:r>
            <w:r w:rsidRPr="0045562E">
              <w:rPr>
                <w:rFonts w:ascii="Times New Roman" w:eastAsiaTheme="minorEastAsia" w:hAnsi="Times New Roman"/>
              </w:rPr>
              <w:br/>
              <w:t>mfc-ustlab@mail.ru</w:t>
            </w:r>
          </w:p>
        </w:tc>
      </w:tr>
      <w:tr w:rsidR="00A605B8" w:rsidRPr="0045562E" w:rsidTr="006D702C">
        <w:trPr>
          <w:trHeight w:val="84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Щербиновский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МБУ МФЦ Щербиновского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ст. Старощербиновская, ул. Чкалова, д. 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5B8" w:rsidRPr="0045562E" w:rsidRDefault="00A605B8" w:rsidP="00A605B8">
            <w:pPr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45562E">
              <w:rPr>
                <w:rFonts w:ascii="Times New Roman" w:eastAsiaTheme="minorEastAsia" w:hAnsi="Times New Roman"/>
                <w:lang w:val="ru-RU"/>
              </w:rPr>
              <w:t>Пн.-Пт. 08:00-17:00</w:t>
            </w:r>
            <w:r w:rsidRPr="0045562E">
              <w:rPr>
                <w:rFonts w:ascii="Times New Roman" w:eastAsiaTheme="minorEastAsia" w:hAnsi="Times New Roman"/>
                <w:lang w:val="ru-RU"/>
              </w:rPr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5B8" w:rsidRPr="0045562E" w:rsidRDefault="00A605B8" w:rsidP="00A605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45562E">
              <w:rPr>
                <w:rFonts w:ascii="Times New Roman" w:eastAsiaTheme="minorEastAsia" w:hAnsi="Times New Roman"/>
              </w:rPr>
              <w:t>8(86151)77714</w:t>
            </w:r>
            <w:r w:rsidRPr="0045562E">
              <w:rPr>
                <w:rFonts w:ascii="Times New Roman" w:eastAsiaTheme="minorEastAsia" w:hAnsi="Times New Roman"/>
              </w:rPr>
              <w:br/>
              <w:t>mfc_scherbin@mail.ru</w:t>
            </w:r>
          </w:p>
        </w:tc>
      </w:tr>
    </w:tbl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238A7">
        <w:rPr>
          <w:rFonts w:ascii="Times New Roman" w:hAnsi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/>
          <w:sz w:val="28"/>
          <w:szCs w:val="28"/>
          <w:lang w:val="ru-RU"/>
        </w:rPr>
        <w:t xml:space="preserve"> управления архитектуры</w:t>
      </w:r>
      <w:r w:rsidRPr="00C238A7">
        <w:rPr>
          <w:rFonts w:ascii="Times New Roman" w:hAnsi="Times New Roman"/>
          <w:sz w:val="28"/>
          <w:szCs w:val="28"/>
          <w:lang w:val="ru-RU"/>
        </w:rPr>
        <w:t xml:space="preserve"> и градостроительства</w:t>
      </w: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  <w:sectPr w:rsidR="006D702C" w:rsidSect="006D702C">
          <w:pgSz w:w="16838" w:h="11906" w:orient="landscape"/>
          <w:pgMar w:top="567" w:right="709" w:bottom="1418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C238A7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Т.А. Черемискина</w:t>
      </w:r>
    </w:p>
    <w:p w:rsidR="006D702C" w:rsidRDefault="006D702C" w:rsidP="006D702C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  <w:sectPr w:rsidR="006D702C" w:rsidSect="006D702C"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6D702C" w:rsidRDefault="006D702C" w:rsidP="006D702C">
      <w:pPr>
        <w:pStyle w:val="11"/>
        <w:tabs>
          <w:tab w:val="clear" w:pos="360"/>
        </w:tabs>
        <w:spacing w:before="0" w:after="0"/>
        <w:ind w:left="4395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ПРИЛОЖЕНИЕ</w:t>
      </w:r>
      <w:r w:rsidRPr="00A605B8">
        <w:rPr>
          <w:sz w:val="28"/>
          <w:szCs w:val="28"/>
          <w:lang w:val="ru-RU" w:eastAsia="ru-RU"/>
        </w:rPr>
        <w:t xml:space="preserve"> №2</w:t>
      </w:r>
    </w:p>
    <w:p w:rsidR="006D702C" w:rsidRPr="00A605B8" w:rsidRDefault="006D702C" w:rsidP="006D702C">
      <w:pPr>
        <w:pStyle w:val="11"/>
        <w:tabs>
          <w:tab w:val="clear" w:pos="360"/>
        </w:tabs>
        <w:spacing w:before="0" w:after="0"/>
        <w:ind w:left="4395"/>
        <w:jc w:val="center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объекта».</w:t>
      </w:r>
    </w:p>
    <w:p w:rsidR="006D702C" w:rsidRPr="00A605B8" w:rsidRDefault="006D702C" w:rsidP="006D702C">
      <w:pPr>
        <w:pStyle w:val="11"/>
        <w:tabs>
          <w:tab w:val="clear" w:pos="360"/>
        </w:tabs>
        <w:spacing w:before="0" w:after="0"/>
        <w:ind w:left="4395"/>
        <w:jc w:val="left"/>
        <w:rPr>
          <w:sz w:val="28"/>
          <w:szCs w:val="28"/>
          <w:lang w:val="ru-RU" w:eastAsia="ru-RU"/>
        </w:rPr>
      </w:pPr>
    </w:p>
    <w:p w:rsidR="006D702C" w:rsidRDefault="006D702C" w:rsidP="006D702C">
      <w:pPr>
        <w:pStyle w:val="11"/>
        <w:tabs>
          <w:tab w:val="clear" w:pos="360"/>
        </w:tabs>
        <w:spacing w:before="0" w:after="0"/>
        <w:ind w:left="4395"/>
        <w:jc w:val="left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 xml:space="preserve">Главе </w:t>
      </w:r>
      <w:r>
        <w:rPr>
          <w:sz w:val="28"/>
          <w:szCs w:val="28"/>
          <w:lang w:val="ru-RU" w:eastAsia="ru-RU"/>
        </w:rPr>
        <w:t>муниципального образования Павловский район_____________________</w:t>
      </w:r>
    </w:p>
    <w:p w:rsidR="006D702C" w:rsidRPr="00A605B8" w:rsidRDefault="006D702C" w:rsidP="006D702C">
      <w:pPr>
        <w:pStyle w:val="11"/>
        <w:tabs>
          <w:tab w:val="clear" w:pos="360"/>
        </w:tabs>
        <w:spacing w:before="0" w:after="0"/>
        <w:ind w:left="4395"/>
        <w:jc w:val="left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 xml:space="preserve">____________________________________  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ind w:left="4395"/>
        <w:jc w:val="left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 xml:space="preserve">                 </w:t>
      </w:r>
      <w:r w:rsidRPr="00A605B8">
        <w:rPr>
          <w:sz w:val="22"/>
          <w:szCs w:val="22"/>
          <w:lang w:val="ru-RU" w:eastAsia="ru-RU"/>
        </w:rPr>
        <w:t xml:space="preserve"> </w:t>
      </w:r>
      <w:r w:rsidRPr="001D5628">
        <w:rPr>
          <w:sz w:val="22"/>
          <w:szCs w:val="22"/>
          <w:lang w:val="ru-RU" w:eastAsia="ru-RU"/>
        </w:rPr>
        <w:t xml:space="preserve">Ф.И.О. Заявителя   </w:t>
      </w:r>
      <w:r w:rsidRPr="001D5628">
        <w:rPr>
          <w:sz w:val="28"/>
          <w:szCs w:val="28"/>
          <w:lang w:val="ru-RU" w:eastAsia="ru-RU"/>
        </w:rPr>
        <w:t xml:space="preserve">   ____________________________________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ind w:left="4395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                   </w:t>
      </w:r>
      <w:r w:rsidRPr="001D5628">
        <w:rPr>
          <w:sz w:val="22"/>
          <w:szCs w:val="22"/>
          <w:lang w:val="ru-RU" w:eastAsia="ru-RU"/>
        </w:rPr>
        <w:t>почтовый адрес</w:t>
      </w:r>
      <w:r w:rsidRPr="001D5628">
        <w:rPr>
          <w:sz w:val="28"/>
          <w:szCs w:val="28"/>
          <w:lang w:val="ru-RU" w:eastAsia="ru-RU"/>
        </w:rPr>
        <w:t xml:space="preserve">      ____________________________________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ind w:left="4395"/>
        <w:jc w:val="center"/>
        <w:rPr>
          <w:sz w:val="22"/>
          <w:szCs w:val="22"/>
          <w:lang w:val="ru-RU" w:eastAsia="ru-RU"/>
        </w:rPr>
      </w:pPr>
      <w:r w:rsidRPr="001D5628">
        <w:rPr>
          <w:sz w:val="22"/>
          <w:szCs w:val="22"/>
          <w:lang w:val="ru-RU" w:eastAsia="ru-RU"/>
        </w:rPr>
        <w:t xml:space="preserve">телефон                                          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ind w:left="4395"/>
        <w:jc w:val="center"/>
        <w:rPr>
          <w:sz w:val="28"/>
          <w:szCs w:val="28"/>
          <w:lang w:val="ru-RU" w:eastAsia="ru-RU"/>
        </w:rPr>
      </w:pP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Заявление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rPr>
          <w:sz w:val="28"/>
          <w:szCs w:val="28"/>
          <w:lang w:val="ru-RU" w:eastAsia="ru-RU"/>
        </w:rPr>
      </w:pPr>
    </w:p>
    <w:p w:rsidR="006D702C" w:rsidRPr="00A605B8" w:rsidRDefault="006D702C" w:rsidP="006D702C">
      <w:pPr>
        <w:pStyle w:val="11"/>
        <w:tabs>
          <w:tab w:val="clear" w:pos="360"/>
        </w:tabs>
        <w:spacing w:before="0" w:after="0"/>
        <w:ind w:firstLine="709"/>
        <w:jc w:val="left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>Прошу согласовать архитектурно-градостроительный облик объекта: ________________________________________________________________________________________________________________________________________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val="ru-RU" w:eastAsia="ru-RU"/>
        </w:rPr>
      </w:pPr>
      <w:r w:rsidRPr="001D5628">
        <w:rPr>
          <w:sz w:val="22"/>
          <w:szCs w:val="22"/>
          <w:lang w:val="ru-RU" w:eastAsia="ru-RU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на земельном участке по адресу: ________________________________________ ____________________________________________________________________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2"/>
          <w:szCs w:val="22"/>
          <w:lang w:val="ru-RU" w:eastAsia="ru-RU"/>
        </w:rPr>
      </w:pPr>
      <w:r w:rsidRPr="001D5628">
        <w:rPr>
          <w:sz w:val="22"/>
          <w:szCs w:val="22"/>
          <w:lang w:val="ru-RU" w:eastAsia="ru-RU"/>
        </w:rPr>
        <w:t xml:space="preserve">                                             (город, район, улица или адресный ориентир)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К заявлению прилагаются: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1. __________________________________________________________________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2. __________________________________________________________________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3….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Об исполнении муниципальной услуги прошу уведомить: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□ в письменном виде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□ по телефону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>□ по электронной почте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left"/>
        <w:rPr>
          <w:sz w:val="28"/>
          <w:szCs w:val="28"/>
          <w:lang w:val="ru-RU" w:eastAsia="ru-RU"/>
        </w:rPr>
      </w:pPr>
      <w:r w:rsidRPr="001D5628">
        <w:rPr>
          <w:sz w:val="28"/>
          <w:szCs w:val="28"/>
          <w:lang w:val="ru-RU" w:eastAsia="ru-RU"/>
        </w:rPr>
        <w:t xml:space="preserve">Заявитель (заказчик (застройщик)_______________________________________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center"/>
        <w:rPr>
          <w:sz w:val="22"/>
          <w:szCs w:val="22"/>
          <w:lang w:val="ru-RU" w:eastAsia="ru-RU"/>
        </w:rPr>
      </w:pPr>
      <w:r w:rsidRPr="001D5628">
        <w:rPr>
          <w:sz w:val="22"/>
          <w:szCs w:val="22"/>
          <w:lang w:val="ru-RU" w:eastAsia="ru-RU"/>
        </w:rPr>
        <w:t xml:space="preserve">                                                 (должность, Ф.И.О.)            (подпись)                            </w:t>
      </w: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jc w:val="center"/>
        <w:rPr>
          <w:sz w:val="22"/>
          <w:szCs w:val="22"/>
          <w:lang w:val="ru-RU" w:eastAsia="ru-RU"/>
        </w:rPr>
      </w:pPr>
    </w:p>
    <w:p w:rsidR="006D702C" w:rsidRPr="001D5628" w:rsidRDefault="006D702C" w:rsidP="006D702C">
      <w:pPr>
        <w:pStyle w:val="11"/>
        <w:tabs>
          <w:tab w:val="clear" w:pos="360"/>
        </w:tabs>
        <w:spacing w:before="0" w:after="0"/>
        <w:rPr>
          <w:sz w:val="22"/>
          <w:szCs w:val="22"/>
          <w:lang w:val="ru-RU" w:eastAsia="ru-RU"/>
        </w:rPr>
      </w:pPr>
      <w:r w:rsidRPr="001D5628">
        <w:rPr>
          <w:sz w:val="22"/>
          <w:szCs w:val="22"/>
          <w:lang w:val="ru-RU" w:eastAsia="ru-RU"/>
        </w:rPr>
        <w:t xml:space="preserve">                                                                   М.П</w:t>
      </w: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238A7">
        <w:rPr>
          <w:rFonts w:ascii="Times New Roman" w:hAnsi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/>
          <w:sz w:val="28"/>
          <w:szCs w:val="28"/>
          <w:lang w:val="ru-RU"/>
        </w:rPr>
        <w:t xml:space="preserve"> управления архитектуры</w:t>
      </w: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38A7">
        <w:rPr>
          <w:rFonts w:ascii="Times New Roman" w:hAnsi="Times New Roman"/>
          <w:sz w:val="28"/>
          <w:szCs w:val="28"/>
          <w:lang w:val="ru-RU"/>
        </w:rPr>
        <w:t>и градостроительства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6D702C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D702C" w:rsidRPr="00C238A7" w:rsidRDefault="006D702C" w:rsidP="006D70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38A7">
        <w:rPr>
          <w:rFonts w:ascii="Times New Roman" w:hAnsi="Times New Roman"/>
          <w:sz w:val="28"/>
          <w:szCs w:val="28"/>
          <w:lang w:val="ru-RU"/>
        </w:rPr>
        <w:t>Павловский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Т.А. Черемискина</w:t>
      </w:r>
    </w:p>
    <w:p w:rsidR="006D702C" w:rsidRDefault="006D702C" w:rsidP="006D702C">
      <w:pPr>
        <w:pStyle w:val="ConsPlusNormal"/>
        <w:tabs>
          <w:tab w:val="left" w:pos="1620"/>
        </w:tabs>
        <w:ind w:firstLine="0"/>
        <w:rPr>
          <w:rFonts w:ascii="Times New Roman" w:hAnsi="Times New Roman"/>
          <w:sz w:val="24"/>
          <w:szCs w:val="24"/>
          <w:lang w:val="ru-RU"/>
        </w:rPr>
        <w:sectPr w:rsidR="006D702C" w:rsidSect="006D702C"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A605B8" w:rsidRDefault="00835303" w:rsidP="003162FE">
      <w:pPr>
        <w:pStyle w:val="11"/>
        <w:tabs>
          <w:tab w:val="clear" w:pos="360"/>
        </w:tabs>
        <w:spacing w:before="0" w:after="0"/>
        <w:ind w:left="4395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ПРИЛОЖЕНИЕ</w:t>
      </w:r>
      <w:r w:rsidR="003162FE" w:rsidRPr="004C5635">
        <w:rPr>
          <w:sz w:val="28"/>
          <w:szCs w:val="28"/>
          <w:lang w:val="ru-RU" w:eastAsia="ru-RU"/>
        </w:rPr>
        <w:t xml:space="preserve"> №</w:t>
      </w:r>
      <w:r w:rsidR="00065B87" w:rsidRPr="004C5635">
        <w:rPr>
          <w:sz w:val="28"/>
          <w:szCs w:val="28"/>
          <w:lang w:val="ru-RU" w:eastAsia="ru-RU"/>
        </w:rPr>
        <w:t>3</w:t>
      </w:r>
    </w:p>
    <w:p w:rsidR="003162FE" w:rsidRPr="00A605B8" w:rsidRDefault="003162FE" w:rsidP="003162FE">
      <w:pPr>
        <w:pStyle w:val="11"/>
        <w:tabs>
          <w:tab w:val="clear" w:pos="360"/>
        </w:tabs>
        <w:spacing w:before="0" w:after="0"/>
        <w:ind w:left="4395"/>
        <w:jc w:val="center"/>
        <w:rPr>
          <w:sz w:val="28"/>
          <w:szCs w:val="28"/>
          <w:lang w:val="ru-RU" w:eastAsia="ru-RU"/>
        </w:rPr>
      </w:pPr>
      <w:r w:rsidRPr="00A605B8">
        <w:rPr>
          <w:sz w:val="28"/>
          <w:szCs w:val="28"/>
          <w:lang w:val="ru-RU" w:eastAsia="ru-RU"/>
        </w:rPr>
        <w:t xml:space="preserve"> к административному регламенту предоставления муниципальной услуги «</w:t>
      </w:r>
      <w:r w:rsidR="00084CB6" w:rsidRPr="00A605B8">
        <w:rPr>
          <w:sz w:val="28"/>
          <w:szCs w:val="28"/>
          <w:lang w:val="ru-RU" w:eastAsia="ru-RU"/>
        </w:rPr>
        <w:t>Предоставление</w:t>
      </w:r>
      <w:r w:rsidRPr="00A605B8">
        <w:rPr>
          <w:sz w:val="28"/>
          <w:szCs w:val="28"/>
          <w:lang w:val="ru-RU" w:eastAsia="ru-RU"/>
        </w:rPr>
        <w:t xml:space="preserve"> решения о согласовании архитектурно-градостроительного облика объекта».</w:t>
      </w:r>
    </w:p>
    <w:p w:rsidR="00C011AE" w:rsidRPr="00A605B8" w:rsidRDefault="00C011AE" w:rsidP="00C011AE">
      <w:pPr>
        <w:pStyle w:val="11"/>
        <w:tabs>
          <w:tab w:val="clear" w:pos="360"/>
        </w:tabs>
        <w:spacing w:before="0" w:after="0"/>
        <w:jc w:val="center"/>
        <w:rPr>
          <w:sz w:val="22"/>
          <w:szCs w:val="22"/>
          <w:lang w:val="ru-RU" w:eastAsia="ru-RU"/>
        </w:rPr>
      </w:pPr>
    </w:p>
    <w:p w:rsidR="003162FE" w:rsidRPr="00A605B8" w:rsidRDefault="003162FE" w:rsidP="00C011AE">
      <w:pPr>
        <w:pStyle w:val="11"/>
        <w:tabs>
          <w:tab w:val="clear" w:pos="360"/>
        </w:tabs>
        <w:spacing w:before="0" w:after="0"/>
        <w:jc w:val="center"/>
        <w:rPr>
          <w:sz w:val="22"/>
          <w:szCs w:val="22"/>
          <w:lang w:val="ru-RU" w:eastAsia="ru-RU"/>
        </w:rPr>
      </w:pPr>
    </w:p>
    <w:p w:rsidR="003162FE" w:rsidRPr="00A605B8" w:rsidRDefault="003162FE" w:rsidP="00C011AE">
      <w:pPr>
        <w:pStyle w:val="11"/>
        <w:tabs>
          <w:tab w:val="clear" w:pos="360"/>
        </w:tabs>
        <w:spacing w:before="0" w:after="0"/>
        <w:jc w:val="center"/>
        <w:rPr>
          <w:sz w:val="22"/>
          <w:szCs w:val="22"/>
          <w:lang w:val="ru-RU" w:eastAsia="ru-RU"/>
        </w:rPr>
      </w:pPr>
    </w:p>
    <w:p w:rsidR="00C011AE" w:rsidRDefault="00C011AE" w:rsidP="00C011AE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 w:rsidRPr="00C011AE">
        <w:rPr>
          <w:sz w:val="28"/>
          <w:szCs w:val="28"/>
          <w:lang w:eastAsia="ru-RU"/>
        </w:rPr>
        <w:t>Блок</w:t>
      </w:r>
      <w:r w:rsidR="00385F7D">
        <w:rPr>
          <w:sz w:val="28"/>
          <w:szCs w:val="28"/>
          <w:lang w:eastAsia="ru-RU"/>
        </w:rPr>
        <w:t>-</w:t>
      </w:r>
      <w:r w:rsidRPr="00C011AE">
        <w:rPr>
          <w:sz w:val="28"/>
          <w:szCs w:val="28"/>
          <w:lang w:eastAsia="ru-RU"/>
        </w:rPr>
        <w:t>схема предоставления муниципальной услуги</w:t>
      </w:r>
    </w:p>
    <w:p w:rsidR="00C011AE" w:rsidRDefault="004C1126" w:rsidP="00C011AE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 w:rsidRPr="004C1126">
        <w:rPr>
          <w:noProof/>
          <w:sz w:val="28"/>
          <w:szCs w:val="28"/>
          <w:lang w:eastAsia="ru-RU"/>
        </w:rPr>
        <w:pict>
          <v:rect id="_x0000_s1026" style="position:absolute;left:0;text-align:left;margin-left:61.95pt;margin-top:13.05pt;width:324pt;height:44.95pt;z-index:251649024">
            <v:textbox style="mso-next-textbox:#_x0000_s1026">
              <w:txbxContent>
                <w:p w:rsidR="001D5628" w:rsidRPr="00A605B8" w:rsidRDefault="001D5628" w:rsidP="00EA50EC">
                  <w:pPr>
                    <w:pStyle w:val="11"/>
                    <w:tabs>
                      <w:tab w:val="clear" w:pos="360"/>
                    </w:tabs>
                    <w:spacing w:before="0" w:after="0"/>
                    <w:jc w:val="center"/>
                    <w:rPr>
                      <w:lang w:val="ru-RU"/>
                    </w:rPr>
                  </w:pPr>
                  <w:r w:rsidRPr="00A605B8">
                    <w:rPr>
                      <w:sz w:val="28"/>
                      <w:szCs w:val="28"/>
                      <w:lang w:val="ru-RU" w:eastAsia="ru-RU"/>
                    </w:rPr>
                    <w:t>Прием заявления на предоставление муниципальной услуги  и документов</w:t>
                  </w:r>
                </w:p>
              </w:txbxContent>
            </v:textbox>
          </v:rect>
        </w:pict>
      </w:r>
    </w:p>
    <w:p w:rsidR="00C011AE" w:rsidRDefault="00C011AE" w:rsidP="00C011AE">
      <w:pPr>
        <w:pStyle w:val="11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</w:p>
    <w:p w:rsidR="00C011AE" w:rsidRPr="00C011AE" w:rsidRDefault="00C011AE" w:rsidP="00C011AE">
      <w:pPr>
        <w:rPr>
          <w:lang w:eastAsia="ru-RU"/>
        </w:rPr>
      </w:pPr>
    </w:p>
    <w:p w:rsidR="00C011AE" w:rsidRPr="00C011AE" w:rsidRDefault="004C1126" w:rsidP="00C011AE">
      <w:pPr>
        <w:rPr>
          <w:lang w:eastAsia="ru-RU"/>
        </w:rPr>
      </w:pPr>
      <w:r w:rsidRPr="004C112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3.75pt;margin-top:11.15pt;width:.05pt;height:12.45pt;z-index:251658240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rect id="_x0000_s1027" style="position:absolute;margin-left:61.95pt;margin-top:23.6pt;width:324pt;height:61.5pt;z-index:251650048">
            <v:textbox style="mso-next-textbox:#_x0000_s1027">
              <w:txbxContent>
                <w:p w:rsidR="001D5628" w:rsidRPr="00A605B8" w:rsidRDefault="001D5628" w:rsidP="00C011AE">
                  <w:pPr>
                    <w:jc w:val="center"/>
                    <w:rPr>
                      <w:lang w:val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C011AE" w:rsidRPr="00C011AE" w:rsidRDefault="00C011AE" w:rsidP="00C011AE">
      <w:pPr>
        <w:rPr>
          <w:lang w:eastAsia="ru-RU"/>
        </w:rPr>
      </w:pPr>
    </w:p>
    <w:p w:rsidR="00C011AE" w:rsidRDefault="00C011AE" w:rsidP="00C011AE">
      <w:pPr>
        <w:rPr>
          <w:lang w:eastAsia="ru-RU"/>
        </w:rPr>
      </w:pPr>
    </w:p>
    <w:p w:rsidR="00C011AE" w:rsidRDefault="004C1126" w:rsidP="00C011AE">
      <w:pPr>
        <w:jc w:val="center"/>
        <w:rPr>
          <w:lang w:eastAsia="ru-RU"/>
        </w:rPr>
      </w:pPr>
      <w:r w:rsidRPr="004C1126">
        <w:rPr>
          <w:noProof/>
          <w:lang w:eastAsia="ru-RU"/>
        </w:rPr>
        <w:pict>
          <v:shape id="_x0000_s1045" type="#_x0000_t32" style="position:absolute;left:0;text-align:left;margin-left:326.7pt;margin-top:8.8pt;width:0;height:33.8pt;z-index:251666432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shape id="_x0000_s1037" type="#_x0000_t32" style="position:absolute;left:0;text-align:left;margin-left:146.7pt;margin-top:8.8pt;width:0;height:33.8pt;z-index:251659264" o:connectortype="straight">
            <v:stroke endarrow="block"/>
          </v:shape>
        </w:pict>
      </w:r>
    </w:p>
    <w:p w:rsidR="00835303" w:rsidRDefault="00835303" w:rsidP="00C011AE">
      <w:pPr>
        <w:rPr>
          <w:lang w:val="ru-RU" w:eastAsia="ru-RU"/>
        </w:rPr>
      </w:pPr>
    </w:p>
    <w:p w:rsidR="00835303" w:rsidRDefault="00835303" w:rsidP="00C011AE">
      <w:pPr>
        <w:rPr>
          <w:lang w:val="ru-RU" w:eastAsia="ru-RU"/>
        </w:rPr>
      </w:pPr>
    </w:p>
    <w:p w:rsidR="00C011AE" w:rsidRPr="00C011AE" w:rsidRDefault="004C1126" w:rsidP="00C011AE">
      <w:pPr>
        <w:rPr>
          <w:lang w:eastAsia="ru-RU"/>
        </w:rPr>
      </w:pPr>
      <w:r w:rsidRPr="004C1126">
        <w:rPr>
          <w:noProof/>
          <w:lang w:eastAsia="ru-RU"/>
        </w:rPr>
        <w:pict>
          <v:rect id="_x0000_s1030" style="position:absolute;margin-left:259.95pt;margin-top:17.15pt;width:218.25pt;height:61.5pt;z-index:251652096">
            <v:textbox style="mso-next-textbox:#_x0000_s1030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rect id="_x0000_s1028" style="position:absolute;margin-left:-31.05pt;margin-top:17.15pt;width:278.25pt;height:61.5pt;z-index:251651072">
            <v:textbox style="mso-next-textbox:#_x0000_s1028">
              <w:txbxContent>
                <w:p w:rsidR="001D5628" w:rsidRPr="00A605B8" w:rsidRDefault="001D5628" w:rsidP="00EA50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C011AE" w:rsidRDefault="00EA50EC" w:rsidP="00EA50EC">
      <w:pPr>
        <w:tabs>
          <w:tab w:val="left" w:pos="6930"/>
        </w:tabs>
        <w:rPr>
          <w:lang w:eastAsia="ru-RU"/>
        </w:rPr>
      </w:pPr>
      <w:r>
        <w:rPr>
          <w:lang w:eastAsia="ru-RU"/>
        </w:rPr>
        <w:tab/>
      </w:r>
    </w:p>
    <w:p w:rsidR="00EA50EC" w:rsidRDefault="00EA50EC" w:rsidP="00EA50EC">
      <w:pPr>
        <w:tabs>
          <w:tab w:val="left" w:pos="6930"/>
        </w:tabs>
        <w:rPr>
          <w:lang w:eastAsia="ru-RU"/>
        </w:rPr>
      </w:pPr>
    </w:p>
    <w:p w:rsidR="00835303" w:rsidRDefault="00835303" w:rsidP="00EA50EC">
      <w:pPr>
        <w:tabs>
          <w:tab w:val="left" w:pos="6930"/>
        </w:tabs>
        <w:rPr>
          <w:lang w:val="ru-RU" w:eastAsia="ru-RU"/>
        </w:rPr>
      </w:pPr>
    </w:p>
    <w:p w:rsidR="00835303" w:rsidRDefault="00835303" w:rsidP="00EA50EC">
      <w:pPr>
        <w:tabs>
          <w:tab w:val="left" w:pos="6930"/>
        </w:tabs>
        <w:rPr>
          <w:lang w:val="ru-RU" w:eastAsia="ru-RU"/>
        </w:rPr>
      </w:pPr>
    </w:p>
    <w:p w:rsidR="00EA50EC" w:rsidRDefault="004C1126" w:rsidP="00EA50EC">
      <w:pPr>
        <w:tabs>
          <w:tab w:val="left" w:pos="6930"/>
        </w:tabs>
        <w:rPr>
          <w:lang w:eastAsia="ru-RU"/>
        </w:rPr>
      </w:pPr>
      <w:r w:rsidRPr="004C1126">
        <w:rPr>
          <w:noProof/>
          <w:lang w:eastAsia="ru-RU"/>
        </w:rPr>
        <w:pict>
          <v:rect id="_x0000_s1035" style="position:absolute;margin-left:-50.55pt;margin-top:202.9pt;width:278.25pt;height:88.5pt;z-index:251657216">
            <v:textbox style="mso-next-textbox:#_x0000_s1035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Выдача (направление) заявителю документа, подтверждающего принятие решения о согласовании архитектурно- градостроительного облика объекта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rect id="_x0000_s1034" style="position:absolute;margin-left:233.7pt;margin-top:202.9pt;width:244.5pt;height:88.5pt;z-index:251656192">
            <v:textbox style="mso-next-textbox:#_x0000_s1034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Выдача (направление) заявителю документа, подтверждающего принятие решения об отказе в согласовании архитектурно- градостроительного облика объекта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shape id="_x0000_s1044" type="#_x0000_t32" style="position:absolute;margin-left:338.7pt;margin-top:180.95pt;width:0;height:21.95pt;z-index:251665408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shape id="_x0000_s1043" type="#_x0000_t32" style="position:absolute;margin-left:81.45pt;margin-top:180.95pt;width:0;height:21.95pt;z-index:251664384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rect id="_x0000_s1031" style="position:absolute;margin-left:-38.55pt;margin-top:124.45pt;width:235.5pt;height:56.5pt;z-index:251653120">
            <v:textbox style="mso-next-textbox:#_x0000_s1031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Подготовка решения о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rect id="_x0000_s1033" style="position:absolute;margin-left:211.2pt;margin-top:124.45pt;width:278.25pt;height:56.5pt;z-index:251655168">
            <v:textbox style="mso-next-textbox:#_x0000_s1033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Подготовка решения об отказе в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shape id="_x0000_s1042" type="#_x0000_t32" style="position:absolute;margin-left:322.95pt;margin-top:93.7pt;width:0;height:30.75pt;z-index:251663360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shape id="_x0000_s1041" type="#_x0000_t32" style="position:absolute;margin-left:129.45pt;margin-top:93.7pt;width:0;height:30.75pt;z-index:251662336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rect id="_x0000_s1032" style="position:absolute;margin-left:43.2pt;margin-top:35.25pt;width:368.25pt;height:58.45pt;z-index:251654144">
            <v:textbox style="mso-next-textbox:#_x0000_s1032">
              <w:txbxContent>
                <w:p w:rsidR="001D5628" w:rsidRPr="00A605B8" w:rsidRDefault="001D5628" w:rsidP="00BF0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A605B8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Рассмотрение документов, необходимых для предоставления муниципальной услуги (при необходимости направление межведомственных запросов)</w:t>
                  </w:r>
                </w:p>
              </w:txbxContent>
            </v:textbox>
          </v:rect>
        </w:pict>
      </w:r>
      <w:r w:rsidRPr="004C1126">
        <w:rPr>
          <w:noProof/>
          <w:lang w:eastAsia="ru-RU"/>
        </w:rPr>
        <w:pict>
          <v:shape id="_x0000_s1040" type="#_x0000_t32" style="position:absolute;margin-left:344.7pt;margin-top:5.4pt;width:.05pt;height:29.85pt;z-index:251661312" o:connectortype="straight">
            <v:stroke endarrow="block"/>
          </v:shape>
        </w:pict>
      </w:r>
      <w:r w:rsidRPr="004C1126">
        <w:rPr>
          <w:noProof/>
          <w:lang w:eastAsia="ru-RU"/>
        </w:rPr>
        <w:pict>
          <v:shape id="_x0000_s1039" type="#_x0000_t32" style="position:absolute;margin-left:120.45pt;margin-top:5.4pt;width:.05pt;height:29.85pt;z-index:251660288" o:connectortype="straight">
            <v:stroke endarrow="block"/>
          </v:shape>
        </w:pict>
      </w:r>
    </w:p>
    <w:sectPr w:rsidR="00EA50EC" w:rsidSect="006D702C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28" w:rsidRDefault="001D5628" w:rsidP="00486F91">
      <w:r>
        <w:separator/>
      </w:r>
    </w:p>
  </w:endnote>
  <w:endnote w:type="continuationSeparator" w:id="1">
    <w:p w:rsidR="001D5628" w:rsidRDefault="001D5628" w:rsidP="0048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28" w:rsidRDefault="001D5628" w:rsidP="00486F91">
      <w:r>
        <w:separator/>
      </w:r>
    </w:p>
  </w:footnote>
  <w:footnote w:type="continuationSeparator" w:id="1">
    <w:p w:rsidR="001D5628" w:rsidRDefault="001D5628" w:rsidP="00486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28" w:rsidRDefault="001D5628" w:rsidP="00486F91">
    <w:pPr>
      <w:pStyle w:val="a3"/>
      <w:jc w:val="center"/>
    </w:pPr>
    <w:r w:rsidRPr="00486F91">
      <w:rPr>
        <w:rFonts w:ascii="Times New Roman" w:hAnsi="Times New Roman"/>
        <w:sz w:val="28"/>
        <w:szCs w:val="28"/>
      </w:rPr>
      <w:fldChar w:fldCharType="begin"/>
    </w:r>
    <w:r w:rsidRPr="00486F91">
      <w:rPr>
        <w:rFonts w:ascii="Times New Roman" w:hAnsi="Times New Roman"/>
        <w:sz w:val="28"/>
        <w:szCs w:val="28"/>
      </w:rPr>
      <w:instrText>PAGE   \* MERGEFORMAT</w:instrText>
    </w:r>
    <w:r w:rsidRPr="00486F91">
      <w:rPr>
        <w:rFonts w:ascii="Times New Roman" w:hAnsi="Times New Roman"/>
        <w:sz w:val="28"/>
        <w:szCs w:val="28"/>
      </w:rPr>
      <w:fldChar w:fldCharType="separate"/>
    </w:r>
    <w:r w:rsidR="00BB5187">
      <w:rPr>
        <w:rFonts w:ascii="Times New Roman" w:hAnsi="Times New Roman"/>
        <w:noProof/>
        <w:sz w:val="28"/>
        <w:szCs w:val="28"/>
      </w:rPr>
      <w:t>2</w:t>
    </w:r>
    <w:r w:rsidRPr="00486F9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AD9"/>
    <w:multiLevelType w:val="hybridMultilevel"/>
    <w:tmpl w:val="729AE2C8"/>
    <w:lvl w:ilvl="0" w:tplc="05643DC4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4A4209"/>
    <w:multiLevelType w:val="hybridMultilevel"/>
    <w:tmpl w:val="06DEB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716"/>
    <w:rsid w:val="0000416C"/>
    <w:rsid w:val="00016C1C"/>
    <w:rsid w:val="0004732F"/>
    <w:rsid w:val="0006459D"/>
    <w:rsid w:val="00064711"/>
    <w:rsid w:val="00065B87"/>
    <w:rsid w:val="000714F2"/>
    <w:rsid w:val="00083ADF"/>
    <w:rsid w:val="00084CB6"/>
    <w:rsid w:val="000A0BCD"/>
    <w:rsid w:val="000B227F"/>
    <w:rsid w:val="000C2A78"/>
    <w:rsid w:val="000D2B84"/>
    <w:rsid w:val="000D5692"/>
    <w:rsid w:val="000F098F"/>
    <w:rsid w:val="00137203"/>
    <w:rsid w:val="00153C6A"/>
    <w:rsid w:val="00173414"/>
    <w:rsid w:val="00187504"/>
    <w:rsid w:val="001A66B7"/>
    <w:rsid w:val="001A76D8"/>
    <w:rsid w:val="001C0C45"/>
    <w:rsid w:val="001D5628"/>
    <w:rsid w:val="001E6EC4"/>
    <w:rsid w:val="001F063D"/>
    <w:rsid w:val="0020753C"/>
    <w:rsid w:val="00214CC2"/>
    <w:rsid w:val="0021616A"/>
    <w:rsid w:val="00230CAB"/>
    <w:rsid w:val="00247703"/>
    <w:rsid w:val="00255BFF"/>
    <w:rsid w:val="002813BA"/>
    <w:rsid w:val="002838AC"/>
    <w:rsid w:val="002A708D"/>
    <w:rsid w:val="002B78A2"/>
    <w:rsid w:val="002D7445"/>
    <w:rsid w:val="002E6F29"/>
    <w:rsid w:val="002F60C7"/>
    <w:rsid w:val="00300C20"/>
    <w:rsid w:val="00306A16"/>
    <w:rsid w:val="003152AB"/>
    <w:rsid w:val="0031614D"/>
    <w:rsid w:val="003162FE"/>
    <w:rsid w:val="00326C0E"/>
    <w:rsid w:val="00333F31"/>
    <w:rsid w:val="00340E0C"/>
    <w:rsid w:val="00385F7D"/>
    <w:rsid w:val="00397DD7"/>
    <w:rsid w:val="003C4EFD"/>
    <w:rsid w:val="003D790B"/>
    <w:rsid w:val="003F39EA"/>
    <w:rsid w:val="00403465"/>
    <w:rsid w:val="00427A63"/>
    <w:rsid w:val="0045562E"/>
    <w:rsid w:val="00461D4D"/>
    <w:rsid w:val="004642D4"/>
    <w:rsid w:val="0046795C"/>
    <w:rsid w:val="00471B24"/>
    <w:rsid w:val="00482C2E"/>
    <w:rsid w:val="00486F91"/>
    <w:rsid w:val="00492099"/>
    <w:rsid w:val="00494BB4"/>
    <w:rsid w:val="00497CAC"/>
    <w:rsid w:val="004A5E6C"/>
    <w:rsid w:val="004B6A9A"/>
    <w:rsid w:val="004C1126"/>
    <w:rsid w:val="004C2960"/>
    <w:rsid w:val="004C5635"/>
    <w:rsid w:val="004E15F3"/>
    <w:rsid w:val="004E5415"/>
    <w:rsid w:val="00507366"/>
    <w:rsid w:val="00510C1C"/>
    <w:rsid w:val="0051764E"/>
    <w:rsid w:val="00527BA3"/>
    <w:rsid w:val="00531418"/>
    <w:rsid w:val="00535E14"/>
    <w:rsid w:val="00542799"/>
    <w:rsid w:val="00553FF8"/>
    <w:rsid w:val="00554551"/>
    <w:rsid w:val="00557C94"/>
    <w:rsid w:val="005671BE"/>
    <w:rsid w:val="00584ACB"/>
    <w:rsid w:val="00586FAD"/>
    <w:rsid w:val="00594113"/>
    <w:rsid w:val="005A7CD6"/>
    <w:rsid w:val="005B47E2"/>
    <w:rsid w:val="005B6F1D"/>
    <w:rsid w:val="005D3D7A"/>
    <w:rsid w:val="005D4620"/>
    <w:rsid w:val="005D7FA6"/>
    <w:rsid w:val="0060177D"/>
    <w:rsid w:val="00610E6E"/>
    <w:rsid w:val="006154BD"/>
    <w:rsid w:val="00641CCE"/>
    <w:rsid w:val="00651E97"/>
    <w:rsid w:val="006628B8"/>
    <w:rsid w:val="006B30F7"/>
    <w:rsid w:val="006B3BEB"/>
    <w:rsid w:val="006B5C01"/>
    <w:rsid w:val="006D702C"/>
    <w:rsid w:val="006E74FD"/>
    <w:rsid w:val="0070186A"/>
    <w:rsid w:val="007244F4"/>
    <w:rsid w:val="00737F96"/>
    <w:rsid w:val="007521F4"/>
    <w:rsid w:val="00757DBE"/>
    <w:rsid w:val="007A227F"/>
    <w:rsid w:val="007C484A"/>
    <w:rsid w:val="007F261D"/>
    <w:rsid w:val="007F4D1B"/>
    <w:rsid w:val="0080175B"/>
    <w:rsid w:val="008019F4"/>
    <w:rsid w:val="00804F76"/>
    <w:rsid w:val="00815215"/>
    <w:rsid w:val="00835303"/>
    <w:rsid w:val="008522B9"/>
    <w:rsid w:val="00856997"/>
    <w:rsid w:val="008618CA"/>
    <w:rsid w:val="00865416"/>
    <w:rsid w:val="00874CD6"/>
    <w:rsid w:val="008750FB"/>
    <w:rsid w:val="00882DB4"/>
    <w:rsid w:val="008875D0"/>
    <w:rsid w:val="008964C2"/>
    <w:rsid w:val="008A01FC"/>
    <w:rsid w:val="008B00BB"/>
    <w:rsid w:val="008D23FF"/>
    <w:rsid w:val="008D37DC"/>
    <w:rsid w:val="008F6A2E"/>
    <w:rsid w:val="00907BDE"/>
    <w:rsid w:val="00912A3B"/>
    <w:rsid w:val="0091357D"/>
    <w:rsid w:val="0095278B"/>
    <w:rsid w:val="00953C92"/>
    <w:rsid w:val="0095628D"/>
    <w:rsid w:val="00966B30"/>
    <w:rsid w:val="00970583"/>
    <w:rsid w:val="00981563"/>
    <w:rsid w:val="0098674D"/>
    <w:rsid w:val="0098675E"/>
    <w:rsid w:val="009915B3"/>
    <w:rsid w:val="009A4D66"/>
    <w:rsid w:val="009B18CB"/>
    <w:rsid w:val="009B7506"/>
    <w:rsid w:val="009D3936"/>
    <w:rsid w:val="009D4E5C"/>
    <w:rsid w:val="009E39D0"/>
    <w:rsid w:val="009F5C24"/>
    <w:rsid w:val="00A00612"/>
    <w:rsid w:val="00A06C07"/>
    <w:rsid w:val="00A605B8"/>
    <w:rsid w:val="00A82814"/>
    <w:rsid w:val="00A86650"/>
    <w:rsid w:val="00AA54D3"/>
    <w:rsid w:val="00AB6512"/>
    <w:rsid w:val="00AB7A2C"/>
    <w:rsid w:val="00AC2AC5"/>
    <w:rsid w:val="00AE05F8"/>
    <w:rsid w:val="00AF1F22"/>
    <w:rsid w:val="00B10A6F"/>
    <w:rsid w:val="00B1179C"/>
    <w:rsid w:val="00B12146"/>
    <w:rsid w:val="00B24C91"/>
    <w:rsid w:val="00B63ACE"/>
    <w:rsid w:val="00B8134E"/>
    <w:rsid w:val="00B95864"/>
    <w:rsid w:val="00BB5187"/>
    <w:rsid w:val="00BE4150"/>
    <w:rsid w:val="00BF00F1"/>
    <w:rsid w:val="00BF370C"/>
    <w:rsid w:val="00BF74FB"/>
    <w:rsid w:val="00C011AE"/>
    <w:rsid w:val="00C1519F"/>
    <w:rsid w:val="00C200D3"/>
    <w:rsid w:val="00C57A18"/>
    <w:rsid w:val="00C6131C"/>
    <w:rsid w:val="00C83560"/>
    <w:rsid w:val="00C85A67"/>
    <w:rsid w:val="00CC0DDF"/>
    <w:rsid w:val="00CC2B81"/>
    <w:rsid w:val="00CC6716"/>
    <w:rsid w:val="00CC7A8F"/>
    <w:rsid w:val="00CD2CB1"/>
    <w:rsid w:val="00CE5303"/>
    <w:rsid w:val="00CF0236"/>
    <w:rsid w:val="00D23716"/>
    <w:rsid w:val="00D32468"/>
    <w:rsid w:val="00D41E40"/>
    <w:rsid w:val="00D45C4C"/>
    <w:rsid w:val="00D65476"/>
    <w:rsid w:val="00D711BB"/>
    <w:rsid w:val="00D87738"/>
    <w:rsid w:val="00DD4D96"/>
    <w:rsid w:val="00DE454A"/>
    <w:rsid w:val="00DE6C2E"/>
    <w:rsid w:val="00DF5029"/>
    <w:rsid w:val="00E1135C"/>
    <w:rsid w:val="00E717FE"/>
    <w:rsid w:val="00EA50EC"/>
    <w:rsid w:val="00EA5E7A"/>
    <w:rsid w:val="00ED24C5"/>
    <w:rsid w:val="00EF1EF3"/>
    <w:rsid w:val="00F011D9"/>
    <w:rsid w:val="00F21FCC"/>
    <w:rsid w:val="00F34B80"/>
    <w:rsid w:val="00F37F53"/>
    <w:rsid w:val="00F47BFF"/>
    <w:rsid w:val="00F65754"/>
    <w:rsid w:val="00F7594C"/>
    <w:rsid w:val="00FA6A8B"/>
    <w:rsid w:val="00FB5D86"/>
    <w:rsid w:val="00FE298F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45"/>
        <o:r id="V:Rule11" type="connector" idref="#_x0000_s1036"/>
        <o:r id="V:Rule12" type="connector" idref="#_x0000_s1039"/>
        <o:r id="V:Rule13" type="connector" idref="#_x0000_s1043"/>
        <o:r id="V:Rule14" type="connector" idref="#_x0000_s1037"/>
        <o:r id="V:Rule15" type="connector" idref="#_x0000_s1044"/>
        <o:r id="V:Rule16" type="connector" idref="#_x0000_s1041"/>
        <o:r id="V:Rule17" type="connector" idref="#_x0000_s1042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B8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605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5B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нум список 1"/>
    <w:basedOn w:val="a"/>
    <w:rsid w:val="002838AC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486F91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4">
    <w:name w:val="Верхний колонтитул Знак"/>
    <w:link w:val="a3"/>
    <w:uiPriority w:val="99"/>
    <w:rsid w:val="00486F9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86F91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6">
    <w:name w:val="Нижний колонтитул Знак"/>
    <w:link w:val="a5"/>
    <w:uiPriority w:val="99"/>
    <w:rsid w:val="00486F9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F37F5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rsid w:val="002813BA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65B87"/>
    <w:rPr>
      <w:rFonts w:ascii="Tahoma" w:hAnsi="Tahoma"/>
      <w:sz w:val="16"/>
      <w:szCs w:val="16"/>
      <w:lang w:bidi="ar-SA"/>
    </w:rPr>
  </w:style>
  <w:style w:type="character" w:customStyle="1" w:styleId="a8">
    <w:name w:val="Текст выноски Знак"/>
    <w:link w:val="a7"/>
    <w:uiPriority w:val="99"/>
    <w:semiHidden/>
    <w:rsid w:val="00065B87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 Знак Знак"/>
    <w:basedOn w:val="a"/>
    <w:rsid w:val="006B30F7"/>
    <w:pPr>
      <w:spacing w:after="160" w:line="240" w:lineRule="exact"/>
    </w:pPr>
    <w:rPr>
      <w:rFonts w:ascii="Verdana" w:hAnsi="Verdana"/>
    </w:rPr>
  </w:style>
  <w:style w:type="character" w:styleId="aa">
    <w:name w:val="Hyperlink"/>
    <w:uiPriority w:val="99"/>
    <w:unhideWhenUsed/>
    <w:rsid w:val="009A4D6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605B8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05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5B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05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05B8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605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05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05B8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A60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A605B8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605B8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uiPriority w:val="11"/>
    <w:rsid w:val="00A605B8"/>
    <w:rPr>
      <w:rFonts w:ascii="Cambria" w:eastAsia="Times New Roman" w:hAnsi="Cambria"/>
      <w:sz w:val="24"/>
      <w:szCs w:val="24"/>
    </w:rPr>
  </w:style>
  <w:style w:type="character" w:styleId="af">
    <w:name w:val="Strong"/>
    <w:basedOn w:val="a0"/>
    <w:uiPriority w:val="22"/>
    <w:qFormat/>
    <w:rsid w:val="00A605B8"/>
    <w:rPr>
      <w:b/>
      <w:bCs/>
    </w:rPr>
  </w:style>
  <w:style w:type="character" w:styleId="af0">
    <w:name w:val="Emphasis"/>
    <w:basedOn w:val="a0"/>
    <w:uiPriority w:val="20"/>
    <w:qFormat/>
    <w:rsid w:val="00A605B8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A605B8"/>
    <w:rPr>
      <w:szCs w:val="32"/>
    </w:rPr>
  </w:style>
  <w:style w:type="paragraph" w:styleId="af2">
    <w:name w:val="List Paragraph"/>
    <w:basedOn w:val="a"/>
    <w:uiPriority w:val="34"/>
    <w:qFormat/>
    <w:rsid w:val="00A605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5B8"/>
    <w:rPr>
      <w:i/>
    </w:rPr>
  </w:style>
  <w:style w:type="character" w:customStyle="1" w:styleId="22">
    <w:name w:val="Цитата 2 Знак"/>
    <w:basedOn w:val="a0"/>
    <w:link w:val="21"/>
    <w:uiPriority w:val="29"/>
    <w:rsid w:val="00A605B8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605B8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605B8"/>
    <w:rPr>
      <w:b/>
      <w:i/>
      <w:sz w:val="24"/>
    </w:rPr>
  </w:style>
  <w:style w:type="character" w:styleId="af5">
    <w:name w:val="Subtle Emphasis"/>
    <w:uiPriority w:val="19"/>
    <w:qFormat/>
    <w:rsid w:val="00A605B8"/>
    <w:rPr>
      <w:i/>
      <w:color w:val="5A5A5A"/>
    </w:rPr>
  </w:style>
  <w:style w:type="character" w:styleId="af6">
    <w:name w:val="Intense Emphasis"/>
    <w:basedOn w:val="a0"/>
    <w:uiPriority w:val="21"/>
    <w:qFormat/>
    <w:rsid w:val="00A605B8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605B8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605B8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605B8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605B8"/>
    <w:pPr>
      <w:outlineLvl w:val="9"/>
    </w:pPr>
  </w:style>
  <w:style w:type="character" w:customStyle="1" w:styleId="apple-converted-space">
    <w:name w:val="apple-converted-space"/>
    <w:basedOn w:val="a0"/>
    <w:rsid w:val="001D5628"/>
  </w:style>
  <w:style w:type="paragraph" w:styleId="afb">
    <w:name w:val="Normal (Web)"/>
    <w:basedOn w:val="a"/>
    <w:uiPriority w:val="99"/>
    <w:semiHidden/>
    <w:unhideWhenUsed/>
    <w:rsid w:val="001D562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rai.krasnodar.ru" TargetMode="External"/><Relationship Id="rId13" Type="http://schemas.openxmlformats.org/officeDocument/2006/relationships/hyperlink" Target="mailto:uorn@krasnoda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2071/?entity_id=31290" TargetMode="External"/><Relationship Id="rId12" Type="http://schemas.openxmlformats.org/officeDocument/2006/relationships/hyperlink" Target="mailto:OO_30@frskuba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hik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ag@krasnodar.ru" TargetMode="External"/><Relationship Id="rId10" Type="http://schemas.openxmlformats.org/officeDocument/2006/relationships/hyperlink" Target="consultantplus://offline/main?base=LAW;n=117503;fld=134;dst=100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503;fld=134;dst=100807" TargetMode="External"/><Relationship Id="rId14" Type="http://schemas.openxmlformats.org/officeDocument/2006/relationships/hyperlink" Target="http://uorn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11636</Words>
  <Characters>66326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77807</CharactersWithSpaces>
  <SharedDoc>false</SharedDoc>
  <HLinks>
    <vt:vector size="24" baseType="variant">
      <vt:variant>
        <vt:i4>4128876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consultantplus://offline/main?base=LAW;n=117503;fld=134;dst=100807</vt:lpwstr>
      </vt:variant>
      <vt:variant>
        <vt:lpwstr/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consultantplus://offline/main?base=LAW;n=117503;fld=134;dst=100807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http://docs.pravo.ru/entity/get/2071/?entity_id=31290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Иванович Мордин</dc:creator>
  <cp:keywords/>
  <cp:lastModifiedBy>Дмитрий Малицын</cp:lastModifiedBy>
  <cp:revision>6</cp:revision>
  <cp:lastPrinted>2016-09-28T14:29:00Z</cp:lastPrinted>
  <dcterms:created xsi:type="dcterms:W3CDTF">2017-03-01T12:21:00Z</dcterms:created>
  <dcterms:modified xsi:type="dcterms:W3CDTF">2017-04-16T15:13:00Z</dcterms:modified>
</cp:coreProperties>
</file>