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  <w:proofErr w:type="gramEnd"/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 основной общеобразовательной школы № 37 х. Калинина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Апшеронского района Краснодарского края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– 2018 учебный  год.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образовательного учреждения: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целостное гармоничное развитие личности школьника; формирование общих способностей и эрудиции в соответствии с индивидуальными возможностями и способностями каждого;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становление элементарной культуры деятельности, овладение основными компонентами учебной деятельности: умением принимать учебную задачу, определять учебные операции, производить контроль и самоконтроль, оценку и самооценку и </w:t>
      </w:r>
      <w:proofErr w:type="spell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готовности к самообразованию, определенный уровень образовательной культуры и познавательных интересов учащихся.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 и специфика образовательного учреждения: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общеобразовательное учреждение основная общеобразовательная школа № 37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Реализуемые основные образовательные программы: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реализация общеобразовательных программ начального </w:t>
      </w: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образования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4-летним нормативным сроком освоения образовательных программ для 1-4 - </w:t>
      </w:r>
      <w:proofErr w:type="spell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и региональные нормативные документы, используемые при составлении учебного плана: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Федерации»,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образования, утверждённый приказом Министерствам образования и науки Российской Федерации от 6 октября 2009 года № 373 "Об утверждении и введении в действие федерального государственного образовательного станд</w:t>
      </w:r>
      <w:bookmarkStart w:id="0" w:name="_GoBack"/>
      <w:bookmarkEnd w:id="0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 начального общего образования", 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</w:t>
      </w: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 общего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основного общего и среднего общего образования, утверждённым приказом Министерства образования и науки Российской Федерации от 30. 09. 2013г. №1015,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2011). 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функционирования образовательного учреждения: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и Уставом образовательной организации: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учебного года в 1 классе 33 недели, во 2-4 классах 34 недели;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учебной недели в 1-4 классах 5 дней;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допустимая нагрузка обучающихся 1 класса -21 час, 2-4-ых классов 23 часа;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1-ом и 4-ом классах занятия проводятся в первую смену с 8ч 30мин, 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 2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и 3-ем классах занятия проводятся во вторую смену с 13 ч 00 мин.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4765"/>
        <w:gridCol w:w="5181"/>
      </w:tblGrid>
      <w:tr w:rsidR="00B83088" w:rsidRPr="00B83088" w:rsidTr="00B83088">
        <w:tc>
          <w:tcPr>
            <w:tcW w:w="10065" w:type="dxa"/>
            <w:gridSpan w:val="2"/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B83088" w:rsidRPr="00B83088" w:rsidTr="00B83088">
        <w:tc>
          <w:tcPr>
            <w:tcW w:w="4820" w:type="dxa"/>
            <w:tcBorders>
              <w:right w:val="single" w:sz="4" w:space="0" w:color="auto"/>
            </w:tcBorders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 класс (1 четверть)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класс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2,3,4 четверть) </w:t>
            </w:r>
          </w:p>
        </w:tc>
      </w:tr>
      <w:tr w:rsidR="00B83088" w:rsidRPr="00B83088" w:rsidTr="00B83088">
        <w:tc>
          <w:tcPr>
            <w:tcW w:w="4820" w:type="dxa"/>
          </w:tcPr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 урок      8.30-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9.05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15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2урок       9.20 – 9.55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Динамическая пауза    09.55 – 10.35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3 урок     10.35 – 11.20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4 урок     11.30 – 12.05</w:t>
            </w:r>
          </w:p>
        </w:tc>
        <w:tc>
          <w:tcPr>
            <w:tcW w:w="5245" w:type="dxa"/>
          </w:tcPr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 урок      8.30 -9.10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2урок       9.20 – 10.00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Динамическая пауза    10.00 -10.40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3 урок     10.40 –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11.20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4 урок     11.40 – 12.20</w:t>
            </w:r>
          </w:p>
        </w:tc>
      </w:tr>
    </w:tbl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B83088" w:rsidRPr="00B83088" w:rsidTr="00B83088">
        <w:tc>
          <w:tcPr>
            <w:tcW w:w="4219" w:type="dxa"/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1смена</w:t>
            </w:r>
          </w:p>
        </w:tc>
        <w:tc>
          <w:tcPr>
            <w:tcW w:w="4536" w:type="dxa"/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B83088" w:rsidRPr="00B83088" w:rsidTr="00B83088">
        <w:tc>
          <w:tcPr>
            <w:tcW w:w="4219" w:type="dxa"/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536" w:type="dxa"/>
          </w:tcPr>
          <w:p w:rsidR="00B83088" w:rsidRPr="00B83088" w:rsidRDefault="00B83088" w:rsidP="00B8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 класс, 3 класс</w:t>
            </w:r>
          </w:p>
        </w:tc>
      </w:tr>
      <w:tr w:rsidR="00B83088" w:rsidRPr="00B83088" w:rsidTr="00B83088">
        <w:tc>
          <w:tcPr>
            <w:tcW w:w="4219" w:type="dxa"/>
          </w:tcPr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1 урок      8.30 –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9.10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2урок       9.20 –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10.00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3 урок     10.20 – 11.00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4 урок     11.20 –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12.00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5 урок     12.10 – 12.50 </w:t>
            </w:r>
          </w:p>
        </w:tc>
        <w:tc>
          <w:tcPr>
            <w:tcW w:w="4536" w:type="dxa"/>
          </w:tcPr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 урок      13.00 – 13.40 (10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2урок       13.50 – 14.30 (20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 xml:space="preserve">3 урок      14.50 – </w:t>
            </w:r>
            <w:proofErr w:type="gramStart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15.30  (</w:t>
            </w:r>
            <w:proofErr w:type="gramEnd"/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4 урок      15.40 – 16.20 (10 мин)</w:t>
            </w:r>
          </w:p>
          <w:p w:rsidR="00B83088" w:rsidRPr="00B83088" w:rsidRDefault="00B83088" w:rsidP="00B8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088">
              <w:rPr>
                <w:rFonts w:ascii="Times New Roman" w:hAnsi="Times New Roman" w:cs="Times New Roman"/>
                <w:sz w:val="28"/>
                <w:szCs w:val="28"/>
              </w:rPr>
              <w:t>5 урок      16.30 – 17.10</w:t>
            </w:r>
          </w:p>
        </w:tc>
      </w:tr>
    </w:tbl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требования к организации обучения в 1-ом классе (</w:t>
      </w:r>
      <w:proofErr w:type="spell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2.4.2.2821-10):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по 5-дневной учебной неделе в первую смену;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 "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ступенчатый" режим  обучения: в первом полугодии (в сентябре, октябре - по 3 урока в день по 35 минут каждый, в ноябре-декабре - </w:t>
      </w: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4 урока по 35 минут каждый; январь - май - по 4 урока по 40 минут каждый); 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учебного дня проводится динамическая пауза продолжительностью не менее 40 минут;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без балльного оценивания знаний обучающихся и домашних заданий;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недельные каникулы в середине третьей четверти.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затратам времени на выполнение домашних заданий: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proofErr w:type="gramEnd"/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домашних заданий (по всем предметам) формируется таким образом, чтобы затраты времени на его выполнение не превышали (в астрономических часах): во 2 - 3 классах - 1,5 ч, в 4   классе- 2 ч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учебников и учебных пособий, используемых при реализации учебного плана: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в 1-4-ых классах организуется с использованием УМК «Начальная школа 21 века»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специфика учебного плана:</w:t>
      </w:r>
    </w:p>
    <w:p w:rsidR="00B83088" w:rsidRPr="00B83088" w:rsidRDefault="00B83088" w:rsidP="00B83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1.Часть, формируемая участниками образовательного процесса, реализующая федеральный образовательный стандарт начального общего образования использована </w:t>
      </w:r>
      <w:proofErr w:type="gramStart"/>
      <w:r w:rsidRPr="00B83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 введения</w:t>
      </w:r>
      <w:proofErr w:type="gramEnd"/>
      <w:r w:rsidRPr="00B83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регионального предмета «</w:t>
      </w:r>
      <w:proofErr w:type="spellStart"/>
      <w:r w:rsidRPr="00B83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Кубановедение</w:t>
      </w:r>
      <w:proofErr w:type="spellEnd"/>
      <w:r w:rsidRPr="00B830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080"/>
        <w:gridCol w:w="1046"/>
      </w:tblGrid>
      <w:tr w:rsidR="00B83088" w:rsidRPr="00B83088" w:rsidTr="00B83088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</w:tr>
      <w:tr w:rsidR="00B83088" w:rsidRPr="00B83088" w:rsidTr="00B83088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088" w:rsidRPr="00B83088" w:rsidTr="00B83088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 4-ом классе вводится курс ОРКСЭ, модуль «Основы православной культуры».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Распределение часов учебных предметов «Русский язык» и «Литературное чтение» в 4 классе по полугодиям учебного года: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полугодии </w:t>
      </w:r>
      <w:r w:rsidRPr="00B830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учебный предмет «Русский язык» преподается в объеме 5 часов в неделю, а во втором – 4 часа в неделю; </w:t>
      </w:r>
    </w:p>
    <w:p w:rsidR="00B83088" w:rsidRPr="00B83088" w:rsidRDefault="00B83088" w:rsidP="00B83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«Литературное чтение» в первом полугодии изучается в объеме  3 часа в неделю, а во втором полугодии – 4 часа в неделю.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учебного плана, формируемая участниками 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83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</w:t>
      </w:r>
      <w:proofErr w:type="gramEnd"/>
      <w:r w:rsidRPr="00B83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отношений: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1- 4-ом классах сокращено количество часов учебного предмета «Окружающий мир» до 1 часа в неделю, для увеличения количества часов на преподавание предмета «Русский язык» до 5 часов в неделю. Во внеурочной деятельности введены кружки «Земля наш дом» 1-3 класс и «Родничок» в 4 классе, поддерживающие этот интегрированный предмет.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1-4-ых классах программа «Формирование культуры здорового и безопасного образа жизни» реализуется через кружки внеурочной деятельности: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– кружок «Планета здоровья»,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кружок «Планета здоровья»,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– «Планета здоровья»,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класс - кружок «</w:t>
      </w:r>
      <w:proofErr w:type="spellStart"/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Здоровейка</w:t>
      </w:r>
      <w:proofErr w:type="spellEnd"/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Учебные планы для 1-4 классов: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 учебного плана НОО для 1-4 классов прилагаются.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1,2,3,4)</w:t>
      </w: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промежуточной аттестации обучающихся: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и промежуточная аттестация учащихся 1-х классов в течение учебного года осуществляется качественно, без фиксаций их достижений в классных журналах.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во 2-ом - 4-ом классах проводится в форме итогового контроля в переводном классе, тематического контроля, проводимого как учителем, так и администрацией, а также административного контроля. Периодичность тематического контроля, проводимого учителем, определяется календарно-тематическим планированием по каждому предмету, принятым на методическом объединении и утверждённым директором школы. 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 стартовые диагностические работы, стандартизированные письменные и устные работы, комплексные диагностические и контрольные работы, тематические проверочные работы, индивидуальные накопительные портфолио обучающихся.</w:t>
      </w: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и методическое обеспечение соответствует.</w:t>
      </w:r>
    </w:p>
    <w:p w:rsidR="00B83088" w:rsidRPr="00B83088" w:rsidRDefault="00B83088" w:rsidP="00B8308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Калинина для 1 класса, на 2017-2018 учебный год.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851"/>
        <w:gridCol w:w="709"/>
        <w:gridCol w:w="708"/>
        <w:gridCol w:w="709"/>
        <w:gridCol w:w="851"/>
      </w:tblGrid>
      <w:tr w:rsidR="00B83088" w:rsidRPr="00B83088" w:rsidTr="00B830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  <w:proofErr w:type="gramEnd"/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83088" w:rsidRPr="00B83088" w:rsidTr="00B83088">
        <w:trPr>
          <w:trHeight w:val="7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088" w:rsidRPr="00B83088" w:rsidTr="00B83088">
        <w:trPr>
          <w:trHeight w:val="403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B83088" w:rsidRPr="00B83088" w:rsidTr="00B83088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B83088" w:rsidRPr="00B83088" w:rsidTr="00B83088">
        <w:trPr>
          <w:trHeight w:val="4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B83088" w:rsidRPr="00B83088" w:rsidTr="00B8308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3088" w:rsidRPr="00B83088" w:rsidTr="00B83088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83088" w:rsidRPr="00B83088" w:rsidTr="00B83088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088" w:rsidRPr="00B83088" w:rsidTr="00B830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5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83088" w:rsidRPr="00B83088" w:rsidTr="00B83088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B83088" w:rsidRPr="00B83088" w:rsidTr="00B8308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29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B83088" w:rsidRPr="00B83088" w:rsidTr="00B83088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допустимая </w:t>
            </w:r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недельная </w:t>
            </w:r>
            <w:proofErr w:type="spellStart"/>
            <w:proofErr w:type="gramStart"/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нагрузка,</w:t>
            </w: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 недельная нагрузка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</w:tbl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Калинина для 2 класса, на 2017-2018 учебный год.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851"/>
        <w:gridCol w:w="709"/>
        <w:gridCol w:w="708"/>
        <w:gridCol w:w="709"/>
        <w:gridCol w:w="851"/>
      </w:tblGrid>
      <w:tr w:rsidR="00B83088" w:rsidRPr="00B83088" w:rsidTr="00B830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  <w:proofErr w:type="gramEnd"/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83088" w:rsidRPr="00B83088" w:rsidTr="00B83088">
        <w:trPr>
          <w:trHeight w:val="7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088" w:rsidRPr="00B83088" w:rsidTr="00B83088">
        <w:trPr>
          <w:trHeight w:val="403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B83088" w:rsidRPr="00B83088" w:rsidTr="00B83088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B83088" w:rsidRPr="00B83088" w:rsidTr="00B83088">
        <w:trPr>
          <w:trHeight w:val="4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B83088" w:rsidRPr="00B83088" w:rsidTr="00B8308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3088" w:rsidRPr="00B83088" w:rsidTr="00B83088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83088" w:rsidRPr="00B83088" w:rsidTr="00B83088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088" w:rsidRPr="00B83088" w:rsidTr="00B83088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83088" w:rsidRPr="00B83088" w:rsidTr="00B83088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B83088" w:rsidRPr="00B83088" w:rsidTr="00B83088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Часть, формируемая участниками образовательных отношений,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2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B83088" w:rsidRPr="00B83088" w:rsidTr="00B83088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допустимая </w:t>
            </w:r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недельная </w:t>
            </w:r>
            <w:proofErr w:type="spellStart"/>
            <w:proofErr w:type="gramStart"/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нагрузка,</w:t>
            </w: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 недельная нагрузка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</w:tbl>
    <w:p w:rsidR="00B83088" w:rsidRPr="00B83088" w:rsidRDefault="00B83088" w:rsidP="00B8308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Калинина для 3 класса, на 2017-2018 учебный год.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2835"/>
        <w:gridCol w:w="851"/>
        <w:gridCol w:w="709"/>
        <w:gridCol w:w="708"/>
        <w:gridCol w:w="709"/>
        <w:gridCol w:w="851"/>
      </w:tblGrid>
      <w:tr w:rsidR="00B83088" w:rsidRPr="00B83088" w:rsidTr="00B83088"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  <w:proofErr w:type="gramEnd"/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83088" w:rsidRPr="00B83088" w:rsidTr="00B83088">
        <w:trPr>
          <w:trHeight w:val="727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088" w:rsidRPr="00B83088" w:rsidTr="00B83088">
        <w:trPr>
          <w:trHeight w:val="403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B83088" w:rsidRPr="00B83088" w:rsidTr="00B83088">
        <w:trPr>
          <w:trHeight w:val="409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B83088" w:rsidRPr="00B83088" w:rsidTr="00B83088">
        <w:trPr>
          <w:trHeight w:val="495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B83088" w:rsidRPr="00B83088" w:rsidTr="00B83088"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3088" w:rsidRPr="00B83088" w:rsidTr="00B83088">
        <w:trPr>
          <w:trHeight w:val="4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83088" w:rsidRPr="00B83088" w:rsidTr="00B83088">
        <w:trPr>
          <w:trHeight w:val="5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088" w:rsidRPr="00B83088" w:rsidTr="00B83088"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51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83088" w:rsidRPr="00B83088" w:rsidTr="00B83088">
        <w:trPr>
          <w:trHeight w:val="40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B83088" w:rsidRPr="00B83088" w:rsidTr="00B83088">
        <w:trPr>
          <w:trHeight w:val="5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381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B83088" w:rsidRPr="00B83088" w:rsidTr="00B83088">
        <w:trPr>
          <w:trHeight w:val="28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Максимально допустимая </w:t>
            </w:r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недельная </w:t>
            </w:r>
            <w:proofErr w:type="spellStart"/>
            <w:proofErr w:type="gramStart"/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нагрузка,</w:t>
            </w: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 недельная нагрузка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</w:tbl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B830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 4</w:t>
      </w:r>
      <w:proofErr w:type="gramEnd"/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часов к учебному плану МБОУООШ № 37</w:t>
      </w:r>
    </w:p>
    <w:p w:rsidR="00B83088" w:rsidRPr="00B83088" w:rsidRDefault="00B83088" w:rsidP="00B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Калинина для 4 </w:t>
      </w:r>
      <w:proofErr w:type="gramStart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класса,  на</w:t>
      </w:r>
      <w:proofErr w:type="gramEnd"/>
      <w:r w:rsidRPr="00B83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учебный год.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2835"/>
        <w:gridCol w:w="851"/>
        <w:gridCol w:w="709"/>
        <w:gridCol w:w="708"/>
        <w:gridCol w:w="709"/>
        <w:gridCol w:w="851"/>
      </w:tblGrid>
      <w:tr w:rsidR="00B83088" w:rsidRPr="00B83088" w:rsidTr="00B83088"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  <w:proofErr w:type="gramEnd"/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83088" w:rsidRPr="00B83088" w:rsidTr="00B83088">
        <w:trPr>
          <w:trHeight w:val="727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088" w:rsidRPr="00B83088" w:rsidTr="00B83088">
        <w:trPr>
          <w:trHeight w:val="403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B83088" w:rsidRPr="00B83088" w:rsidTr="00B83088">
        <w:trPr>
          <w:trHeight w:val="409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B83088" w:rsidRPr="00B83088" w:rsidTr="00B83088">
        <w:trPr>
          <w:trHeight w:val="495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B83088" w:rsidRPr="00B83088" w:rsidTr="00B83088"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83088" w:rsidRPr="00B83088" w:rsidTr="00B83088">
        <w:trPr>
          <w:trHeight w:val="42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83088" w:rsidRPr="00B83088" w:rsidTr="00B83088">
        <w:trPr>
          <w:trHeight w:val="58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3088" w:rsidRPr="00B83088" w:rsidTr="00B83088"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37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83088" w:rsidRPr="00B83088" w:rsidTr="00B83088">
        <w:trPr>
          <w:trHeight w:val="40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B83088" w:rsidRPr="00B83088" w:rsidTr="00B83088">
        <w:trPr>
          <w:trHeight w:val="5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3088" w:rsidRPr="00B83088" w:rsidTr="00B83088">
        <w:trPr>
          <w:trHeight w:val="381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B83088" w:rsidRPr="00B83088" w:rsidTr="00B83088">
        <w:trPr>
          <w:trHeight w:val="28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допустимая </w:t>
            </w:r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недельная </w:t>
            </w:r>
            <w:proofErr w:type="spellStart"/>
            <w:proofErr w:type="gramStart"/>
            <w:r w:rsidRPr="00B830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нагрузка,</w:t>
            </w:r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 недельная нагрузка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B8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5-дневной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88" w:rsidRPr="00B83088" w:rsidRDefault="00B83088" w:rsidP="00B8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</w:tbl>
    <w:p w:rsidR="00484585" w:rsidRDefault="00B83088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830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</w:t>
      </w:r>
    </w:p>
    <w:p w:rsid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1-4 классов, реализующих ФГОС начального общего образования, муниципального общеобразовательного учреждения основной общеобразовательной школы № 37 х. Калинина Апшеронского района Краснодарского края   на 2017 – 2018 учебный  год.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Федеральные и региональные нормативные документы, используемые при составлении плана внеурочной </w:t>
      </w: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деятельности.:</w:t>
      </w:r>
      <w:proofErr w:type="gramEnd"/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 Российской Федерации»,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года № 373 "Об утверждении и введении в действие федерального государственного образовательного стандарта начального общего образования", 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 июня 2011.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2.Программно-методическое обеспечение и его соответствие требованиям ФГОС.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камера;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тестирования качества знаний обучающихся;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микроскоп.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термометр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(наружный и внутренний) для измерения температуры воздуха;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лабораторного оборудования для изучения свойств звука;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лабораторного оборудования для проведения весовых измерений;</w:t>
      </w:r>
    </w:p>
    <w:p w:rsidR="00484585" w:rsidRPr="00484585" w:rsidRDefault="00484585" w:rsidP="004845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магнитные</w:t>
      </w:r>
      <w:proofErr w:type="gramEnd"/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плакаты по изучению свойств поля, водоема, луга и.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Таблицы-сетки внеурочной занятости по классам:</w:t>
      </w:r>
    </w:p>
    <w:p w:rsidR="00484585" w:rsidRPr="00484585" w:rsidRDefault="00484585" w:rsidP="0048458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Таблицы-сетки внеурочной занятости 1 4 классы (Приложение 1,2,3,4,5,6,7,8)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Кадровое и методическое обеспечение соответствует требованиям плана внеурочной деятельности.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класса МБОУООШ № 37х. Калинина, реализующего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851"/>
        <w:gridCol w:w="709"/>
        <w:gridCol w:w="708"/>
        <w:gridCol w:w="709"/>
      </w:tblGrid>
      <w:tr w:rsidR="00484585" w:rsidRPr="00484585" w:rsidTr="00484585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585" w:rsidRPr="00484585" w:rsidRDefault="00484585" w:rsidP="0048458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84585" w:rsidRPr="00484585" w:rsidTr="00484585">
        <w:trPr>
          <w:trHeight w:val="7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«Этика: азбука добра»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4585" w:rsidRPr="00484585" w:rsidRDefault="00484585" w:rsidP="00484585">
      <w:pPr>
        <w:spacing w:after="0" w:line="276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Cs w:val="28"/>
          <w:lang w:eastAsia="ru-RU"/>
        </w:rPr>
        <w:t>Приложение 2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класса МБОУООШ № 37х. Калинина, реализующего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851"/>
        <w:gridCol w:w="709"/>
        <w:gridCol w:w="708"/>
        <w:gridCol w:w="709"/>
      </w:tblGrid>
      <w:tr w:rsidR="00484585" w:rsidRPr="00484585" w:rsidTr="00484585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585" w:rsidRPr="00484585" w:rsidRDefault="00484585" w:rsidP="0048458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84585" w:rsidRPr="00484585" w:rsidTr="00484585">
        <w:trPr>
          <w:trHeight w:val="7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«Этика: азбука добра»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3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класса МБОУООШ № 37х. Калинина, реализующего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851"/>
        <w:gridCol w:w="709"/>
        <w:gridCol w:w="708"/>
        <w:gridCol w:w="709"/>
      </w:tblGrid>
      <w:tr w:rsidR="00484585" w:rsidRPr="00484585" w:rsidTr="00484585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585" w:rsidRPr="00484585" w:rsidRDefault="00484585" w:rsidP="0048458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84585" w:rsidRPr="00484585" w:rsidTr="00484585">
        <w:trPr>
          <w:trHeight w:val="7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«Этика: азбука добра»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Cs w:val="28"/>
          <w:lang w:eastAsia="ru-RU"/>
        </w:rPr>
        <w:t>Приложение 4</w:t>
      </w: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Таблица-сетка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класса МБОУООШ № 37х. Калинина, реализующего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 в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851"/>
        <w:gridCol w:w="709"/>
        <w:gridCol w:w="708"/>
        <w:gridCol w:w="709"/>
      </w:tblGrid>
      <w:tr w:rsidR="00484585" w:rsidRPr="00484585" w:rsidTr="00484585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Кружки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4585" w:rsidRPr="00484585" w:rsidRDefault="00484585" w:rsidP="0048458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84585" w:rsidRPr="00484585" w:rsidTr="00484585">
        <w:trPr>
          <w:trHeight w:val="727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III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IV «А»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Общекультурное</w:t>
            </w:r>
          </w:p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«Этика: азбука добра»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84585" w:rsidRPr="00484585" w:rsidTr="00484585">
        <w:trPr>
          <w:trHeight w:val="26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85" w:rsidRPr="00484585" w:rsidRDefault="00484585" w:rsidP="0048458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4585" w:rsidRPr="00484585" w:rsidRDefault="00484585" w:rsidP="00484585">
      <w:pPr>
        <w:spacing w:after="0" w:line="276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76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ind w:left="92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</w:t>
      </w:r>
      <w:proofErr w:type="gramEnd"/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класса МБОУООШ № 37х. Калинина, реализующего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737"/>
        <w:gridCol w:w="3795"/>
        <w:gridCol w:w="1099"/>
      </w:tblGrid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</w:t>
            </w:r>
            <w:proofErr w:type="spellEnd"/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ч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ч</w:t>
            </w:r>
          </w:p>
        </w:tc>
      </w:tr>
    </w:tbl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6</w:t>
      </w:r>
      <w:proofErr w:type="gramEnd"/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класса МБОУООШ № 37 х. Калинина, реализующей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1"/>
        <w:gridCol w:w="708"/>
        <w:gridCol w:w="3704"/>
        <w:gridCol w:w="827"/>
      </w:tblGrid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85" w:rsidRPr="00484585" w:rsidTr="00484585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7</w:t>
      </w:r>
      <w:proofErr w:type="gramEnd"/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внеурочной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класса МБОУООШ № 37х. Калинина, реализующей федеральный государственный образовательный стандарт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09"/>
        <w:gridCol w:w="4394"/>
        <w:gridCol w:w="812"/>
      </w:tblGrid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России»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 -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дом»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</w:t>
            </w:r>
            <w:proofErr w:type="spellEnd"/>
          </w:p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484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 8</w:t>
      </w:r>
      <w:proofErr w:type="gramEnd"/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занятости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класса МБОУООШ № 37 х. Калинина, реализующей федеральный государственный образовательный стандарт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 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8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2017-2018 учебном году.</w:t>
      </w:r>
    </w:p>
    <w:p w:rsidR="00484585" w:rsidRPr="00484585" w:rsidRDefault="00484585" w:rsidP="0048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8"/>
        <w:gridCol w:w="4078"/>
        <w:gridCol w:w="1099"/>
      </w:tblGrid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в школьных кружках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формы работы: экскурсии, творческие конкурсы, акции, олимпиады, поисковые исследования, общественно-полезные практики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 за год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соревнования, игры, эстафеты, дни здоровья.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патриот»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 праздники.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праздники, общественно-полезная деятельность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деятельность, познавательные экскурсии, поисковые исследования.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«Этика: азбука добра»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End"/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викторины, праздники,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85" w:rsidRPr="00484585" w:rsidTr="00484585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 за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85" w:rsidRPr="00484585" w:rsidRDefault="00484585" w:rsidP="004845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5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170ч</w:t>
            </w:r>
          </w:p>
        </w:tc>
      </w:tr>
    </w:tbl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85" w:rsidRPr="00484585" w:rsidRDefault="00484585" w:rsidP="00484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88" w:rsidRPr="00B83088" w:rsidRDefault="00B83088" w:rsidP="00B830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sectPr w:rsidR="00B83088" w:rsidRPr="00B830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F1" w:rsidRDefault="00382AF1" w:rsidP="00503606">
      <w:pPr>
        <w:spacing w:after="0" w:line="240" w:lineRule="auto"/>
      </w:pPr>
      <w:r>
        <w:separator/>
      </w:r>
    </w:p>
  </w:endnote>
  <w:endnote w:type="continuationSeparator" w:id="0">
    <w:p w:rsidR="00382AF1" w:rsidRDefault="00382AF1" w:rsidP="0050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06" w:rsidRDefault="00503606">
    <w:pPr>
      <w:pStyle w:val="a5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Прямоугольник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1ADA5D" id="Прямоугольник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Стр.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C44959" w:rsidRPr="00C4495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14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F1" w:rsidRDefault="00382AF1" w:rsidP="00503606">
      <w:pPr>
        <w:spacing w:after="0" w:line="240" w:lineRule="auto"/>
      </w:pPr>
      <w:r>
        <w:separator/>
      </w:r>
    </w:p>
  </w:footnote>
  <w:footnote w:type="continuationSeparator" w:id="0">
    <w:p w:rsidR="00382AF1" w:rsidRDefault="00382AF1" w:rsidP="0050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834A6"/>
    <w:multiLevelType w:val="hybridMultilevel"/>
    <w:tmpl w:val="DE6E9C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3E"/>
    <w:rsid w:val="00041D3E"/>
    <w:rsid w:val="00382AF1"/>
    <w:rsid w:val="00484585"/>
    <w:rsid w:val="00503606"/>
    <w:rsid w:val="00B83088"/>
    <w:rsid w:val="00C2670D"/>
    <w:rsid w:val="00C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ED0C8-7224-4480-9518-483F58D2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830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0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06"/>
  </w:style>
  <w:style w:type="paragraph" w:styleId="a5">
    <w:name w:val="footer"/>
    <w:basedOn w:val="a"/>
    <w:link w:val="a6"/>
    <w:uiPriority w:val="99"/>
    <w:unhideWhenUsed/>
    <w:rsid w:val="0050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2017-09-16T05:46:00Z</dcterms:created>
  <dcterms:modified xsi:type="dcterms:W3CDTF">2017-09-16T06:38:00Z</dcterms:modified>
</cp:coreProperties>
</file>