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41" w:rsidRDefault="004C1941" w:rsidP="004C1941">
      <w:pPr>
        <w:pStyle w:val="1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Использование гибкого режима </w:t>
      </w:r>
    </w:p>
    <w:p w:rsidR="004C1941" w:rsidRDefault="004C1941" w:rsidP="004C1941">
      <w:pPr>
        <w:pStyle w:val="1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организации адаптационного периода в МАДОУ 1</w:t>
      </w:r>
    </w:p>
    <w:p w:rsidR="004C1941" w:rsidRDefault="004C1941" w:rsidP="004C1941">
      <w:pPr>
        <w:pStyle w:val="1"/>
        <w:ind w:left="709"/>
        <w:jc w:val="center"/>
        <w:rPr>
          <w:rFonts w:ascii="Times New Roman" w:hAnsi="Times New Roman"/>
          <w:b/>
          <w:sz w:val="28"/>
        </w:rPr>
      </w:pPr>
    </w:p>
    <w:tbl>
      <w:tblPr>
        <w:tblW w:w="8913" w:type="dxa"/>
        <w:tblInd w:w="751" w:type="dxa"/>
        <w:tblLayout w:type="fixed"/>
        <w:tblLook w:val="0000"/>
      </w:tblPr>
      <w:tblGrid>
        <w:gridCol w:w="2093"/>
        <w:gridCol w:w="6820"/>
      </w:tblGrid>
      <w:tr w:rsidR="004C1941" w:rsidRPr="00CA0868" w:rsidTr="00ED2CA8">
        <w:trPr>
          <w:cantSplit/>
          <w:trHeight w:val="201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УТРО</w:t>
            </w:r>
          </w:p>
          <w:p w:rsidR="004C1941" w:rsidRPr="00CA0868" w:rsidRDefault="004C1941" w:rsidP="00ED2CA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7.00-9.00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Утренний приём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 xml:space="preserve"> Утренняя гимнастика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Игры с элементами фольклора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Формирование культурно-гигиенических навыков</w:t>
            </w:r>
          </w:p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(приём пищи, одевание, гигиенические процедуры)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 w:rsidRPr="00CA0868"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CA0868">
              <w:rPr>
                <w:rFonts w:ascii="Times New Roman" w:hAnsi="Times New Roman"/>
                <w:sz w:val="28"/>
                <w:szCs w:val="28"/>
              </w:rPr>
              <w:t xml:space="preserve"> знакомства 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Игровые ситуации, общение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  <w:p w:rsidR="004C1941" w:rsidRPr="00CA0868" w:rsidRDefault="004C1941" w:rsidP="00ED2CA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9.00-11.20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Игры с элементами фольклора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 xml:space="preserve">Игры: </w:t>
            </w:r>
            <w:proofErr w:type="spellStart"/>
            <w:r w:rsidRPr="00CA0868">
              <w:rPr>
                <w:rFonts w:ascii="Times New Roman" w:hAnsi="Times New Roman"/>
                <w:sz w:val="28"/>
                <w:szCs w:val="28"/>
              </w:rPr>
              <w:t>д\и</w:t>
            </w:r>
            <w:proofErr w:type="spellEnd"/>
            <w:r w:rsidRPr="00CA08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A086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0868">
              <w:rPr>
                <w:rFonts w:ascii="Times New Roman" w:hAnsi="Times New Roman"/>
                <w:sz w:val="28"/>
                <w:szCs w:val="28"/>
              </w:rPr>
              <w:t>/и, развивающие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Игры с  песком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Наблюдения,  беседы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Опыты и эксперименты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Формирование культурно-гигиенических навыков</w:t>
            </w:r>
          </w:p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(одевание, раздевание, прием пищи, гигиенические процедуры)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ПОСЛЕ СНА</w:t>
            </w:r>
          </w:p>
          <w:p w:rsidR="004C1941" w:rsidRPr="00CA0868" w:rsidRDefault="004C1941" w:rsidP="00ED2CA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15.00-17.00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 xml:space="preserve">Гимнастика-пробуждение 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left w:val="single" w:sz="4" w:space="0" w:color="000000"/>
            </w:tcBorders>
            <w:vAlign w:val="center"/>
          </w:tcPr>
          <w:p w:rsidR="004C1941" w:rsidRPr="00CA0868" w:rsidRDefault="004C1941" w:rsidP="00ED2CA8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left w:val="single" w:sz="4" w:space="0" w:color="000000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Уплотненный полдник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left w:val="single" w:sz="4" w:space="0" w:color="000000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Художественно-творческая деятельность</w:t>
            </w:r>
          </w:p>
        </w:tc>
      </w:tr>
      <w:tr w:rsidR="004C1941" w:rsidRPr="00CA0868" w:rsidTr="00ED2CA8">
        <w:trPr>
          <w:cantSplit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Игры-драматизации, игры-инсценировки</w:t>
            </w:r>
          </w:p>
        </w:tc>
      </w:tr>
      <w:tr w:rsidR="004C1941" w:rsidRPr="00CA0868" w:rsidTr="00ED2CA8">
        <w:trPr>
          <w:cantSplit/>
          <w:trHeight w:val="3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C1941" w:rsidRPr="00CA0868" w:rsidRDefault="004C1941" w:rsidP="00ED2CA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ВЕЧЕР</w:t>
            </w:r>
          </w:p>
          <w:p w:rsidR="004C1941" w:rsidRPr="00CA0868" w:rsidRDefault="004C1941" w:rsidP="00ED2CA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  <w:p w:rsidR="004C1941" w:rsidRPr="00CA0868" w:rsidRDefault="004C1941" w:rsidP="00ED2CA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17.00-19.00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 xml:space="preserve">Игры: подвижные, развивающие. </w:t>
            </w:r>
          </w:p>
        </w:tc>
      </w:tr>
      <w:tr w:rsidR="004C1941" w:rsidRPr="00CA0868" w:rsidTr="00ED2CA8">
        <w:trPr>
          <w:cantSplit/>
          <w:trHeight w:val="322"/>
        </w:trPr>
        <w:tc>
          <w:tcPr>
            <w:tcW w:w="2093" w:type="dxa"/>
            <w:vMerge/>
            <w:tcBorders>
              <w:left w:val="single" w:sz="4" w:space="0" w:color="000000"/>
            </w:tcBorders>
          </w:tcPr>
          <w:p w:rsidR="004C1941" w:rsidRPr="00CA0868" w:rsidRDefault="004C1941" w:rsidP="00ED2CA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Наблюдения,  беседы</w:t>
            </w:r>
          </w:p>
        </w:tc>
      </w:tr>
      <w:tr w:rsidR="004C1941" w:rsidRPr="00CA0868" w:rsidTr="00ED2CA8">
        <w:trPr>
          <w:cantSplit/>
          <w:trHeight w:val="322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C1941" w:rsidRPr="00CA0868" w:rsidRDefault="004C1941" w:rsidP="00ED2CA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1941" w:rsidRPr="00CA0868" w:rsidRDefault="004C1941" w:rsidP="00ED2CA8">
            <w:pPr>
              <w:pStyle w:val="1"/>
              <w:snapToGrid w:val="0"/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CA0868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</w:tr>
    </w:tbl>
    <w:p w:rsidR="004C1941" w:rsidRDefault="004C1941" w:rsidP="004C1941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95796A" w:rsidRDefault="0095796A"/>
    <w:sectPr w:rsidR="0095796A" w:rsidSect="004C194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C1941"/>
    <w:rsid w:val="000F59F2"/>
    <w:rsid w:val="002C05A9"/>
    <w:rsid w:val="004C1941"/>
    <w:rsid w:val="005B3374"/>
    <w:rsid w:val="00615E8F"/>
    <w:rsid w:val="00645282"/>
    <w:rsid w:val="0095796A"/>
    <w:rsid w:val="00BB1D9A"/>
    <w:rsid w:val="00CB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C1941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2016-05-11T08:55:00Z</dcterms:created>
  <dcterms:modified xsi:type="dcterms:W3CDTF">2016-05-11T08:56:00Z</dcterms:modified>
</cp:coreProperties>
</file>