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7" w:rsidRDefault="00FA5547" w:rsidP="00FA554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74068"/>
            <wp:effectExtent l="19050" t="0" r="3175" b="0"/>
            <wp:docPr id="1" name="Рисунок 1" descr="C:\Documents and Settings\С А Д\Мои документы\Мои рисунки\ControlCenter4\Scan\CCI08012017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 А Д\Мои документы\Мои рисунки\ControlCenter4\Scan\CCI08012017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47" w:rsidRDefault="00FA5547" w:rsidP="00FA55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5547" w:rsidRDefault="00FA5547" w:rsidP="00FA55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5547" w:rsidRDefault="00FA5547" w:rsidP="00FA55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5547" w:rsidRDefault="00FA5547" w:rsidP="00FA554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6BF4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     </w:t>
      </w:r>
      <w:r w:rsidRPr="00E76BF4">
        <w:rPr>
          <w:b/>
          <w:sz w:val="28"/>
          <w:szCs w:val="28"/>
        </w:rPr>
        <w:t>ОБЩИЕ ПОЛОЖЕНИЯ</w:t>
      </w:r>
    </w:p>
    <w:p w:rsidR="00FA5547" w:rsidRDefault="00FA5547" w:rsidP="00FA55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BF4">
        <w:rPr>
          <w:sz w:val="28"/>
          <w:szCs w:val="28"/>
        </w:rPr>
        <w:br/>
        <w:t xml:space="preserve">1.1.      Настоящее положение разработано в соответствии с Законом РФ «Об образовании» (ст. 51) и Методическими рекомендациями по </w:t>
      </w:r>
      <w:proofErr w:type="spellStart"/>
      <w:r w:rsidRPr="00E76BF4">
        <w:rPr>
          <w:sz w:val="28"/>
          <w:szCs w:val="28"/>
        </w:rPr>
        <w:t>психолого-медико-педагогическому</w:t>
      </w:r>
      <w:proofErr w:type="spellEnd"/>
      <w:r w:rsidRPr="00E76BF4">
        <w:rPr>
          <w:sz w:val="28"/>
          <w:szCs w:val="28"/>
        </w:rPr>
        <w:t>  сопровождению обучающихся  в воспитательно-образовательном процессе в условиях модернизации образования (Письмо Минобразования России от 27.06.03 № 28-51-513/16).</w:t>
      </w:r>
      <w:r w:rsidRPr="00E76BF4">
        <w:rPr>
          <w:sz w:val="28"/>
          <w:szCs w:val="28"/>
        </w:rPr>
        <w:br/>
        <w:t xml:space="preserve">1.2.      Служба </w:t>
      </w:r>
      <w:proofErr w:type="spellStart"/>
      <w:r w:rsidRPr="00E76BF4">
        <w:rPr>
          <w:sz w:val="28"/>
          <w:szCs w:val="28"/>
        </w:rPr>
        <w:t>психолого-медико-педагогического</w:t>
      </w:r>
      <w:proofErr w:type="spellEnd"/>
      <w:r w:rsidRPr="00E76BF4">
        <w:rPr>
          <w:sz w:val="28"/>
          <w:szCs w:val="28"/>
        </w:rPr>
        <w:t xml:space="preserve"> сопровождения (далее по тексту - ПМПС) воспитанников – это совещательный, консультативный, координирующий, систематически действующий орган при муниципальном казенном  дошкольном образовательном учреждении «Детский сад № 9</w:t>
      </w:r>
      <w:r w:rsidRPr="00E76BF4">
        <w:rPr>
          <w:sz w:val="28"/>
          <w:szCs w:val="28"/>
        </w:rPr>
        <w:br/>
        <w:t xml:space="preserve">1.3.      Целью службы ПМПС является обеспечение </w:t>
      </w:r>
      <w:proofErr w:type="spellStart"/>
      <w:r w:rsidRPr="00E76BF4">
        <w:rPr>
          <w:sz w:val="28"/>
          <w:szCs w:val="28"/>
        </w:rPr>
        <w:t>психолого-медико-педагогического</w:t>
      </w:r>
      <w:proofErr w:type="spellEnd"/>
      <w:r w:rsidRPr="00E76BF4">
        <w:rPr>
          <w:sz w:val="28"/>
          <w:szCs w:val="28"/>
        </w:rPr>
        <w:t xml:space="preserve">   сопровождения развития ребенка группы риска (к данной категории относятся воспитанники с дисгармоничным развитием, пониженной </w:t>
      </w:r>
      <w:proofErr w:type="spellStart"/>
      <w:r w:rsidRPr="00E76BF4">
        <w:rPr>
          <w:sz w:val="28"/>
          <w:szCs w:val="28"/>
        </w:rPr>
        <w:t>обучаемостью</w:t>
      </w:r>
      <w:proofErr w:type="spellEnd"/>
      <w:r w:rsidRPr="00E76BF4">
        <w:rPr>
          <w:sz w:val="28"/>
          <w:szCs w:val="28"/>
        </w:rPr>
        <w:t xml:space="preserve">, которые в силу физической, психической </w:t>
      </w:r>
      <w:proofErr w:type="spellStart"/>
      <w:r w:rsidRPr="00E76BF4">
        <w:rPr>
          <w:sz w:val="28"/>
          <w:szCs w:val="28"/>
        </w:rPr>
        <w:t>ослабленности</w:t>
      </w:r>
      <w:proofErr w:type="spellEnd"/>
      <w:r w:rsidRPr="00E76BF4">
        <w:rPr>
          <w:sz w:val="28"/>
          <w:szCs w:val="28"/>
        </w:rPr>
        <w:t>, психосоциальной запущенности и пониженной работоспособности, имеют худшие, чем сверстники, качества адаптационных механизмов, склонны к патологическим реакциям на нагрузки.)</w:t>
      </w:r>
      <w:r w:rsidRPr="00E76BF4">
        <w:rPr>
          <w:sz w:val="28"/>
          <w:szCs w:val="28"/>
        </w:rPr>
        <w:br/>
        <w:t>1.4.      Общее руководство деятельностью ПМПС осуществляет заведующий  ДОУ</w:t>
      </w:r>
    </w:p>
    <w:p w:rsidR="00FA5547" w:rsidRPr="00E76BF4" w:rsidRDefault="00FA5547" w:rsidP="00FA554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jc w:val="center"/>
        <w:rPr>
          <w:b/>
          <w:sz w:val="28"/>
          <w:szCs w:val="28"/>
        </w:rPr>
      </w:pPr>
      <w:r w:rsidRPr="00E76BF4">
        <w:rPr>
          <w:b/>
          <w:sz w:val="28"/>
          <w:szCs w:val="28"/>
        </w:rPr>
        <w:t>2. ОСНОВНЫЕ ЗАДАЧИ ДЕЯТЕЛЬНОСТИ ПМПС</w:t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rPr>
          <w:sz w:val="28"/>
          <w:szCs w:val="28"/>
        </w:rPr>
      </w:pPr>
      <w:proofErr w:type="gramStart"/>
      <w:r w:rsidRPr="00E76BF4">
        <w:rPr>
          <w:sz w:val="28"/>
          <w:szCs w:val="28"/>
        </w:rPr>
        <w:t>Основными задачами деятельности ПМПС являются:</w:t>
      </w:r>
      <w:r w:rsidRPr="00E76BF4">
        <w:rPr>
          <w:sz w:val="28"/>
          <w:szCs w:val="28"/>
        </w:rPr>
        <w:br/>
        <w:t>·        обеспечить защиту прав личности воспитанников, их психологической и физической безопасности, педагогической поддержки;</w:t>
      </w:r>
      <w:r w:rsidRPr="00E76BF4">
        <w:rPr>
          <w:sz w:val="28"/>
          <w:szCs w:val="28"/>
        </w:rPr>
        <w:br/>
        <w:t>·        обеспечить доступ к качественному образованию воспитанников с проблемами в развитии,  обучении, поведении и социальной адаптации;</w:t>
      </w:r>
      <w:r w:rsidRPr="00E76BF4">
        <w:rPr>
          <w:sz w:val="28"/>
          <w:szCs w:val="28"/>
        </w:rPr>
        <w:br/>
        <w:t>·        участвовать специалистам  ПМПС в разработке образовательных программ, адекватным возможностям и особенностям воспитанников;</w:t>
      </w:r>
      <w:r w:rsidRPr="00E76BF4">
        <w:rPr>
          <w:sz w:val="28"/>
          <w:szCs w:val="28"/>
        </w:rPr>
        <w:br/>
        <w:t xml:space="preserve">·        практически решать проблемы предупреждения школьной </w:t>
      </w:r>
      <w:proofErr w:type="spellStart"/>
      <w:r w:rsidRPr="00E76BF4">
        <w:rPr>
          <w:sz w:val="28"/>
          <w:szCs w:val="28"/>
        </w:rPr>
        <w:t>дезадаптации</w:t>
      </w:r>
      <w:proofErr w:type="spellEnd"/>
      <w:r w:rsidRPr="00E76BF4">
        <w:rPr>
          <w:sz w:val="28"/>
          <w:szCs w:val="28"/>
        </w:rPr>
        <w:t xml:space="preserve"> дошкольников;</w:t>
      </w:r>
      <w:proofErr w:type="gramEnd"/>
      <w:r w:rsidRPr="00E76BF4">
        <w:rPr>
          <w:sz w:val="28"/>
          <w:szCs w:val="28"/>
        </w:rPr>
        <w:br/>
        <w:t>·        принимать коллективные решения  о специфике  содержания  образования воспитанников;</w:t>
      </w:r>
      <w:r w:rsidRPr="00E76BF4">
        <w:rPr>
          <w:sz w:val="28"/>
          <w:szCs w:val="28"/>
        </w:rPr>
        <w:br/>
        <w:t xml:space="preserve">·        разрабатывать план совместных </w:t>
      </w:r>
      <w:proofErr w:type="spellStart"/>
      <w:r w:rsidRPr="00E76BF4">
        <w:rPr>
          <w:sz w:val="28"/>
          <w:szCs w:val="28"/>
        </w:rPr>
        <w:t>психолого-медико-педагогико</w:t>
      </w:r>
      <w:proofErr w:type="spellEnd"/>
      <w:r w:rsidRPr="00E76BF4">
        <w:rPr>
          <w:sz w:val="28"/>
          <w:szCs w:val="28"/>
        </w:rPr>
        <w:t xml:space="preserve"> социальных  мероприятий в целях коррекции образовательного процесса;</w:t>
      </w:r>
      <w:r w:rsidRPr="00E76BF4">
        <w:rPr>
          <w:sz w:val="28"/>
          <w:szCs w:val="28"/>
        </w:rPr>
        <w:br/>
        <w:t>·        содействовать деятельности МКДОУ «Детский сад № 9»  по созданию условий  развития,  обучения воспитания и социализации воспитанников;</w:t>
      </w:r>
      <w:r w:rsidRPr="00E76BF4">
        <w:rPr>
          <w:sz w:val="28"/>
          <w:szCs w:val="28"/>
        </w:rPr>
        <w:br/>
        <w:t>·        организовывать эффективное взаимодействие педагога психолога, учителя - логопеда, педагогических работников;</w:t>
      </w:r>
      <w:r w:rsidRPr="00E76BF4">
        <w:rPr>
          <w:sz w:val="28"/>
          <w:szCs w:val="28"/>
        </w:rPr>
        <w:br/>
        <w:t>·        развивать психологическую  компетентность администрации МКДОУ</w:t>
      </w:r>
      <w:proofErr w:type="gramStart"/>
      <w:r w:rsidRPr="00E76BF4">
        <w:rPr>
          <w:sz w:val="28"/>
          <w:szCs w:val="28"/>
        </w:rPr>
        <w:t>«Д</w:t>
      </w:r>
      <w:proofErr w:type="gramEnd"/>
      <w:r w:rsidRPr="00E76BF4">
        <w:rPr>
          <w:sz w:val="28"/>
          <w:szCs w:val="28"/>
        </w:rPr>
        <w:t>етский сад № 9» , педагогических работников, родителей и воспитанников.</w:t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jc w:val="center"/>
        <w:rPr>
          <w:b/>
          <w:sz w:val="28"/>
          <w:szCs w:val="28"/>
        </w:rPr>
      </w:pPr>
      <w:r w:rsidRPr="00E76BF4">
        <w:rPr>
          <w:b/>
          <w:sz w:val="28"/>
          <w:szCs w:val="28"/>
        </w:rPr>
        <w:t>3.  СОДЕРЖАНИЕ ДЕЯТЕЛЬНОСТИ СЛУЖБЫ ПМПС</w:t>
      </w:r>
    </w:p>
    <w:p w:rsidR="00FA5547" w:rsidRDefault="00FA5547" w:rsidP="00FA5547">
      <w:pPr>
        <w:pStyle w:val="a3"/>
        <w:shd w:val="clear" w:color="auto" w:fill="FFFFFF"/>
        <w:spacing w:before="182" w:beforeAutospacing="0" w:after="182" w:afterAutospacing="0"/>
        <w:rPr>
          <w:sz w:val="28"/>
          <w:szCs w:val="28"/>
        </w:rPr>
      </w:pPr>
      <w:proofErr w:type="gramStart"/>
      <w:r w:rsidRPr="00E76BF4">
        <w:rPr>
          <w:sz w:val="28"/>
          <w:szCs w:val="28"/>
        </w:rPr>
        <w:lastRenderedPageBreak/>
        <w:t>В области обучения:</w:t>
      </w:r>
      <w:r w:rsidRPr="00E76BF4">
        <w:rPr>
          <w:sz w:val="28"/>
          <w:szCs w:val="28"/>
        </w:rPr>
        <w:br/>
        <w:t>·        разработка и реализация мер по обеспечению доступности образования для воспитанников из малообеспеченных семей, семей, находящихся в социально – опасном положении, детей – инвалидов, детей с ограниченными возможностями;</w:t>
      </w:r>
      <w:r w:rsidRPr="00E76BF4">
        <w:rPr>
          <w:sz w:val="28"/>
          <w:szCs w:val="28"/>
        </w:rPr>
        <w:br/>
        <w:t>·        участие в разработке образовательных программ МКДОУ  «Детский сад № 9»;</w:t>
      </w:r>
      <w:r w:rsidRPr="00E76BF4">
        <w:rPr>
          <w:sz w:val="28"/>
          <w:szCs w:val="28"/>
        </w:rPr>
        <w:br/>
        <w:t xml:space="preserve">·        содействие в организации </w:t>
      </w:r>
      <w:proofErr w:type="spellStart"/>
      <w:r w:rsidRPr="00E76BF4">
        <w:rPr>
          <w:sz w:val="28"/>
          <w:szCs w:val="28"/>
        </w:rPr>
        <w:t>психолого-медико-педагогического</w:t>
      </w:r>
      <w:proofErr w:type="spellEnd"/>
      <w:r w:rsidRPr="00E76BF4">
        <w:rPr>
          <w:sz w:val="28"/>
          <w:szCs w:val="28"/>
        </w:rPr>
        <w:t>, социального сопровождения в индивидуальном обучении, развивающем и коррекционном;</w:t>
      </w:r>
      <w:r w:rsidRPr="00E76BF4">
        <w:rPr>
          <w:sz w:val="28"/>
          <w:szCs w:val="28"/>
        </w:rPr>
        <w:br/>
        <w:t>·        мониторинг результатов успеваемости воспитанников с особенностями развития;</w:t>
      </w:r>
      <w:proofErr w:type="gramEnd"/>
      <w:r w:rsidRPr="00E76BF4">
        <w:rPr>
          <w:sz w:val="28"/>
          <w:szCs w:val="28"/>
        </w:rPr>
        <w:br/>
        <w:t>·        мониторинг выполнения учебных программ.</w:t>
      </w:r>
      <w:r w:rsidRPr="00E76BF4">
        <w:rPr>
          <w:sz w:val="28"/>
          <w:szCs w:val="28"/>
        </w:rPr>
        <w:br/>
        <w:t>В области воспитания:</w:t>
      </w:r>
      <w:r w:rsidRPr="00E76BF4">
        <w:rPr>
          <w:sz w:val="28"/>
          <w:szCs w:val="28"/>
        </w:rPr>
        <w:br/>
        <w:t>·        участие в разработке и сопровождении программ  воспитания;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>·        поиск и апробация  форм  эффективного взаимодействия педагогических работников, учителя – логопеда, педагога – психолога МКДОУ  «Детский сад № 9»;</w:t>
      </w:r>
      <w:r w:rsidRPr="00E76BF4">
        <w:rPr>
          <w:sz w:val="28"/>
          <w:szCs w:val="28"/>
        </w:rPr>
        <w:br/>
        <w:t>·        поддержка детских и молодежных объединений.</w:t>
      </w:r>
      <w:r w:rsidRPr="00E76BF4">
        <w:rPr>
          <w:sz w:val="28"/>
          <w:szCs w:val="28"/>
        </w:rPr>
        <w:br/>
      </w:r>
      <w:proofErr w:type="gramStart"/>
      <w:r w:rsidRPr="00E76BF4">
        <w:rPr>
          <w:sz w:val="28"/>
          <w:szCs w:val="28"/>
        </w:rPr>
        <w:t>В области сохранения и укрепления здоровья воспитанников:</w:t>
      </w:r>
      <w:r w:rsidRPr="00E76BF4">
        <w:rPr>
          <w:sz w:val="28"/>
          <w:szCs w:val="28"/>
        </w:rPr>
        <w:br/>
        <w:t>·        создание условий эффективного обучения здоровому образу жизни;</w:t>
      </w:r>
      <w:r w:rsidRPr="00E76BF4">
        <w:rPr>
          <w:sz w:val="28"/>
          <w:szCs w:val="28"/>
        </w:rPr>
        <w:br/>
        <w:t>·        профилактика травматизма;</w:t>
      </w:r>
      <w:r w:rsidRPr="00E76BF4">
        <w:rPr>
          <w:sz w:val="28"/>
          <w:szCs w:val="28"/>
        </w:rPr>
        <w:br/>
        <w:t>·        мониторинг организации питания и медицинского обслуживания в МКДОУ  «Детский сад № 9»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 xml:space="preserve">·        контроль выполнения требований </w:t>
      </w:r>
      <w:proofErr w:type="spellStart"/>
      <w:r w:rsidRPr="00E76BF4">
        <w:rPr>
          <w:sz w:val="28"/>
          <w:szCs w:val="28"/>
        </w:rPr>
        <w:t>СанПиН</w:t>
      </w:r>
      <w:proofErr w:type="spellEnd"/>
      <w:r w:rsidRPr="00E76BF4">
        <w:rPr>
          <w:sz w:val="28"/>
          <w:szCs w:val="28"/>
        </w:rPr>
        <w:t xml:space="preserve"> в МАДОУ  «Детский сад № 9» В области социализации воспитанников:</w:t>
      </w:r>
      <w:r w:rsidRPr="00E76BF4">
        <w:rPr>
          <w:sz w:val="28"/>
          <w:szCs w:val="28"/>
        </w:rPr>
        <w:br/>
        <w:t>·        разработка и реализация  комплекса мер по выявлению и учету  воспитанников, находящихся в социально опасном  положении;</w:t>
      </w:r>
      <w:proofErr w:type="gramEnd"/>
      <w:r w:rsidRPr="00E76BF4">
        <w:rPr>
          <w:sz w:val="28"/>
          <w:szCs w:val="28"/>
        </w:rPr>
        <w:br/>
        <w:t>·        разработка и реализация комплекса мер по оказанию психолого-педагогической и социально – правовой помощи воспитанников.</w:t>
      </w:r>
      <w:r w:rsidRPr="00E76BF4">
        <w:rPr>
          <w:sz w:val="28"/>
          <w:szCs w:val="28"/>
        </w:rPr>
        <w:br/>
        <w:t>В области психологического просвещения и образования:</w:t>
      </w:r>
      <w:r w:rsidRPr="00E76BF4">
        <w:rPr>
          <w:sz w:val="28"/>
          <w:szCs w:val="28"/>
        </w:rPr>
        <w:br/>
        <w:t>·        разработка реализации комплекса мероприятий по психологическому просвещению администрации МКДОУ  «Детский сад № 9»педагогических работников, родителей воспитанников;</w:t>
      </w:r>
      <w:r w:rsidRPr="00E76BF4">
        <w:rPr>
          <w:sz w:val="28"/>
          <w:szCs w:val="28"/>
        </w:rPr>
        <w:br/>
        <w:t>·        систематическое обобщение и распространение опыта  организации службы ПМПС;</w:t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E76BF4">
        <w:rPr>
          <w:sz w:val="28"/>
          <w:szCs w:val="28"/>
        </w:rPr>
        <w:br/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jc w:val="center"/>
        <w:rPr>
          <w:b/>
          <w:sz w:val="28"/>
          <w:szCs w:val="28"/>
        </w:rPr>
      </w:pPr>
      <w:r w:rsidRPr="00E76BF4">
        <w:rPr>
          <w:b/>
          <w:sz w:val="28"/>
          <w:szCs w:val="28"/>
        </w:rPr>
        <w:t>4.  ОРГАНИЗАЦИЯ ДЕЯТЕЛЬНОТИ ПМПС</w:t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E76BF4">
        <w:rPr>
          <w:sz w:val="28"/>
          <w:szCs w:val="28"/>
        </w:rPr>
        <w:t xml:space="preserve">4.1.      Организационная модель службы </w:t>
      </w:r>
      <w:proofErr w:type="spellStart"/>
      <w:r w:rsidRPr="00E76BF4">
        <w:rPr>
          <w:sz w:val="28"/>
          <w:szCs w:val="28"/>
        </w:rPr>
        <w:t>психолого-медико-педагогического</w:t>
      </w:r>
      <w:proofErr w:type="spellEnd"/>
      <w:r w:rsidRPr="00E76BF4">
        <w:rPr>
          <w:sz w:val="28"/>
          <w:szCs w:val="28"/>
        </w:rPr>
        <w:t xml:space="preserve"> сопровождения представлена:</w:t>
      </w:r>
      <w:r w:rsidRPr="00E76BF4">
        <w:rPr>
          <w:sz w:val="28"/>
          <w:szCs w:val="28"/>
        </w:rPr>
        <w:br/>
        <w:t>·        административно-хозяйственным блоком;</w:t>
      </w:r>
      <w:r w:rsidRPr="00E76BF4">
        <w:rPr>
          <w:sz w:val="28"/>
          <w:szCs w:val="28"/>
        </w:rPr>
        <w:br/>
        <w:t>·        медицинским блоком;</w:t>
      </w:r>
      <w:r w:rsidRPr="00E76BF4">
        <w:rPr>
          <w:sz w:val="28"/>
          <w:szCs w:val="28"/>
        </w:rPr>
        <w:br/>
      </w:r>
      <w:r w:rsidRPr="00E76BF4">
        <w:rPr>
          <w:sz w:val="28"/>
          <w:szCs w:val="28"/>
        </w:rPr>
        <w:lastRenderedPageBreak/>
        <w:t>·        физкультурно-оздоровительным блоком;</w:t>
      </w:r>
      <w:r w:rsidRPr="00E76BF4">
        <w:rPr>
          <w:sz w:val="28"/>
          <w:szCs w:val="28"/>
        </w:rPr>
        <w:br/>
        <w:t>·        социально-психологическим блоком;</w:t>
      </w:r>
      <w:r w:rsidRPr="00E76BF4">
        <w:rPr>
          <w:sz w:val="28"/>
          <w:szCs w:val="28"/>
        </w:rPr>
        <w:br/>
        <w:t>·        логопедическим блоком.</w:t>
      </w:r>
      <w:r w:rsidRPr="00E76BF4">
        <w:rPr>
          <w:sz w:val="28"/>
          <w:szCs w:val="28"/>
        </w:rPr>
        <w:br/>
        <w:t>4.2.    Административно-хозяйственный блок выполняет координирующие и контролирующие функции:</w:t>
      </w:r>
      <w:r w:rsidRPr="00E76BF4">
        <w:rPr>
          <w:sz w:val="28"/>
          <w:szCs w:val="28"/>
        </w:rPr>
        <w:br/>
        <w:t>· разработка концепции ПМПС службы и разработка (совместно с другими модулями) плана работы;</w:t>
      </w:r>
      <w:r w:rsidRPr="00E76BF4">
        <w:rPr>
          <w:sz w:val="28"/>
          <w:szCs w:val="28"/>
        </w:rPr>
        <w:br/>
        <w:t>·   подбор кадров и создание условий для профессионального роста педагогических работников;</w:t>
      </w:r>
      <w:r w:rsidRPr="00E76BF4">
        <w:rPr>
          <w:sz w:val="28"/>
          <w:szCs w:val="28"/>
        </w:rPr>
        <w:br/>
        <w:t>·   разработка необходимого сочетания  всех компонентов воспитательно-образовательного плана;</w:t>
      </w:r>
      <w:r w:rsidRPr="00E76BF4">
        <w:rPr>
          <w:sz w:val="28"/>
          <w:szCs w:val="28"/>
        </w:rPr>
        <w:br/>
        <w:t>·        отслеживание результатов развития детей и выполнения программы;</w:t>
      </w:r>
      <w:r w:rsidRPr="00E76BF4">
        <w:rPr>
          <w:sz w:val="28"/>
          <w:szCs w:val="28"/>
        </w:rPr>
        <w:br/>
        <w:t>·        осуществление мероприятий по созданию материальной базы;</w:t>
      </w:r>
      <w:r w:rsidRPr="00E76BF4">
        <w:rPr>
          <w:sz w:val="28"/>
          <w:szCs w:val="28"/>
        </w:rPr>
        <w:br/>
        <w:t>·   обобщение и распространение опыта в данной сфере  деятельности МКДОУ  «Детский сад № 9»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 xml:space="preserve">4.3.      </w:t>
      </w:r>
      <w:proofErr w:type="gramStart"/>
      <w:r w:rsidRPr="00E76BF4">
        <w:rPr>
          <w:sz w:val="28"/>
          <w:szCs w:val="28"/>
        </w:rPr>
        <w:t>Логопедический блок выполняет функции профилактики, выявления и устранения речевых нарушений:</w:t>
      </w:r>
      <w:r w:rsidRPr="00E76BF4">
        <w:rPr>
          <w:sz w:val="28"/>
          <w:szCs w:val="28"/>
        </w:rPr>
        <w:br/>
        <w:t>·        диагностика трудностей речевого общения;</w:t>
      </w:r>
      <w:r w:rsidRPr="00E76BF4">
        <w:rPr>
          <w:sz w:val="28"/>
          <w:szCs w:val="28"/>
        </w:rPr>
        <w:br/>
        <w:t>·        создание условий воспитательного процесса через           программы компенсирующего и развивающего обучения;</w:t>
      </w:r>
      <w:r w:rsidRPr="00E76BF4">
        <w:rPr>
          <w:sz w:val="28"/>
          <w:szCs w:val="28"/>
        </w:rPr>
        <w:br/>
        <w:t>·        осуществление связи с семьей, оказание помощи родителям и воспитанникам в их праве выбора условий, программы развития, адаптации и воспитания;</w:t>
      </w:r>
      <w:r w:rsidRPr="00E76BF4">
        <w:rPr>
          <w:sz w:val="28"/>
          <w:szCs w:val="28"/>
        </w:rPr>
        <w:br/>
        <w:t>·        отслеживание результативности реализации программы индивидуального развития ребенка, коррекция данной программы.</w:t>
      </w:r>
      <w:r w:rsidRPr="00E76BF4">
        <w:rPr>
          <w:sz w:val="28"/>
          <w:szCs w:val="28"/>
        </w:rPr>
        <w:br/>
        <w:t>4.4.</w:t>
      </w:r>
      <w:proofErr w:type="gramEnd"/>
      <w:r w:rsidRPr="00E76BF4">
        <w:rPr>
          <w:sz w:val="28"/>
          <w:szCs w:val="28"/>
        </w:rPr>
        <w:t xml:space="preserve">      </w:t>
      </w:r>
      <w:proofErr w:type="gramStart"/>
      <w:r w:rsidRPr="00E76BF4">
        <w:rPr>
          <w:sz w:val="28"/>
          <w:szCs w:val="28"/>
        </w:rPr>
        <w:t>Социально-психологический блок выполняет функции обеспечения психического и психологического здоровья и социальной помощи дошкольникам: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>·        проводит психологическую диагностику;</w:t>
      </w:r>
      <w:r w:rsidRPr="00E76BF4">
        <w:rPr>
          <w:sz w:val="28"/>
          <w:szCs w:val="28"/>
        </w:rPr>
        <w:br/>
        <w:t>·        разрабатывает рекомендации, программы развивающей или коррекционной работы с воспитанниками;</w:t>
      </w:r>
      <w:r w:rsidRPr="00E76BF4">
        <w:rPr>
          <w:sz w:val="28"/>
          <w:szCs w:val="28"/>
        </w:rPr>
        <w:br/>
        <w:t>·        координирует усилия педагогического воздействия через психологическое консультирование всех субъектов процесса для создания условий обеспечения индивидуального подхода к каждому воспитаннику;</w:t>
      </w:r>
      <w:r w:rsidRPr="00E76BF4">
        <w:rPr>
          <w:sz w:val="28"/>
          <w:szCs w:val="28"/>
        </w:rPr>
        <w:br/>
        <w:t>·        приобщает родителей воспитанников к решению поставленных задач;</w:t>
      </w:r>
      <w:proofErr w:type="gramEnd"/>
      <w:r w:rsidRPr="00E76BF4">
        <w:rPr>
          <w:sz w:val="28"/>
          <w:szCs w:val="28"/>
        </w:rPr>
        <w:br/>
        <w:t>·        осуществляет профилактическую работу по            предупреждению возможных осложнений в связи с переходом воспитанников на следующую возрастную ступень.</w:t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E76BF4">
        <w:rPr>
          <w:sz w:val="28"/>
          <w:szCs w:val="28"/>
        </w:rPr>
        <w:t xml:space="preserve">4.5.     </w:t>
      </w:r>
      <w:proofErr w:type="gramStart"/>
      <w:r w:rsidRPr="00E76BF4">
        <w:rPr>
          <w:sz w:val="28"/>
          <w:szCs w:val="28"/>
        </w:rPr>
        <w:t>Медицинский блок влияет на соматический фон воспитанников:</w:t>
      </w:r>
      <w:r w:rsidRPr="00E76BF4">
        <w:rPr>
          <w:sz w:val="28"/>
          <w:szCs w:val="28"/>
        </w:rPr>
        <w:br/>
        <w:t>·        проводит диагностику и активную профилактику соматических и инфекционных заболеваний детей группы риска;</w:t>
      </w:r>
      <w:r w:rsidRPr="00E76BF4">
        <w:rPr>
          <w:sz w:val="28"/>
          <w:szCs w:val="28"/>
        </w:rPr>
        <w:br/>
        <w:t>·        создает санитарно-гигиенические условия всей реабилитационной системы;</w:t>
      </w:r>
      <w:r w:rsidRPr="00E76BF4">
        <w:rPr>
          <w:sz w:val="28"/>
          <w:szCs w:val="28"/>
        </w:rPr>
        <w:br/>
        <w:t xml:space="preserve">·        отслеживает влияние учебных нагрузок на физическое состояние </w:t>
      </w:r>
      <w:r w:rsidRPr="00E76BF4">
        <w:rPr>
          <w:sz w:val="28"/>
          <w:szCs w:val="28"/>
        </w:rPr>
        <w:lastRenderedPageBreak/>
        <w:t>воспитанников;</w:t>
      </w:r>
      <w:r w:rsidRPr="00E76BF4">
        <w:rPr>
          <w:sz w:val="28"/>
          <w:szCs w:val="28"/>
        </w:rPr>
        <w:br/>
        <w:t>·        организует калорийный рацион питания;</w:t>
      </w:r>
      <w:r w:rsidRPr="00E76BF4">
        <w:rPr>
          <w:sz w:val="28"/>
          <w:szCs w:val="28"/>
        </w:rPr>
        <w:br/>
        <w:t>·        отслеживает выполнение санитарных норм режимных моментов жизнедеятельности воспитанников  в условиях МКДОУ  «Детский сад № 9»;</w:t>
      </w:r>
      <w:proofErr w:type="gramEnd"/>
      <w:r w:rsidRPr="00E76BF4">
        <w:rPr>
          <w:sz w:val="28"/>
          <w:szCs w:val="28"/>
        </w:rPr>
        <w:br/>
        <w:t>·        проводит профилактическую работу (витаминизация, закаливание)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>4.6.      Физкультурно-оздоровительный блок выполняет функции коррекции всех систем организма:</w:t>
      </w:r>
      <w:r w:rsidRPr="00E76BF4">
        <w:rPr>
          <w:sz w:val="28"/>
          <w:szCs w:val="28"/>
        </w:rPr>
        <w:br/>
        <w:t>·        организует физкультурные занятия по коррекции нарушений опорно-двигательного аппарата;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>·        формирует двигательные навыки.</w:t>
      </w:r>
      <w:r w:rsidRPr="00E76BF4">
        <w:rPr>
          <w:sz w:val="28"/>
          <w:szCs w:val="28"/>
        </w:rPr>
        <w:br/>
        <w:t>4.7.     Формы работы службы ПМПС:</w:t>
      </w:r>
      <w:r w:rsidRPr="00E76BF4">
        <w:rPr>
          <w:sz w:val="28"/>
          <w:szCs w:val="28"/>
        </w:rPr>
        <w:br/>
        <w:t>·        проблемные семинары;</w:t>
      </w:r>
      <w:r w:rsidRPr="00E76BF4">
        <w:rPr>
          <w:sz w:val="28"/>
          <w:szCs w:val="28"/>
        </w:rPr>
        <w:br/>
        <w:t>·        обобщающий контроль;</w:t>
      </w:r>
      <w:r w:rsidRPr="00E76BF4">
        <w:rPr>
          <w:sz w:val="28"/>
          <w:szCs w:val="28"/>
        </w:rPr>
        <w:br/>
        <w:t>·        создание информационного банка данных;</w:t>
      </w:r>
      <w:r w:rsidRPr="00E76BF4">
        <w:rPr>
          <w:sz w:val="28"/>
          <w:szCs w:val="28"/>
        </w:rPr>
        <w:br/>
        <w:t>·        организация работы творческих групп;</w:t>
      </w:r>
      <w:r w:rsidRPr="00E76BF4">
        <w:rPr>
          <w:sz w:val="28"/>
          <w:szCs w:val="28"/>
        </w:rPr>
        <w:br/>
        <w:t>·        психологические занятия, тренинги, профилактика состояния здоровья;</w:t>
      </w:r>
      <w:r w:rsidRPr="00E76BF4">
        <w:rPr>
          <w:sz w:val="28"/>
          <w:szCs w:val="28"/>
        </w:rPr>
        <w:br/>
        <w:t>·        тестирование, мониторинг, социологические срезы;</w:t>
      </w:r>
      <w:r w:rsidRPr="00E76BF4">
        <w:rPr>
          <w:sz w:val="28"/>
          <w:szCs w:val="28"/>
        </w:rPr>
        <w:br/>
        <w:t>·        консультирование для педагогических работников, родителей воспитанников;</w:t>
      </w:r>
      <w:r w:rsidRPr="00E76BF4">
        <w:rPr>
          <w:sz w:val="28"/>
          <w:szCs w:val="28"/>
        </w:rPr>
        <w:br/>
        <w:t>·        ведение скрытой документации по проблемам ребенка.</w:t>
      </w:r>
      <w:r w:rsidRPr="00E76BF4">
        <w:rPr>
          <w:sz w:val="28"/>
          <w:szCs w:val="28"/>
        </w:rPr>
        <w:br/>
        <w:t xml:space="preserve">4.8.      Для работы блоков службы ПМПС оборудуются помещения, приспособленные для лечебно-профилактической, психологической, логопедической,  </w:t>
      </w:r>
      <w:proofErr w:type="spellStart"/>
      <w:proofErr w:type="gramStart"/>
      <w:r w:rsidRPr="00E76BF4">
        <w:rPr>
          <w:sz w:val="28"/>
          <w:szCs w:val="28"/>
        </w:rPr>
        <w:t>физкультурно</w:t>
      </w:r>
      <w:proofErr w:type="spellEnd"/>
      <w:r w:rsidRPr="00E76BF4">
        <w:rPr>
          <w:sz w:val="28"/>
          <w:szCs w:val="28"/>
        </w:rPr>
        <w:t xml:space="preserve"> - оздоровительной</w:t>
      </w:r>
      <w:proofErr w:type="gramEnd"/>
      <w:r w:rsidRPr="00E76BF4">
        <w:rPr>
          <w:sz w:val="28"/>
          <w:szCs w:val="28"/>
        </w:rPr>
        <w:t xml:space="preserve"> деятельности.</w:t>
      </w:r>
      <w:r w:rsidRPr="00E76BF4">
        <w:rPr>
          <w:sz w:val="28"/>
          <w:szCs w:val="28"/>
        </w:rPr>
        <w:br/>
        <w:t>4.9.      Для индивидуальной коррекционной работы с детьми приглашаются педагог – психолог, учитель логопед. Работа строится по программам индивидуального развития.</w:t>
      </w:r>
      <w:r w:rsidRPr="00E76BF4">
        <w:rPr>
          <w:sz w:val="28"/>
          <w:szCs w:val="28"/>
        </w:rPr>
        <w:br/>
        <w:t>4.10.   В необходимом случае для работы с детьми, имеющими серьезные отклонения в развитии, привлекаются специалисты, не работающие в данном учреждении.</w:t>
      </w:r>
      <w:r w:rsidRPr="00E76BF4">
        <w:rPr>
          <w:sz w:val="28"/>
          <w:szCs w:val="28"/>
        </w:rPr>
        <w:br/>
        <w:t>4.11.   При наличии в МКДОУ  «Детский сад № 9» большого количества воспитанников с различными типами отклонений, требующих коррекции, может рассматриваться вопрос о введении в штатное расписание МКДОУ  «Детский сад № 9» дополнительных ставок специалистов.</w:t>
      </w:r>
    </w:p>
    <w:p w:rsidR="00FA5547" w:rsidRPr="00E76BF4" w:rsidRDefault="00FA5547" w:rsidP="00FA5547">
      <w:pPr>
        <w:pStyle w:val="a3"/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E76BF4">
        <w:rPr>
          <w:sz w:val="28"/>
          <w:szCs w:val="28"/>
        </w:rPr>
        <w:t xml:space="preserve">4.12.   ПМПС собирается для постановки педагогического диагноза и выработки коллективного решения о мерах педагогического воздействия. Готовит документы на районную </w:t>
      </w:r>
      <w:proofErr w:type="spellStart"/>
      <w:r w:rsidRPr="00E76BF4">
        <w:rPr>
          <w:sz w:val="28"/>
          <w:szCs w:val="28"/>
        </w:rPr>
        <w:t>психолого-медико-педагогическую</w:t>
      </w:r>
      <w:proofErr w:type="spellEnd"/>
      <w:r w:rsidRPr="00E76BF4">
        <w:rPr>
          <w:sz w:val="28"/>
          <w:szCs w:val="28"/>
        </w:rPr>
        <w:t xml:space="preserve"> консультацию (ПМПК) в случае неясного диагноза или при отсутствии положительной динамики в развитии и воспитании ребенка. Дает рекомендации по разработке индивидуальных маршрутных листов.</w:t>
      </w:r>
      <w:r w:rsidRPr="00E76BF4">
        <w:rPr>
          <w:sz w:val="28"/>
          <w:szCs w:val="28"/>
        </w:rPr>
        <w:br/>
        <w:t>4.13.   Заседания ПМПС проводятся 2 раза в течение учебного года (сентябрь, апрель). Совещание может быть также созвано экстренно, в связи с острой необходимостью. Обсуждение результатов динамического наблюдения и коррекционной работы проводится специалистами ПМПС не реже 1 раза в квартал.</w:t>
      </w:r>
      <w:r w:rsidRPr="00E76BF4">
        <w:rPr>
          <w:sz w:val="28"/>
          <w:szCs w:val="28"/>
        </w:rPr>
        <w:br/>
      </w:r>
      <w:r w:rsidRPr="00E76BF4">
        <w:rPr>
          <w:sz w:val="28"/>
          <w:szCs w:val="28"/>
        </w:rPr>
        <w:lastRenderedPageBreak/>
        <w:t>4.14.   К первому заседанию консилиума в новом учебном году готовится следующая документация: медицинское, психологическое, логопедическое и педагогическое представление на каждого ребенка.</w:t>
      </w:r>
      <w:r w:rsidRPr="00E76BF4">
        <w:rPr>
          <w:sz w:val="28"/>
          <w:szCs w:val="28"/>
        </w:rPr>
        <w:br/>
        <w:t>4.15.   Результаты обследования и динамического наблюдения фиксируются всеми участниками консилиума в листе наблюдений и оздоровительном маршруте.</w:t>
      </w:r>
      <w:r w:rsidRPr="00E76BF4">
        <w:rPr>
          <w:sz w:val="28"/>
          <w:szCs w:val="28"/>
        </w:rPr>
        <w:br/>
        <w:t>4.16.   По результатам первичного комплексного обследования ребенка специалистами - членами ПМПС вырабатываются рекомендации и программа индивидуальной коррекционной работы с ребенком.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>4.17.   На основании проведенного обследования воспитанников группы, анализа диагностических работ специалисты ПМПС разрабатывают основные направления коррекционно-развивающей работы с ней.</w:t>
      </w:r>
      <w:r w:rsidRPr="00E76BF4">
        <w:rPr>
          <w:rStyle w:val="apple-converted-space"/>
          <w:sz w:val="28"/>
          <w:szCs w:val="28"/>
        </w:rPr>
        <w:t> </w:t>
      </w:r>
      <w:r w:rsidRPr="00E76BF4">
        <w:rPr>
          <w:sz w:val="28"/>
          <w:szCs w:val="28"/>
        </w:rPr>
        <w:br/>
        <w:t>4.18.   В конце учебного года на итоговом заседании ПМПС рассматриваются результаты коррекционной работы. Медицинский работник, педагог - психолог, учитель - логопед и педагогические работники составляют заключения и вырабатывают рекомендации на летний оздоровительный период.</w:t>
      </w:r>
    </w:p>
    <w:p w:rsidR="00FA5547" w:rsidRPr="00E76BF4" w:rsidRDefault="00FA5547" w:rsidP="00FA5547">
      <w:pPr>
        <w:rPr>
          <w:rFonts w:ascii="Times New Roman" w:hAnsi="Times New Roman" w:cs="Times New Roman"/>
          <w:sz w:val="28"/>
          <w:szCs w:val="28"/>
        </w:rPr>
      </w:pPr>
    </w:p>
    <w:p w:rsidR="00F0304E" w:rsidRDefault="00F0304E"/>
    <w:sectPr w:rsidR="00F0304E" w:rsidSect="0028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5547"/>
    <w:rsid w:val="00F0304E"/>
    <w:rsid w:val="00FA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547"/>
  </w:style>
  <w:style w:type="paragraph" w:styleId="a4">
    <w:name w:val="Balloon Text"/>
    <w:basedOn w:val="a"/>
    <w:link w:val="a5"/>
    <w:uiPriority w:val="99"/>
    <w:semiHidden/>
    <w:unhideWhenUsed/>
    <w:rsid w:val="00FA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8688</Characters>
  <Application>Microsoft Office Word</Application>
  <DocSecurity>0</DocSecurity>
  <Lines>72</Lines>
  <Paragraphs>20</Paragraphs>
  <ScaleCrop>false</ScaleCrop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</cp:revision>
  <dcterms:created xsi:type="dcterms:W3CDTF">2017-01-08T08:43:00Z</dcterms:created>
  <dcterms:modified xsi:type="dcterms:W3CDTF">2017-01-08T08:43:00Z</dcterms:modified>
</cp:coreProperties>
</file>