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31" w:rsidRPr="00F21810" w:rsidRDefault="00DC5131" w:rsidP="00DC5131">
      <w:pPr>
        <w:jc w:val="right"/>
        <w:rPr>
          <w:b/>
          <w:sz w:val="28"/>
          <w:szCs w:val="28"/>
        </w:rPr>
      </w:pPr>
      <w:r w:rsidRPr="00F21810">
        <w:rPr>
          <w:b/>
          <w:sz w:val="28"/>
          <w:szCs w:val="28"/>
        </w:rPr>
        <w:t>УТВЕРЖДАЮ</w:t>
      </w:r>
    </w:p>
    <w:p w:rsidR="00DC5131" w:rsidRPr="00DA18D7" w:rsidRDefault="00DC5131" w:rsidP="00DC5131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DA18D7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Pr="00DA18D7">
        <w:rPr>
          <w:sz w:val="28"/>
          <w:szCs w:val="28"/>
        </w:rPr>
        <w:t xml:space="preserve"> МБУ</w:t>
      </w:r>
      <w:r>
        <w:rPr>
          <w:sz w:val="28"/>
          <w:szCs w:val="28"/>
        </w:rPr>
        <w:t xml:space="preserve"> ДО</w:t>
      </w:r>
      <w:r w:rsidRPr="00DA18D7">
        <w:rPr>
          <w:sz w:val="28"/>
          <w:szCs w:val="28"/>
        </w:rPr>
        <w:t xml:space="preserve"> МУК г. Азова</w:t>
      </w:r>
    </w:p>
    <w:p w:rsidR="00DC5131" w:rsidRPr="00DA18D7" w:rsidRDefault="00DC5131" w:rsidP="00DC5131">
      <w:pPr>
        <w:jc w:val="right"/>
        <w:rPr>
          <w:sz w:val="28"/>
          <w:szCs w:val="28"/>
        </w:rPr>
      </w:pPr>
      <w:r w:rsidRPr="00DA18D7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Л.В. Новикова</w:t>
      </w:r>
    </w:p>
    <w:p w:rsidR="00DC5131" w:rsidRDefault="00DC5131" w:rsidP="00DC51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F21810">
        <w:rPr>
          <w:sz w:val="28"/>
          <w:szCs w:val="28"/>
        </w:rPr>
        <w:t xml:space="preserve">№ 37 </w:t>
      </w:r>
      <w:r>
        <w:rPr>
          <w:sz w:val="28"/>
          <w:szCs w:val="28"/>
        </w:rPr>
        <w:t xml:space="preserve">от  18.07.2016 </w:t>
      </w:r>
      <w:r w:rsidR="00F2181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DC5131" w:rsidRDefault="00DC5131" w:rsidP="00DC5131">
      <w:pPr>
        <w:jc w:val="right"/>
        <w:rPr>
          <w:sz w:val="28"/>
          <w:szCs w:val="28"/>
        </w:rPr>
      </w:pPr>
    </w:p>
    <w:p w:rsidR="00DC5131" w:rsidRDefault="00DC5131" w:rsidP="00DC5131">
      <w:pPr>
        <w:jc w:val="right"/>
        <w:rPr>
          <w:sz w:val="28"/>
          <w:szCs w:val="28"/>
        </w:rPr>
      </w:pPr>
    </w:p>
    <w:p w:rsidR="00DC5131" w:rsidRDefault="00DC5131" w:rsidP="00DC5131">
      <w:pPr>
        <w:jc w:val="right"/>
        <w:rPr>
          <w:sz w:val="28"/>
          <w:szCs w:val="28"/>
        </w:rPr>
      </w:pPr>
    </w:p>
    <w:p w:rsidR="00DC5131" w:rsidRDefault="00DC5131" w:rsidP="00DC5131">
      <w:pPr>
        <w:jc w:val="right"/>
        <w:rPr>
          <w:sz w:val="28"/>
          <w:szCs w:val="28"/>
        </w:rPr>
      </w:pPr>
    </w:p>
    <w:p w:rsidR="00DC5131" w:rsidRDefault="00DC5131" w:rsidP="00DC5131">
      <w:pPr>
        <w:jc w:val="right"/>
        <w:rPr>
          <w:sz w:val="28"/>
          <w:szCs w:val="28"/>
        </w:rPr>
      </w:pPr>
    </w:p>
    <w:p w:rsidR="00DC5131" w:rsidRPr="00DC5131" w:rsidRDefault="00DC5131" w:rsidP="00DC5131">
      <w:pPr>
        <w:jc w:val="right"/>
        <w:rPr>
          <w:sz w:val="28"/>
          <w:szCs w:val="28"/>
        </w:rPr>
      </w:pPr>
    </w:p>
    <w:p w:rsidR="00DC5131" w:rsidRPr="00DC5131" w:rsidRDefault="00DC5131" w:rsidP="00DC5131">
      <w:pPr>
        <w:jc w:val="center"/>
        <w:rPr>
          <w:b/>
          <w:sz w:val="32"/>
          <w:szCs w:val="32"/>
        </w:rPr>
      </w:pPr>
      <w:r w:rsidRPr="00DC5131">
        <w:rPr>
          <w:b/>
          <w:sz w:val="32"/>
          <w:szCs w:val="32"/>
        </w:rPr>
        <w:t>П Л А Н</w:t>
      </w:r>
    </w:p>
    <w:p w:rsidR="00DC5131" w:rsidRDefault="00DC5131" w:rsidP="00DC5131">
      <w:pPr>
        <w:jc w:val="center"/>
        <w:rPr>
          <w:b/>
          <w:sz w:val="32"/>
          <w:szCs w:val="32"/>
        </w:rPr>
      </w:pPr>
      <w:r w:rsidRPr="00DC5131">
        <w:rPr>
          <w:b/>
          <w:sz w:val="32"/>
          <w:szCs w:val="32"/>
        </w:rPr>
        <w:t>мероприятий по обеспечению антитеррористической безопасности</w:t>
      </w:r>
      <w:r>
        <w:rPr>
          <w:b/>
          <w:sz w:val="32"/>
          <w:szCs w:val="32"/>
        </w:rPr>
        <w:t xml:space="preserve"> </w:t>
      </w:r>
      <w:r w:rsidRPr="00DC5131">
        <w:rPr>
          <w:b/>
          <w:sz w:val="32"/>
          <w:szCs w:val="32"/>
        </w:rPr>
        <w:t>на 2016-2017 учебный год</w:t>
      </w:r>
    </w:p>
    <w:p w:rsidR="00DC5131" w:rsidRPr="00DC5131" w:rsidRDefault="00DC5131" w:rsidP="00DC5131">
      <w:pPr>
        <w:jc w:val="center"/>
        <w:rPr>
          <w:b/>
          <w:sz w:val="32"/>
          <w:szCs w:val="32"/>
        </w:rPr>
      </w:pPr>
    </w:p>
    <w:p w:rsidR="00DC5131" w:rsidRPr="00DC5131" w:rsidRDefault="00DC5131" w:rsidP="00DC5131">
      <w:pPr>
        <w:jc w:val="center"/>
        <w:rPr>
          <w:sz w:val="28"/>
          <w:szCs w:val="28"/>
        </w:rPr>
      </w:pPr>
    </w:p>
    <w:tbl>
      <w:tblPr>
        <w:tblW w:w="10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2127"/>
        <w:gridCol w:w="2118"/>
        <w:gridCol w:w="1644"/>
      </w:tblGrid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auto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2118" w:type="dxa"/>
            <w:shd w:val="clear" w:color="auto" w:fill="auto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Отметка об исполнении</w:t>
            </w:r>
          </w:p>
        </w:tc>
      </w:tr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Оформить полный пакет документов по антитеррористической работе на 2016-2017 учебный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до 29.08.2016г.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зам. директора по УВР Новиковой Л.В.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Обновить наглядный стенд на тему антитеррористических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до 29.08.2016г.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методист</w:t>
            </w:r>
          </w:p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Распространить памятку о действиях учащихся и персонала МБУ ДО МУК г. Азова в случае возникновения ЧС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с 01.09. по 19.09.2016г.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Агаев Г.А.</w:t>
            </w:r>
          </w:p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Фоменков А.П.</w:t>
            </w:r>
          </w:p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Новикова Л.В.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Проводить учебно-тренировочные мероприятия по воздействиям в случае  возникновения ЧС и обнаружения взрывоопасных  предметов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с 01.09.2016г. по 31.05.2017г. ежеквартально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Новикова Л.В.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131" w:rsidRPr="00DC5131" w:rsidTr="00DC5131">
        <w:trPr>
          <w:trHeight w:val="2160"/>
        </w:trPr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Проводить с персоналом и учащимися МБУ ДО МУК г. Азова инструктаж по обеспечению антитеррористической безопасности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с 01.09.2016г. по 31.05.2017г.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Новикова Л.В.</w:t>
            </w:r>
          </w:p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Фоменков А.П.</w:t>
            </w:r>
          </w:p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Проводить спец. инструктаж с преподавательским составом и персоналом охраны МБУ ДО МУК г. Азова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31.08.2016г. – 31.05.2017г.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Агаев Г.А.</w:t>
            </w:r>
          </w:p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Фоменков А.П.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Утвердить график дежу</w:t>
            </w:r>
            <w:proofErr w:type="gramStart"/>
            <w:r w:rsidRPr="00DC5131">
              <w:rPr>
                <w:rFonts w:eastAsia="Calibri"/>
                <w:sz w:val="28"/>
                <w:szCs w:val="28"/>
              </w:rPr>
              <w:t>рств в зд</w:t>
            </w:r>
            <w:proofErr w:type="gramEnd"/>
            <w:r w:rsidRPr="00DC5131">
              <w:rPr>
                <w:rFonts w:eastAsia="Calibri"/>
                <w:sz w:val="28"/>
                <w:szCs w:val="28"/>
              </w:rPr>
              <w:t>ании МБУ ДО МУК г. Азова по адресу: ул. Измайлова, 52-а</w:t>
            </w:r>
            <w:r w:rsidR="001A7DE1">
              <w:rPr>
                <w:rFonts w:eastAsia="Calibri"/>
                <w:sz w:val="28"/>
                <w:szCs w:val="28"/>
              </w:rPr>
              <w:t>, ул. Привокзальная, 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ежемесячно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Агаев Г.А.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C5131" w:rsidRPr="00DC5131" w:rsidTr="00DC5131">
        <w:tc>
          <w:tcPr>
            <w:tcW w:w="710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Изучить методические рекомендации по проведению профилактических бесед по вопросам безопасности и действиям в опасных ЧС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до 28.09.2016г.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DC5131" w:rsidRPr="00DC5131" w:rsidRDefault="00DC5131" w:rsidP="00E24256">
            <w:pPr>
              <w:jc w:val="center"/>
              <w:rPr>
                <w:rFonts w:eastAsia="Calibri"/>
                <w:sz w:val="28"/>
                <w:szCs w:val="28"/>
              </w:rPr>
            </w:pPr>
            <w:r w:rsidRPr="00DC5131">
              <w:rPr>
                <w:rFonts w:eastAsia="Calibri"/>
                <w:sz w:val="28"/>
                <w:szCs w:val="28"/>
              </w:rPr>
              <w:t>педагоги доп. образования</w:t>
            </w:r>
          </w:p>
        </w:tc>
        <w:tc>
          <w:tcPr>
            <w:tcW w:w="1644" w:type="dxa"/>
            <w:shd w:val="clear" w:color="auto" w:fill="auto"/>
          </w:tcPr>
          <w:p w:rsidR="00DC5131" w:rsidRPr="00DC5131" w:rsidRDefault="00DC5131" w:rsidP="00E24256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C5131" w:rsidRPr="00DC5131" w:rsidRDefault="00DC5131" w:rsidP="00DC5131">
      <w:pPr>
        <w:jc w:val="right"/>
        <w:rPr>
          <w:sz w:val="28"/>
          <w:szCs w:val="28"/>
        </w:rPr>
      </w:pPr>
    </w:p>
    <w:p w:rsidR="00DC5131" w:rsidRPr="00DC5131" w:rsidRDefault="00DC5131" w:rsidP="00DC5131">
      <w:pPr>
        <w:jc w:val="right"/>
        <w:rPr>
          <w:sz w:val="28"/>
          <w:szCs w:val="28"/>
        </w:rPr>
      </w:pPr>
    </w:p>
    <w:p w:rsidR="00DC5131" w:rsidRPr="00DC5131" w:rsidRDefault="00DC5131" w:rsidP="00DC5131">
      <w:pPr>
        <w:jc w:val="right"/>
        <w:rPr>
          <w:sz w:val="28"/>
          <w:szCs w:val="28"/>
        </w:rPr>
      </w:pPr>
    </w:p>
    <w:p w:rsidR="00DC5131" w:rsidRDefault="00DC5131" w:rsidP="00DC5131">
      <w:pPr>
        <w:jc w:val="right"/>
        <w:rPr>
          <w:sz w:val="28"/>
          <w:szCs w:val="28"/>
        </w:rPr>
      </w:pPr>
    </w:p>
    <w:p w:rsidR="0044021F" w:rsidRDefault="0044021F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DC5131" w:rsidRDefault="00DC5131" w:rsidP="00F21810">
      <w:pPr>
        <w:ind w:left="4248" w:firstLine="708"/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DC5131" w:rsidRDefault="00F21810" w:rsidP="00F21810">
      <w:pPr>
        <w:ind w:left="4248" w:hanging="420"/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DC5131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DC5131">
        <w:rPr>
          <w:sz w:val="28"/>
          <w:szCs w:val="28"/>
        </w:rPr>
        <w:t xml:space="preserve"> МБУ </w:t>
      </w:r>
      <w:r>
        <w:rPr>
          <w:sz w:val="28"/>
          <w:szCs w:val="28"/>
        </w:rPr>
        <w:t xml:space="preserve">ДО </w:t>
      </w:r>
      <w:r w:rsidR="00DC5131">
        <w:rPr>
          <w:sz w:val="28"/>
          <w:szCs w:val="28"/>
        </w:rPr>
        <w:t>МУК г. Азова</w:t>
      </w:r>
    </w:p>
    <w:p w:rsidR="00DC5131" w:rsidRDefault="00DC5131" w:rsidP="00F2181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F21810">
        <w:rPr>
          <w:sz w:val="28"/>
          <w:szCs w:val="28"/>
        </w:rPr>
        <w:t>Л.В. Новикова</w:t>
      </w:r>
    </w:p>
    <w:p w:rsidR="00DC5131" w:rsidRDefault="00DC5131" w:rsidP="00F2181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Приказ № 49 от 31.08.2016 г.</w:t>
      </w:r>
    </w:p>
    <w:p w:rsidR="00DC5131" w:rsidRPr="003A07F4" w:rsidRDefault="00DC5131" w:rsidP="00DC5131">
      <w:pPr>
        <w:ind w:left="4248" w:firstLine="708"/>
        <w:rPr>
          <w:sz w:val="28"/>
          <w:szCs w:val="28"/>
        </w:rPr>
      </w:pPr>
    </w:p>
    <w:p w:rsidR="00DC5131" w:rsidRDefault="00DC5131" w:rsidP="00DC5131">
      <w:pPr>
        <w:jc w:val="center"/>
        <w:rPr>
          <w:b/>
          <w:sz w:val="28"/>
          <w:szCs w:val="28"/>
        </w:rPr>
      </w:pPr>
      <w:r w:rsidRPr="003710D6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3710D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 профилактике наркомании</w:t>
      </w:r>
    </w:p>
    <w:p w:rsidR="00DC5131" w:rsidRPr="003710D6" w:rsidRDefault="00DC5131" w:rsidP="00DC5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МБУ ДО</w:t>
      </w:r>
      <w:r w:rsidRPr="003710D6">
        <w:rPr>
          <w:b/>
          <w:sz w:val="28"/>
          <w:szCs w:val="28"/>
        </w:rPr>
        <w:t xml:space="preserve"> МУК</w:t>
      </w:r>
      <w:r>
        <w:rPr>
          <w:b/>
          <w:sz w:val="28"/>
          <w:szCs w:val="28"/>
        </w:rPr>
        <w:t xml:space="preserve"> г. Азова</w:t>
      </w:r>
    </w:p>
    <w:p w:rsidR="00DC5131" w:rsidRDefault="00DC5131" w:rsidP="00DC5131">
      <w:pPr>
        <w:jc w:val="center"/>
        <w:rPr>
          <w:b/>
          <w:sz w:val="28"/>
          <w:szCs w:val="28"/>
        </w:rPr>
      </w:pPr>
      <w:r w:rsidRPr="003710D6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6-1017</w:t>
      </w:r>
      <w:r w:rsidRPr="003710D6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2410"/>
      </w:tblGrid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C5131" w:rsidRPr="003710D6" w:rsidRDefault="00DC5131" w:rsidP="00E24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245" w:type="dxa"/>
          </w:tcPr>
          <w:p w:rsidR="00DC5131" w:rsidRPr="003710D6" w:rsidRDefault="00DC5131" w:rsidP="00E24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559" w:type="dxa"/>
          </w:tcPr>
          <w:p w:rsidR="00DC5131" w:rsidRPr="003710D6" w:rsidRDefault="00DC5131" w:rsidP="00E24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DC5131" w:rsidRPr="003710D6" w:rsidRDefault="00DC5131" w:rsidP="00E24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утверждение плана по профилактике наркомании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Л.В.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телефонах «Горячей линии» на стенде «Информация» в фойе МБУ ДО МУК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Азова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Л.В.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агитационные стенды о вреде наркотиков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30.10.2016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Гриценко З.Ю.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правовых аспектов употребления и распространения наркотиков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объединения «Юный юрист» Кибирова А.Б. 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возможности уроков для пропаганды здорового образа жизни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</w:t>
            </w:r>
            <w:r w:rsidR="001A7DE1">
              <w:rPr>
                <w:sz w:val="28"/>
                <w:szCs w:val="28"/>
              </w:rPr>
              <w:t>оги дополнительного образования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буклетов, бюллетеней «Скажем наркотикам нет!»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объединения «Компьютерная графика и дизайн» Гриценко З.Ю.</w:t>
            </w:r>
          </w:p>
        </w:tc>
      </w:tr>
      <w:tr w:rsidR="00DC5131" w:rsidTr="00E24256">
        <w:trPr>
          <w:trHeight w:val="1238"/>
        </w:trPr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анонимного анкетирования подростков на предмет их отношения к наркотикам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Хомченко И.В.</w:t>
            </w:r>
          </w:p>
        </w:tc>
      </w:tr>
      <w:tr w:rsidR="00DC5131" w:rsidTr="00DC5131">
        <w:trPr>
          <w:trHeight w:val="1713"/>
        </w:trPr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на лучшую презентацию «Спорт в моей жизни», размещение лучших презентаций на сайте МБУ ДО МУК 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Азова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г.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Хомченко И.В.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рисунков, плакатов на антинаркотическую тему, направленных на пропаганду здорового образа жизни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Гриценко З.Ю.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занятий, уроков, бесед по профилактике наркомании и пропаганде здорового образа жизни 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Хомченко И.В.,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беседы антинаркотической направленности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 года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Хомченко И. В.</w:t>
            </w:r>
          </w:p>
        </w:tc>
      </w:tr>
      <w:tr w:rsidR="00DC5131" w:rsidTr="00E24256">
        <w:tc>
          <w:tcPr>
            <w:tcW w:w="817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художественно-графических работ на тему: «Здоровый образ жизни», размещение лучших работ на сайте МБУ ДО МУК </w:t>
            </w:r>
          </w:p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Азова</w:t>
            </w:r>
          </w:p>
        </w:tc>
        <w:tc>
          <w:tcPr>
            <w:tcW w:w="1559" w:type="dxa"/>
          </w:tcPr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C5131" w:rsidRDefault="00DC5131" w:rsidP="00E24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410" w:type="dxa"/>
          </w:tcPr>
          <w:p w:rsidR="00DC5131" w:rsidRDefault="00DC5131" w:rsidP="00E24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 объединения «Компьютерная графика и дизайн» Гриценко З.Ю.</w:t>
            </w:r>
          </w:p>
        </w:tc>
      </w:tr>
    </w:tbl>
    <w:p w:rsidR="00DC5131" w:rsidRPr="003710D6" w:rsidRDefault="00DC5131" w:rsidP="00DC5131">
      <w:pPr>
        <w:jc w:val="both"/>
        <w:rPr>
          <w:sz w:val="28"/>
          <w:szCs w:val="28"/>
        </w:rPr>
      </w:pPr>
    </w:p>
    <w:p w:rsidR="00DC5131" w:rsidRDefault="00DC5131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>
      <w:pPr>
        <w:rPr>
          <w:sz w:val="28"/>
          <w:szCs w:val="28"/>
        </w:rPr>
      </w:pPr>
    </w:p>
    <w:p w:rsidR="00F21810" w:rsidRDefault="00F21810" w:rsidP="00F21810">
      <w:pPr>
        <w:jc w:val="center"/>
        <w:rPr>
          <w:b/>
          <w:sz w:val="28"/>
          <w:szCs w:val="28"/>
        </w:rPr>
      </w:pPr>
      <w:r w:rsidRPr="00F21810">
        <w:rPr>
          <w:b/>
          <w:sz w:val="28"/>
          <w:szCs w:val="28"/>
        </w:rPr>
        <w:lastRenderedPageBreak/>
        <w:t>ИНФОРМАЦИЯ</w:t>
      </w:r>
    </w:p>
    <w:p w:rsidR="00F21810" w:rsidRPr="00F21810" w:rsidRDefault="00F21810" w:rsidP="00F2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МБУ ДО МУК г. Азова</w:t>
      </w:r>
    </w:p>
    <w:p w:rsidR="00F21810" w:rsidRDefault="00F21810" w:rsidP="00F2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21810">
        <w:rPr>
          <w:b/>
          <w:sz w:val="28"/>
          <w:szCs w:val="28"/>
        </w:rPr>
        <w:t xml:space="preserve"> ходе выполнения мероприятий </w:t>
      </w:r>
      <w:r>
        <w:rPr>
          <w:b/>
          <w:sz w:val="28"/>
          <w:szCs w:val="28"/>
        </w:rPr>
        <w:t>антинаркотической и антитеррористической направленности</w:t>
      </w:r>
      <w:r w:rsidRPr="00F21810">
        <w:rPr>
          <w:b/>
          <w:sz w:val="28"/>
          <w:szCs w:val="28"/>
        </w:rPr>
        <w:t xml:space="preserve"> </w:t>
      </w:r>
    </w:p>
    <w:p w:rsidR="00F21810" w:rsidRDefault="00F21810" w:rsidP="00F21810">
      <w:pPr>
        <w:jc w:val="center"/>
        <w:rPr>
          <w:b/>
          <w:sz w:val="28"/>
          <w:szCs w:val="28"/>
        </w:rPr>
      </w:pPr>
    </w:p>
    <w:p w:rsidR="00F21810" w:rsidRDefault="00F21810" w:rsidP="00F218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Составлены и утверждены планы по профилактике наркомании и обеспечению антитерр</w:t>
      </w:r>
      <w:r w:rsidR="00D358B7">
        <w:rPr>
          <w:sz w:val="28"/>
          <w:szCs w:val="28"/>
        </w:rPr>
        <w:t>ори</w:t>
      </w:r>
      <w:r>
        <w:rPr>
          <w:sz w:val="28"/>
          <w:szCs w:val="28"/>
        </w:rPr>
        <w:t>стической напр</w:t>
      </w:r>
      <w:r w:rsidR="00D358B7">
        <w:rPr>
          <w:sz w:val="28"/>
          <w:szCs w:val="28"/>
        </w:rPr>
        <w:t>а</w:t>
      </w:r>
      <w:r>
        <w:rPr>
          <w:sz w:val="28"/>
          <w:szCs w:val="28"/>
        </w:rPr>
        <w:t>вленности</w:t>
      </w:r>
      <w:r w:rsidR="00D358B7">
        <w:rPr>
          <w:sz w:val="28"/>
          <w:szCs w:val="28"/>
        </w:rPr>
        <w:t xml:space="preserve"> на 2016 – 2017 учебный год.</w:t>
      </w:r>
      <w:bookmarkStart w:id="0" w:name="_GoBack"/>
      <w:bookmarkEnd w:id="0"/>
    </w:p>
    <w:p w:rsidR="001A7DE1" w:rsidRPr="00DC2C0C" w:rsidRDefault="001A7DE1" w:rsidP="00F218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Утвержден </w:t>
      </w:r>
      <w:r w:rsidRPr="00DC5131">
        <w:rPr>
          <w:rFonts w:eastAsia="Calibri"/>
          <w:sz w:val="28"/>
          <w:szCs w:val="28"/>
        </w:rPr>
        <w:t>график дежу</w:t>
      </w:r>
      <w:proofErr w:type="gramStart"/>
      <w:r w:rsidRPr="00DC5131">
        <w:rPr>
          <w:rFonts w:eastAsia="Calibri"/>
          <w:sz w:val="28"/>
          <w:szCs w:val="28"/>
        </w:rPr>
        <w:t>рств в зд</w:t>
      </w:r>
      <w:proofErr w:type="gramEnd"/>
      <w:r w:rsidRPr="00DC5131">
        <w:rPr>
          <w:rFonts w:eastAsia="Calibri"/>
          <w:sz w:val="28"/>
          <w:szCs w:val="28"/>
        </w:rPr>
        <w:t>ании МБУ ДО МУК г. Азова по адресу: ул. Измайлова, 52-а</w:t>
      </w:r>
      <w:r>
        <w:rPr>
          <w:rFonts w:eastAsia="Calibri"/>
          <w:sz w:val="28"/>
          <w:szCs w:val="28"/>
        </w:rPr>
        <w:t>, ул. Привокзальная, 33.</w:t>
      </w:r>
    </w:p>
    <w:p w:rsidR="00DC2C0C" w:rsidRDefault="00DC2C0C" w:rsidP="00F218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>Проведен</w:t>
      </w:r>
      <w:r w:rsidRPr="00DC5131">
        <w:rPr>
          <w:rFonts w:eastAsia="Calibri"/>
          <w:sz w:val="28"/>
          <w:szCs w:val="28"/>
        </w:rPr>
        <w:t xml:space="preserve"> с персоналом и учащимися МБУ ДО МУК г. Азова инструктаж по обеспечению антитеррористической безопасности</w:t>
      </w:r>
      <w:r>
        <w:rPr>
          <w:rFonts w:eastAsia="Calibri"/>
          <w:sz w:val="28"/>
          <w:szCs w:val="28"/>
        </w:rPr>
        <w:t>.</w:t>
      </w:r>
    </w:p>
    <w:p w:rsidR="00F21810" w:rsidRDefault="00D358B7" w:rsidP="00D358B7">
      <w:pPr>
        <w:pStyle w:val="a4"/>
        <w:numPr>
          <w:ilvl w:val="0"/>
          <w:numId w:val="1"/>
        </w:numPr>
        <w:rPr>
          <w:sz w:val="28"/>
          <w:szCs w:val="28"/>
        </w:rPr>
      </w:pPr>
      <w:r w:rsidRPr="00D358B7">
        <w:rPr>
          <w:sz w:val="28"/>
          <w:szCs w:val="28"/>
        </w:rPr>
        <w:t xml:space="preserve">Информация о телефонах «Горячей линии» размещена на стенде «Информация» в фойе МБУ ДО МУК </w:t>
      </w:r>
      <w:r>
        <w:rPr>
          <w:sz w:val="28"/>
          <w:szCs w:val="28"/>
        </w:rPr>
        <w:t>г. Азова.</w:t>
      </w:r>
    </w:p>
    <w:p w:rsidR="00D358B7" w:rsidRDefault="00D358B7" w:rsidP="00D358B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Обновлены агитационные стенды «Наркотики – угроза здоровью нации», «Рекомендации по предотвращению террористических акций», «Терроризм – угроза обществу».</w:t>
      </w:r>
    </w:p>
    <w:p w:rsidR="00D358B7" w:rsidRDefault="00D358B7" w:rsidP="00D358B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целью повышения уровня информированности подростков по проблемам, связанным с употреблением ПАВ</w:t>
      </w:r>
      <w:r w:rsidR="001A7DE1">
        <w:rPr>
          <w:sz w:val="28"/>
          <w:szCs w:val="28"/>
        </w:rPr>
        <w:t>,  д</w:t>
      </w:r>
      <w:r>
        <w:rPr>
          <w:sz w:val="28"/>
          <w:szCs w:val="28"/>
        </w:rPr>
        <w:t xml:space="preserve">ля учащихся </w:t>
      </w:r>
      <w:r w:rsidR="001A7DE1">
        <w:rPr>
          <w:sz w:val="28"/>
          <w:szCs w:val="28"/>
        </w:rPr>
        <w:t xml:space="preserve">9-11 классов </w:t>
      </w:r>
      <w:r>
        <w:rPr>
          <w:sz w:val="28"/>
          <w:szCs w:val="28"/>
        </w:rPr>
        <w:t xml:space="preserve">МБУ ДО МУК г. Азова </w:t>
      </w:r>
      <w:r w:rsidR="001A7DE1">
        <w:rPr>
          <w:sz w:val="28"/>
          <w:szCs w:val="28"/>
        </w:rPr>
        <w:t>проведена лекция с элементами тренинга «Наркомания как социально опасное явление».</w:t>
      </w:r>
    </w:p>
    <w:p w:rsidR="001A7DE1" w:rsidRPr="001A7DE1" w:rsidRDefault="001A7DE1" w:rsidP="001A7DE1">
      <w:pPr>
        <w:rPr>
          <w:sz w:val="28"/>
          <w:szCs w:val="28"/>
        </w:rPr>
      </w:pPr>
    </w:p>
    <w:sectPr w:rsidR="001A7DE1" w:rsidRPr="001A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03A"/>
    <w:multiLevelType w:val="hybridMultilevel"/>
    <w:tmpl w:val="E64E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C32"/>
    <w:multiLevelType w:val="hybridMultilevel"/>
    <w:tmpl w:val="D7D6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1"/>
    <w:rsid w:val="001A7DE1"/>
    <w:rsid w:val="0044021F"/>
    <w:rsid w:val="00501799"/>
    <w:rsid w:val="00D358B7"/>
    <w:rsid w:val="00DC2C0C"/>
    <w:rsid w:val="00DC5131"/>
    <w:rsid w:val="00F2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D599-AC91-497B-91B2-6A55DA4A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Windows User</cp:lastModifiedBy>
  <cp:revision>2</cp:revision>
  <dcterms:created xsi:type="dcterms:W3CDTF">2016-12-27T15:16:00Z</dcterms:created>
  <dcterms:modified xsi:type="dcterms:W3CDTF">2016-12-27T15:16:00Z</dcterms:modified>
</cp:coreProperties>
</file>