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7D" w:rsidRDefault="00ED7070" w:rsidP="00ED7070">
      <w:pPr>
        <w:spacing w:after="0"/>
        <w:contextualSpacing/>
        <w:jc w:val="center"/>
        <w:rPr>
          <w:b/>
        </w:rPr>
      </w:pPr>
      <w:r w:rsidRPr="00ED7070">
        <w:rPr>
          <w:b/>
        </w:rPr>
        <w:t xml:space="preserve">Прокуратурой </w:t>
      </w:r>
      <w:r>
        <w:rPr>
          <w:b/>
        </w:rPr>
        <w:t xml:space="preserve">Павловского района </w:t>
      </w:r>
      <w:r w:rsidRPr="00ED7070">
        <w:rPr>
          <w:b/>
        </w:rPr>
        <w:t xml:space="preserve">выявлены нарушения действующего законодательства в деятельности </w:t>
      </w:r>
      <w:r>
        <w:rPr>
          <w:b/>
        </w:rPr>
        <w:t>Павловского техникума профессиональных технологий в ст. Новолеушковской</w:t>
      </w:r>
    </w:p>
    <w:p w:rsidR="00ED7070" w:rsidRDefault="00ED7070" w:rsidP="00FE1621">
      <w:pPr>
        <w:spacing w:after="0"/>
        <w:contextualSpacing/>
      </w:pPr>
    </w:p>
    <w:p w:rsidR="00873D7D" w:rsidRDefault="00873D7D" w:rsidP="00FE1621">
      <w:pPr>
        <w:spacing w:after="0"/>
        <w:ind w:firstLine="708"/>
        <w:contextualSpacing/>
      </w:pPr>
      <w:r w:rsidRPr="00873D7D">
        <w:t>Прокуратурой Павловского района</w:t>
      </w:r>
      <w:r w:rsidR="00ED7070">
        <w:t xml:space="preserve"> во исполнение задания прокуратуры края проведена проверка соблюдения </w:t>
      </w:r>
      <w:r w:rsidR="00D40CEA">
        <w:t xml:space="preserve">требований законодательства </w:t>
      </w:r>
      <w:r w:rsidR="00ED7070">
        <w:t>в деятельности ГБПОУ КК "Павловский техникум профессиональных технологий" в ст. Новолеушковской.</w:t>
      </w:r>
    </w:p>
    <w:p w:rsidR="00ED7070" w:rsidRDefault="00D40CEA" w:rsidP="00FE1621">
      <w:pPr>
        <w:spacing w:after="0"/>
        <w:ind w:firstLine="708"/>
        <w:contextualSpacing/>
      </w:pPr>
      <w:r>
        <w:t>Так, в</w:t>
      </w:r>
      <w:r w:rsidR="00ED7070">
        <w:t xml:space="preserve"> ходе проверки, проведенной совместно с привлеченными специалистами Роспотребнадзора и Отдела надзорной деятельности и профилактической работы МЧС России, </w:t>
      </w:r>
      <w:r>
        <w:t xml:space="preserve">вскрыты нарушения </w:t>
      </w:r>
      <w:r w:rsidR="00ED7070">
        <w:t xml:space="preserve">требований </w:t>
      </w:r>
      <w:r>
        <w:t xml:space="preserve">трудового, </w:t>
      </w:r>
      <w:r w:rsidR="00ED7070">
        <w:t xml:space="preserve">санитарно-эпидемиологического законодательства и законодательства о пожарной безопасности. </w:t>
      </w:r>
      <w:r>
        <w:t xml:space="preserve">В частности, проверкой выявлено нарушение порядка и сроков прохождения обязательных медицинских осмотров и гигиенической аттестации педагогическими работниками учреждения. Также, проверкой установлен факт </w:t>
      </w:r>
      <w:r w:rsidR="007768AD">
        <w:t xml:space="preserve">полного </w:t>
      </w:r>
      <w:r>
        <w:t>непровед</w:t>
      </w:r>
      <w:r w:rsidR="007768AD">
        <w:t xml:space="preserve">ения образовательным учреждением производственного контроля посредством проведения необходимых лабораторных исследований, в целях соблюдения санитарно-эпидемиологических норм. </w:t>
      </w:r>
      <w:r>
        <w:t xml:space="preserve">Не без внимания </w:t>
      </w:r>
      <w:r w:rsidR="007768AD">
        <w:t xml:space="preserve">прокуратуры района </w:t>
      </w:r>
      <w:r>
        <w:t>остались нарушения</w:t>
      </w:r>
      <w:r w:rsidR="007768AD">
        <w:t xml:space="preserve"> требований</w:t>
      </w:r>
      <w:r>
        <w:t xml:space="preserve"> законодате</w:t>
      </w:r>
      <w:r w:rsidR="007768AD">
        <w:t xml:space="preserve">льства о пожарной безопасности в учебных корпусах и общежитии, требующие немедленного принятия комплекса мер, направленных на их устранение. </w:t>
      </w:r>
    </w:p>
    <w:p w:rsidR="00ED7070" w:rsidRPr="00ED7070" w:rsidRDefault="00ED7070" w:rsidP="00ED7070">
      <w:pPr>
        <w:spacing w:after="0"/>
        <w:ind w:firstLine="708"/>
        <w:contextualSpacing/>
        <w:rPr>
          <w:szCs w:val="28"/>
        </w:rPr>
      </w:pPr>
      <w:r w:rsidRPr="00ED7070">
        <w:t>В отдельных локальных акта</w:t>
      </w:r>
      <w:r>
        <w:t>х</w:t>
      </w:r>
      <w:r w:rsidRPr="00ED7070">
        <w:t xml:space="preserve"> образовательной организации выявлены нормы, противоречащие </w:t>
      </w:r>
      <w:r>
        <w:t xml:space="preserve">нормам </w:t>
      </w:r>
      <w:r w:rsidRPr="00ED7070">
        <w:t>действующ</w:t>
      </w:r>
      <w:r>
        <w:t>его законодательства. Т</w:t>
      </w:r>
      <w:r w:rsidRPr="00ED7070">
        <w:t xml:space="preserve">ак, например, </w:t>
      </w:r>
      <w:r>
        <w:rPr>
          <w:szCs w:val="28"/>
        </w:rPr>
        <w:t>Правила</w:t>
      </w:r>
      <w:r>
        <w:rPr>
          <w:szCs w:val="28"/>
        </w:rPr>
        <w:t>ми</w:t>
      </w:r>
      <w:r>
        <w:rPr>
          <w:szCs w:val="28"/>
        </w:rPr>
        <w:t xml:space="preserve"> внутреннего распорядка студенческого общежития предусмотрено применение </w:t>
      </w:r>
      <w:r w:rsidRPr="00C9096D">
        <w:rPr>
          <w:szCs w:val="28"/>
        </w:rPr>
        <w:t>к студентам такой меры дисциплинарного взыск</w:t>
      </w:r>
      <w:r>
        <w:rPr>
          <w:szCs w:val="28"/>
        </w:rPr>
        <w:t>ания как выселение из общежития</w:t>
      </w:r>
      <w:r>
        <w:rPr>
          <w:szCs w:val="28"/>
        </w:rPr>
        <w:t xml:space="preserve">, что противоречит требованиям федерального законодательства в сфере образования. Также установлено, что </w:t>
      </w:r>
      <w:r w:rsidRPr="00ED7070">
        <w:rPr>
          <w:szCs w:val="28"/>
        </w:rPr>
        <w:t>Положение о порядке применения к обучающимся и снятия с обучающихся мер дисциплинарного взыскания</w:t>
      </w:r>
      <w:r>
        <w:rPr>
          <w:szCs w:val="28"/>
        </w:rPr>
        <w:t xml:space="preserve"> </w:t>
      </w:r>
      <w:r w:rsidRPr="00ED7070">
        <w:rPr>
          <w:szCs w:val="28"/>
        </w:rPr>
        <w:t>не предусматривает учет мнения советов обучающихся и советов родителей при выборе меры дисциплинарного взыскан</w:t>
      </w:r>
      <w:r>
        <w:rPr>
          <w:szCs w:val="28"/>
        </w:rPr>
        <w:t xml:space="preserve">ия образовательной организацией, а также </w:t>
      </w:r>
      <w:r w:rsidRPr="00ED7070">
        <w:rPr>
          <w:szCs w:val="28"/>
        </w:rPr>
        <w:t>не предусмотрен</w:t>
      </w:r>
      <w:r>
        <w:rPr>
          <w:szCs w:val="28"/>
        </w:rPr>
        <w:t xml:space="preserve"> срок давности</w:t>
      </w:r>
      <w:r w:rsidRPr="00ED7070">
        <w:rPr>
          <w:szCs w:val="28"/>
        </w:rPr>
        <w:t xml:space="preserve"> привлечения </w:t>
      </w:r>
      <w:r>
        <w:rPr>
          <w:szCs w:val="28"/>
        </w:rPr>
        <w:t xml:space="preserve">студентов </w:t>
      </w:r>
      <w:r w:rsidRPr="00ED7070">
        <w:rPr>
          <w:szCs w:val="28"/>
        </w:rPr>
        <w:t>к дисциплинарной отве</w:t>
      </w:r>
      <w:r>
        <w:rPr>
          <w:szCs w:val="28"/>
        </w:rPr>
        <w:t xml:space="preserve">тственности (согласно требованиям законодательства, </w:t>
      </w:r>
      <w:r w:rsidRPr="00ED7070">
        <w:rPr>
          <w:szCs w:val="28"/>
        </w:rPr>
        <w:t>не позднее 6 месяцев со дня совершения проступка</w:t>
      </w:r>
      <w:r>
        <w:rPr>
          <w:szCs w:val="28"/>
        </w:rPr>
        <w:t xml:space="preserve">). </w:t>
      </w:r>
    </w:p>
    <w:p w:rsidR="007768AD" w:rsidRDefault="00ED7070" w:rsidP="007768AD">
      <w:pPr>
        <w:spacing w:after="0"/>
        <w:ind w:firstLine="708"/>
        <w:contextualSpacing/>
      </w:pPr>
      <w:r w:rsidRPr="00ED7070">
        <w:t>Кроме того</w:t>
      </w:r>
      <w:r w:rsidR="007768AD">
        <w:t>, проверка показала</w:t>
      </w:r>
      <w:r w:rsidRPr="00ED7070">
        <w:t>,</w:t>
      </w:r>
      <w:r w:rsidR="007768AD">
        <w:t xml:space="preserve"> что</w:t>
      </w:r>
      <w:r w:rsidRPr="00ED7070">
        <w:t xml:space="preserve"> учреждением не обеспечена в полном объеме информационная открытость образовательной организации, а именно, на официальном сайте техникума не </w:t>
      </w:r>
      <w:r>
        <w:t>актуализирована информация о педагогических работниках</w:t>
      </w:r>
      <w:r w:rsidRPr="00ED7070">
        <w:t xml:space="preserve">, отсутствуют </w:t>
      </w:r>
      <w:r>
        <w:t xml:space="preserve">копии предписаний </w:t>
      </w:r>
      <w:r w:rsidRPr="00ED7070">
        <w:t xml:space="preserve">органов, осуществляющих государственный контроль (надзор) в сфере образования, </w:t>
      </w:r>
      <w:r>
        <w:t xml:space="preserve">а также </w:t>
      </w:r>
      <w:r w:rsidRPr="00ED7070">
        <w:t xml:space="preserve">отчет </w:t>
      </w:r>
      <w:r>
        <w:t>об исполнении таких предписаний и другая информация.</w:t>
      </w:r>
      <w:r w:rsidR="001A1468">
        <w:t xml:space="preserve"> </w:t>
      </w:r>
    </w:p>
    <w:p w:rsidR="007768AD" w:rsidRPr="001A1468" w:rsidRDefault="001A1468" w:rsidP="007768AD">
      <w:pPr>
        <w:spacing w:after="0"/>
        <w:ind w:firstLine="708"/>
        <w:contextualSpacing/>
      </w:pPr>
      <w:r>
        <w:t>Также, в</w:t>
      </w:r>
      <w:r w:rsidRPr="001A1468">
        <w:t xml:space="preserve"> нарушение требований</w:t>
      </w:r>
      <w:r>
        <w:t xml:space="preserve"> действующего законодательства</w:t>
      </w:r>
      <w:r w:rsidRPr="001A1468">
        <w:t xml:space="preserve">, при организации доступа детей к информации в сети "Интернет" в библиотеке и классе информатики, </w:t>
      </w:r>
      <w:r>
        <w:t xml:space="preserve">образовательным учреждением </w:t>
      </w:r>
      <w:r w:rsidRPr="001A1468">
        <w:t>не применены меры защиты детей (в том числе, технические и программно-аппаратные) от информации, причиняющей вред их здоровью и (или) развитию.</w:t>
      </w:r>
    </w:p>
    <w:p w:rsidR="007768AD" w:rsidRDefault="007768AD" w:rsidP="00FE1621">
      <w:pPr>
        <w:ind w:firstLine="708"/>
        <w:contextualSpacing/>
      </w:pPr>
      <w:r w:rsidRPr="007768AD">
        <w:lastRenderedPageBreak/>
        <w:t xml:space="preserve">По результатам </w:t>
      </w:r>
      <w:r>
        <w:t xml:space="preserve">проведенной </w:t>
      </w:r>
      <w:r w:rsidRPr="007768AD">
        <w:t xml:space="preserve">проверки директору </w:t>
      </w:r>
      <w:r>
        <w:t>ГБПОУ КК "Павловский техникум профессиональных технологий"</w:t>
      </w:r>
      <w:r w:rsidRPr="007768AD">
        <w:t xml:space="preserve"> внесено представление</w:t>
      </w:r>
      <w:r>
        <w:t xml:space="preserve"> об устранении нарушений</w:t>
      </w:r>
      <w:r w:rsidRPr="007768AD">
        <w:t>, на локальные акты, содержащие положения, противоречащие действующем</w:t>
      </w:r>
      <w:r>
        <w:t>у законодательству, принесено 7 протестов</w:t>
      </w:r>
      <w:r w:rsidRPr="007768AD">
        <w:t>.</w:t>
      </w:r>
      <w:r w:rsidR="00D40CEA">
        <w:t xml:space="preserve"> Кроме того, прокурором района в отношении должностного лица учреждения инициировано возбуждение 3 дел об административном правонарушении</w:t>
      </w:r>
      <w:bookmarkStart w:id="0" w:name="_GoBack"/>
      <w:bookmarkEnd w:id="0"/>
      <w:r w:rsidR="00D40CEA">
        <w:t>, предусмотренном ст. 6.3, ч. 3 ст. 5.27.1 и ч. 1 ст. 20.4 КоАП РФ</w:t>
      </w:r>
      <w:r>
        <w:t>.</w:t>
      </w:r>
      <w:r w:rsidR="00D40CEA">
        <w:t xml:space="preserve"> </w:t>
      </w:r>
    </w:p>
    <w:p w:rsidR="00FE1621" w:rsidRPr="00FE1621" w:rsidRDefault="007768AD" w:rsidP="00FE1621">
      <w:pPr>
        <w:ind w:firstLine="708"/>
        <w:contextualSpacing/>
        <w:rPr>
          <w:szCs w:val="28"/>
        </w:rPr>
      </w:pPr>
      <w:r>
        <w:t xml:space="preserve">Ход рассмотрения </w:t>
      </w:r>
      <w:r w:rsidR="00D40CEA">
        <w:t xml:space="preserve">актов реагирования находится на контроле </w:t>
      </w:r>
      <w:r>
        <w:t>прокуратуры района.</w:t>
      </w:r>
    </w:p>
    <w:p w:rsidR="00172FFE" w:rsidRDefault="00172FFE" w:rsidP="001D6277">
      <w:pPr>
        <w:spacing w:after="0"/>
        <w:contextualSpacing/>
      </w:pPr>
    </w:p>
    <w:p w:rsidR="001D6277" w:rsidRDefault="001D6277" w:rsidP="001D6277">
      <w:pPr>
        <w:spacing w:after="0"/>
        <w:contextualSpacing/>
      </w:pPr>
    </w:p>
    <w:p w:rsidR="001D6277" w:rsidRDefault="001D6277" w:rsidP="001D6277">
      <w:pPr>
        <w:spacing w:after="0"/>
        <w:contextualSpacing/>
      </w:pPr>
      <w:r>
        <w:t>Прокурор района</w:t>
      </w:r>
    </w:p>
    <w:p w:rsidR="001D6277" w:rsidRPr="00873D7D" w:rsidRDefault="001D6277" w:rsidP="001D6277">
      <w:pPr>
        <w:spacing w:after="0"/>
        <w:contextualSpacing/>
      </w:pPr>
      <w:r>
        <w:t>старший советник юстиции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Е.А. Каушан</w:t>
      </w:r>
    </w:p>
    <w:sectPr w:rsidR="001D6277" w:rsidRPr="00873D7D" w:rsidSect="001D6277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7D"/>
    <w:rsid w:val="00115094"/>
    <w:rsid w:val="00137363"/>
    <w:rsid w:val="00172FFE"/>
    <w:rsid w:val="001A1468"/>
    <w:rsid w:val="001D6277"/>
    <w:rsid w:val="00281084"/>
    <w:rsid w:val="007768AD"/>
    <w:rsid w:val="00873D7D"/>
    <w:rsid w:val="00A144F1"/>
    <w:rsid w:val="00D40CEA"/>
    <w:rsid w:val="00DF0F35"/>
    <w:rsid w:val="00ED7070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3EB5"/>
  <w15:chartTrackingRefBased/>
  <w15:docId w15:val="{1686302A-12DC-4B7C-BAFF-2870D26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cp:lastPrinted>2017-03-02T05:29:00Z</cp:lastPrinted>
  <dcterms:created xsi:type="dcterms:W3CDTF">2017-03-02T05:29:00Z</dcterms:created>
  <dcterms:modified xsi:type="dcterms:W3CDTF">2017-03-02T05:29:00Z</dcterms:modified>
</cp:coreProperties>
</file>