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1D" w:rsidRDefault="00C5101D" w:rsidP="00C5101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0EA7B73" wp14:editId="1E8EE36A">
            <wp:simplePos x="0" y="0"/>
            <wp:positionH relativeFrom="column">
              <wp:posOffset>-471813</wp:posOffset>
            </wp:positionH>
            <wp:positionV relativeFrom="paragraph">
              <wp:posOffset>-241118</wp:posOffset>
            </wp:positionV>
            <wp:extent cx="7125195" cy="204255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ОШ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195" cy="204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01D" w:rsidRDefault="00C5101D" w:rsidP="00C5101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01D" w:rsidRDefault="00C5101D" w:rsidP="00C5101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01D" w:rsidRDefault="00C5101D" w:rsidP="00C5101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01D" w:rsidRDefault="00C5101D" w:rsidP="00C5101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01D" w:rsidRDefault="00C5101D" w:rsidP="00C5101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01D" w:rsidRDefault="00C5101D" w:rsidP="00C5101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101D" w:rsidRPr="00E4101F" w:rsidRDefault="00C5101D" w:rsidP="00C5101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 xml:space="preserve">ЖЕЛЕЗНОВОДСК   </w:t>
      </w:r>
    </w:p>
    <w:p w:rsidR="00C5101D" w:rsidRPr="00E4101F" w:rsidRDefault="00C5101D" w:rsidP="00C5101D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 xml:space="preserve">ШКОЛЬНЫЙ ЭТАП </w:t>
      </w:r>
    </w:p>
    <w:p w:rsidR="002A3097" w:rsidRDefault="00C5101D" w:rsidP="00C5101D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>2016 – 2017 уч. год</w:t>
      </w:r>
      <w:r w:rsidRPr="00333045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Биология </w:t>
      </w:r>
      <w:r w:rsidR="00774DF9" w:rsidRPr="00774DF9">
        <w:rPr>
          <w:rFonts w:ascii="Times New Roman" w:hAnsi="Times New Roman" w:cs="Times New Roman"/>
          <w:b/>
          <w:bCs/>
          <w:sz w:val="28"/>
          <w:szCs w:val="28"/>
        </w:rPr>
        <w:t>10 - 11 классы</w:t>
      </w:r>
    </w:p>
    <w:p w:rsidR="00774DF9" w:rsidRPr="00774DF9" w:rsidRDefault="00774DF9" w:rsidP="00C5101D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D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DF9">
        <w:rPr>
          <w:rFonts w:ascii="Times New Roman" w:hAnsi="Times New Roman" w:cs="Times New Roman"/>
          <w:b/>
          <w:sz w:val="28"/>
          <w:szCs w:val="28"/>
        </w:rPr>
        <w:t>[мах. 100 баллов]</w:t>
      </w:r>
    </w:p>
    <w:p w:rsidR="00C63E08" w:rsidRDefault="00C63E08" w:rsidP="00906EC9">
      <w:pPr>
        <w:pStyle w:val="a3"/>
        <w:keepLines/>
        <w:widowControl w:val="0"/>
        <w:spacing w:before="240"/>
        <w:ind w:left="-426" w:right="0" w:firstLine="0"/>
        <w:rPr>
          <w:sz w:val="24"/>
          <w:szCs w:val="24"/>
        </w:rPr>
      </w:pPr>
      <w:r w:rsidRPr="00060714">
        <w:rPr>
          <w:b/>
          <w:sz w:val="24"/>
          <w:szCs w:val="24"/>
        </w:rPr>
        <w:t xml:space="preserve">Часть </w:t>
      </w:r>
      <w:r w:rsidRPr="00060714">
        <w:rPr>
          <w:b/>
          <w:sz w:val="24"/>
          <w:szCs w:val="24"/>
          <w:lang w:val="en-US"/>
        </w:rPr>
        <w:t>I</w:t>
      </w:r>
      <w:r w:rsidRPr="00060714">
        <w:rPr>
          <w:b/>
          <w:sz w:val="24"/>
          <w:szCs w:val="24"/>
        </w:rPr>
        <w:t xml:space="preserve">. </w:t>
      </w:r>
      <w:r w:rsidRPr="00060714">
        <w:rPr>
          <w:sz w:val="24"/>
          <w:szCs w:val="24"/>
        </w:rPr>
        <w:t>Вам предлагаются тестовые задания, требующие выбора только одного ответа из четырех возможных. Максимальное количество ба</w:t>
      </w:r>
      <w:r w:rsidR="00EC2E3B" w:rsidRPr="00060714">
        <w:rPr>
          <w:sz w:val="24"/>
          <w:szCs w:val="24"/>
        </w:rPr>
        <w:t xml:space="preserve">ллов, которое можно набрать – </w:t>
      </w:r>
      <w:r w:rsidR="004D2826" w:rsidRPr="00060714">
        <w:rPr>
          <w:b/>
          <w:sz w:val="24"/>
          <w:szCs w:val="24"/>
        </w:rPr>
        <w:t>4</w:t>
      </w:r>
      <w:r w:rsidR="007F265C" w:rsidRPr="00060714">
        <w:rPr>
          <w:b/>
          <w:sz w:val="24"/>
          <w:szCs w:val="24"/>
        </w:rPr>
        <w:t>0</w:t>
      </w:r>
      <w:r w:rsidRPr="00060714">
        <w:rPr>
          <w:sz w:val="24"/>
          <w:szCs w:val="24"/>
        </w:rPr>
        <w:t xml:space="preserve"> </w:t>
      </w:r>
      <w:r w:rsidRPr="00060714">
        <w:rPr>
          <w:b/>
          <w:sz w:val="24"/>
          <w:szCs w:val="24"/>
        </w:rPr>
        <w:t>(по 1 баллу за каждое тестовое задание)</w:t>
      </w:r>
      <w:r w:rsidRPr="00060714">
        <w:rPr>
          <w:sz w:val="24"/>
          <w:szCs w:val="24"/>
        </w:rPr>
        <w:t>. Индекс ответа, который вы считаете наиболее полным и правильным укажите в матрице ответов.</w:t>
      </w:r>
    </w:p>
    <w:p w:rsidR="002A3097" w:rsidRDefault="002A3097" w:rsidP="002A3097">
      <w:pPr>
        <w:pStyle w:val="a3"/>
        <w:keepLines/>
        <w:widowControl w:val="0"/>
        <w:ind w:left="-426" w:right="0" w:firstLine="0"/>
        <w:rPr>
          <w:sz w:val="24"/>
          <w:szCs w:val="24"/>
        </w:rPr>
      </w:pP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Бактерии являются возбудителями: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энцефалита;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чумы;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коревой краснухи; </w:t>
      </w:r>
      <w:r w:rsidRPr="00060714">
        <w:rPr>
          <w:rFonts w:ascii="Times New Roman" w:hAnsi="Times New Roman" w:cs="Times New Roman"/>
          <w:sz w:val="24"/>
          <w:szCs w:val="24"/>
        </w:rPr>
        <w:br/>
        <w:t>г) гепатита.</w:t>
      </w:r>
    </w:p>
    <w:p w:rsidR="00C63E08" w:rsidRPr="00060714" w:rsidRDefault="00C63E08" w:rsidP="00B2423C">
      <w:pPr>
        <w:keepLines/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К фотосинтезирующим бактериям относят: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зеленые и пурпурные;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Pr="00060714">
        <w:rPr>
          <w:rFonts w:ascii="Times New Roman" w:hAnsi="Times New Roman" w:cs="Times New Roman"/>
          <w:sz w:val="24"/>
          <w:szCs w:val="24"/>
        </w:rPr>
        <w:t>нитрофицирующие</w:t>
      </w:r>
      <w:proofErr w:type="spellEnd"/>
      <w:r w:rsidRPr="00060714">
        <w:rPr>
          <w:rFonts w:ascii="Times New Roman" w:hAnsi="Times New Roman" w:cs="Times New Roman"/>
          <w:sz w:val="24"/>
          <w:szCs w:val="24"/>
        </w:rPr>
        <w:t>;</w:t>
      </w:r>
      <w:r w:rsidRPr="00060714">
        <w:rPr>
          <w:rFonts w:ascii="Times New Roman" w:hAnsi="Times New Roman" w:cs="Times New Roman"/>
          <w:sz w:val="24"/>
          <w:szCs w:val="24"/>
        </w:rPr>
        <w:br/>
        <w:t>в) гниения;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г) клубеньковые. 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Тело водорослей представлено: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>а) побегом с придаточными корнями;</w:t>
      </w:r>
      <w:r w:rsidRPr="00060714">
        <w:rPr>
          <w:rFonts w:ascii="Times New Roman" w:hAnsi="Times New Roman" w:cs="Times New Roman"/>
          <w:sz w:val="24"/>
          <w:szCs w:val="24"/>
        </w:rPr>
        <w:br/>
        <w:t>б) побегом с ризоидами;</w:t>
      </w:r>
      <w:r w:rsidRPr="00060714">
        <w:rPr>
          <w:rFonts w:ascii="Times New Roman" w:hAnsi="Times New Roman" w:cs="Times New Roman"/>
          <w:sz w:val="24"/>
          <w:szCs w:val="24"/>
        </w:rPr>
        <w:br/>
        <w:t>в) только побегом;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г) талломом; 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Функция водорослей (</w:t>
      </w:r>
      <w:proofErr w:type="spellStart"/>
      <w:r w:rsidRPr="00060714">
        <w:rPr>
          <w:rFonts w:ascii="Times New Roman" w:hAnsi="Times New Roman" w:cs="Times New Roman"/>
          <w:b/>
          <w:sz w:val="24"/>
          <w:szCs w:val="24"/>
        </w:rPr>
        <w:t>фикобионтов</w:t>
      </w:r>
      <w:proofErr w:type="spellEnd"/>
      <w:r w:rsidRPr="00060714">
        <w:rPr>
          <w:rFonts w:ascii="Times New Roman" w:hAnsi="Times New Roman" w:cs="Times New Roman"/>
          <w:b/>
          <w:sz w:val="24"/>
          <w:szCs w:val="24"/>
        </w:rPr>
        <w:t>) в симбиозе с грибами (</w:t>
      </w:r>
      <w:proofErr w:type="spellStart"/>
      <w:r w:rsidRPr="00060714">
        <w:rPr>
          <w:rFonts w:ascii="Times New Roman" w:hAnsi="Times New Roman" w:cs="Times New Roman"/>
          <w:b/>
          <w:sz w:val="24"/>
          <w:szCs w:val="24"/>
        </w:rPr>
        <w:t>микобионтами</w:t>
      </w:r>
      <w:proofErr w:type="spellEnd"/>
      <w:r w:rsidRPr="00060714">
        <w:rPr>
          <w:rFonts w:ascii="Times New Roman" w:hAnsi="Times New Roman" w:cs="Times New Roman"/>
          <w:b/>
          <w:sz w:val="24"/>
          <w:szCs w:val="24"/>
        </w:rPr>
        <w:t>) в лишайниках: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>а) поглощение растворов минеральных солей;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образование органических веществ; </w:t>
      </w:r>
      <w:r w:rsidRPr="00060714">
        <w:rPr>
          <w:rFonts w:ascii="Times New Roman" w:hAnsi="Times New Roman" w:cs="Times New Roman"/>
          <w:sz w:val="24"/>
          <w:szCs w:val="24"/>
        </w:rPr>
        <w:br/>
        <w:t>в) всасывание воды;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г) защита от высыхания и действия экстремальных температур. 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На гаметофите (заростке) папоротника – щитовника мужского формируются: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>а) спорангии, антеридии;</w:t>
      </w:r>
      <w:r w:rsidRPr="00060714">
        <w:rPr>
          <w:rFonts w:ascii="Times New Roman" w:hAnsi="Times New Roman" w:cs="Times New Roman"/>
          <w:sz w:val="24"/>
          <w:szCs w:val="24"/>
        </w:rPr>
        <w:br/>
        <w:t>б) только архегонии;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архегонии и антеридии; </w:t>
      </w:r>
      <w:r w:rsidRPr="00060714">
        <w:rPr>
          <w:rFonts w:ascii="Times New Roman" w:hAnsi="Times New Roman" w:cs="Times New Roman"/>
          <w:sz w:val="24"/>
          <w:szCs w:val="24"/>
        </w:rPr>
        <w:br/>
        <w:t>г) только антеридии.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Центральный цилиндр корня отделяется от первичной коры клетками: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>а) мезодермы;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перицикла; </w:t>
      </w:r>
      <w:r w:rsidRPr="00060714">
        <w:rPr>
          <w:rFonts w:ascii="Times New Roman" w:hAnsi="Times New Roman" w:cs="Times New Roman"/>
          <w:sz w:val="24"/>
          <w:szCs w:val="24"/>
        </w:rPr>
        <w:br/>
        <w:t>в) эндодермы;</w:t>
      </w:r>
      <w:r w:rsidRPr="00060714">
        <w:rPr>
          <w:rFonts w:ascii="Times New Roman" w:hAnsi="Times New Roman" w:cs="Times New Roman"/>
          <w:sz w:val="24"/>
          <w:szCs w:val="24"/>
        </w:rPr>
        <w:br/>
        <w:t>г) эктодермы;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 xml:space="preserve">Высшие растения отличаются от </w:t>
      </w: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>низших</w:t>
      </w:r>
      <w:proofErr w:type="gramEnd"/>
      <w:r w:rsidRPr="00060714">
        <w:rPr>
          <w:rFonts w:ascii="Times New Roman" w:hAnsi="Times New Roman" w:cs="Times New Roman"/>
          <w:b/>
          <w:sz w:val="24"/>
          <w:szCs w:val="24"/>
        </w:rPr>
        <w:t>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расчленением тела на органы;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наличием таллома;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вегетативным размножением; </w:t>
      </w:r>
      <w:r w:rsidRPr="00060714">
        <w:rPr>
          <w:rFonts w:ascii="Times New Roman" w:hAnsi="Times New Roman" w:cs="Times New Roman"/>
          <w:sz w:val="24"/>
          <w:szCs w:val="24"/>
        </w:rPr>
        <w:br/>
        <w:t>г) размножением спорами.</w:t>
      </w:r>
    </w:p>
    <w:p w:rsidR="002B2A3B" w:rsidRPr="00060714" w:rsidRDefault="005676DC" w:rsidP="002B2A3B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2B2A3B" w:rsidRPr="00060714">
        <w:rPr>
          <w:rFonts w:ascii="Times New Roman" w:hAnsi="Times New Roman" w:cs="Times New Roman"/>
          <w:b/>
          <w:sz w:val="24"/>
          <w:szCs w:val="24"/>
        </w:rPr>
        <w:t xml:space="preserve">При скрещивании </w:t>
      </w:r>
      <w:proofErr w:type="spellStart"/>
      <w:r w:rsidR="002B2A3B" w:rsidRPr="00060714">
        <w:rPr>
          <w:rFonts w:ascii="Times New Roman" w:hAnsi="Times New Roman" w:cs="Times New Roman"/>
          <w:b/>
          <w:sz w:val="24"/>
          <w:szCs w:val="24"/>
        </w:rPr>
        <w:t>Аа</w:t>
      </w:r>
      <w:proofErr w:type="spellEnd"/>
      <w:proofErr w:type="gramStart"/>
      <w:r w:rsidR="002B2A3B" w:rsidRPr="00060714">
        <w:rPr>
          <w:rFonts w:ascii="Times New Roman" w:hAnsi="Times New Roman" w:cs="Times New Roman"/>
          <w:b/>
          <w:sz w:val="24"/>
          <w:szCs w:val="24"/>
          <w:lang w:val="en-US"/>
        </w:rPr>
        <w:t>BB</w:t>
      </w:r>
      <w:proofErr w:type="gramEnd"/>
      <w:r w:rsidR="002B2A3B" w:rsidRPr="00060714">
        <w:rPr>
          <w:rFonts w:ascii="Times New Roman" w:hAnsi="Times New Roman" w:cs="Times New Roman"/>
          <w:b/>
          <w:sz w:val="24"/>
          <w:szCs w:val="24"/>
        </w:rPr>
        <w:t xml:space="preserve"> х </w:t>
      </w:r>
      <w:proofErr w:type="spellStart"/>
      <w:r w:rsidR="002B2A3B" w:rsidRPr="00060714">
        <w:rPr>
          <w:rFonts w:ascii="Times New Roman" w:hAnsi="Times New Roman" w:cs="Times New Roman"/>
          <w:b/>
          <w:sz w:val="24"/>
          <w:szCs w:val="24"/>
        </w:rPr>
        <w:t>Аа</w:t>
      </w:r>
      <w:proofErr w:type="spellEnd"/>
      <w:r w:rsidR="002B2A3B" w:rsidRPr="00060714">
        <w:rPr>
          <w:rFonts w:ascii="Times New Roman" w:hAnsi="Times New Roman" w:cs="Times New Roman"/>
          <w:b/>
          <w:sz w:val="24"/>
          <w:szCs w:val="24"/>
          <w:lang w:val="en-US"/>
        </w:rPr>
        <w:t>Bb</w:t>
      </w:r>
      <w:r w:rsidR="002B2A3B" w:rsidRPr="00060714">
        <w:rPr>
          <w:rFonts w:ascii="Times New Roman" w:hAnsi="Times New Roman" w:cs="Times New Roman"/>
          <w:b/>
          <w:sz w:val="24"/>
          <w:szCs w:val="24"/>
        </w:rPr>
        <w:t xml:space="preserve"> количество генотипов у потомства:</w:t>
      </w:r>
      <w:r w:rsidR="002B2A3B" w:rsidRPr="00060714">
        <w:rPr>
          <w:rFonts w:ascii="Times New Roman" w:hAnsi="Times New Roman" w:cs="Times New Roman"/>
          <w:b/>
          <w:sz w:val="24"/>
          <w:szCs w:val="24"/>
        </w:rPr>
        <w:br/>
      </w:r>
      <w:r w:rsidR="002B2A3B" w:rsidRPr="00060714">
        <w:rPr>
          <w:rFonts w:ascii="Times New Roman" w:hAnsi="Times New Roman" w:cs="Times New Roman"/>
          <w:sz w:val="24"/>
          <w:szCs w:val="24"/>
        </w:rPr>
        <w:t>а) 2;</w:t>
      </w:r>
      <w:r w:rsidR="002B2A3B" w:rsidRPr="00060714">
        <w:rPr>
          <w:rFonts w:ascii="Times New Roman" w:hAnsi="Times New Roman" w:cs="Times New Roman"/>
          <w:sz w:val="24"/>
          <w:szCs w:val="24"/>
        </w:rPr>
        <w:br/>
        <w:t>б) 3;</w:t>
      </w:r>
      <w:r w:rsidR="002B2A3B" w:rsidRPr="00060714">
        <w:rPr>
          <w:rFonts w:ascii="Times New Roman" w:hAnsi="Times New Roman" w:cs="Times New Roman"/>
          <w:sz w:val="24"/>
          <w:szCs w:val="24"/>
        </w:rPr>
        <w:br/>
        <w:t xml:space="preserve">в) 6; </w:t>
      </w:r>
      <w:r w:rsidR="002B2A3B" w:rsidRPr="00060714">
        <w:rPr>
          <w:rFonts w:ascii="Times New Roman" w:hAnsi="Times New Roman" w:cs="Times New Roman"/>
          <w:sz w:val="24"/>
          <w:szCs w:val="24"/>
        </w:rPr>
        <w:br/>
        <w:t>г) 9.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На рисунке представлены примеры аналогичных органов у растений (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>–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). Растение, у которого колючки являются видоизменением прилистника: </w:t>
      </w:r>
      <w:r w:rsidRPr="0006071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8438A4" wp14:editId="547DDFCA">
            <wp:extent cx="2152650" cy="1266825"/>
            <wp:effectExtent l="19050" t="0" r="0" b="0"/>
            <wp:docPr id="1" name="Рисунок 1" descr="Ши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ип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>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>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>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>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Личиночная стадия развития всегда отсутствует у моллюсков: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головоногих; </w:t>
      </w:r>
      <w:r w:rsidRPr="00060714">
        <w:rPr>
          <w:rFonts w:ascii="Times New Roman" w:hAnsi="Times New Roman" w:cs="Times New Roman"/>
          <w:sz w:val="24"/>
          <w:szCs w:val="24"/>
        </w:rPr>
        <w:br/>
        <w:t>б) двустворчатых;</w:t>
      </w:r>
      <w:r w:rsidRPr="00060714">
        <w:rPr>
          <w:rFonts w:ascii="Times New Roman" w:hAnsi="Times New Roman" w:cs="Times New Roman"/>
          <w:sz w:val="24"/>
          <w:szCs w:val="24"/>
        </w:rPr>
        <w:br/>
        <w:t>в) брюхоногих;</w:t>
      </w:r>
      <w:r w:rsidRPr="00060714">
        <w:rPr>
          <w:rFonts w:ascii="Times New Roman" w:hAnsi="Times New Roman" w:cs="Times New Roman"/>
          <w:sz w:val="24"/>
          <w:szCs w:val="24"/>
        </w:rPr>
        <w:br/>
        <w:t>г) панцирных.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>Ракообразные</w:t>
      </w:r>
      <w:proofErr w:type="gramEnd"/>
      <w:r w:rsidRPr="00060714">
        <w:rPr>
          <w:rFonts w:ascii="Times New Roman" w:hAnsi="Times New Roman" w:cs="Times New Roman"/>
          <w:b/>
          <w:sz w:val="24"/>
          <w:szCs w:val="24"/>
        </w:rPr>
        <w:t xml:space="preserve"> обитают: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только в пресной воде;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только в морской воде;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только в морской и пресной воде;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г) в морской и пресной воде, на суше. 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>В</w:t>
      </w:r>
      <w:r w:rsidRPr="00060714">
        <w:rPr>
          <w:rFonts w:ascii="Times New Roman" w:hAnsi="Times New Roman" w:cs="Times New Roman"/>
          <w:b/>
          <w:bCs/>
          <w:sz w:val="24"/>
          <w:szCs w:val="24"/>
        </w:rPr>
        <w:t xml:space="preserve">ерная последовательность расположения отделов ноги насекомых: </w:t>
      </w:r>
      <w:r w:rsidRPr="000607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60714">
        <w:rPr>
          <w:rFonts w:ascii="Times New Roman" w:hAnsi="Times New Roman" w:cs="Times New Roman"/>
          <w:sz w:val="24"/>
          <w:szCs w:val="24"/>
        </w:rPr>
        <w:t>вертлуг</w:t>
      </w:r>
      <w:proofErr w:type="spellEnd"/>
      <w:r w:rsidRPr="00060714">
        <w:rPr>
          <w:rFonts w:ascii="Times New Roman" w:hAnsi="Times New Roman" w:cs="Times New Roman"/>
          <w:sz w:val="24"/>
          <w:szCs w:val="24"/>
        </w:rPr>
        <w:t>, бедро, тазик, голень, лапка;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тазик, </w:t>
      </w:r>
      <w:proofErr w:type="spellStart"/>
      <w:r w:rsidRPr="00060714">
        <w:rPr>
          <w:rFonts w:ascii="Times New Roman" w:hAnsi="Times New Roman" w:cs="Times New Roman"/>
          <w:sz w:val="24"/>
          <w:szCs w:val="24"/>
        </w:rPr>
        <w:t>вертлуг</w:t>
      </w:r>
      <w:proofErr w:type="spellEnd"/>
      <w:r w:rsidRPr="00060714">
        <w:rPr>
          <w:rFonts w:ascii="Times New Roman" w:hAnsi="Times New Roman" w:cs="Times New Roman"/>
          <w:sz w:val="24"/>
          <w:szCs w:val="24"/>
        </w:rPr>
        <w:t>, бедро, голень, лапка;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060714">
        <w:rPr>
          <w:rFonts w:ascii="Times New Roman" w:hAnsi="Times New Roman" w:cs="Times New Roman"/>
          <w:sz w:val="24"/>
          <w:szCs w:val="24"/>
        </w:rPr>
        <w:t>вертлуг</w:t>
      </w:r>
      <w:proofErr w:type="spellEnd"/>
      <w:r w:rsidRPr="00060714">
        <w:rPr>
          <w:rFonts w:ascii="Times New Roman" w:hAnsi="Times New Roman" w:cs="Times New Roman"/>
          <w:sz w:val="24"/>
          <w:szCs w:val="24"/>
        </w:rPr>
        <w:t>, тазик, бедро, голень, лапка;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г) тазик, бедро, </w:t>
      </w:r>
      <w:proofErr w:type="spellStart"/>
      <w:r w:rsidRPr="00060714">
        <w:rPr>
          <w:rFonts w:ascii="Times New Roman" w:hAnsi="Times New Roman" w:cs="Times New Roman"/>
          <w:sz w:val="24"/>
          <w:szCs w:val="24"/>
        </w:rPr>
        <w:t>вертлуг</w:t>
      </w:r>
      <w:proofErr w:type="spellEnd"/>
      <w:r w:rsidRPr="00060714">
        <w:rPr>
          <w:rFonts w:ascii="Times New Roman" w:hAnsi="Times New Roman" w:cs="Times New Roman"/>
          <w:sz w:val="24"/>
          <w:szCs w:val="24"/>
        </w:rPr>
        <w:t>, голень, лапка.</w:t>
      </w:r>
      <w:proofErr w:type="gramEnd"/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 xml:space="preserve">Слуховая косточка (гомологичная стремечку у млекопитающих) впервые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  <w:t>встречается у: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>а) рыб;</w:t>
      </w:r>
      <w:r w:rsidRPr="00060714">
        <w:rPr>
          <w:rFonts w:ascii="Times New Roman" w:hAnsi="Times New Roman" w:cs="Times New Roman"/>
          <w:sz w:val="24"/>
          <w:szCs w:val="24"/>
        </w:rPr>
        <w:br/>
        <w:t>б) амфибий;</w:t>
      </w:r>
      <w:r w:rsidRPr="00060714">
        <w:rPr>
          <w:rFonts w:ascii="Times New Roman" w:hAnsi="Times New Roman" w:cs="Times New Roman"/>
          <w:sz w:val="24"/>
          <w:szCs w:val="24"/>
        </w:rPr>
        <w:br/>
        <w:t>в) рептилий;</w:t>
      </w:r>
      <w:r w:rsidRPr="00060714">
        <w:rPr>
          <w:rFonts w:ascii="Times New Roman" w:hAnsi="Times New Roman" w:cs="Times New Roman"/>
          <w:sz w:val="24"/>
          <w:szCs w:val="24"/>
        </w:rPr>
        <w:br/>
        <w:t>г) птиц.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Количество кругов кровообращения у лягушек: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один у головастиков, два у взрослых лягушек;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один у взрослых лягушек, у головастиков кровообращения нет;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два у головастиков, три у взрослых лягушек; </w:t>
      </w:r>
      <w:r w:rsidRPr="00060714">
        <w:rPr>
          <w:rFonts w:ascii="Times New Roman" w:hAnsi="Times New Roman" w:cs="Times New Roman"/>
          <w:sz w:val="24"/>
          <w:szCs w:val="24"/>
        </w:rPr>
        <w:br/>
        <w:t>г) два у головастиков и у взрослых лягушек.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Отдел желудка жвачных парнокопытных, из которого отрыгивается полупереваренная пища для вторичного пережевывания: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рубец;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сетка;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книжка; </w:t>
      </w:r>
      <w:r w:rsidRPr="00060714">
        <w:rPr>
          <w:rFonts w:ascii="Times New Roman" w:hAnsi="Times New Roman" w:cs="Times New Roman"/>
          <w:sz w:val="24"/>
          <w:szCs w:val="24"/>
        </w:rPr>
        <w:br/>
        <w:t>г) сычуг.</w:t>
      </w:r>
    </w:p>
    <w:p w:rsidR="00C63E08" w:rsidRPr="00060714" w:rsidRDefault="00C63E08" w:rsidP="00C63E08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Трехстворчатый клапан в сердце человека расположен между: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правым и левым желудочком;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правым и левым предсердиями;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правым желудочком и правым предсердием; </w:t>
      </w:r>
      <w:r w:rsidRPr="00060714">
        <w:rPr>
          <w:rFonts w:ascii="Times New Roman" w:hAnsi="Times New Roman" w:cs="Times New Roman"/>
          <w:sz w:val="24"/>
          <w:szCs w:val="24"/>
        </w:rPr>
        <w:br/>
        <w:t>г) левым желудочком и левым предсердием.</w:t>
      </w:r>
    </w:p>
    <w:p w:rsidR="00C63E08" w:rsidRPr="00060714" w:rsidRDefault="00C63E08" w:rsidP="00C63E08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Нормальные показатели давления здорового человека – 120/80 мм ртутного столба. Данные показатели количественно отражают: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артериальное и венозное давление;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артериальное давление в разные фазы сердечного цикла;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давление в предсердиях и желудочках; </w:t>
      </w:r>
      <w:r w:rsidRPr="00060714">
        <w:rPr>
          <w:rFonts w:ascii="Times New Roman" w:hAnsi="Times New Roman" w:cs="Times New Roman"/>
          <w:sz w:val="24"/>
          <w:szCs w:val="24"/>
        </w:rPr>
        <w:br/>
        <w:t>г) давление в большом и малом кругах кровообращения.</w:t>
      </w:r>
    </w:p>
    <w:p w:rsidR="00C63E08" w:rsidRPr="00060714" w:rsidRDefault="00C63E08" w:rsidP="00C63E08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 xml:space="preserve">Из перечисленных гормонов </w:t>
      </w:r>
      <w:r w:rsidRPr="00060714">
        <w:rPr>
          <w:rFonts w:ascii="Times New Roman" w:hAnsi="Times New Roman" w:cs="Times New Roman"/>
          <w:b/>
          <w:sz w:val="24"/>
          <w:szCs w:val="24"/>
          <w:u w:val="single"/>
        </w:rPr>
        <w:t>не принимает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 участие в регуляции веса тела человека: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>а) тироксин;</w:t>
      </w:r>
      <w:r w:rsidRPr="00060714">
        <w:rPr>
          <w:rFonts w:ascii="Times New Roman" w:hAnsi="Times New Roman" w:cs="Times New Roman"/>
          <w:sz w:val="24"/>
          <w:szCs w:val="24"/>
        </w:rPr>
        <w:br/>
        <w:t>б) лептин;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альдостерон; </w:t>
      </w:r>
      <w:r w:rsidRPr="00060714">
        <w:rPr>
          <w:rFonts w:ascii="Times New Roman" w:hAnsi="Times New Roman" w:cs="Times New Roman"/>
          <w:sz w:val="24"/>
          <w:szCs w:val="24"/>
        </w:rPr>
        <w:br/>
        <w:t>г) инсулин.</w:t>
      </w:r>
    </w:p>
    <w:p w:rsidR="00C63E08" w:rsidRPr="00060714" w:rsidRDefault="00C63E08" w:rsidP="00C63E08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Для того</w:t>
      </w: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060714">
        <w:rPr>
          <w:rFonts w:ascii="Times New Roman" w:hAnsi="Times New Roman" w:cs="Times New Roman"/>
          <w:b/>
          <w:sz w:val="24"/>
          <w:szCs w:val="24"/>
        </w:rPr>
        <w:t xml:space="preserve"> чтобы молекула углекислого газа, которая перешла в кровь из тканей вашей левой стопы, могла выйти в окружающую среду через нос, она должна пройти через все перечисленные структуры вашего организма за исключением: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>а) правого предсердия;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легочной вены; </w:t>
      </w:r>
      <w:r w:rsidRPr="00060714">
        <w:rPr>
          <w:rFonts w:ascii="Times New Roman" w:hAnsi="Times New Roman" w:cs="Times New Roman"/>
          <w:sz w:val="24"/>
          <w:szCs w:val="24"/>
        </w:rPr>
        <w:br/>
        <w:t>в) альвеол легких;</w:t>
      </w:r>
      <w:r w:rsidRPr="00060714">
        <w:rPr>
          <w:rFonts w:ascii="Times New Roman" w:hAnsi="Times New Roman" w:cs="Times New Roman"/>
          <w:sz w:val="24"/>
          <w:szCs w:val="24"/>
        </w:rPr>
        <w:br/>
        <w:t>г) легочной артерии.</w:t>
      </w:r>
    </w:p>
    <w:p w:rsidR="00084098" w:rsidRPr="00060714" w:rsidRDefault="005676DC" w:rsidP="0008409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098" w:rsidRPr="00060714">
        <w:rPr>
          <w:rFonts w:ascii="Times New Roman" w:hAnsi="Times New Roman" w:cs="Times New Roman"/>
          <w:b/>
          <w:sz w:val="24"/>
          <w:szCs w:val="24"/>
        </w:rPr>
        <w:t xml:space="preserve">Женская </w:t>
      </w:r>
      <w:proofErr w:type="spellStart"/>
      <w:r w:rsidR="00084098" w:rsidRPr="00060714">
        <w:rPr>
          <w:rFonts w:ascii="Times New Roman" w:hAnsi="Times New Roman" w:cs="Times New Roman"/>
          <w:b/>
          <w:sz w:val="24"/>
          <w:szCs w:val="24"/>
        </w:rPr>
        <w:t>гетерогаметность</w:t>
      </w:r>
      <w:proofErr w:type="spellEnd"/>
      <w:r w:rsidR="00084098" w:rsidRPr="00060714">
        <w:rPr>
          <w:rFonts w:ascii="Times New Roman" w:hAnsi="Times New Roman" w:cs="Times New Roman"/>
          <w:b/>
          <w:sz w:val="24"/>
          <w:szCs w:val="24"/>
        </w:rPr>
        <w:t xml:space="preserve"> характерна для:</w:t>
      </w:r>
      <w:r w:rsidR="00084098" w:rsidRPr="00060714">
        <w:rPr>
          <w:rFonts w:ascii="Times New Roman" w:hAnsi="Times New Roman" w:cs="Times New Roman"/>
          <w:b/>
          <w:sz w:val="24"/>
          <w:szCs w:val="24"/>
        </w:rPr>
        <w:br/>
      </w:r>
      <w:r w:rsidR="00084098" w:rsidRPr="00060714">
        <w:rPr>
          <w:rFonts w:ascii="Times New Roman" w:hAnsi="Times New Roman" w:cs="Times New Roman"/>
          <w:sz w:val="24"/>
          <w:szCs w:val="24"/>
        </w:rPr>
        <w:t>а) рыб;</w:t>
      </w:r>
      <w:r w:rsidR="00084098" w:rsidRPr="00060714">
        <w:rPr>
          <w:rFonts w:ascii="Times New Roman" w:hAnsi="Times New Roman" w:cs="Times New Roman"/>
          <w:sz w:val="24"/>
          <w:szCs w:val="24"/>
        </w:rPr>
        <w:br/>
        <w:t xml:space="preserve">б) птиц; </w:t>
      </w:r>
      <w:r w:rsidR="00084098" w:rsidRPr="00060714">
        <w:rPr>
          <w:rFonts w:ascii="Times New Roman" w:hAnsi="Times New Roman" w:cs="Times New Roman"/>
          <w:sz w:val="24"/>
          <w:szCs w:val="24"/>
        </w:rPr>
        <w:br/>
        <w:t>в) млекопитающих;</w:t>
      </w:r>
      <w:r w:rsidR="00084098" w:rsidRPr="00060714">
        <w:rPr>
          <w:rFonts w:ascii="Times New Roman" w:hAnsi="Times New Roman" w:cs="Times New Roman"/>
          <w:sz w:val="24"/>
          <w:szCs w:val="24"/>
        </w:rPr>
        <w:br/>
        <w:t>г) все ответы верны.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bCs/>
          <w:sz w:val="24"/>
          <w:szCs w:val="24"/>
        </w:rPr>
        <w:t xml:space="preserve">В организме женщины местом оплодотворения яйцеклетки сперматозоидом </w:t>
      </w:r>
      <w:r w:rsidRPr="00060714">
        <w:rPr>
          <w:rFonts w:ascii="Times New Roman" w:hAnsi="Times New Roman" w:cs="Times New Roman"/>
          <w:b/>
          <w:bCs/>
          <w:sz w:val="24"/>
          <w:szCs w:val="24"/>
        </w:rPr>
        <w:br/>
        <w:t>обычно является</w:t>
      </w:r>
      <w:proofErr w:type="gramStart"/>
      <w:r w:rsidRPr="00060714">
        <w:rPr>
          <w:rFonts w:ascii="Times New Roman" w:hAnsi="Times New Roman" w:cs="Times New Roman"/>
          <w:b/>
          <w:bCs/>
          <w:sz w:val="24"/>
          <w:szCs w:val="24"/>
        </w:rPr>
        <w:t xml:space="preserve"> (-</w:t>
      </w:r>
      <w:proofErr w:type="spellStart"/>
      <w:proofErr w:type="gramEnd"/>
      <w:r w:rsidRPr="00060714">
        <w:rPr>
          <w:rFonts w:ascii="Times New Roman" w:hAnsi="Times New Roman" w:cs="Times New Roman"/>
          <w:b/>
          <w:bCs/>
          <w:sz w:val="24"/>
          <w:szCs w:val="24"/>
        </w:rPr>
        <w:t>ются</w:t>
      </w:r>
      <w:proofErr w:type="spellEnd"/>
      <w:r w:rsidRPr="00060714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0607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>а) влагалище;</w:t>
      </w:r>
      <w:r w:rsidRPr="00060714">
        <w:rPr>
          <w:rFonts w:ascii="Times New Roman" w:hAnsi="Times New Roman" w:cs="Times New Roman"/>
          <w:sz w:val="24"/>
          <w:szCs w:val="24"/>
        </w:rPr>
        <w:br/>
        <w:t>б) шейка матки;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фаллопиевы трубы; </w:t>
      </w:r>
      <w:r w:rsidRPr="00060714">
        <w:rPr>
          <w:rFonts w:ascii="Times New Roman" w:hAnsi="Times New Roman" w:cs="Times New Roman"/>
          <w:sz w:val="24"/>
          <w:szCs w:val="24"/>
        </w:rPr>
        <w:br/>
        <w:t>г) яичник.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Желчь в двенадцатиперстной кишке оказывает на жиры следующее влияние: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60714">
        <w:rPr>
          <w:rFonts w:ascii="Times New Roman" w:hAnsi="Times New Roman" w:cs="Times New Roman"/>
          <w:sz w:val="24"/>
          <w:szCs w:val="24"/>
        </w:rPr>
        <w:t>ферментативно</w:t>
      </w:r>
      <w:proofErr w:type="spellEnd"/>
      <w:r w:rsidRPr="00060714">
        <w:rPr>
          <w:rFonts w:ascii="Times New Roman" w:hAnsi="Times New Roman" w:cs="Times New Roman"/>
          <w:sz w:val="24"/>
          <w:szCs w:val="24"/>
        </w:rPr>
        <w:t xml:space="preserve"> расщепляет;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выводит в осадок;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060714">
        <w:rPr>
          <w:rFonts w:ascii="Times New Roman" w:hAnsi="Times New Roman" w:cs="Times New Roman"/>
          <w:sz w:val="24"/>
          <w:szCs w:val="24"/>
        </w:rPr>
        <w:t>полимеризует</w:t>
      </w:r>
      <w:proofErr w:type="spellEnd"/>
      <w:r w:rsidRPr="00060714">
        <w:rPr>
          <w:rFonts w:ascii="Times New Roman" w:hAnsi="Times New Roman" w:cs="Times New Roman"/>
          <w:sz w:val="24"/>
          <w:szCs w:val="24"/>
        </w:rPr>
        <w:t xml:space="preserve">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060714">
        <w:rPr>
          <w:rFonts w:ascii="Times New Roman" w:hAnsi="Times New Roman" w:cs="Times New Roman"/>
          <w:sz w:val="24"/>
          <w:szCs w:val="24"/>
        </w:rPr>
        <w:t>эмульгирует</w:t>
      </w:r>
      <w:proofErr w:type="spellEnd"/>
      <w:r w:rsidRPr="000607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В плазме крови человека больше всего солей: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калия;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натрия;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кальция; </w:t>
      </w:r>
      <w:r w:rsidRPr="00060714">
        <w:rPr>
          <w:rFonts w:ascii="Times New Roman" w:hAnsi="Times New Roman" w:cs="Times New Roman"/>
          <w:sz w:val="24"/>
          <w:szCs w:val="24"/>
        </w:rPr>
        <w:br/>
        <w:t>г) магния.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 xml:space="preserve">Император Рима Максимилиан имел рост </w:t>
      </w:r>
      <w:smartTag w:uri="urn:schemas-microsoft-com:office:smarttags" w:element="metricconverter">
        <w:smartTagPr>
          <w:attr w:name="ProductID" w:val="2,5 м"/>
        </w:smartTagPr>
        <w:r w:rsidRPr="00060714">
          <w:rPr>
            <w:rFonts w:ascii="Times New Roman" w:hAnsi="Times New Roman" w:cs="Times New Roman"/>
            <w:b/>
            <w:sz w:val="24"/>
            <w:szCs w:val="24"/>
          </w:rPr>
          <w:t>2,5 м</w:t>
        </w:r>
      </w:smartTag>
      <w:r w:rsidRPr="00060714">
        <w:rPr>
          <w:rFonts w:ascii="Times New Roman" w:hAnsi="Times New Roman" w:cs="Times New Roman"/>
          <w:b/>
          <w:sz w:val="24"/>
          <w:szCs w:val="24"/>
        </w:rPr>
        <w:t>, что,  по мнению его современников, служило доказательством божественности его происхождения. В наше же время, мы можем предположить, что у него была гиперфункция: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>а) задней доли гипофиза;</w:t>
      </w:r>
      <w:r w:rsidRPr="00060714">
        <w:rPr>
          <w:rFonts w:ascii="Times New Roman" w:hAnsi="Times New Roman" w:cs="Times New Roman"/>
          <w:sz w:val="24"/>
          <w:szCs w:val="24"/>
        </w:rPr>
        <w:br/>
        <w:t>б) передней доли гипофиза;</w:t>
      </w:r>
      <w:r w:rsidRPr="00060714">
        <w:rPr>
          <w:rFonts w:ascii="Times New Roman" w:hAnsi="Times New Roman" w:cs="Times New Roman"/>
          <w:sz w:val="24"/>
          <w:szCs w:val="24"/>
        </w:rPr>
        <w:br/>
        <w:t>в) гипоталамуса;</w:t>
      </w:r>
      <w:r w:rsidRPr="00060714">
        <w:rPr>
          <w:rFonts w:ascii="Times New Roman" w:hAnsi="Times New Roman" w:cs="Times New Roman"/>
          <w:sz w:val="24"/>
          <w:szCs w:val="24"/>
        </w:rPr>
        <w:br/>
        <w:t>г) щитовидной железы.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Из названных желез смешанную секрецию осуществляет: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гипофиз;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надпочечник;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яичник; </w:t>
      </w:r>
      <w:r w:rsidRPr="00060714">
        <w:rPr>
          <w:rFonts w:ascii="Times New Roman" w:hAnsi="Times New Roman" w:cs="Times New Roman"/>
          <w:sz w:val="24"/>
          <w:szCs w:val="24"/>
        </w:rPr>
        <w:br/>
        <w:t>г) щитовидная железа.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lastRenderedPageBreak/>
        <w:t>Тела нейронов, непосредственно управляющих сокращением скелетных мышц, расположены в: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передних рогах серого вещества спинного мозга;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задних рогах серого вещества спинного мозга;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боковых рогах серого вещества спинного мозга; </w:t>
      </w:r>
      <w:r w:rsidRPr="00060714">
        <w:rPr>
          <w:rFonts w:ascii="Times New Roman" w:hAnsi="Times New Roman" w:cs="Times New Roman"/>
          <w:sz w:val="24"/>
          <w:szCs w:val="24"/>
        </w:rPr>
        <w:br/>
        <w:t>г) белом веществе спинного мозга.</w:t>
      </w:r>
      <w:proofErr w:type="gramEnd"/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>Гаструла представляет собой: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стадию эмбрионального развития, на которой многоклеточный зародыш имеет форму пузырька, стенка которого состоит из одного слоя клеток;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стадию эмбрионального развития, на которой у зародыша имеются два зародышевых листка (два слоя клеток - эктодерма и энтодерма); </w:t>
      </w:r>
      <w:r w:rsidRPr="00060714">
        <w:rPr>
          <w:rFonts w:ascii="Times New Roman" w:hAnsi="Times New Roman" w:cs="Times New Roman"/>
          <w:sz w:val="24"/>
          <w:szCs w:val="24"/>
        </w:rPr>
        <w:br/>
        <w:t>в) стадию эмбрионального развития, на которой  у зародыша образуется нервная пластинка, хорда и третий слой клеток (мезодерма);</w:t>
      </w:r>
      <w:proofErr w:type="gramEnd"/>
      <w:r w:rsidRPr="00060714">
        <w:rPr>
          <w:rFonts w:ascii="Times New Roman" w:hAnsi="Times New Roman" w:cs="Times New Roman"/>
          <w:sz w:val="24"/>
          <w:szCs w:val="24"/>
        </w:rPr>
        <w:t xml:space="preserve"> </w:t>
      </w:r>
      <w:r w:rsidRPr="00060714">
        <w:rPr>
          <w:rFonts w:ascii="Times New Roman" w:hAnsi="Times New Roman" w:cs="Times New Roman"/>
          <w:sz w:val="24"/>
          <w:szCs w:val="24"/>
        </w:rPr>
        <w:br/>
        <w:t>г) стадию эмбрионального развития, на которой у зародыша происходит формирование отдельных органов.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Из мезодермы развиваются: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легкие;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спинной мозг;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мышцы; </w:t>
      </w:r>
      <w:r w:rsidRPr="00060714">
        <w:rPr>
          <w:rFonts w:ascii="Times New Roman" w:hAnsi="Times New Roman" w:cs="Times New Roman"/>
          <w:sz w:val="24"/>
          <w:szCs w:val="24"/>
        </w:rPr>
        <w:br/>
        <w:t>г) органы зрения.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Принимаемые человеком снотворные препараты: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укорачивают парадоксальную фазу сна; </w:t>
      </w:r>
      <w:r w:rsidRPr="00060714">
        <w:rPr>
          <w:rFonts w:ascii="Times New Roman" w:hAnsi="Times New Roman" w:cs="Times New Roman"/>
          <w:sz w:val="24"/>
          <w:szCs w:val="24"/>
        </w:rPr>
        <w:br/>
        <w:t>б) укорачивают фазу глубокого сна;</w:t>
      </w:r>
      <w:r w:rsidRPr="00060714">
        <w:rPr>
          <w:rFonts w:ascii="Times New Roman" w:hAnsi="Times New Roman" w:cs="Times New Roman"/>
          <w:sz w:val="24"/>
          <w:szCs w:val="24"/>
        </w:rPr>
        <w:br/>
        <w:t>в) удлиняют фазу дремоты;</w:t>
      </w:r>
      <w:r w:rsidRPr="00060714">
        <w:rPr>
          <w:rFonts w:ascii="Times New Roman" w:hAnsi="Times New Roman" w:cs="Times New Roman"/>
          <w:sz w:val="24"/>
          <w:szCs w:val="24"/>
        </w:rPr>
        <w:br/>
        <w:t>г) не меняют пропорции фаз сна.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Ретикулярной формацией контролируется: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дыхание; </w:t>
      </w:r>
      <w:r w:rsidRPr="00060714">
        <w:rPr>
          <w:rFonts w:ascii="Times New Roman" w:hAnsi="Times New Roman" w:cs="Times New Roman"/>
          <w:sz w:val="24"/>
          <w:szCs w:val="24"/>
        </w:rPr>
        <w:br/>
        <w:t>б) терморегуляция;</w:t>
      </w:r>
      <w:r w:rsidRPr="00060714">
        <w:rPr>
          <w:rFonts w:ascii="Times New Roman" w:hAnsi="Times New Roman" w:cs="Times New Roman"/>
          <w:sz w:val="24"/>
          <w:szCs w:val="24"/>
        </w:rPr>
        <w:br/>
        <w:t>в) поддержание позы;</w:t>
      </w:r>
      <w:r w:rsidRPr="00060714">
        <w:rPr>
          <w:rFonts w:ascii="Times New Roman" w:hAnsi="Times New Roman" w:cs="Times New Roman"/>
          <w:sz w:val="24"/>
          <w:szCs w:val="24"/>
        </w:rPr>
        <w:br/>
        <w:t>г) половое поведение.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К выпадению обоих внешних (височных) полей зрения ведет поражение следующей части зрительного пути: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>а) правый зрительный нерв;</w:t>
      </w:r>
      <w:r w:rsidRPr="00060714">
        <w:rPr>
          <w:rFonts w:ascii="Times New Roman" w:hAnsi="Times New Roman" w:cs="Times New Roman"/>
          <w:sz w:val="24"/>
          <w:szCs w:val="24"/>
        </w:rPr>
        <w:br/>
        <w:t>б) нижняя затылочная область коры головного мозга;</w:t>
      </w:r>
      <w:r w:rsidRPr="00060714">
        <w:rPr>
          <w:rFonts w:ascii="Times New Roman" w:hAnsi="Times New Roman" w:cs="Times New Roman"/>
          <w:sz w:val="24"/>
          <w:szCs w:val="24"/>
        </w:rPr>
        <w:br/>
        <w:t>в) правый зрительный тракт;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г) внутренние отделы зрительного перекреста. </w:t>
      </w:r>
    </w:p>
    <w:p w:rsidR="00D8366C" w:rsidRPr="00060714" w:rsidRDefault="005676DC" w:rsidP="00D8366C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366C" w:rsidRPr="00060714">
        <w:rPr>
          <w:rFonts w:ascii="Times New Roman" w:hAnsi="Times New Roman" w:cs="Times New Roman"/>
          <w:b/>
          <w:sz w:val="24"/>
          <w:szCs w:val="24"/>
        </w:rPr>
        <w:t>Межвидовые гибриды с использованием полиплоидии впервые были получены:</w:t>
      </w:r>
      <w:r w:rsidR="00D8366C" w:rsidRPr="00060714">
        <w:rPr>
          <w:rFonts w:ascii="Times New Roman" w:hAnsi="Times New Roman" w:cs="Times New Roman"/>
          <w:b/>
          <w:sz w:val="24"/>
          <w:szCs w:val="24"/>
        </w:rPr>
        <w:br/>
      </w:r>
      <w:r w:rsidR="00D8366C"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D8366C" w:rsidRPr="00060714">
        <w:rPr>
          <w:rFonts w:ascii="Times New Roman" w:hAnsi="Times New Roman" w:cs="Times New Roman"/>
          <w:sz w:val="24"/>
          <w:szCs w:val="24"/>
        </w:rPr>
        <w:t>И.В.Мичуриным</w:t>
      </w:r>
      <w:proofErr w:type="spellEnd"/>
      <w:r w:rsidR="00D8366C" w:rsidRPr="00060714">
        <w:rPr>
          <w:rFonts w:ascii="Times New Roman" w:hAnsi="Times New Roman" w:cs="Times New Roman"/>
          <w:sz w:val="24"/>
          <w:szCs w:val="24"/>
        </w:rPr>
        <w:t>;</w:t>
      </w:r>
      <w:r w:rsidR="00D8366C" w:rsidRPr="00060714">
        <w:rPr>
          <w:rFonts w:ascii="Times New Roman" w:hAnsi="Times New Roman" w:cs="Times New Roman"/>
          <w:sz w:val="24"/>
          <w:szCs w:val="24"/>
        </w:rPr>
        <w:br/>
        <w:t xml:space="preserve">б) </w:t>
      </w:r>
      <w:proofErr w:type="spellStart"/>
      <w:r w:rsidR="00D8366C" w:rsidRPr="00060714">
        <w:rPr>
          <w:rFonts w:ascii="Times New Roman" w:hAnsi="Times New Roman" w:cs="Times New Roman"/>
          <w:sz w:val="24"/>
          <w:szCs w:val="24"/>
        </w:rPr>
        <w:t>Н.И.Вавиловым</w:t>
      </w:r>
      <w:proofErr w:type="spellEnd"/>
      <w:r w:rsidR="00D8366C" w:rsidRPr="00060714">
        <w:rPr>
          <w:rFonts w:ascii="Times New Roman" w:hAnsi="Times New Roman" w:cs="Times New Roman"/>
          <w:sz w:val="24"/>
          <w:szCs w:val="24"/>
        </w:rPr>
        <w:t>;</w:t>
      </w:r>
      <w:r w:rsidR="00D8366C" w:rsidRPr="00060714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="00D8366C" w:rsidRPr="00060714">
        <w:rPr>
          <w:rFonts w:ascii="Times New Roman" w:hAnsi="Times New Roman" w:cs="Times New Roman"/>
          <w:sz w:val="24"/>
          <w:szCs w:val="24"/>
        </w:rPr>
        <w:t>Г.Д.Карпеченко</w:t>
      </w:r>
      <w:proofErr w:type="spellEnd"/>
      <w:r w:rsidR="00D8366C" w:rsidRPr="00060714">
        <w:rPr>
          <w:rFonts w:ascii="Times New Roman" w:hAnsi="Times New Roman" w:cs="Times New Roman"/>
          <w:sz w:val="24"/>
          <w:szCs w:val="24"/>
        </w:rPr>
        <w:t xml:space="preserve">; </w:t>
      </w:r>
      <w:r w:rsidR="00D8366C" w:rsidRPr="00060714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="00D8366C" w:rsidRPr="00060714">
        <w:rPr>
          <w:rFonts w:ascii="Times New Roman" w:hAnsi="Times New Roman" w:cs="Times New Roman"/>
          <w:sz w:val="24"/>
          <w:szCs w:val="24"/>
        </w:rPr>
        <w:t>Б.Л.Астауровым</w:t>
      </w:r>
      <w:proofErr w:type="spellEnd"/>
      <w:r w:rsidR="00D8366C" w:rsidRPr="00060714">
        <w:rPr>
          <w:rFonts w:ascii="Times New Roman" w:hAnsi="Times New Roman" w:cs="Times New Roman"/>
          <w:sz w:val="24"/>
          <w:szCs w:val="24"/>
        </w:rPr>
        <w:t>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Популяция пресноводных рачков дафний состоит: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>а) круглогодично из одних самцов;</w:t>
      </w:r>
      <w:r w:rsidRPr="00060714">
        <w:rPr>
          <w:rFonts w:ascii="Times New Roman" w:hAnsi="Times New Roman" w:cs="Times New Roman"/>
          <w:sz w:val="24"/>
          <w:szCs w:val="24"/>
        </w:rPr>
        <w:br/>
        <w:t>б) круглогодично из одних самок;</w:t>
      </w:r>
      <w:r w:rsidRPr="00060714">
        <w:rPr>
          <w:rFonts w:ascii="Times New Roman" w:hAnsi="Times New Roman" w:cs="Times New Roman"/>
          <w:sz w:val="24"/>
          <w:szCs w:val="24"/>
        </w:rPr>
        <w:br/>
        <w:t>в) летом – только из самок, зимой – только из самцов;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г) летом – только из самок, осенью – из самок и самцов. 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bCs/>
          <w:sz w:val="24"/>
          <w:szCs w:val="24"/>
        </w:rPr>
        <w:t>Функции продуцентов в водных экосистемах могут выполнять некоторые виды:</w:t>
      </w:r>
      <w:r w:rsidRPr="000607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бактерий; </w:t>
      </w:r>
      <w:r w:rsidRPr="00060714">
        <w:rPr>
          <w:rFonts w:ascii="Times New Roman" w:hAnsi="Times New Roman" w:cs="Times New Roman"/>
          <w:sz w:val="24"/>
          <w:szCs w:val="24"/>
        </w:rPr>
        <w:br/>
        <w:t>б) моллюсков;</w:t>
      </w:r>
      <w:r w:rsidRPr="00060714">
        <w:rPr>
          <w:rFonts w:ascii="Times New Roman" w:hAnsi="Times New Roman" w:cs="Times New Roman"/>
          <w:sz w:val="24"/>
          <w:szCs w:val="24"/>
        </w:rPr>
        <w:br/>
        <w:t>в) грибов;</w:t>
      </w:r>
      <w:r w:rsidRPr="00060714">
        <w:rPr>
          <w:rFonts w:ascii="Times New Roman" w:hAnsi="Times New Roman" w:cs="Times New Roman"/>
          <w:sz w:val="24"/>
          <w:szCs w:val="24"/>
        </w:rPr>
        <w:br/>
        <w:t>г) промысловых рыб.</w:t>
      </w:r>
    </w:p>
    <w:p w:rsidR="00A83F96" w:rsidRPr="00060714" w:rsidRDefault="00A83F96" w:rsidP="00A83F96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Генетический код (код ДНК) – это: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совокупность всей информации, хранящейся в клетке;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совокупность триплетов нуклеотидов, кодирующих аминокислоты белков;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совокупность всех генов организма;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г) вся ДНК организма. </w:t>
      </w:r>
    </w:p>
    <w:p w:rsidR="00C63E08" w:rsidRPr="00060714" w:rsidRDefault="005676DC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C63E08" w:rsidRPr="00060714">
        <w:rPr>
          <w:rFonts w:ascii="Times New Roman" w:hAnsi="Times New Roman" w:cs="Times New Roman"/>
          <w:b/>
          <w:bCs/>
          <w:sz w:val="24"/>
          <w:szCs w:val="24"/>
        </w:rPr>
        <w:t>Тростник обыкновенный нормально развивается в самых разнообразных условиях среды: в воде и на суше, на глинистом и песчаном грунте. Такой вид называют:</w:t>
      </w:r>
      <w:r w:rsidR="00C63E08" w:rsidRPr="0006071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63E08" w:rsidRPr="00060714">
        <w:rPr>
          <w:rFonts w:ascii="Times New Roman" w:hAnsi="Times New Roman" w:cs="Times New Roman"/>
          <w:sz w:val="24"/>
          <w:szCs w:val="24"/>
        </w:rPr>
        <w:t>а) эндемиком;</w:t>
      </w:r>
      <w:r w:rsidR="00C63E08" w:rsidRPr="00060714">
        <w:rPr>
          <w:rFonts w:ascii="Times New Roman" w:hAnsi="Times New Roman" w:cs="Times New Roman"/>
          <w:sz w:val="24"/>
          <w:szCs w:val="24"/>
        </w:rPr>
        <w:br/>
        <w:t xml:space="preserve">б) убиквистом; </w:t>
      </w:r>
      <w:r w:rsidR="00C63E08" w:rsidRPr="00060714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="00C63E08" w:rsidRPr="00060714">
        <w:rPr>
          <w:rFonts w:ascii="Times New Roman" w:hAnsi="Times New Roman" w:cs="Times New Roman"/>
          <w:sz w:val="24"/>
          <w:szCs w:val="24"/>
        </w:rPr>
        <w:t>эдификатором</w:t>
      </w:r>
      <w:proofErr w:type="spellEnd"/>
      <w:r w:rsidR="00C63E08" w:rsidRPr="00060714">
        <w:rPr>
          <w:rFonts w:ascii="Times New Roman" w:hAnsi="Times New Roman" w:cs="Times New Roman"/>
          <w:sz w:val="24"/>
          <w:szCs w:val="24"/>
        </w:rPr>
        <w:t>;</w:t>
      </w:r>
      <w:r w:rsidR="00C63E08" w:rsidRPr="00060714">
        <w:rPr>
          <w:rFonts w:ascii="Times New Roman" w:hAnsi="Times New Roman" w:cs="Times New Roman"/>
          <w:sz w:val="24"/>
          <w:szCs w:val="24"/>
        </w:rPr>
        <w:br/>
        <w:t>г) стенобионтом.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bCs/>
          <w:sz w:val="24"/>
          <w:szCs w:val="24"/>
        </w:rPr>
        <w:t>Успешность опыления в наименьшей степени определяется биотическими экологическими факторами у:</w:t>
      </w:r>
      <w:r w:rsidRPr="0006071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анемофильных растений; </w:t>
      </w:r>
      <w:r w:rsidRPr="00060714">
        <w:rPr>
          <w:rFonts w:ascii="Times New Roman" w:hAnsi="Times New Roman" w:cs="Times New Roman"/>
          <w:sz w:val="24"/>
          <w:szCs w:val="24"/>
        </w:rPr>
        <w:br/>
        <w:t>б) энтомофильных растений;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060714">
        <w:rPr>
          <w:rFonts w:ascii="Times New Roman" w:hAnsi="Times New Roman" w:cs="Times New Roman"/>
          <w:sz w:val="24"/>
          <w:szCs w:val="24"/>
        </w:rPr>
        <w:t>орнитофильных</w:t>
      </w:r>
      <w:proofErr w:type="spellEnd"/>
      <w:r w:rsidRPr="00060714">
        <w:rPr>
          <w:rFonts w:ascii="Times New Roman" w:hAnsi="Times New Roman" w:cs="Times New Roman"/>
          <w:sz w:val="24"/>
          <w:szCs w:val="24"/>
        </w:rPr>
        <w:t xml:space="preserve"> растений;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060714">
        <w:rPr>
          <w:rFonts w:ascii="Times New Roman" w:hAnsi="Times New Roman" w:cs="Times New Roman"/>
          <w:sz w:val="24"/>
          <w:szCs w:val="24"/>
        </w:rPr>
        <w:t>хироптерофильных</w:t>
      </w:r>
      <w:proofErr w:type="spellEnd"/>
      <w:r w:rsidRPr="00060714"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:rsidR="00680B41" w:rsidRPr="00060714" w:rsidRDefault="005676DC" w:rsidP="00680B41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0B41" w:rsidRPr="00060714">
        <w:rPr>
          <w:rFonts w:ascii="Times New Roman" w:hAnsi="Times New Roman" w:cs="Times New Roman"/>
          <w:b/>
          <w:sz w:val="24"/>
          <w:szCs w:val="24"/>
        </w:rPr>
        <w:t>Теорию матричной репродукции хромосом впервые выдвинул:</w:t>
      </w:r>
      <w:r w:rsidR="00680B41" w:rsidRPr="00060714">
        <w:rPr>
          <w:rFonts w:ascii="Times New Roman" w:hAnsi="Times New Roman" w:cs="Times New Roman"/>
          <w:b/>
          <w:sz w:val="24"/>
          <w:szCs w:val="24"/>
        </w:rPr>
        <w:br/>
      </w:r>
      <w:r w:rsidR="00680B41" w:rsidRPr="00060714">
        <w:rPr>
          <w:rFonts w:ascii="Times New Roman" w:hAnsi="Times New Roman" w:cs="Times New Roman"/>
          <w:sz w:val="24"/>
          <w:szCs w:val="24"/>
        </w:rPr>
        <w:t xml:space="preserve">а) Н.К.Кольцов; </w:t>
      </w:r>
      <w:r w:rsidR="00680B41" w:rsidRPr="00060714">
        <w:rPr>
          <w:rFonts w:ascii="Times New Roman" w:hAnsi="Times New Roman" w:cs="Times New Roman"/>
          <w:sz w:val="24"/>
          <w:szCs w:val="24"/>
        </w:rPr>
        <w:br/>
        <w:t>б) Н.И.Вавилов;</w:t>
      </w:r>
      <w:r w:rsidR="00680B41" w:rsidRPr="00060714">
        <w:rPr>
          <w:rFonts w:ascii="Times New Roman" w:hAnsi="Times New Roman" w:cs="Times New Roman"/>
          <w:sz w:val="24"/>
          <w:szCs w:val="24"/>
        </w:rPr>
        <w:br/>
        <w:t>в) Дж</w:t>
      </w:r>
      <w:proofErr w:type="gramStart"/>
      <w:r w:rsidR="00680B41" w:rsidRPr="0006071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680B41" w:rsidRPr="00060714">
        <w:rPr>
          <w:rFonts w:ascii="Times New Roman" w:hAnsi="Times New Roman" w:cs="Times New Roman"/>
          <w:sz w:val="24"/>
          <w:szCs w:val="24"/>
        </w:rPr>
        <w:t>отсон;</w:t>
      </w:r>
      <w:r w:rsidR="00680B41" w:rsidRPr="00060714">
        <w:rPr>
          <w:rFonts w:ascii="Times New Roman" w:hAnsi="Times New Roman" w:cs="Times New Roman"/>
          <w:sz w:val="24"/>
          <w:szCs w:val="24"/>
        </w:rPr>
        <w:br/>
        <w:t>г) Г.Кребс.</w:t>
      </w:r>
    </w:p>
    <w:p w:rsidR="00C63E08" w:rsidRPr="00060714" w:rsidRDefault="00C63E08" w:rsidP="00AF5BF7">
      <w:pPr>
        <w:keepLines/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К древним людям относятся: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питекантропы;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синантропы;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неандертальцы; </w:t>
      </w:r>
      <w:r w:rsidRPr="00060714">
        <w:rPr>
          <w:rFonts w:ascii="Times New Roman" w:hAnsi="Times New Roman" w:cs="Times New Roman"/>
          <w:sz w:val="24"/>
          <w:szCs w:val="24"/>
        </w:rPr>
        <w:br/>
        <w:t>г) кроманьонцы.</w:t>
      </w:r>
    </w:p>
    <w:p w:rsidR="00C63E08" w:rsidRPr="00060714" w:rsidRDefault="00C63E08" w:rsidP="00C63E08">
      <w:pPr>
        <w:keepLines/>
        <w:widowControl w:val="0"/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 xml:space="preserve">В круговороте веществ живое вещество </w:t>
      </w:r>
      <w:r w:rsidRPr="00060714">
        <w:rPr>
          <w:rFonts w:ascii="Times New Roman" w:hAnsi="Times New Roman" w:cs="Times New Roman"/>
          <w:b/>
          <w:sz w:val="24"/>
          <w:szCs w:val="24"/>
          <w:u w:val="single"/>
        </w:rPr>
        <w:t>не выполняет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 следующую функцию: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газовую;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б) концентрационную;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в) окислительно-восстановительную; 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г) распределительную. </w:t>
      </w:r>
    </w:p>
    <w:p w:rsidR="00FA367B" w:rsidRPr="00060714" w:rsidRDefault="00FA367B" w:rsidP="00C63E08">
      <w:pPr>
        <w:pStyle w:val="a3"/>
        <w:keepLines/>
        <w:widowControl w:val="0"/>
        <w:ind w:right="0" w:firstLine="540"/>
        <w:rPr>
          <w:b/>
          <w:sz w:val="24"/>
          <w:szCs w:val="24"/>
        </w:rPr>
      </w:pPr>
    </w:p>
    <w:p w:rsidR="00C63E08" w:rsidRDefault="00C63E08" w:rsidP="00651643">
      <w:pPr>
        <w:pStyle w:val="a3"/>
        <w:keepLines/>
        <w:widowControl w:val="0"/>
        <w:ind w:right="0" w:firstLine="540"/>
        <w:jc w:val="left"/>
        <w:rPr>
          <w:sz w:val="24"/>
          <w:szCs w:val="24"/>
        </w:rPr>
      </w:pPr>
      <w:r w:rsidRPr="00060714">
        <w:rPr>
          <w:b/>
          <w:sz w:val="24"/>
          <w:szCs w:val="24"/>
        </w:rPr>
        <w:t xml:space="preserve">Часть </w:t>
      </w:r>
      <w:r w:rsidRPr="00060714">
        <w:rPr>
          <w:b/>
          <w:sz w:val="24"/>
          <w:szCs w:val="24"/>
          <w:lang w:val="en-US"/>
        </w:rPr>
        <w:t>II</w:t>
      </w:r>
      <w:r w:rsidRPr="00060714">
        <w:rPr>
          <w:b/>
          <w:sz w:val="24"/>
          <w:szCs w:val="24"/>
        </w:rPr>
        <w:t xml:space="preserve">. </w:t>
      </w:r>
      <w:r w:rsidRPr="00060714">
        <w:rPr>
          <w:sz w:val="24"/>
          <w:szCs w:val="24"/>
        </w:rPr>
        <w:t>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</w:t>
      </w:r>
      <w:r w:rsidR="000B5F6D" w:rsidRPr="00060714">
        <w:rPr>
          <w:sz w:val="24"/>
          <w:szCs w:val="24"/>
        </w:rPr>
        <w:t>аллов, которое можно набрать – 30</w:t>
      </w:r>
      <w:r w:rsidRPr="00060714">
        <w:rPr>
          <w:sz w:val="24"/>
          <w:szCs w:val="24"/>
        </w:rPr>
        <w:t xml:space="preserve"> </w:t>
      </w:r>
      <w:r w:rsidR="000B5F6D" w:rsidRPr="00060714">
        <w:rPr>
          <w:b/>
          <w:sz w:val="24"/>
          <w:szCs w:val="24"/>
        </w:rPr>
        <w:t>(по 2 балла</w:t>
      </w:r>
      <w:r w:rsidRPr="00060714">
        <w:rPr>
          <w:b/>
          <w:sz w:val="24"/>
          <w:szCs w:val="24"/>
        </w:rPr>
        <w:t xml:space="preserve"> за каждое тестовое задание)</w:t>
      </w:r>
      <w:r w:rsidRPr="00060714">
        <w:rPr>
          <w:sz w:val="24"/>
          <w:szCs w:val="24"/>
        </w:rPr>
        <w:t xml:space="preserve">. Индекс ответа, который вы считаете наиболее полным и правильным укажите в матрице ответов. </w:t>
      </w:r>
    </w:p>
    <w:p w:rsidR="002A3097" w:rsidRPr="00060714" w:rsidRDefault="002A3097" w:rsidP="00651643">
      <w:pPr>
        <w:pStyle w:val="a3"/>
        <w:keepLines/>
        <w:widowControl w:val="0"/>
        <w:ind w:right="0" w:firstLine="540"/>
        <w:jc w:val="left"/>
        <w:rPr>
          <w:sz w:val="24"/>
          <w:szCs w:val="24"/>
        </w:rPr>
      </w:pPr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 xml:space="preserve">К бурым водорослям относятся –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ламинария,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анфельция,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фукус,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кладофора,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 порфира: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;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;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;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 xml:space="preserve">К видоизменениям побега относятся –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клубни картофеля,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клубни георгина,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клубни топинамбура,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клубни батата,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 луковицы лилии: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;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;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 xml:space="preserve">Боковая линия на разных стадиях онтогенеза имеется у представителей – </w:t>
      </w:r>
      <w:r w:rsidRPr="00060714">
        <w:rPr>
          <w:rFonts w:ascii="Times New Roman" w:hAnsi="Times New Roman" w:cs="Times New Roman"/>
          <w:sz w:val="24"/>
          <w:szCs w:val="24"/>
        </w:rPr>
        <w:t xml:space="preserve"> </w:t>
      </w:r>
      <w:r w:rsidRPr="00060714">
        <w:rPr>
          <w:rFonts w:ascii="Times New Roman" w:hAnsi="Times New Roman" w:cs="Times New Roman"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рыб,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земноводных,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пресмыкающихся,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птиц,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 млекопитающих: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; </w:t>
      </w:r>
      <w:r w:rsidR="00904914" w:rsidRPr="00060714">
        <w:rPr>
          <w:rFonts w:ascii="Times New Roman" w:hAnsi="Times New Roman" w:cs="Times New Roman"/>
          <w:sz w:val="24"/>
          <w:szCs w:val="24"/>
        </w:rPr>
        <w:t xml:space="preserve">  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;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; </w:t>
      </w:r>
      <w:r w:rsidR="00904914" w:rsidRPr="00060714">
        <w:rPr>
          <w:rFonts w:ascii="Times New Roman" w:hAnsi="Times New Roman" w:cs="Times New Roman"/>
          <w:sz w:val="24"/>
          <w:szCs w:val="24"/>
        </w:rPr>
        <w:t xml:space="preserve"> 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sz w:val="24"/>
          <w:szCs w:val="24"/>
        </w:rPr>
        <w:t>.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 xml:space="preserve">Из названных млекопитающих молочные железы </w:t>
      </w:r>
      <w:r w:rsidRPr="00060714">
        <w:rPr>
          <w:rFonts w:ascii="Times New Roman" w:hAnsi="Times New Roman" w:cs="Times New Roman"/>
          <w:b/>
          <w:sz w:val="24"/>
          <w:szCs w:val="24"/>
          <w:u w:val="single"/>
        </w:rPr>
        <w:t>не имеют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 сосков у –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кенгуру,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утконоса,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ехидны,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опоссума,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 ленивца: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;  </w:t>
      </w:r>
      <w:r w:rsidR="00904914" w:rsidRPr="00060714">
        <w:rPr>
          <w:rFonts w:ascii="Times New Roman" w:hAnsi="Times New Roman" w:cs="Times New Roman"/>
          <w:sz w:val="24"/>
          <w:szCs w:val="24"/>
        </w:rPr>
        <w:t xml:space="preserve">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6384D" w:rsidRPr="00060714">
        <w:rPr>
          <w:rFonts w:ascii="Times New Roman" w:hAnsi="Times New Roman" w:cs="Times New Roman"/>
          <w:sz w:val="24"/>
          <w:szCs w:val="24"/>
        </w:rPr>
        <w:t>;</w:t>
      </w:r>
      <w:r w:rsidR="00904914" w:rsidRPr="00060714">
        <w:rPr>
          <w:rFonts w:ascii="Times New Roman" w:hAnsi="Times New Roman" w:cs="Times New Roman"/>
          <w:sz w:val="24"/>
          <w:szCs w:val="24"/>
        </w:rPr>
        <w:t xml:space="preserve"> 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; </w:t>
      </w:r>
      <w:r w:rsidR="00904914" w:rsidRPr="00060714">
        <w:rPr>
          <w:rFonts w:ascii="Times New Roman" w:hAnsi="Times New Roman" w:cs="Times New Roman"/>
          <w:sz w:val="24"/>
          <w:szCs w:val="24"/>
        </w:rPr>
        <w:t xml:space="preserve"> </w:t>
      </w:r>
      <w:r w:rsidR="00C6384D" w:rsidRPr="00060714">
        <w:rPr>
          <w:rFonts w:ascii="Times New Roman" w:hAnsi="Times New Roman" w:cs="Times New Roman"/>
          <w:sz w:val="24"/>
          <w:szCs w:val="24"/>
        </w:rPr>
        <w:t xml:space="preserve">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 xml:space="preserve">Эндокринные железы, участвующие в поддержании оптимального уровня сахара в крови – 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гипофиз,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эпифиз,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паращитовидные железы,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 поджелудочная железа,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 половые железы.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4914" w:rsidRPr="00060714">
        <w:rPr>
          <w:rFonts w:ascii="Times New Roman" w:hAnsi="Times New Roman" w:cs="Times New Roman"/>
          <w:sz w:val="24"/>
          <w:szCs w:val="24"/>
        </w:rPr>
        <w:t xml:space="preserve">;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04914" w:rsidRPr="00060714">
        <w:rPr>
          <w:rFonts w:ascii="Times New Roman" w:hAnsi="Times New Roman" w:cs="Times New Roman"/>
          <w:sz w:val="24"/>
          <w:szCs w:val="24"/>
        </w:rPr>
        <w:t xml:space="preserve">;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; </w:t>
      </w:r>
      <w:r w:rsidR="00904914" w:rsidRPr="00060714">
        <w:rPr>
          <w:rFonts w:ascii="Times New Roman" w:hAnsi="Times New Roman" w:cs="Times New Roman"/>
          <w:sz w:val="24"/>
          <w:szCs w:val="24"/>
        </w:rPr>
        <w:t xml:space="preserve">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 xml:space="preserve">Отделы пищеварительной системы, в которых происходит расщепление жиров –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ротовая полость,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пищевод,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желудок,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двенадцатиперстная кишка,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60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0714">
        <w:rPr>
          <w:rFonts w:ascii="Times New Roman" w:hAnsi="Times New Roman" w:cs="Times New Roman"/>
          <w:b/>
          <w:sz w:val="24"/>
          <w:szCs w:val="24"/>
        </w:rPr>
        <w:t>рямая кишка: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52DD2" w:rsidRPr="00060714">
        <w:rPr>
          <w:rFonts w:ascii="Times New Roman" w:hAnsi="Times New Roman" w:cs="Times New Roman"/>
          <w:sz w:val="24"/>
          <w:szCs w:val="24"/>
        </w:rPr>
        <w:t xml:space="preserve">;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52DD2" w:rsidRPr="00060714">
        <w:rPr>
          <w:rFonts w:ascii="Times New Roman" w:hAnsi="Times New Roman" w:cs="Times New Roman"/>
          <w:sz w:val="24"/>
          <w:szCs w:val="24"/>
        </w:rPr>
        <w:t xml:space="preserve">;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52DD2" w:rsidRPr="00060714">
        <w:rPr>
          <w:rFonts w:ascii="Times New Roman" w:hAnsi="Times New Roman" w:cs="Times New Roman"/>
          <w:sz w:val="24"/>
          <w:szCs w:val="24"/>
        </w:rPr>
        <w:t xml:space="preserve">;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sz w:val="24"/>
          <w:szCs w:val="24"/>
        </w:rPr>
        <w:t>.</w:t>
      </w:r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 xml:space="preserve">Продвижению жидкости по  лимфатической системе к сердцу помогает –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уменьшение солености крови,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>) автоматические сокращения стенок сосудов,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сокращение скелетных мышц,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присасывающее действие сердца,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 тонус артерий и артериол.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3EAE" w:rsidRPr="00060714">
        <w:rPr>
          <w:rFonts w:ascii="Times New Roman" w:hAnsi="Times New Roman" w:cs="Times New Roman"/>
          <w:sz w:val="24"/>
          <w:szCs w:val="24"/>
        </w:rPr>
        <w:t xml:space="preserve">;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A3EAE" w:rsidRPr="00060714">
        <w:rPr>
          <w:rFonts w:ascii="Times New Roman" w:hAnsi="Times New Roman" w:cs="Times New Roman"/>
          <w:sz w:val="24"/>
          <w:szCs w:val="24"/>
        </w:rPr>
        <w:t xml:space="preserve">;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3EAE" w:rsidRPr="00060714">
        <w:rPr>
          <w:rFonts w:ascii="Times New Roman" w:hAnsi="Times New Roman" w:cs="Times New Roman"/>
          <w:sz w:val="24"/>
          <w:szCs w:val="24"/>
        </w:rPr>
        <w:t xml:space="preserve">;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 xml:space="preserve">При вдыхании едких, раздражающих слизистую газов, происходит смыкание голосовой щели, при дыхании чистым морским воздухом – её расширение. </w:t>
      </w: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>В этих процессах принимают участие –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дыхательный центр,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кровеносные сосуды слизистой,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рецепторы слизистой гортани,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мышцы гортани,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 палочки и колбочки.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23D6E" w:rsidRPr="00060714">
        <w:rPr>
          <w:rFonts w:ascii="Times New Roman" w:hAnsi="Times New Roman" w:cs="Times New Roman"/>
          <w:sz w:val="24"/>
          <w:szCs w:val="24"/>
        </w:rPr>
        <w:t xml:space="preserve">;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23D6E" w:rsidRPr="00060714">
        <w:rPr>
          <w:rFonts w:ascii="Times New Roman" w:hAnsi="Times New Roman" w:cs="Times New Roman"/>
          <w:sz w:val="24"/>
          <w:szCs w:val="24"/>
        </w:rPr>
        <w:t xml:space="preserve">;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23D6E" w:rsidRPr="00060714">
        <w:rPr>
          <w:rFonts w:ascii="Times New Roman" w:hAnsi="Times New Roman" w:cs="Times New Roman"/>
          <w:sz w:val="24"/>
          <w:szCs w:val="24"/>
        </w:rPr>
        <w:t xml:space="preserve">;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 xml:space="preserve">По сравнению с внеклеточной средой в цитоплазме нейрона повышена концентрация ионов – 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натрия,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калия,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кальция,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хлора,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 магния.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C2162" w:rsidRPr="00060714">
        <w:rPr>
          <w:rFonts w:ascii="Times New Roman" w:hAnsi="Times New Roman" w:cs="Times New Roman"/>
          <w:sz w:val="24"/>
          <w:szCs w:val="24"/>
        </w:rPr>
        <w:t xml:space="preserve">;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C2162" w:rsidRPr="00060714">
        <w:rPr>
          <w:rFonts w:ascii="Times New Roman" w:hAnsi="Times New Roman" w:cs="Times New Roman"/>
          <w:sz w:val="24"/>
          <w:szCs w:val="24"/>
        </w:rPr>
        <w:t xml:space="preserve">;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C2162" w:rsidRPr="00060714">
        <w:rPr>
          <w:rFonts w:ascii="Times New Roman" w:hAnsi="Times New Roman" w:cs="Times New Roman"/>
          <w:sz w:val="24"/>
          <w:szCs w:val="24"/>
        </w:rPr>
        <w:t xml:space="preserve">;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 xml:space="preserve">Продукция гормона роста повышается – </w:t>
      </w:r>
      <w:r w:rsidRPr="00060714">
        <w:rPr>
          <w:rFonts w:ascii="Times New Roman" w:hAnsi="Times New Roman" w:cs="Times New Roman"/>
          <w:sz w:val="24"/>
          <w:szCs w:val="24"/>
        </w:rPr>
        <w:t xml:space="preserve">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при глубоком сне,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при физической нагрузке,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>) после еды,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с возрастом,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 при ожирении: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C2162" w:rsidRPr="00060714">
        <w:rPr>
          <w:rFonts w:ascii="Times New Roman" w:hAnsi="Times New Roman" w:cs="Times New Roman"/>
          <w:sz w:val="24"/>
          <w:szCs w:val="24"/>
        </w:rPr>
        <w:t xml:space="preserve">;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; </w:t>
      </w:r>
      <w:r w:rsidR="005C2162" w:rsidRPr="00060714">
        <w:rPr>
          <w:rFonts w:ascii="Times New Roman" w:hAnsi="Times New Roman" w:cs="Times New Roman"/>
          <w:sz w:val="24"/>
          <w:szCs w:val="24"/>
        </w:rPr>
        <w:t xml:space="preserve">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>;</w:t>
      </w:r>
      <w:r w:rsidRPr="00060714">
        <w:rPr>
          <w:rFonts w:ascii="Times New Roman" w:hAnsi="Times New Roman" w:cs="Times New Roman"/>
          <w:sz w:val="24"/>
          <w:szCs w:val="24"/>
        </w:rPr>
        <w:br/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sz w:val="24"/>
          <w:szCs w:val="24"/>
        </w:rPr>
        <w:t>.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 xml:space="preserve">Клетки животных могут отвечать на следующие сигналы –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гормоны,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свет,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механическое прикосновение,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звук,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 антигены: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F0AE1" w:rsidRPr="00060714">
        <w:rPr>
          <w:rFonts w:ascii="Times New Roman" w:hAnsi="Times New Roman" w:cs="Times New Roman"/>
          <w:sz w:val="24"/>
          <w:szCs w:val="24"/>
        </w:rPr>
        <w:t xml:space="preserve">; 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F0AE1" w:rsidRPr="00060714">
        <w:rPr>
          <w:rFonts w:ascii="Times New Roman" w:hAnsi="Times New Roman" w:cs="Times New Roman"/>
          <w:sz w:val="24"/>
          <w:szCs w:val="24"/>
        </w:rPr>
        <w:t xml:space="preserve">; 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F0AE1" w:rsidRPr="00060714">
        <w:rPr>
          <w:rFonts w:ascii="Times New Roman" w:hAnsi="Times New Roman" w:cs="Times New Roman"/>
          <w:sz w:val="24"/>
          <w:szCs w:val="24"/>
        </w:rPr>
        <w:t xml:space="preserve">; 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sz w:val="24"/>
          <w:szCs w:val="24"/>
        </w:rPr>
        <w:t>.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>Бентосные водоросли в своей жизнедеятельности зависят от –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света,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прозрачности воды,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перемешивания воды,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температуры  воды,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 наличия фитофагов: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F0AE1" w:rsidRPr="00060714">
        <w:rPr>
          <w:rFonts w:ascii="Times New Roman" w:hAnsi="Times New Roman" w:cs="Times New Roman"/>
          <w:sz w:val="24"/>
          <w:szCs w:val="24"/>
        </w:rPr>
        <w:t xml:space="preserve">; 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F0AE1" w:rsidRPr="00060714">
        <w:rPr>
          <w:rFonts w:ascii="Times New Roman" w:hAnsi="Times New Roman" w:cs="Times New Roman"/>
          <w:sz w:val="24"/>
          <w:szCs w:val="24"/>
        </w:rPr>
        <w:t xml:space="preserve">; 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F0AE1" w:rsidRPr="00060714">
        <w:rPr>
          <w:rFonts w:ascii="Times New Roman" w:hAnsi="Times New Roman" w:cs="Times New Roman"/>
          <w:sz w:val="24"/>
          <w:szCs w:val="24"/>
        </w:rPr>
        <w:t xml:space="preserve">; 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>Рев самца благородного оленя (</w:t>
      </w:r>
      <w:proofErr w:type="spellStart"/>
      <w:r w:rsidRPr="00060714">
        <w:rPr>
          <w:rFonts w:ascii="Times New Roman" w:hAnsi="Times New Roman" w:cs="Times New Roman"/>
          <w:b/>
          <w:i/>
          <w:sz w:val="24"/>
          <w:szCs w:val="24"/>
          <w:lang w:val="en-US"/>
        </w:rPr>
        <w:t>Cervus</w:t>
      </w:r>
      <w:proofErr w:type="spellEnd"/>
      <w:r w:rsidRPr="000607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0714">
        <w:rPr>
          <w:rFonts w:ascii="Times New Roman" w:hAnsi="Times New Roman" w:cs="Times New Roman"/>
          <w:b/>
          <w:i/>
          <w:sz w:val="24"/>
          <w:szCs w:val="24"/>
          <w:lang w:val="en-US"/>
        </w:rPr>
        <w:t>elaphus</w:t>
      </w:r>
      <w:proofErr w:type="spellEnd"/>
      <w:r w:rsidRPr="00060714">
        <w:rPr>
          <w:rFonts w:ascii="Times New Roman" w:hAnsi="Times New Roman" w:cs="Times New Roman"/>
          <w:b/>
          <w:sz w:val="24"/>
          <w:szCs w:val="24"/>
        </w:rPr>
        <w:t xml:space="preserve">) в период гона: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привлекает самок,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отпугивает хищников,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является вызовом соперников на поединок,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является выражением эмоции,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 отпугивает конкурентов</w:t>
      </w: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>;</w:t>
      </w:r>
      <w:r w:rsidR="009F5797" w:rsidRPr="00060714">
        <w:rPr>
          <w:rFonts w:ascii="Times New Roman" w:hAnsi="Times New Roman" w:cs="Times New Roman"/>
          <w:sz w:val="24"/>
          <w:szCs w:val="24"/>
        </w:rPr>
        <w:t xml:space="preserve">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F5797" w:rsidRPr="00060714">
        <w:rPr>
          <w:rFonts w:ascii="Times New Roman" w:hAnsi="Times New Roman" w:cs="Times New Roman"/>
          <w:sz w:val="24"/>
          <w:szCs w:val="24"/>
        </w:rPr>
        <w:t xml:space="preserve">;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; </w:t>
      </w:r>
      <w:r w:rsidR="009F5797" w:rsidRPr="00060714">
        <w:rPr>
          <w:rFonts w:ascii="Times New Roman" w:hAnsi="Times New Roman" w:cs="Times New Roman"/>
          <w:sz w:val="24"/>
          <w:szCs w:val="24"/>
        </w:rPr>
        <w:t xml:space="preserve"> 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sz w:val="24"/>
          <w:szCs w:val="24"/>
        </w:rPr>
        <w:t>.</w:t>
      </w:r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 xml:space="preserve">Из перечисленных микроорганизмов принимают участие в круговороте азота в природе – </w:t>
      </w:r>
      <w:r w:rsidRPr="00060714">
        <w:rPr>
          <w:rFonts w:ascii="Times New Roman" w:hAnsi="Times New Roman" w:cs="Times New Roman"/>
          <w:sz w:val="24"/>
          <w:szCs w:val="24"/>
        </w:rPr>
        <w:t xml:space="preserve">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клубеньковые бактерии,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060714">
        <w:rPr>
          <w:rFonts w:ascii="Times New Roman" w:hAnsi="Times New Roman" w:cs="Times New Roman"/>
          <w:b/>
          <w:sz w:val="24"/>
          <w:szCs w:val="24"/>
        </w:rPr>
        <w:t>цианобактерии</w:t>
      </w:r>
      <w:proofErr w:type="spellEnd"/>
      <w:r w:rsidRPr="000607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азотобактер,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актиномицеты,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>) нитрифицирующие бактерии: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F5797" w:rsidRPr="00060714">
        <w:rPr>
          <w:rFonts w:ascii="Times New Roman" w:hAnsi="Times New Roman" w:cs="Times New Roman"/>
          <w:sz w:val="24"/>
          <w:szCs w:val="24"/>
        </w:rPr>
        <w:t xml:space="preserve">;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F5797" w:rsidRPr="00060714">
        <w:rPr>
          <w:rFonts w:ascii="Times New Roman" w:hAnsi="Times New Roman" w:cs="Times New Roman"/>
          <w:sz w:val="24"/>
          <w:szCs w:val="24"/>
        </w:rPr>
        <w:t xml:space="preserve">;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F5797" w:rsidRPr="00060714">
        <w:rPr>
          <w:rFonts w:ascii="Times New Roman" w:hAnsi="Times New Roman" w:cs="Times New Roman"/>
          <w:sz w:val="24"/>
          <w:szCs w:val="24"/>
        </w:rPr>
        <w:t xml:space="preserve">; 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sz w:val="24"/>
          <w:szCs w:val="24"/>
        </w:rPr>
        <w:t>.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C63E08" w:rsidRPr="00060714" w:rsidRDefault="00C63E08" w:rsidP="00651643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b/>
          <w:sz w:val="24"/>
          <w:szCs w:val="24"/>
        </w:rPr>
        <w:t xml:space="preserve">Отличия прокариот от эукариот – </w:t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у прокариот отсутствует ядро,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у прокариот отсутствует комплекс </w:t>
      </w:r>
      <w:proofErr w:type="spellStart"/>
      <w:r w:rsidRPr="00060714">
        <w:rPr>
          <w:rFonts w:ascii="Times New Roman" w:hAnsi="Times New Roman" w:cs="Times New Roman"/>
          <w:b/>
          <w:sz w:val="24"/>
          <w:szCs w:val="24"/>
        </w:rPr>
        <w:t>Гольджи</w:t>
      </w:r>
      <w:proofErr w:type="spellEnd"/>
      <w:r w:rsidRPr="000607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>) у прокариот отсутствуют митохондрии,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60714">
        <w:rPr>
          <w:rFonts w:ascii="Times New Roman" w:hAnsi="Times New Roman" w:cs="Times New Roman"/>
          <w:b/>
          <w:sz w:val="24"/>
          <w:szCs w:val="24"/>
        </w:rPr>
        <w:t>) у прокариот отсутствуют рибосомы,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) у прокариот ДНК </w:t>
      </w:r>
      <w:proofErr w:type="spellStart"/>
      <w:r w:rsidRPr="00060714">
        <w:rPr>
          <w:rFonts w:ascii="Times New Roman" w:hAnsi="Times New Roman" w:cs="Times New Roman"/>
          <w:b/>
          <w:sz w:val="24"/>
          <w:szCs w:val="24"/>
        </w:rPr>
        <w:t>одноцепочечная</w:t>
      </w:r>
      <w:proofErr w:type="spellEnd"/>
      <w:r w:rsidRPr="00060714">
        <w:rPr>
          <w:rFonts w:ascii="Times New Roman" w:hAnsi="Times New Roman" w:cs="Times New Roman"/>
          <w:b/>
          <w:sz w:val="24"/>
          <w:szCs w:val="24"/>
        </w:rPr>
        <w:t xml:space="preserve">, а у эукариот – </w:t>
      </w:r>
      <w:proofErr w:type="spellStart"/>
      <w:r w:rsidRPr="00060714">
        <w:rPr>
          <w:rFonts w:ascii="Times New Roman" w:hAnsi="Times New Roman" w:cs="Times New Roman"/>
          <w:b/>
          <w:sz w:val="24"/>
          <w:szCs w:val="24"/>
        </w:rPr>
        <w:t>двухцепочечная</w:t>
      </w:r>
      <w:proofErr w:type="spellEnd"/>
      <w:r w:rsidRPr="00060714">
        <w:rPr>
          <w:rFonts w:ascii="Times New Roman" w:hAnsi="Times New Roman" w:cs="Times New Roman"/>
          <w:b/>
          <w:sz w:val="24"/>
          <w:szCs w:val="24"/>
        </w:rPr>
        <w:t>:</w:t>
      </w:r>
      <w:r w:rsidRPr="00060714">
        <w:rPr>
          <w:rFonts w:ascii="Times New Roman" w:hAnsi="Times New Roman" w:cs="Times New Roman"/>
          <w:b/>
          <w:sz w:val="24"/>
          <w:szCs w:val="24"/>
        </w:rPr>
        <w:br/>
      </w:r>
      <w:r w:rsidRPr="00060714">
        <w:rPr>
          <w:rFonts w:ascii="Times New Roman" w:hAnsi="Times New Roman" w:cs="Times New Roman"/>
          <w:sz w:val="24"/>
          <w:szCs w:val="24"/>
        </w:rPr>
        <w:t xml:space="preserve">а)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F5797" w:rsidRPr="00060714">
        <w:rPr>
          <w:rFonts w:ascii="Times New Roman" w:hAnsi="Times New Roman" w:cs="Times New Roman"/>
          <w:sz w:val="24"/>
          <w:szCs w:val="24"/>
        </w:rPr>
        <w:t xml:space="preserve">;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б)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F5797" w:rsidRPr="00060714">
        <w:rPr>
          <w:rFonts w:ascii="Times New Roman" w:hAnsi="Times New Roman" w:cs="Times New Roman"/>
          <w:sz w:val="24"/>
          <w:szCs w:val="24"/>
        </w:rPr>
        <w:t xml:space="preserve">; 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в)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F5797" w:rsidRPr="00060714">
        <w:rPr>
          <w:rFonts w:ascii="Times New Roman" w:hAnsi="Times New Roman" w:cs="Times New Roman"/>
          <w:sz w:val="24"/>
          <w:szCs w:val="24"/>
        </w:rPr>
        <w:t xml:space="preserve">;       </w:t>
      </w:r>
      <w:r w:rsidRPr="00060714">
        <w:rPr>
          <w:rFonts w:ascii="Times New Roman" w:hAnsi="Times New Roman" w:cs="Times New Roman"/>
          <w:sz w:val="24"/>
          <w:szCs w:val="24"/>
        </w:rPr>
        <w:t xml:space="preserve">г)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sz w:val="24"/>
          <w:szCs w:val="24"/>
        </w:rPr>
        <w:t xml:space="preserve">, </w:t>
      </w:r>
      <w:r w:rsidRPr="000607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607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3E08" w:rsidRPr="00060714" w:rsidRDefault="00C63E08" w:rsidP="00651643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2A309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0714">
        <w:rPr>
          <w:rFonts w:ascii="Times New Roman" w:hAnsi="Times New Roman" w:cs="Times New Roman"/>
          <w:sz w:val="24"/>
          <w:szCs w:val="24"/>
        </w:rPr>
        <w:t>Вам предлагаются тестовые задания в виде суждений, с каждым из которых следует либо согласиться, либо отклонить. В матрице ответов знаком «Х» укажите вариант ответа «да» или «нет». Максимальное количество б</w:t>
      </w:r>
      <w:r w:rsidR="000B5F6D" w:rsidRPr="00060714">
        <w:rPr>
          <w:rFonts w:ascii="Times New Roman" w:hAnsi="Times New Roman" w:cs="Times New Roman"/>
          <w:sz w:val="24"/>
          <w:szCs w:val="24"/>
        </w:rPr>
        <w:t>аллов, которое можно набрать – 30</w:t>
      </w:r>
      <w:r w:rsidRPr="00060714">
        <w:rPr>
          <w:rFonts w:ascii="Times New Roman" w:hAnsi="Times New Roman" w:cs="Times New Roman"/>
          <w:sz w:val="24"/>
          <w:szCs w:val="24"/>
        </w:rPr>
        <w:t xml:space="preserve"> </w:t>
      </w:r>
      <w:r w:rsidR="000B5F6D" w:rsidRPr="00060714">
        <w:rPr>
          <w:rFonts w:ascii="Times New Roman" w:hAnsi="Times New Roman" w:cs="Times New Roman"/>
          <w:b/>
          <w:sz w:val="24"/>
          <w:szCs w:val="24"/>
        </w:rPr>
        <w:t>(по 2 балла</w:t>
      </w:r>
      <w:r w:rsidRPr="00060714">
        <w:rPr>
          <w:rFonts w:ascii="Times New Roman" w:hAnsi="Times New Roman" w:cs="Times New Roman"/>
          <w:b/>
          <w:sz w:val="24"/>
          <w:szCs w:val="24"/>
        </w:rPr>
        <w:t xml:space="preserve"> за каждое тестовое задание)</w:t>
      </w:r>
      <w:r w:rsidRPr="000607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714">
        <w:rPr>
          <w:rFonts w:ascii="Times New Roman" w:hAnsi="Times New Roman" w:cs="Times New Roman"/>
          <w:bCs/>
          <w:sz w:val="24"/>
          <w:szCs w:val="24"/>
        </w:rPr>
        <w:t>Корень у растений выполняет только проводящую функцию.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bCs/>
          <w:sz w:val="24"/>
          <w:szCs w:val="24"/>
        </w:rPr>
        <w:t>Банановые — это гигантские многолетние травы.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sz w:val="24"/>
          <w:szCs w:val="24"/>
        </w:rPr>
        <w:t xml:space="preserve">Зона дифференциации корня постепенно переходит в зону корневых волосков, или в зону всасывания. 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714">
        <w:rPr>
          <w:rFonts w:ascii="Times New Roman" w:hAnsi="Times New Roman" w:cs="Times New Roman"/>
          <w:sz w:val="24"/>
          <w:szCs w:val="24"/>
        </w:rPr>
        <w:t>Цветки</w:t>
      </w:r>
      <w:proofErr w:type="gramEnd"/>
      <w:r w:rsidRPr="00060714">
        <w:rPr>
          <w:rFonts w:ascii="Times New Roman" w:hAnsi="Times New Roman" w:cs="Times New Roman"/>
          <w:sz w:val="24"/>
          <w:szCs w:val="24"/>
        </w:rPr>
        <w:t xml:space="preserve"> которые не имеют цветоножки называют сидячими. 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sz w:val="24"/>
          <w:szCs w:val="24"/>
        </w:rPr>
        <w:t xml:space="preserve">Строение глаза у головоногих моллюсков аналогично строению глаза у позвоночных. 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sz w:val="24"/>
          <w:szCs w:val="24"/>
        </w:rPr>
        <w:t xml:space="preserve">Слепни и оводы – паразитические двукрылые, питающиеся кровью теплокровных животных.  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sz w:val="24"/>
          <w:szCs w:val="24"/>
        </w:rPr>
        <w:t>Клещи являются возбудителями энцефалита.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sz w:val="24"/>
          <w:szCs w:val="24"/>
        </w:rPr>
        <w:t xml:space="preserve">Для речных раков характерен половой диморфизм. 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sz w:val="24"/>
          <w:szCs w:val="24"/>
        </w:rPr>
        <w:lastRenderedPageBreak/>
        <w:t xml:space="preserve">Нервная трубка у хордовых всегда расположена над хордой. 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sz w:val="24"/>
          <w:szCs w:val="24"/>
        </w:rPr>
        <w:t xml:space="preserve">Когти и волосы у млекопитающих имеют то же происхождение, что и головной мозг. 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sz w:val="24"/>
          <w:szCs w:val="24"/>
        </w:rPr>
        <w:t xml:space="preserve">Левая затылочная доля коры больших полушарий у правши обычно больше, чем правая. 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sz w:val="24"/>
          <w:szCs w:val="24"/>
        </w:rPr>
        <w:t xml:space="preserve">Вирусная инфекция может индуцировать выработку интерферона. 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sz w:val="24"/>
          <w:szCs w:val="24"/>
        </w:rPr>
        <w:t>Суммарный объем крови, протекающий по артериальному и венозному руслу, одинаков.</w:t>
      </w:r>
    </w:p>
    <w:p w:rsidR="00C63E08" w:rsidRPr="00060714" w:rsidRDefault="00C63E08" w:rsidP="002A34F2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sz w:val="24"/>
          <w:szCs w:val="24"/>
        </w:rPr>
        <w:t xml:space="preserve">В процессе входа и выдоха происходит не полная замена воздуха, заполняющего легкие, а только его частичное обновление – «проветривание», необходимое для нормального протекания газообмена.  </w:t>
      </w:r>
    </w:p>
    <w:p w:rsidR="00C63E08" w:rsidRPr="00060714" w:rsidRDefault="00C63E08" w:rsidP="001C79C0">
      <w:pPr>
        <w:keepLines/>
        <w:numPr>
          <w:ilvl w:val="0"/>
          <w:numId w:val="1"/>
        </w:numPr>
        <w:tabs>
          <w:tab w:val="clear" w:pos="720"/>
          <w:tab w:val="num" w:pos="540"/>
        </w:tabs>
        <w:spacing w:afterLines="60" w:after="144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60714">
        <w:rPr>
          <w:rFonts w:ascii="Times New Roman" w:hAnsi="Times New Roman" w:cs="Times New Roman"/>
          <w:sz w:val="24"/>
          <w:szCs w:val="24"/>
        </w:rPr>
        <w:t xml:space="preserve">При курении излишки образующейся в крови углекислоты могут выделяться с мочой. </w:t>
      </w:r>
    </w:p>
    <w:sectPr w:rsidR="00C63E08" w:rsidRPr="00060714" w:rsidSect="00B77245">
      <w:pgSz w:w="11906" w:h="16838"/>
      <w:pgMar w:top="709" w:right="73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6FC"/>
    <w:multiLevelType w:val="hybridMultilevel"/>
    <w:tmpl w:val="02CA3850"/>
    <w:lvl w:ilvl="0" w:tplc="E1B0C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DA604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E643C"/>
    <w:multiLevelType w:val="hybridMultilevel"/>
    <w:tmpl w:val="9E8AA58A"/>
    <w:lvl w:ilvl="0" w:tplc="DA60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E1B0C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ED30A4"/>
    <w:multiLevelType w:val="hybridMultilevel"/>
    <w:tmpl w:val="89643F78"/>
    <w:lvl w:ilvl="0" w:tplc="DA60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E08"/>
    <w:rsid w:val="00041B78"/>
    <w:rsid w:val="00060714"/>
    <w:rsid w:val="00084098"/>
    <w:rsid w:val="000B5F6D"/>
    <w:rsid w:val="001B5ACB"/>
    <w:rsid w:val="001C79C0"/>
    <w:rsid w:val="001D12E6"/>
    <w:rsid w:val="00223D6E"/>
    <w:rsid w:val="00224D14"/>
    <w:rsid w:val="00254806"/>
    <w:rsid w:val="002A0837"/>
    <w:rsid w:val="002A3097"/>
    <w:rsid w:val="002A34F2"/>
    <w:rsid w:val="002B2A3B"/>
    <w:rsid w:val="00362909"/>
    <w:rsid w:val="004B42D1"/>
    <w:rsid w:val="004D2826"/>
    <w:rsid w:val="004F7C28"/>
    <w:rsid w:val="00503EDF"/>
    <w:rsid w:val="005676DC"/>
    <w:rsid w:val="005C2162"/>
    <w:rsid w:val="00651643"/>
    <w:rsid w:val="00680B41"/>
    <w:rsid w:val="006A7F60"/>
    <w:rsid w:val="006D104C"/>
    <w:rsid w:val="00753CB7"/>
    <w:rsid w:val="00774DF9"/>
    <w:rsid w:val="007F265C"/>
    <w:rsid w:val="0081751F"/>
    <w:rsid w:val="008A3EAE"/>
    <w:rsid w:val="008B2FC9"/>
    <w:rsid w:val="00904914"/>
    <w:rsid w:val="00906EC9"/>
    <w:rsid w:val="009F5797"/>
    <w:rsid w:val="00A52DD2"/>
    <w:rsid w:val="00A83F96"/>
    <w:rsid w:val="00AF5BF7"/>
    <w:rsid w:val="00B23649"/>
    <w:rsid w:val="00B2423C"/>
    <w:rsid w:val="00B77245"/>
    <w:rsid w:val="00BD4D1C"/>
    <w:rsid w:val="00C5101D"/>
    <w:rsid w:val="00C6384D"/>
    <w:rsid w:val="00C63E08"/>
    <w:rsid w:val="00C929FA"/>
    <w:rsid w:val="00D8366C"/>
    <w:rsid w:val="00DF0AE1"/>
    <w:rsid w:val="00EC2E3B"/>
    <w:rsid w:val="00F64EED"/>
    <w:rsid w:val="00FA367B"/>
    <w:rsid w:val="00F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иплома"/>
    <w:basedOn w:val="a"/>
    <w:rsid w:val="00C63E08"/>
    <w:pPr>
      <w:spacing w:after="0" w:line="240" w:lineRule="auto"/>
      <w:ind w:right="45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F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10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A31F-AEDC-43C3-96DB-9DC074DB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1944</Words>
  <Characters>11082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Специалист</cp:lastModifiedBy>
  <cp:revision>47</cp:revision>
  <dcterms:created xsi:type="dcterms:W3CDTF">2016-09-02T15:27:00Z</dcterms:created>
  <dcterms:modified xsi:type="dcterms:W3CDTF">2016-09-20T08:45:00Z</dcterms:modified>
</cp:coreProperties>
</file>