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Всероссийская олимпиада школьников по географии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Муниципальный этап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2017/2018 </w:t>
      </w:r>
      <w:r>
        <w:rPr>
          <w:rFonts w:ascii="Arial" w:hAnsi="Arial" w:cs="Arial"/>
          <w:b/>
          <w:sz w:val="28"/>
          <w:szCs w:val="28"/>
        </w:rPr>
        <w:t>учебного года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Методический комплекс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проверки ответов на задания 1(аналитического) раунда</w:t>
      </w:r>
      <w:r>
        <w:rPr>
          <w:rStyle w:val="a5"/>
          <w:rFonts w:ascii="Arial" w:hAnsi="Arial" w:cs="Arial"/>
          <w:b/>
          <w:sz w:val="28"/>
          <w:szCs w:val="28"/>
        </w:rPr>
        <w:footnoteReference w:id="1"/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8-9-х классов</w:t>
      </w: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ВНИМАНИЕ!</w:t>
      </w:r>
    </w:p>
    <w:p w:rsidR="00BD770A" w:rsidRDefault="00BD770A" w:rsidP="00BD770A">
      <w:pPr>
        <w:jc w:val="both"/>
        <w:rPr>
          <w:rFonts w:ascii="Arial" w:hAnsi="Arial" w:cs="Arial"/>
          <w:b/>
        </w:rPr>
      </w:pP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Задания включают 5 задач.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Максимальная оценка за решение одной задачи (правильный и полный ответ) – 10 баллов.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Максимальная общая сумма баллов за решение всех задач – 50.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Черновики не проверяются и не оцениваются.</w:t>
      </w:r>
    </w:p>
    <w:p w:rsidR="00BD770A" w:rsidRDefault="00BD770A" w:rsidP="00BD7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</w:rPr>
        <w:lastRenderedPageBreak/>
        <w:t xml:space="preserve"> </w:t>
      </w:r>
    </w:p>
    <w:p w:rsidR="00CE1341" w:rsidRPr="00E83959" w:rsidRDefault="00CE1341" w:rsidP="00CE13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Задача</w:t>
      </w:r>
      <w:r w:rsidRPr="00E8395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039"/>
        <w:gridCol w:w="1465"/>
        <w:gridCol w:w="4668"/>
        <w:gridCol w:w="1008"/>
      </w:tblGrid>
      <w:tr w:rsidR="00CE1341" w:rsidRPr="003E4774" w:rsidTr="00CE1341">
        <w:trPr>
          <w:trHeight w:val="481"/>
        </w:trPr>
        <w:tc>
          <w:tcPr>
            <w:tcW w:w="484" w:type="dxa"/>
          </w:tcPr>
          <w:p w:rsidR="00CE1341" w:rsidRPr="00CE1341" w:rsidRDefault="00CE1341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15" w:type="dxa"/>
            <w:gridSpan w:val="2"/>
          </w:tcPr>
          <w:p w:rsidR="00CE1341" w:rsidRPr="00CE1341" w:rsidRDefault="00CE1341" w:rsidP="00DA3795">
            <w:pPr>
              <w:tabs>
                <w:tab w:val="left" w:pos="1415"/>
              </w:tabs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4707" w:type="dxa"/>
          </w:tcPr>
          <w:p w:rsidR="00CE1341" w:rsidRPr="00CE1341" w:rsidRDefault="00CE1341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341"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  <w:tc>
          <w:tcPr>
            <w:tcW w:w="1008" w:type="dxa"/>
          </w:tcPr>
          <w:p w:rsidR="00CE1341" w:rsidRPr="00CE1341" w:rsidRDefault="00CE1341" w:rsidP="00CE1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CE1341" w:rsidRPr="003E4774" w:rsidTr="00CE1341">
        <w:trPr>
          <w:trHeight w:val="481"/>
        </w:trPr>
        <w:tc>
          <w:tcPr>
            <w:tcW w:w="484" w:type="dxa"/>
          </w:tcPr>
          <w:p w:rsidR="00CE1341" w:rsidRPr="00CE1341" w:rsidRDefault="00CE1341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15" w:type="dxa"/>
            <w:gridSpan w:val="2"/>
          </w:tcPr>
          <w:p w:rsidR="00CE1341" w:rsidRPr="00CE1341" w:rsidRDefault="00CE1341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Какое стихийное бедствие произошло в природных регионах 1, 2, 3?</w:t>
            </w:r>
          </w:p>
        </w:tc>
        <w:tc>
          <w:tcPr>
            <w:tcW w:w="4707" w:type="dxa"/>
          </w:tcPr>
          <w:p w:rsidR="00CE1341" w:rsidRPr="00CE1341" w:rsidRDefault="00CE1341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наводнение</w:t>
            </w:r>
          </w:p>
        </w:tc>
        <w:tc>
          <w:tcPr>
            <w:tcW w:w="1008" w:type="dxa"/>
          </w:tcPr>
          <w:p w:rsidR="00CE1341" w:rsidRPr="00CE1341" w:rsidRDefault="00CE1341" w:rsidP="00CE1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E1341" w:rsidRPr="003E4774" w:rsidTr="00CE1341">
        <w:trPr>
          <w:trHeight w:val="344"/>
        </w:trPr>
        <w:tc>
          <w:tcPr>
            <w:tcW w:w="484" w:type="dxa"/>
            <w:vMerge w:val="restart"/>
          </w:tcPr>
          <w:p w:rsidR="00CE1341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E13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2" w:type="dxa"/>
            <w:vMerge w:val="restart"/>
          </w:tcPr>
          <w:p w:rsidR="00CE1341" w:rsidRPr="00CE1341" w:rsidRDefault="00E80EA7" w:rsidP="00E80EA7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Какие природные регионы изображены на космоснимках</w:t>
            </w:r>
          </w:p>
        </w:tc>
        <w:tc>
          <w:tcPr>
            <w:tcW w:w="1473" w:type="dxa"/>
          </w:tcPr>
          <w:p w:rsidR="00CE1341" w:rsidRPr="00CE1341" w:rsidRDefault="00CE1341" w:rsidP="00E80EA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А</w:t>
            </w:r>
          </w:p>
        </w:tc>
        <w:tc>
          <w:tcPr>
            <w:tcW w:w="4707" w:type="dxa"/>
          </w:tcPr>
          <w:p w:rsidR="00E80EA7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Центральные равнины/</w:t>
            </w:r>
          </w:p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Миссисипская низменность</w:t>
            </w:r>
          </w:p>
        </w:tc>
        <w:tc>
          <w:tcPr>
            <w:tcW w:w="1008" w:type="dxa"/>
          </w:tcPr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E1341" w:rsidRPr="003E4774" w:rsidTr="00CE1341">
        <w:trPr>
          <w:trHeight w:val="344"/>
        </w:trPr>
        <w:tc>
          <w:tcPr>
            <w:tcW w:w="484" w:type="dxa"/>
            <w:vMerge/>
          </w:tcPr>
          <w:p w:rsidR="00CE1341" w:rsidRDefault="00CE1341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CE1341" w:rsidRDefault="00CE1341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CE1341" w:rsidRPr="00CE1341" w:rsidRDefault="00CE1341" w:rsidP="00E80EA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Б</w:t>
            </w:r>
          </w:p>
        </w:tc>
        <w:tc>
          <w:tcPr>
            <w:tcW w:w="4707" w:type="dxa"/>
          </w:tcPr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Западно-Сибирская равнина/Казахский мелкосопочник</w:t>
            </w:r>
          </w:p>
        </w:tc>
        <w:tc>
          <w:tcPr>
            <w:tcW w:w="1008" w:type="dxa"/>
          </w:tcPr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E1341" w:rsidRPr="003E4774" w:rsidTr="00CE1341">
        <w:trPr>
          <w:trHeight w:val="398"/>
        </w:trPr>
        <w:tc>
          <w:tcPr>
            <w:tcW w:w="484" w:type="dxa"/>
            <w:vMerge/>
          </w:tcPr>
          <w:p w:rsidR="00CE1341" w:rsidRDefault="00CE1341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CE1341" w:rsidRDefault="00CE1341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CE1341" w:rsidRPr="00CE1341" w:rsidRDefault="00CE1341" w:rsidP="00E80EA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В</w:t>
            </w:r>
          </w:p>
        </w:tc>
        <w:tc>
          <w:tcPr>
            <w:tcW w:w="4707" w:type="dxa"/>
          </w:tcPr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Индо-Гангская низменность</w:t>
            </w:r>
          </w:p>
        </w:tc>
        <w:tc>
          <w:tcPr>
            <w:tcW w:w="1008" w:type="dxa"/>
          </w:tcPr>
          <w:p w:rsidR="00CE1341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CE1341">
        <w:trPr>
          <w:trHeight w:val="398"/>
        </w:trPr>
        <w:tc>
          <w:tcPr>
            <w:tcW w:w="484" w:type="dxa"/>
            <w:vMerge w:val="restart"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42" w:type="dxa"/>
            <w:vMerge w:val="restart"/>
          </w:tcPr>
          <w:p w:rsid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CE1341">
              <w:rPr>
                <w:rFonts w:ascii="Arial" w:hAnsi="Arial" w:cs="Arial"/>
                <w:sz w:val="24"/>
                <w:szCs w:val="24"/>
              </w:rPr>
              <w:t xml:space="preserve"> пределах каких государств они находятся?</w:t>
            </w: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А</w:t>
            </w:r>
          </w:p>
        </w:tc>
        <w:tc>
          <w:tcPr>
            <w:tcW w:w="4707" w:type="dxa"/>
          </w:tcPr>
          <w:p w:rsidR="00E80EA7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США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CE1341">
        <w:trPr>
          <w:trHeight w:val="398"/>
        </w:trPr>
        <w:tc>
          <w:tcPr>
            <w:tcW w:w="484" w:type="dxa"/>
            <w:vMerge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Б</w:t>
            </w:r>
          </w:p>
        </w:tc>
        <w:tc>
          <w:tcPr>
            <w:tcW w:w="4707" w:type="dxa"/>
          </w:tcPr>
          <w:p w:rsidR="00E80EA7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Россия/Казахстан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CE1341">
        <w:trPr>
          <w:trHeight w:val="398"/>
        </w:trPr>
        <w:tc>
          <w:tcPr>
            <w:tcW w:w="484" w:type="dxa"/>
            <w:vMerge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В</w:t>
            </w:r>
          </w:p>
        </w:tc>
        <w:tc>
          <w:tcPr>
            <w:tcW w:w="4707" w:type="dxa"/>
          </w:tcPr>
          <w:p w:rsidR="00E80EA7" w:rsidRDefault="00E80EA7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Индия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E80EA7">
        <w:trPr>
          <w:trHeight w:val="732"/>
        </w:trPr>
        <w:tc>
          <w:tcPr>
            <w:tcW w:w="484" w:type="dxa"/>
            <w:vMerge w:val="restart"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42" w:type="dxa"/>
            <w:vMerge w:val="restart"/>
          </w:tcPr>
          <w:p w:rsidR="00E80EA7" w:rsidRP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E80EA7">
              <w:rPr>
                <w:rFonts w:ascii="Arial" w:hAnsi="Arial" w:cs="Arial"/>
                <w:sz w:val="24"/>
                <w:szCs w:val="24"/>
              </w:rPr>
              <w:t>Какие причины, связанные с местными особенностями климата вызвали это природное бедствие</w:t>
            </w: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А</w:t>
            </w:r>
          </w:p>
        </w:tc>
        <w:tc>
          <w:tcPr>
            <w:tcW w:w="4707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Столкновение полярных и тропических воздушных масс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E80EA7">
        <w:trPr>
          <w:trHeight w:val="732"/>
        </w:trPr>
        <w:tc>
          <w:tcPr>
            <w:tcW w:w="484" w:type="dxa"/>
            <w:vMerge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E80EA7" w:rsidRP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Б</w:t>
            </w:r>
          </w:p>
        </w:tc>
        <w:tc>
          <w:tcPr>
            <w:tcW w:w="4707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Весеннее половодье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80EA7" w:rsidRPr="003E4774" w:rsidTr="00E80EA7">
        <w:trPr>
          <w:trHeight w:val="732"/>
        </w:trPr>
        <w:tc>
          <w:tcPr>
            <w:tcW w:w="484" w:type="dxa"/>
            <w:vMerge/>
          </w:tcPr>
          <w:p w:rsidR="00E80EA7" w:rsidRDefault="00E80EA7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E80EA7" w:rsidRPr="00E80EA7" w:rsidRDefault="00E80EA7" w:rsidP="00CE1341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0EA7" w:rsidRPr="00CE1341" w:rsidRDefault="00E80EA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 В</w:t>
            </w:r>
          </w:p>
        </w:tc>
        <w:tc>
          <w:tcPr>
            <w:tcW w:w="4707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Муссон</w:t>
            </w:r>
          </w:p>
        </w:tc>
        <w:tc>
          <w:tcPr>
            <w:tcW w:w="1008" w:type="dxa"/>
          </w:tcPr>
          <w:p w:rsidR="00E80EA7" w:rsidRDefault="00CB27BB" w:rsidP="00E80E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CE1341" w:rsidRPr="00CB27BB" w:rsidRDefault="00CB27BB" w:rsidP="00BD770A">
      <w:pPr>
        <w:jc w:val="both"/>
        <w:rPr>
          <w:rFonts w:ascii="Arial" w:hAnsi="Arial" w:cs="Arial"/>
          <w:b/>
        </w:rPr>
      </w:pPr>
      <w:r w:rsidRPr="00CB27BB">
        <w:rPr>
          <w:rFonts w:ascii="Arial" w:hAnsi="Arial" w:cs="Arial"/>
          <w:b/>
        </w:rPr>
        <w:t>Итого 10 баллов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D770A" w:rsidRDefault="00BD770A" w:rsidP="00BD7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 2.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2502"/>
        <w:gridCol w:w="1507"/>
        <w:gridCol w:w="4312"/>
        <w:gridCol w:w="1010"/>
      </w:tblGrid>
      <w:tr w:rsidR="0087206E" w:rsidRPr="00CE1341" w:rsidTr="00BA0CDC">
        <w:trPr>
          <w:trHeight w:val="267"/>
        </w:trPr>
        <w:tc>
          <w:tcPr>
            <w:tcW w:w="476" w:type="dxa"/>
          </w:tcPr>
          <w:p w:rsidR="00687580" w:rsidRPr="00CE1341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09" w:type="dxa"/>
            <w:gridSpan w:val="2"/>
          </w:tcPr>
          <w:p w:rsidR="00687580" w:rsidRPr="00CE1341" w:rsidRDefault="00687580" w:rsidP="00DA3795">
            <w:pPr>
              <w:tabs>
                <w:tab w:val="left" w:pos="1415"/>
              </w:tabs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341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4312" w:type="dxa"/>
          </w:tcPr>
          <w:p w:rsidR="00687580" w:rsidRPr="00CE1341" w:rsidRDefault="00687580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341"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  <w:tc>
          <w:tcPr>
            <w:tcW w:w="1010" w:type="dxa"/>
          </w:tcPr>
          <w:p w:rsidR="00687580" w:rsidRPr="00CE1341" w:rsidRDefault="00687580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687580" w:rsidRPr="00CE1341" w:rsidTr="00BA0CDC">
        <w:trPr>
          <w:trHeight w:val="444"/>
        </w:trPr>
        <w:tc>
          <w:tcPr>
            <w:tcW w:w="476" w:type="dxa"/>
            <w:vMerge w:val="restart"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2" w:type="dxa"/>
            <w:vMerge w:val="restart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Страны:</w:t>
            </w: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687580" w:rsidRDefault="00687580" w:rsidP="006875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США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687580" w:rsidRPr="00CE1341" w:rsidTr="00BA0CDC">
        <w:trPr>
          <w:trHeight w:val="209"/>
        </w:trPr>
        <w:tc>
          <w:tcPr>
            <w:tcW w:w="476" w:type="dxa"/>
            <w:vMerge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687580" w:rsidRDefault="00687580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Россия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687580" w:rsidRPr="00CE1341" w:rsidTr="00BA0CDC">
        <w:trPr>
          <w:trHeight w:val="602"/>
        </w:trPr>
        <w:tc>
          <w:tcPr>
            <w:tcW w:w="476" w:type="dxa"/>
            <w:vMerge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Часть крупной формы рельефа</w:t>
            </w: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687580" w:rsidRDefault="00687580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Скалистые горы/Кордильеры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687580" w:rsidRPr="00CE1341" w:rsidTr="00BA0CDC">
        <w:trPr>
          <w:trHeight w:val="602"/>
        </w:trPr>
        <w:tc>
          <w:tcPr>
            <w:tcW w:w="476" w:type="dxa"/>
            <w:vMerge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687580" w:rsidRDefault="00687580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Средне-Сибирское плоскогорье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687580" w:rsidRPr="00CE1341" w:rsidTr="00BA0CDC">
        <w:trPr>
          <w:trHeight w:val="602"/>
        </w:trPr>
        <w:tc>
          <w:tcPr>
            <w:tcW w:w="476" w:type="dxa"/>
            <w:vMerge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Бассейны крупных рек</w:t>
            </w: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687580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Колумбия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687580" w:rsidRPr="00CE1341" w:rsidTr="00BA0CDC">
        <w:trPr>
          <w:trHeight w:val="602"/>
        </w:trPr>
        <w:tc>
          <w:tcPr>
            <w:tcW w:w="476" w:type="dxa"/>
            <w:vMerge/>
          </w:tcPr>
          <w:p w:rsidR="00687580" w:rsidRDefault="00687580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687580" w:rsidRPr="00687580" w:rsidRDefault="00687580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687580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Енисей/Нижняя Тунгуска/Лена</w:t>
            </w:r>
          </w:p>
        </w:tc>
        <w:tc>
          <w:tcPr>
            <w:tcW w:w="1010" w:type="dxa"/>
          </w:tcPr>
          <w:p w:rsidR="00687580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87206E" w:rsidRPr="00CE1341" w:rsidTr="00BA0CDC">
        <w:trPr>
          <w:trHeight w:val="602"/>
        </w:trPr>
        <w:tc>
          <w:tcPr>
            <w:tcW w:w="476" w:type="dxa"/>
            <w:vMerge w:val="restart"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87206E" w:rsidRP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206E">
              <w:rPr>
                <w:rFonts w:ascii="Arial" w:hAnsi="Arial" w:cs="Arial"/>
                <w:sz w:val="24"/>
                <w:szCs w:val="24"/>
                <w:lang w:eastAsia="ru-RU"/>
              </w:rPr>
              <w:t>В пределах какой природной зоны они расположены?</w:t>
            </w:r>
          </w:p>
        </w:tc>
        <w:tc>
          <w:tcPr>
            <w:tcW w:w="5819" w:type="dxa"/>
            <w:gridSpan w:val="2"/>
          </w:tcPr>
          <w:p w:rsidR="0087206E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Тайга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87206E" w:rsidRPr="00CE1341" w:rsidTr="00BA0CDC">
        <w:trPr>
          <w:trHeight w:val="52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87206E" w:rsidRP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Типичные почвы</w:t>
            </w: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87206E" w:rsidRDefault="00BA0CDC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Горно-таежные подзолистые/серые лесные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87206E" w:rsidRPr="00CE1341" w:rsidTr="00BA0CDC">
        <w:trPr>
          <w:trHeight w:val="61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87206E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Мерзлотно-таежные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87206E" w:rsidRPr="00CE1341" w:rsidTr="00BA0CDC">
        <w:trPr>
          <w:trHeight w:val="61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Типичная растительность</w:t>
            </w: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87206E" w:rsidRDefault="00BA0CDC" w:rsidP="00BA0CD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Хвойные леса из ситхинской ели, дугласовой пихты, туи, желтой сосны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7206E" w:rsidRPr="00CE1341" w:rsidTr="00BA0CDC">
        <w:trPr>
          <w:trHeight w:val="61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87206E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Лиственничная тайга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87206E" w:rsidRPr="00CE1341" w:rsidTr="00BA0CDC">
        <w:trPr>
          <w:trHeight w:val="61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Типичный животный мир</w:t>
            </w: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7</w:t>
            </w:r>
          </w:p>
        </w:tc>
        <w:tc>
          <w:tcPr>
            <w:tcW w:w="4312" w:type="dxa"/>
          </w:tcPr>
          <w:p w:rsidR="0087206E" w:rsidRDefault="00BA0CDC" w:rsidP="00BA0C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Таежная фауна</w:t>
            </w:r>
          </w:p>
          <w:p w:rsidR="00BA0CDC" w:rsidRPr="00BA0CDC" w:rsidRDefault="00BA0CDC" w:rsidP="00BA0C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0CDC">
              <w:rPr>
                <w:rFonts w:ascii="Arial" w:hAnsi="Arial" w:cs="Arial"/>
                <w:b/>
                <w:sz w:val="24"/>
                <w:szCs w:val="24"/>
              </w:rPr>
              <w:t>бурундук, белка, соболь, колонок, бурый медведь, росомаха, лось и др.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7206E" w:rsidRPr="00CE1341" w:rsidTr="00BA0CDC">
        <w:trPr>
          <w:trHeight w:val="614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87206E" w:rsidRPr="00687580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Рисунок 8</w:t>
            </w:r>
          </w:p>
        </w:tc>
        <w:tc>
          <w:tcPr>
            <w:tcW w:w="4312" w:type="dxa"/>
          </w:tcPr>
          <w:p w:rsidR="0087206E" w:rsidRDefault="0087206E" w:rsidP="00BA0C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Таежная фауна </w:t>
            </w:r>
          </w:p>
          <w:p w:rsidR="00BA0CDC" w:rsidRDefault="00BA0CDC" w:rsidP="00BA0C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медведи гризли, черные медведи, олени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7206E" w:rsidRPr="00CE1341" w:rsidTr="00BA0CDC">
        <w:trPr>
          <w:trHeight w:val="1519"/>
        </w:trPr>
        <w:tc>
          <w:tcPr>
            <w:tcW w:w="476" w:type="dxa"/>
            <w:vMerge w:val="restart"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87206E" w:rsidRPr="0087206E" w:rsidRDefault="0087206E" w:rsidP="00BA0CDC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206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Объясните происхождение этих геометрических рисунков. </w:t>
            </w:r>
          </w:p>
        </w:tc>
        <w:tc>
          <w:tcPr>
            <w:tcW w:w="5819" w:type="dxa"/>
            <w:gridSpan w:val="2"/>
          </w:tcPr>
          <w:p w:rsidR="0087206E" w:rsidRDefault="0087206E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Вырубки леса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7206E" w:rsidRPr="00CE1341" w:rsidTr="00BA0CDC">
        <w:trPr>
          <w:trHeight w:val="2010"/>
        </w:trPr>
        <w:tc>
          <w:tcPr>
            <w:tcW w:w="476" w:type="dxa"/>
            <w:vMerge/>
          </w:tcPr>
          <w:p w:rsidR="0087206E" w:rsidRDefault="0087206E" w:rsidP="00DA3795">
            <w:pPr>
              <w:tabs>
                <w:tab w:val="left" w:pos="1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7206E" w:rsidRPr="0087206E" w:rsidRDefault="0087206E" w:rsidP="00DA3795">
            <w:pPr>
              <w:tabs>
                <w:tab w:val="left" w:pos="1415"/>
              </w:tabs>
              <w:spacing w:after="0" w:line="240" w:lineRule="auto"/>
              <w:ind w:left="-5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206E">
              <w:rPr>
                <w:rFonts w:ascii="Arial" w:hAnsi="Arial" w:cs="Arial"/>
                <w:sz w:val="24"/>
                <w:szCs w:val="24"/>
                <w:lang w:eastAsia="ru-RU"/>
              </w:rPr>
              <w:t>Для каких целей и почему они созданы в этих формах?</w:t>
            </w:r>
          </w:p>
        </w:tc>
        <w:tc>
          <w:tcPr>
            <w:tcW w:w="5819" w:type="dxa"/>
            <w:gridSpan w:val="2"/>
          </w:tcPr>
          <w:p w:rsidR="0087206E" w:rsidRPr="0087206E" w:rsidRDefault="0087206E" w:rsidP="0087206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206E">
              <w:rPr>
                <w:rFonts w:ascii="Arial" w:hAnsi="Arial" w:cs="Arial"/>
                <w:b/>
                <w:sz w:val="24"/>
                <w:szCs w:val="24"/>
              </w:rPr>
              <w:t> Такое решение позволяет избежать обезлесения территории: деревья вырубались выборочно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(в шахматном порябке или узкими полосами)</w:t>
            </w:r>
            <w:r w:rsidRPr="0087206E">
              <w:rPr>
                <w:rFonts w:ascii="Arial" w:hAnsi="Arial" w:cs="Arial"/>
                <w:b/>
                <w:sz w:val="24"/>
                <w:szCs w:val="24"/>
              </w:rPr>
              <w:t xml:space="preserve">, а оставшиеся продолжали выполнять свою функцию, в том числе защищая </w:t>
            </w:r>
            <w:r>
              <w:rPr>
                <w:rFonts w:ascii="Arial" w:hAnsi="Arial" w:cs="Arial"/>
                <w:b/>
                <w:sz w:val="24"/>
                <w:szCs w:val="24"/>
              </w:rPr>
              <w:t>почвы</w:t>
            </w:r>
            <w:r w:rsidRPr="0087206E">
              <w:rPr>
                <w:rFonts w:ascii="Arial" w:hAnsi="Arial" w:cs="Arial"/>
                <w:b/>
                <w:sz w:val="24"/>
                <w:szCs w:val="24"/>
              </w:rPr>
              <w:t xml:space="preserve"> от эрозии.</w:t>
            </w:r>
          </w:p>
        </w:tc>
        <w:tc>
          <w:tcPr>
            <w:tcW w:w="1010" w:type="dxa"/>
          </w:tcPr>
          <w:p w:rsidR="0087206E" w:rsidRDefault="003408E9" w:rsidP="00DA3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BD770A" w:rsidRDefault="003408E9" w:rsidP="003408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Итого 10 баллов</w:t>
      </w:r>
      <w:r w:rsidR="00BD770A">
        <w:rPr>
          <w:rFonts w:ascii="Arial" w:hAnsi="Arial" w:cs="Arial"/>
          <w:b/>
          <w:sz w:val="28"/>
          <w:szCs w:val="28"/>
        </w:rPr>
        <w:br w:type="page"/>
      </w:r>
    </w:p>
    <w:p w:rsidR="00BD770A" w:rsidRDefault="00BD770A" w:rsidP="00BD770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D062F6">
        <w:rPr>
          <w:rFonts w:ascii="Arial" w:hAnsi="Arial" w:cs="Arial"/>
          <w:b/>
          <w:sz w:val="28"/>
          <w:szCs w:val="28"/>
        </w:rPr>
        <w:t xml:space="preserve"> 3</w:t>
      </w:r>
    </w:p>
    <w:p w:rsidR="00BD770A" w:rsidRPr="000D199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0D199A">
        <w:rPr>
          <w:rFonts w:ascii="Arial" w:hAnsi="Arial" w:cs="Arial"/>
          <w:sz w:val="28"/>
          <w:szCs w:val="28"/>
        </w:rPr>
        <w:t>Ответы на вопросы</w:t>
      </w:r>
      <w:r>
        <w:rPr>
          <w:rFonts w:ascii="Arial" w:hAnsi="Arial" w:cs="Arial"/>
          <w:sz w:val="28"/>
          <w:szCs w:val="28"/>
        </w:rPr>
        <w:t xml:space="preserve"> </w:t>
      </w:r>
      <w:r w:rsidRPr="00281710">
        <w:rPr>
          <w:rFonts w:ascii="Arial" w:hAnsi="Arial" w:cs="Arial"/>
          <w:b/>
          <w:sz w:val="28"/>
          <w:szCs w:val="28"/>
        </w:rPr>
        <w:t>(всего – 10 баллов)</w:t>
      </w:r>
      <w:r w:rsidRPr="000D199A">
        <w:rPr>
          <w:rFonts w:ascii="Arial" w:hAnsi="Arial" w:cs="Arial"/>
          <w:sz w:val="28"/>
          <w:szCs w:val="28"/>
        </w:rPr>
        <w:t>: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E756B6">
        <w:rPr>
          <w:rFonts w:ascii="Arial" w:hAnsi="Arial" w:cs="Arial"/>
          <w:sz w:val="28"/>
          <w:szCs w:val="28"/>
        </w:rPr>
        <w:t>Какой из этих городов является самым древним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Казань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E756B6">
        <w:rPr>
          <w:rFonts w:ascii="Arial" w:hAnsi="Arial" w:cs="Arial"/>
          <w:sz w:val="28"/>
          <w:szCs w:val="28"/>
        </w:rPr>
        <w:t>Какой из этих городов основан позже всех остальных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Новосибирск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E756B6">
        <w:rPr>
          <w:rFonts w:ascii="Arial" w:hAnsi="Arial" w:cs="Arial"/>
          <w:sz w:val="28"/>
          <w:szCs w:val="28"/>
        </w:rPr>
        <w:t>Какой из этих городов чаще других менял своё название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Санкт-Петербург</w:t>
      </w:r>
      <w:r w:rsidRPr="00281710">
        <w:rPr>
          <w:rFonts w:ascii="Arial" w:hAnsi="Arial" w:cs="Arial"/>
          <w:b/>
          <w:sz w:val="28"/>
          <w:szCs w:val="28"/>
        </w:rPr>
        <w:t xml:space="preserve"> (1 балл) 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E756B6">
        <w:rPr>
          <w:rFonts w:ascii="Arial" w:hAnsi="Arial" w:cs="Arial"/>
          <w:sz w:val="28"/>
          <w:szCs w:val="28"/>
        </w:rPr>
        <w:t>Какой из этих городов в советское время переименовывался в честь уроженца Омска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Самара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E756B6">
        <w:rPr>
          <w:rFonts w:ascii="Arial" w:hAnsi="Arial" w:cs="Arial"/>
          <w:sz w:val="28"/>
          <w:szCs w:val="28"/>
        </w:rPr>
        <w:t>Какой из этих городов возглавляет свой субъект лишь с 2005 года</w:t>
      </w:r>
      <w:r>
        <w:rPr>
          <w:rFonts w:ascii="Arial" w:hAnsi="Arial" w:cs="Arial"/>
          <w:sz w:val="28"/>
          <w:szCs w:val="28"/>
        </w:rPr>
        <w:t>?</w:t>
      </w:r>
    </w:p>
    <w:p w:rsidR="00BD770A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Пермь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E756B6">
        <w:rPr>
          <w:rFonts w:ascii="Arial" w:hAnsi="Arial" w:cs="Arial"/>
          <w:sz w:val="28"/>
          <w:szCs w:val="28"/>
        </w:rPr>
        <w:t>Какой из этих городов находится на реке с крупнейшим годовым стоком в России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E756B6">
        <w:rPr>
          <w:rFonts w:ascii="Arial" w:hAnsi="Arial" w:cs="Arial"/>
          <w:sz w:val="28"/>
          <w:szCs w:val="28"/>
        </w:rPr>
        <w:t>Какой из этих городов стал «миллионером» позже всех остальных</w:t>
      </w:r>
      <w:r>
        <w:rPr>
          <w:rFonts w:ascii="Arial" w:hAnsi="Arial" w:cs="Arial"/>
          <w:sz w:val="28"/>
          <w:szCs w:val="28"/>
        </w:rPr>
        <w:t>?</w:t>
      </w:r>
    </w:p>
    <w:p w:rsidR="00BD770A" w:rsidRPr="00281710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Воронеж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Какой из этих городов находится в самом населённом субъекте РФ? </w:t>
      </w:r>
    </w:p>
    <w:p w:rsidR="00BD770A" w:rsidRPr="00D062F6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Москва </w:t>
      </w:r>
      <w:r w:rsidRPr="00281710">
        <w:rPr>
          <w:rFonts w:ascii="Arial" w:hAnsi="Arial" w:cs="Arial"/>
          <w:b/>
          <w:sz w:val="28"/>
          <w:szCs w:val="28"/>
        </w:rPr>
        <w:t>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E756B6">
        <w:rPr>
          <w:rFonts w:ascii="Arial" w:hAnsi="Arial" w:cs="Arial"/>
          <w:sz w:val="28"/>
          <w:szCs w:val="28"/>
        </w:rPr>
        <w:t>Какой из этих городов имеет старейший действующий в России автомобильный завод</w:t>
      </w:r>
      <w:r>
        <w:rPr>
          <w:rFonts w:ascii="Arial" w:hAnsi="Arial" w:cs="Arial"/>
          <w:sz w:val="28"/>
          <w:szCs w:val="28"/>
        </w:rPr>
        <w:t xml:space="preserve">? </w:t>
      </w:r>
    </w:p>
    <w:p w:rsidR="00BD770A" w:rsidRPr="00D062F6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Нижний Новгород </w:t>
      </w:r>
      <w:r w:rsidRPr="00281710">
        <w:rPr>
          <w:rFonts w:ascii="Arial" w:hAnsi="Arial" w:cs="Arial"/>
          <w:b/>
          <w:sz w:val="28"/>
          <w:szCs w:val="28"/>
        </w:rPr>
        <w:t>(1 балл)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Какой из этих городов имеет самую высокую статую в Европе? </w:t>
      </w:r>
    </w:p>
    <w:p w:rsidR="00BD770A" w:rsidRDefault="00BD770A" w:rsidP="00BD7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Волгоград </w:t>
      </w:r>
      <w:r w:rsidRPr="00281710">
        <w:rPr>
          <w:rFonts w:ascii="Arial" w:hAnsi="Arial" w:cs="Arial"/>
          <w:b/>
          <w:sz w:val="28"/>
          <w:szCs w:val="28"/>
        </w:rPr>
        <w:t>(1 балл)</w:t>
      </w:r>
    </w:p>
    <w:p w:rsidR="00BD770A" w:rsidRDefault="00BD770A" w:rsidP="00BD770A">
      <w:pPr>
        <w:jc w:val="both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D770A" w:rsidRPr="00D062F6" w:rsidRDefault="00BD770A" w:rsidP="00BD770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D062F6">
        <w:rPr>
          <w:rFonts w:ascii="Arial" w:hAnsi="Arial" w:cs="Arial"/>
          <w:b/>
          <w:sz w:val="28"/>
          <w:szCs w:val="28"/>
        </w:rPr>
        <w:t xml:space="preserve"> 4</w:t>
      </w:r>
    </w:p>
    <w:p w:rsidR="00BD770A" w:rsidRDefault="00BD770A" w:rsidP="00BD7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Ответы на вопросы </w:t>
      </w:r>
      <w:r w:rsidRPr="003B002B">
        <w:rPr>
          <w:rFonts w:ascii="Arial" w:hAnsi="Arial" w:cs="Arial"/>
          <w:b/>
          <w:sz w:val="28"/>
          <w:szCs w:val="28"/>
        </w:rPr>
        <w:t>(всего – 10 баллов)</w:t>
      </w:r>
      <w:r>
        <w:rPr>
          <w:rFonts w:ascii="Arial" w:hAnsi="Arial" w:cs="Arial"/>
          <w:sz w:val="28"/>
          <w:szCs w:val="28"/>
        </w:rPr>
        <w:t>: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Что это за субъект Российской Федерации?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Кемеровская область (1 балл)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Какой город в Турции имеет название, созвучное с административным центром данного субъекта?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Кемер</w:t>
      </w:r>
      <w:r w:rsidRPr="003B002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</w:t>
      </w:r>
      <w:r w:rsidRPr="003B002B">
        <w:rPr>
          <w:rFonts w:ascii="Arial" w:hAnsi="Arial" w:cs="Arial"/>
          <w:b/>
          <w:sz w:val="28"/>
          <w:szCs w:val="28"/>
        </w:rPr>
        <w:t xml:space="preserve"> балл)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Какой соседний субъект является самым высоким в своём природном регионе России?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Алтай (Республика Алтай)</w:t>
      </w:r>
      <w:r w:rsidRPr="003B002B">
        <w:rPr>
          <w:rFonts w:ascii="Arial" w:hAnsi="Arial" w:cs="Arial"/>
          <w:b/>
          <w:sz w:val="28"/>
          <w:szCs w:val="28"/>
        </w:rPr>
        <w:t xml:space="preserve"> (1 балл)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Какие два автохтонных этноса тюркской языковой группы проживают в данном субъекте?</w:t>
      </w:r>
    </w:p>
    <w:p w:rsidR="00BD770A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шорцы </w:t>
      </w:r>
      <w:r w:rsidRPr="003B002B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0,5</w:t>
      </w:r>
      <w:r w:rsidRPr="003B002B">
        <w:rPr>
          <w:rFonts w:ascii="Arial" w:hAnsi="Arial" w:cs="Arial"/>
          <w:b/>
          <w:sz w:val="28"/>
          <w:szCs w:val="28"/>
        </w:rPr>
        <w:t xml:space="preserve"> балл</w:t>
      </w:r>
      <w:r>
        <w:rPr>
          <w:rFonts w:ascii="Arial" w:hAnsi="Arial" w:cs="Arial"/>
          <w:b/>
          <w:sz w:val="28"/>
          <w:szCs w:val="28"/>
        </w:rPr>
        <w:t>а</w:t>
      </w:r>
      <w:r w:rsidRPr="003B002B">
        <w:rPr>
          <w:rFonts w:ascii="Arial" w:hAnsi="Arial" w:cs="Arial"/>
          <w:b/>
          <w:sz w:val="28"/>
          <w:szCs w:val="28"/>
        </w:rPr>
        <w:t>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телеуты</w:t>
      </w:r>
      <w:r w:rsidRPr="003B002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0,5</w:t>
      </w:r>
      <w:r w:rsidRPr="003B002B">
        <w:rPr>
          <w:rFonts w:ascii="Arial" w:hAnsi="Arial" w:cs="Arial"/>
          <w:b/>
          <w:sz w:val="28"/>
          <w:szCs w:val="28"/>
        </w:rPr>
        <w:t xml:space="preserve"> балл</w:t>
      </w:r>
      <w:r>
        <w:rPr>
          <w:rFonts w:ascii="Arial" w:hAnsi="Arial" w:cs="Arial"/>
          <w:b/>
          <w:sz w:val="28"/>
          <w:szCs w:val="28"/>
        </w:rPr>
        <w:t>а</w:t>
      </w:r>
      <w:r w:rsidRPr="003B002B">
        <w:rPr>
          <w:rFonts w:ascii="Arial" w:hAnsi="Arial" w:cs="Arial"/>
          <w:b/>
          <w:sz w:val="28"/>
          <w:szCs w:val="28"/>
        </w:rPr>
        <w:t>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Какой посёлок субъекта имеет название, стоящее последним в алфавитном ряду населённых пунктов России?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Яя</w:t>
      </w:r>
      <w:r w:rsidRPr="003B002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 балл</w:t>
      </w:r>
      <w:r w:rsidRPr="003B002B">
        <w:rPr>
          <w:rFonts w:ascii="Arial" w:hAnsi="Arial" w:cs="Arial"/>
          <w:b/>
          <w:sz w:val="28"/>
          <w:szCs w:val="28"/>
        </w:rPr>
        <w:t>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Какие два города данного субъекта имеют наибольшую численность населения в нём?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Кемерово</w:t>
      </w:r>
      <w:r w:rsidRPr="003B002B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Новокузнецк</w:t>
      </w:r>
      <w:r w:rsidRPr="003B002B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Какое скопление полезных ископаемых является основой развития промышленного комплекса данного субъекта?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Кузнецкий каменноугольный бассейн</w:t>
      </w:r>
      <w:r w:rsidRPr="003B002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(Кузбасс) </w:t>
      </w:r>
      <w:r w:rsidRPr="003B002B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1</w:t>
      </w:r>
      <w:r w:rsidRPr="003B002B">
        <w:rPr>
          <w:rFonts w:ascii="Arial" w:hAnsi="Arial" w:cs="Arial"/>
          <w:b/>
          <w:sz w:val="28"/>
          <w:szCs w:val="28"/>
        </w:rPr>
        <w:t xml:space="preserve"> балл)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Какая криптозоологическая легенда привлекает туристов в этот регион?</w:t>
      </w:r>
    </w:p>
    <w:p w:rsidR="00BD770A" w:rsidRPr="003B002B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«снежный человек»</w:t>
      </w:r>
      <w:r w:rsidRPr="003B002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 балл</w:t>
      </w:r>
      <w:r w:rsidRPr="003B002B">
        <w:rPr>
          <w:rFonts w:ascii="Arial" w:hAnsi="Arial" w:cs="Arial"/>
          <w:b/>
          <w:sz w:val="28"/>
          <w:szCs w:val="28"/>
        </w:rPr>
        <w:t>)</w:t>
      </w:r>
    </w:p>
    <w:p w:rsidR="00BD770A" w:rsidRDefault="00BD770A" w:rsidP="00BD770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9. Какой горный регион на юге субъекта является наиболее популярным у туристов?</w:t>
      </w:r>
    </w:p>
    <w:p w:rsidR="00BD770A" w:rsidRPr="001F028E" w:rsidRDefault="00BD770A" w:rsidP="00BD77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Горная Шория</w:t>
      </w:r>
      <w:r w:rsidRPr="003B002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</w:t>
      </w:r>
      <w:r w:rsidRPr="003B002B">
        <w:rPr>
          <w:rFonts w:ascii="Arial" w:hAnsi="Arial" w:cs="Arial"/>
          <w:b/>
          <w:sz w:val="28"/>
          <w:szCs w:val="28"/>
        </w:rPr>
        <w:t xml:space="preserve"> балл)</w:t>
      </w:r>
    </w:p>
    <w:p w:rsidR="00BD770A" w:rsidRPr="00D062F6" w:rsidRDefault="00BD770A" w:rsidP="00BD770A">
      <w:pPr>
        <w:jc w:val="both"/>
        <w:rPr>
          <w:rFonts w:ascii="Arial" w:hAnsi="Arial" w:cs="Arial"/>
          <w:sz w:val="28"/>
          <w:szCs w:val="28"/>
        </w:rPr>
      </w:pPr>
      <w:r w:rsidRPr="00D062F6">
        <w:rPr>
          <w:rFonts w:ascii="Arial" w:hAnsi="Arial" w:cs="Arial"/>
          <w:sz w:val="28"/>
          <w:szCs w:val="28"/>
        </w:rPr>
        <w:br w:type="page"/>
      </w:r>
    </w:p>
    <w:p w:rsidR="00BD770A" w:rsidRPr="00D062F6" w:rsidRDefault="00BD770A" w:rsidP="00BD770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D062F6">
        <w:rPr>
          <w:rFonts w:ascii="Arial" w:hAnsi="Arial" w:cs="Arial"/>
          <w:b/>
          <w:sz w:val="28"/>
          <w:szCs w:val="28"/>
        </w:rPr>
        <w:t xml:space="preserve"> 5</w:t>
      </w:r>
    </w:p>
    <w:p w:rsidR="00BD770A" w:rsidRPr="00670471" w:rsidRDefault="00BD770A" w:rsidP="00BD770A">
      <w:pPr>
        <w:rPr>
          <w:rFonts w:ascii="Arial" w:hAnsi="Arial" w:cs="Arial"/>
          <w:b/>
          <w:sz w:val="28"/>
          <w:szCs w:val="28"/>
        </w:rPr>
      </w:pPr>
      <w:r w:rsidRPr="00670471">
        <w:rPr>
          <w:rFonts w:ascii="Arial" w:hAnsi="Arial" w:cs="Arial"/>
          <w:b/>
          <w:sz w:val="28"/>
          <w:szCs w:val="28"/>
        </w:rPr>
        <w:t>Всего – 10 баллов</w:t>
      </w:r>
    </w:p>
    <w:p w:rsidR="00BD770A" w:rsidRPr="00A06F88" w:rsidRDefault="00BD770A" w:rsidP="00BD770A">
      <w:pPr>
        <w:rPr>
          <w:rFonts w:ascii="Arial" w:hAnsi="Arial" w:cs="Arial"/>
          <w:sz w:val="28"/>
          <w:szCs w:val="28"/>
        </w:rPr>
      </w:pPr>
      <w:r w:rsidRPr="00A06F88">
        <w:rPr>
          <w:rFonts w:ascii="Arial" w:hAnsi="Arial" w:cs="Arial"/>
          <w:sz w:val="28"/>
          <w:szCs w:val="28"/>
        </w:rPr>
        <w:t>Ответы оцениваются только при правильном определении вида памятника</w:t>
      </w:r>
      <w:r>
        <w:rPr>
          <w:rFonts w:ascii="Arial" w:hAnsi="Arial" w:cs="Arial"/>
          <w:sz w:val="28"/>
          <w:szCs w:val="28"/>
        </w:rPr>
        <w:t xml:space="preserve"> природы (внутри вида ответы могут быть перечислены в произвольном порядке).</w:t>
      </w:r>
    </w:p>
    <w:p w:rsidR="00BD770A" w:rsidRDefault="00BD770A" w:rsidP="00BD770A">
      <w:pPr>
        <w:rPr>
          <w:rFonts w:ascii="Arial" w:hAnsi="Arial" w:cs="Arial"/>
          <w:b/>
          <w:sz w:val="28"/>
          <w:szCs w:val="28"/>
        </w:rPr>
      </w:pPr>
      <w:r w:rsidRPr="00A06F88">
        <w:rPr>
          <w:rFonts w:ascii="Arial" w:hAnsi="Arial" w:cs="Arial"/>
          <w:sz w:val="28"/>
          <w:szCs w:val="28"/>
        </w:rPr>
        <w:t>За каждую правильную цепочку «памятник природы – природный объект – муниципальное образование»</w:t>
      </w:r>
      <w:r w:rsidRPr="00670471">
        <w:rPr>
          <w:rFonts w:ascii="Arial" w:hAnsi="Arial" w:cs="Arial"/>
          <w:b/>
          <w:sz w:val="28"/>
          <w:szCs w:val="28"/>
        </w:rPr>
        <w:t xml:space="preserve"> – 1 балл</w:t>
      </w:r>
      <w:r>
        <w:rPr>
          <w:rFonts w:ascii="Arial" w:hAnsi="Arial" w:cs="Arial"/>
          <w:b/>
          <w:sz w:val="28"/>
          <w:szCs w:val="28"/>
        </w:rPr>
        <w:t>.</w:t>
      </w:r>
    </w:p>
    <w:p w:rsidR="00BD770A" w:rsidRDefault="00BD770A" w:rsidP="00BD770A">
      <w:pPr>
        <w:rPr>
          <w:rFonts w:ascii="Arial" w:hAnsi="Arial" w:cs="Arial"/>
          <w:b/>
          <w:sz w:val="28"/>
          <w:szCs w:val="28"/>
        </w:rPr>
      </w:pPr>
      <w:r w:rsidRPr="00A06F88">
        <w:rPr>
          <w:rFonts w:ascii="Arial" w:hAnsi="Arial" w:cs="Arial"/>
          <w:sz w:val="28"/>
          <w:szCs w:val="28"/>
        </w:rPr>
        <w:t xml:space="preserve">За </w:t>
      </w:r>
      <w:r>
        <w:rPr>
          <w:rFonts w:ascii="Arial" w:hAnsi="Arial" w:cs="Arial"/>
          <w:sz w:val="28"/>
          <w:szCs w:val="28"/>
        </w:rPr>
        <w:t>частично</w:t>
      </w:r>
      <w:r w:rsidRPr="00A06F88">
        <w:rPr>
          <w:rFonts w:ascii="Arial" w:hAnsi="Arial" w:cs="Arial"/>
          <w:sz w:val="28"/>
          <w:szCs w:val="28"/>
        </w:rPr>
        <w:t xml:space="preserve"> правильную цепочку </w:t>
      </w:r>
      <w:r>
        <w:rPr>
          <w:rFonts w:ascii="Arial" w:hAnsi="Arial" w:cs="Arial"/>
          <w:sz w:val="28"/>
          <w:szCs w:val="28"/>
        </w:rPr>
        <w:t xml:space="preserve">(правильная пара </w:t>
      </w:r>
      <w:r w:rsidRPr="00A06F88">
        <w:rPr>
          <w:rFonts w:ascii="Arial" w:hAnsi="Arial" w:cs="Arial"/>
          <w:sz w:val="28"/>
          <w:szCs w:val="28"/>
        </w:rPr>
        <w:t>«памятник природы – природный объект</w:t>
      </w:r>
      <w:r>
        <w:rPr>
          <w:rFonts w:ascii="Arial" w:hAnsi="Arial" w:cs="Arial"/>
          <w:sz w:val="28"/>
          <w:szCs w:val="28"/>
        </w:rPr>
        <w:t xml:space="preserve">» или «памятник природы – </w:t>
      </w:r>
      <w:r w:rsidRPr="00A06F88">
        <w:rPr>
          <w:rFonts w:ascii="Arial" w:hAnsi="Arial" w:cs="Arial"/>
          <w:sz w:val="28"/>
          <w:szCs w:val="28"/>
        </w:rPr>
        <w:t>муниципальное образование»</w:t>
      </w:r>
      <w:r>
        <w:rPr>
          <w:rFonts w:ascii="Arial" w:hAnsi="Arial" w:cs="Arial"/>
          <w:sz w:val="28"/>
          <w:szCs w:val="28"/>
        </w:rPr>
        <w:t>)</w:t>
      </w:r>
      <w:r w:rsidRPr="00670471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по 0,5</w:t>
      </w:r>
      <w:r w:rsidRPr="00670471">
        <w:rPr>
          <w:rFonts w:ascii="Arial" w:hAnsi="Arial" w:cs="Arial"/>
          <w:b/>
          <w:sz w:val="28"/>
          <w:szCs w:val="28"/>
        </w:rPr>
        <w:t xml:space="preserve"> балл</w:t>
      </w:r>
      <w:r>
        <w:rPr>
          <w:rFonts w:ascii="Arial" w:hAnsi="Arial" w:cs="Arial"/>
          <w:b/>
          <w:sz w:val="28"/>
          <w:szCs w:val="28"/>
        </w:rPr>
        <w:t>а.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4"/>
        <w:gridCol w:w="2046"/>
        <w:gridCol w:w="2267"/>
        <w:gridCol w:w="2288"/>
      </w:tblGrid>
      <w:tr w:rsidR="00BD770A" w:rsidTr="00FD45D4"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Виды памятников природы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Памятник природы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Природный объект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Муниципальное образование</w:t>
            </w:r>
          </w:p>
        </w:tc>
      </w:tr>
      <w:tr w:rsidR="00BD770A" w:rsidTr="00FD45D4">
        <w:tc>
          <w:tcPr>
            <w:tcW w:w="2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геолого-геоморфологические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Баталинская пещера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долина реки Джемухи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город-курорт Железноводск</w:t>
            </w:r>
          </w:p>
        </w:tc>
      </w:tr>
      <w:tr w:rsidR="00BD770A" w:rsidTr="00FD45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Большой провал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гора Машук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город-курорт Пятигорск</w:t>
            </w:r>
          </w:p>
        </w:tc>
      </w:tr>
      <w:tr w:rsidR="00BD770A" w:rsidTr="00FD45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гора Лягушка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Прикалаусские высоты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Александровский район</w:t>
            </w:r>
          </w:p>
        </w:tc>
      </w:tr>
      <w:tr w:rsidR="00BD770A" w:rsidTr="00FD45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«Каменный хаос»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гора Стрижамент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Шпаковский район</w:t>
            </w:r>
          </w:p>
        </w:tc>
      </w:tr>
      <w:tr w:rsidR="00BD770A" w:rsidTr="00FD45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Кольцо гора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Боргустанский хребет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город-курорт Кисловодск</w:t>
            </w:r>
          </w:p>
        </w:tc>
      </w:tr>
      <w:tr w:rsidR="00BD770A" w:rsidTr="00FD45D4">
        <w:tc>
          <w:tcPr>
            <w:tcW w:w="2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ботанические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Камыш-Бурунский </w:t>
            </w:r>
            <w:r w:rsidRPr="0035590C">
              <w:rPr>
                <w:rFonts w:ascii="Arial" w:hAnsi="Arial" w:cs="Arial"/>
                <w:spacing w:val="-20"/>
                <w:sz w:val="28"/>
                <w:szCs w:val="28"/>
              </w:rPr>
              <w:t>пойменный лес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долина реки Кумы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Нефтекумский городской округ</w:t>
            </w:r>
          </w:p>
        </w:tc>
      </w:tr>
      <w:tr w:rsidR="00BD770A" w:rsidTr="00FD45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Роща сосны крымской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Бешпагирские высоты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Грачёвский район</w:t>
            </w:r>
          </w:p>
        </w:tc>
      </w:tr>
      <w:tr w:rsidR="00BD770A" w:rsidTr="00FD45D4"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гидрологические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35590C">
              <w:rPr>
                <w:rFonts w:ascii="Arial" w:hAnsi="Arial" w:cs="Arial"/>
                <w:spacing w:val="-16"/>
                <w:sz w:val="28"/>
                <w:szCs w:val="28"/>
              </w:rPr>
              <w:t>Травертиновый</w:t>
            </w:r>
            <w:r>
              <w:rPr>
                <w:rFonts w:ascii="Arial" w:hAnsi="Arial" w:cs="Arial"/>
                <w:sz w:val="28"/>
                <w:szCs w:val="28"/>
              </w:rPr>
              <w:t xml:space="preserve"> источник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долина реки Бучинская Гремучка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город Ставрополь</w:t>
            </w:r>
          </w:p>
        </w:tc>
      </w:tr>
      <w:tr w:rsidR="00BD770A" w:rsidTr="00FD45D4"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палеонтологические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Беломечетский песчаный карьер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долина реки Кубань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Кочубеевский район</w:t>
            </w:r>
          </w:p>
        </w:tc>
      </w:tr>
      <w:tr w:rsidR="00BD770A" w:rsidTr="00FD45D4"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комплексные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Урочище </w:t>
            </w:r>
            <w:r w:rsidRPr="0035590C">
              <w:rPr>
                <w:rFonts w:ascii="Arial" w:hAnsi="Arial" w:cs="Arial"/>
                <w:spacing w:val="-6"/>
                <w:sz w:val="28"/>
                <w:szCs w:val="28"/>
              </w:rPr>
              <w:t>«Семистожки»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Воровсколесские высоты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70A" w:rsidRDefault="00BD770A" w:rsidP="00FD45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Андроповский район</w:t>
            </w:r>
          </w:p>
        </w:tc>
      </w:tr>
    </w:tbl>
    <w:p w:rsidR="00AE276C" w:rsidRDefault="00AE276C"/>
    <w:sectPr w:rsidR="00AE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4F" w:rsidRDefault="00D44E4F" w:rsidP="00BD770A">
      <w:pPr>
        <w:spacing w:after="0" w:line="240" w:lineRule="auto"/>
      </w:pPr>
      <w:r>
        <w:separator/>
      </w:r>
    </w:p>
  </w:endnote>
  <w:endnote w:type="continuationSeparator" w:id="0">
    <w:p w:rsidR="00D44E4F" w:rsidRDefault="00D44E4F" w:rsidP="00BD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4F" w:rsidRDefault="00D44E4F" w:rsidP="00BD770A">
      <w:pPr>
        <w:spacing w:after="0" w:line="240" w:lineRule="auto"/>
      </w:pPr>
      <w:r>
        <w:separator/>
      </w:r>
    </w:p>
  </w:footnote>
  <w:footnote w:type="continuationSeparator" w:id="0">
    <w:p w:rsidR="00D44E4F" w:rsidRDefault="00D44E4F" w:rsidP="00BD770A">
      <w:pPr>
        <w:spacing w:after="0" w:line="240" w:lineRule="auto"/>
      </w:pPr>
      <w:r>
        <w:continuationSeparator/>
      </w:r>
    </w:p>
  </w:footnote>
  <w:footnote w:id="1">
    <w:p w:rsidR="00BD770A" w:rsidRPr="00B07E72" w:rsidRDefault="00BD770A" w:rsidP="00BD770A">
      <w:pPr>
        <w:pStyle w:val="a3"/>
        <w:rPr>
          <w:rFonts w:ascii="Arial" w:hAnsi="Arial" w:cs="Arial"/>
          <w:sz w:val="22"/>
          <w:szCs w:val="22"/>
        </w:rPr>
      </w:pPr>
      <w:r w:rsidRPr="00B07E72">
        <w:rPr>
          <w:rStyle w:val="a5"/>
          <w:rFonts w:ascii="Arial" w:hAnsi="Arial" w:cs="Arial"/>
          <w:sz w:val="22"/>
          <w:szCs w:val="22"/>
        </w:rPr>
        <w:footnoteRef/>
      </w:r>
      <w:r w:rsidRPr="00B07E72">
        <w:rPr>
          <w:rFonts w:ascii="Arial" w:hAnsi="Arial" w:cs="Arial"/>
          <w:sz w:val="22"/>
          <w:szCs w:val="22"/>
        </w:rPr>
        <w:t xml:space="preserve"> Авторы заданий и методического комплекса </w:t>
      </w:r>
      <w:r>
        <w:rPr>
          <w:rFonts w:ascii="Arial" w:hAnsi="Arial" w:cs="Arial"/>
          <w:sz w:val="22"/>
          <w:szCs w:val="22"/>
        </w:rPr>
        <w:t>А.В. Лысенко</w:t>
      </w:r>
      <w:r w:rsidRPr="00B07E72">
        <w:rPr>
          <w:rFonts w:ascii="Arial" w:hAnsi="Arial" w:cs="Arial"/>
          <w:sz w:val="22"/>
          <w:szCs w:val="22"/>
        </w:rPr>
        <w:t>,</w:t>
      </w:r>
      <w:r w:rsidRPr="0094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Авдеев Е.Н, Водопьянова Д.С.</w:t>
      </w:r>
      <w:r w:rsidRPr="00B07E72">
        <w:rPr>
          <w:rFonts w:ascii="Arial" w:hAnsi="Arial" w:cs="Arial"/>
          <w:sz w:val="22"/>
          <w:szCs w:val="22"/>
        </w:rPr>
        <w:t xml:space="preserve">; рисунки – </w:t>
      </w:r>
      <w:r>
        <w:rPr>
          <w:rFonts w:ascii="Arial" w:hAnsi="Arial" w:cs="Arial"/>
          <w:sz w:val="22"/>
          <w:szCs w:val="22"/>
        </w:rPr>
        <w:t>А.В. Лысенко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885"/>
    <w:multiLevelType w:val="hybridMultilevel"/>
    <w:tmpl w:val="0B8EC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0A"/>
    <w:rsid w:val="000102A7"/>
    <w:rsid w:val="000E3E7F"/>
    <w:rsid w:val="003408E9"/>
    <w:rsid w:val="00687580"/>
    <w:rsid w:val="006E3EA2"/>
    <w:rsid w:val="0087206E"/>
    <w:rsid w:val="00AE276C"/>
    <w:rsid w:val="00BA0CDC"/>
    <w:rsid w:val="00BD770A"/>
    <w:rsid w:val="00C8101E"/>
    <w:rsid w:val="00CB27BB"/>
    <w:rsid w:val="00CE1341"/>
    <w:rsid w:val="00D44E4F"/>
    <w:rsid w:val="00E37157"/>
    <w:rsid w:val="00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8CE9C-C37E-4F87-B706-032A1AD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D770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Текст сноски Знак"/>
    <w:basedOn w:val="a0"/>
    <w:link w:val="a3"/>
    <w:semiHidden/>
    <w:rsid w:val="00BD770A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footnote reference"/>
    <w:basedOn w:val="a0"/>
    <w:semiHidden/>
    <w:rsid w:val="00BD770A"/>
    <w:rPr>
      <w:vertAlign w:val="superscript"/>
    </w:rPr>
  </w:style>
  <w:style w:type="table" w:styleId="a6">
    <w:name w:val="Table Grid"/>
    <w:basedOn w:val="a1"/>
    <w:uiPriority w:val="59"/>
    <w:rsid w:val="00BD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3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3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Алексей Владимирович</dc:creator>
  <cp:lastModifiedBy>Татьяна</cp:lastModifiedBy>
  <cp:revision>2</cp:revision>
  <cp:lastPrinted>2017-11-13T11:34:00Z</cp:lastPrinted>
  <dcterms:created xsi:type="dcterms:W3CDTF">2017-11-15T11:36:00Z</dcterms:created>
  <dcterms:modified xsi:type="dcterms:W3CDTF">2017-11-15T11:36:00Z</dcterms:modified>
</cp:coreProperties>
</file>