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03A" w:rsidRDefault="00920E1A" w:rsidP="00920E1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20E1A">
        <w:rPr>
          <w:rFonts w:ascii="Times New Roman" w:hAnsi="Times New Roman" w:cs="Times New Roman"/>
          <w:sz w:val="28"/>
          <w:szCs w:val="28"/>
        </w:rPr>
        <w:t>Грейдирование</w:t>
      </w:r>
      <w:proofErr w:type="spellEnd"/>
      <w:r w:rsidRPr="00920E1A">
        <w:rPr>
          <w:rFonts w:ascii="Times New Roman" w:hAnsi="Times New Roman" w:cs="Times New Roman"/>
          <w:sz w:val="28"/>
          <w:szCs w:val="28"/>
        </w:rPr>
        <w:t xml:space="preserve"> улиц в станице Старолеушковской</w:t>
      </w:r>
    </w:p>
    <w:p w:rsidR="00920E1A" w:rsidRPr="00920E1A" w:rsidRDefault="00920E1A" w:rsidP="00920E1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4391"/>
            <wp:effectExtent l="19050" t="0" r="3175" b="0"/>
            <wp:docPr id="1" name="Рисунок 1" descr="H:\МАЛЫЕ ДЕЛА\2015\июнь\11.06-грейдер\PICT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МАЛЫЕ ДЕЛА\2015\июнь\11.06-грейдер\PICT00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0E1A" w:rsidRPr="00920E1A" w:rsidSect="00153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20E1A"/>
    <w:rsid w:val="00153CF1"/>
    <w:rsid w:val="00920E1A"/>
    <w:rsid w:val="00B642B7"/>
    <w:rsid w:val="00F04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0E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Галя</cp:lastModifiedBy>
  <cp:revision>1</cp:revision>
  <dcterms:created xsi:type="dcterms:W3CDTF">2015-06-26T12:07:00Z</dcterms:created>
  <dcterms:modified xsi:type="dcterms:W3CDTF">2015-06-26T12:08:00Z</dcterms:modified>
</cp:coreProperties>
</file>