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У Т В Е Р Ж Д А Ю</w:t>
      </w:r>
    </w:p>
    <w:p w:rsidR="008A63FE" w:rsidRPr="00E77B51" w:rsidRDefault="00002957" w:rsidP="00C342C8">
      <w:pPr>
        <w:spacing w:line="240" w:lineRule="auto"/>
        <w:ind w:left="4956"/>
        <w:rPr>
          <w:rFonts w:ascii="Times New Roman" w:hAnsi="Times New Roman"/>
          <w:sz w:val="28"/>
          <w:szCs w:val="26"/>
        </w:rPr>
      </w:pPr>
      <w:r>
        <w:rPr>
          <w:rFonts w:ascii="Times New Roman" w:hAnsi="Times New Roman"/>
          <w:sz w:val="28"/>
          <w:szCs w:val="26"/>
        </w:rPr>
        <w:t xml:space="preserve">         И.о. п</w:t>
      </w:r>
      <w:r w:rsidR="00B96C67">
        <w:rPr>
          <w:rFonts w:ascii="Times New Roman" w:hAnsi="Times New Roman"/>
          <w:sz w:val="28"/>
          <w:szCs w:val="26"/>
        </w:rPr>
        <w:t>рокурор</w:t>
      </w:r>
      <w:r>
        <w:rPr>
          <w:rFonts w:ascii="Times New Roman" w:hAnsi="Times New Roman"/>
          <w:sz w:val="28"/>
          <w:szCs w:val="26"/>
        </w:rPr>
        <w:t xml:space="preserve">а </w:t>
      </w:r>
      <w:r w:rsidR="00E77B51">
        <w:rPr>
          <w:rFonts w:ascii="Times New Roman" w:hAnsi="Times New Roman"/>
          <w:sz w:val="28"/>
          <w:szCs w:val="26"/>
        </w:rPr>
        <w:t>Павловского района</w:t>
      </w:r>
    </w:p>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 xml:space="preserve">                                                                   советник юстиции</w:t>
      </w:r>
    </w:p>
    <w:p w:rsidR="008A63FE" w:rsidRPr="00881C45" w:rsidRDefault="00002957" w:rsidP="008A63FE">
      <w:pPr>
        <w:spacing w:line="240" w:lineRule="auto"/>
        <w:ind w:left="4956"/>
        <w:jc w:val="right"/>
        <w:rPr>
          <w:rFonts w:ascii="Times New Roman" w:hAnsi="Times New Roman"/>
          <w:sz w:val="28"/>
          <w:szCs w:val="26"/>
        </w:rPr>
      </w:pPr>
      <w:r>
        <w:rPr>
          <w:rFonts w:ascii="Times New Roman" w:hAnsi="Times New Roman"/>
          <w:sz w:val="28"/>
          <w:szCs w:val="26"/>
        </w:rPr>
        <w:t xml:space="preserve">      ______________ Г</w:t>
      </w:r>
      <w:r w:rsidR="00E77B51">
        <w:rPr>
          <w:rFonts w:ascii="Times New Roman" w:hAnsi="Times New Roman"/>
          <w:sz w:val="28"/>
          <w:szCs w:val="26"/>
        </w:rPr>
        <w:t>.А</w:t>
      </w:r>
      <w:r w:rsidR="008A63FE" w:rsidRPr="00881C45">
        <w:rPr>
          <w:rFonts w:ascii="Times New Roman" w:hAnsi="Times New Roman"/>
          <w:sz w:val="28"/>
          <w:szCs w:val="26"/>
        </w:rPr>
        <w:t xml:space="preserve">. </w:t>
      </w:r>
      <w:r>
        <w:rPr>
          <w:rFonts w:ascii="Times New Roman" w:hAnsi="Times New Roman"/>
          <w:sz w:val="28"/>
          <w:szCs w:val="26"/>
        </w:rPr>
        <w:t>Гудимов</w:t>
      </w:r>
    </w:p>
    <w:p w:rsidR="008A63FE" w:rsidRDefault="008A63FE" w:rsidP="006225AC">
      <w:pPr>
        <w:spacing w:line="240" w:lineRule="auto"/>
        <w:jc w:val="right"/>
        <w:rPr>
          <w:rFonts w:ascii="Times New Roman" w:hAnsi="Times New Roman"/>
          <w:sz w:val="28"/>
          <w:szCs w:val="26"/>
        </w:rPr>
      </w:pPr>
      <w:r w:rsidRPr="00881C45">
        <w:rPr>
          <w:rFonts w:ascii="Times New Roman" w:hAnsi="Times New Roman"/>
          <w:sz w:val="28"/>
          <w:szCs w:val="26"/>
        </w:rPr>
        <w:t xml:space="preserve"> </w:t>
      </w:r>
      <w:r w:rsidRPr="00881C45">
        <w:rPr>
          <w:rFonts w:ascii="Times New Roman" w:hAnsi="Times New Roman"/>
          <w:sz w:val="28"/>
          <w:szCs w:val="26"/>
        </w:rPr>
        <w:tab/>
      </w:r>
      <w:r w:rsidRPr="00881C45">
        <w:rPr>
          <w:rFonts w:ascii="Times New Roman" w:hAnsi="Times New Roman"/>
          <w:sz w:val="28"/>
          <w:szCs w:val="26"/>
        </w:rPr>
        <w:tab/>
      </w:r>
      <w:r w:rsidRPr="00881C45">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«___» ___________ 201</w:t>
      </w:r>
      <w:r w:rsidR="006138CC">
        <w:rPr>
          <w:rFonts w:ascii="Times New Roman" w:hAnsi="Times New Roman"/>
          <w:sz w:val="28"/>
          <w:szCs w:val="26"/>
        </w:rPr>
        <w:t>7</w:t>
      </w:r>
      <w:r w:rsidRPr="00881C45">
        <w:rPr>
          <w:rFonts w:ascii="Times New Roman" w:hAnsi="Times New Roman"/>
          <w:sz w:val="28"/>
          <w:szCs w:val="26"/>
        </w:rPr>
        <w:t xml:space="preserve"> года</w:t>
      </w:r>
    </w:p>
    <w:p w:rsidR="006225AC" w:rsidRPr="006225AC" w:rsidRDefault="006225AC" w:rsidP="006225AC">
      <w:pPr>
        <w:spacing w:line="240" w:lineRule="auto"/>
        <w:contextualSpacing/>
        <w:jc w:val="right"/>
        <w:rPr>
          <w:rFonts w:ascii="Times New Roman" w:hAnsi="Times New Roman"/>
          <w:sz w:val="28"/>
          <w:szCs w:val="26"/>
        </w:rPr>
      </w:pPr>
    </w:p>
    <w:p w:rsidR="0007071E" w:rsidRDefault="00D03FD6" w:rsidP="009B2F20">
      <w:pPr>
        <w:spacing w:line="240" w:lineRule="auto"/>
        <w:contextualSpacing/>
        <w:jc w:val="center"/>
        <w:rPr>
          <w:rFonts w:ascii="Times New Roman" w:eastAsia="Times New Roman" w:hAnsi="Times New Roman"/>
          <w:b/>
          <w:color w:val="000000"/>
          <w:sz w:val="28"/>
          <w:szCs w:val="26"/>
          <w:lang w:eastAsia="ru-RU"/>
        </w:rPr>
      </w:pPr>
      <w:r>
        <w:rPr>
          <w:rFonts w:ascii="Times New Roman" w:eastAsia="Times New Roman" w:hAnsi="Times New Roman"/>
          <w:b/>
          <w:color w:val="000000"/>
          <w:sz w:val="28"/>
          <w:szCs w:val="26"/>
          <w:lang w:eastAsia="ru-RU"/>
        </w:rPr>
        <w:t>Информация-разъяснение</w:t>
      </w:r>
      <w:r w:rsidR="007361B2">
        <w:rPr>
          <w:rFonts w:ascii="Times New Roman" w:eastAsia="Times New Roman" w:hAnsi="Times New Roman"/>
          <w:b/>
          <w:color w:val="000000"/>
          <w:sz w:val="28"/>
          <w:szCs w:val="26"/>
          <w:lang w:eastAsia="ru-RU"/>
        </w:rPr>
        <w:t xml:space="preserve"> </w:t>
      </w:r>
      <w:r w:rsidR="009B2F20">
        <w:rPr>
          <w:rFonts w:ascii="Times New Roman" w:eastAsia="Times New Roman" w:hAnsi="Times New Roman"/>
          <w:b/>
          <w:color w:val="000000"/>
          <w:sz w:val="28"/>
          <w:szCs w:val="26"/>
          <w:lang w:eastAsia="ru-RU"/>
        </w:rPr>
        <w:t>"</w:t>
      </w:r>
      <w:r w:rsidR="0007071E">
        <w:rPr>
          <w:rFonts w:ascii="Times New Roman" w:eastAsia="Times New Roman" w:hAnsi="Times New Roman"/>
          <w:b/>
          <w:color w:val="000000"/>
          <w:sz w:val="28"/>
          <w:szCs w:val="26"/>
          <w:lang w:eastAsia="ru-RU"/>
        </w:rPr>
        <w:t>У</w:t>
      </w:r>
      <w:r w:rsidR="0007071E" w:rsidRPr="0007071E">
        <w:rPr>
          <w:rFonts w:ascii="Times New Roman" w:eastAsia="Times New Roman" w:hAnsi="Times New Roman"/>
          <w:b/>
          <w:color w:val="000000"/>
          <w:sz w:val="28"/>
          <w:szCs w:val="26"/>
          <w:lang w:eastAsia="ru-RU"/>
        </w:rPr>
        <w:t xml:space="preserve">тверждено Положение о </w:t>
      </w:r>
    </w:p>
    <w:p w:rsidR="00953DB0" w:rsidRDefault="0007071E" w:rsidP="009B2F20">
      <w:pPr>
        <w:spacing w:line="240" w:lineRule="auto"/>
        <w:contextualSpacing/>
        <w:jc w:val="center"/>
        <w:rPr>
          <w:rFonts w:ascii="Times New Roman" w:eastAsia="Times New Roman" w:hAnsi="Times New Roman"/>
          <w:b/>
          <w:color w:val="000000"/>
          <w:sz w:val="28"/>
          <w:szCs w:val="26"/>
          <w:lang w:eastAsia="ru-RU"/>
        </w:rPr>
      </w:pPr>
      <w:r w:rsidRPr="0007071E">
        <w:rPr>
          <w:rFonts w:ascii="Times New Roman" w:eastAsia="Times New Roman" w:hAnsi="Times New Roman"/>
          <w:b/>
          <w:color w:val="000000"/>
          <w:sz w:val="28"/>
          <w:szCs w:val="26"/>
          <w:lang w:eastAsia="ru-RU"/>
        </w:rPr>
        <w:t>федеральном кадровом резерве</w:t>
      </w:r>
      <w:r w:rsidR="009B2F20">
        <w:rPr>
          <w:rFonts w:ascii="Times New Roman" w:eastAsia="Times New Roman" w:hAnsi="Times New Roman"/>
          <w:b/>
          <w:color w:val="000000"/>
          <w:sz w:val="28"/>
          <w:szCs w:val="26"/>
          <w:lang w:eastAsia="ru-RU"/>
        </w:rPr>
        <w:t>"</w:t>
      </w:r>
    </w:p>
    <w:p w:rsidR="009B2F20" w:rsidRDefault="009B2F20" w:rsidP="009B2F20">
      <w:pPr>
        <w:spacing w:line="240" w:lineRule="auto"/>
        <w:contextualSpacing/>
        <w:jc w:val="center"/>
        <w:rPr>
          <w:rFonts w:ascii="Times New Roman" w:eastAsia="Times New Roman" w:hAnsi="Times New Roman"/>
          <w:b/>
          <w:color w:val="000000"/>
          <w:sz w:val="28"/>
          <w:szCs w:val="26"/>
          <w:lang w:eastAsia="ru-RU"/>
        </w:rPr>
      </w:pPr>
    </w:p>
    <w:p w:rsidR="0007071E" w:rsidRDefault="0007071E" w:rsidP="0007071E">
      <w:pPr>
        <w:spacing w:after="0" w:line="240" w:lineRule="auto"/>
        <w:ind w:firstLine="708"/>
        <w:contextualSpacing/>
        <w:jc w:val="both"/>
        <w:rPr>
          <w:rFonts w:ascii="Times New Roman" w:eastAsia="Times New Roman" w:hAnsi="Times New Roman"/>
          <w:color w:val="000000"/>
          <w:sz w:val="28"/>
          <w:szCs w:val="28"/>
          <w:lang w:eastAsia="ru-RU"/>
        </w:rPr>
      </w:pPr>
      <w:r w:rsidRPr="0007071E">
        <w:rPr>
          <w:rFonts w:ascii="Times New Roman" w:eastAsia="Times New Roman" w:hAnsi="Times New Roman"/>
          <w:color w:val="000000"/>
          <w:sz w:val="28"/>
          <w:szCs w:val="28"/>
          <w:lang w:eastAsia="ru-RU"/>
        </w:rPr>
        <w:t>Частью 1 статьи 64 Федерального закона от 27 июля 2004 года №79-ФЗ «О государственной гражданской службе Российской Федерации» регламентировано, что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07071E" w:rsidRDefault="0007071E" w:rsidP="0007071E">
      <w:pPr>
        <w:spacing w:after="0" w:line="240" w:lineRule="auto"/>
        <w:ind w:firstLine="708"/>
        <w:contextualSpacing/>
        <w:jc w:val="both"/>
        <w:rPr>
          <w:rFonts w:ascii="Times New Roman" w:eastAsia="Times New Roman" w:hAnsi="Times New Roman"/>
          <w:color w:val="000000"/>
          <w:sz w:val="28"/>
          <w:szCs w:val="28"/>
          <w:lang w:eastAsia="ru-RU"/>
        </w:rPr>
      </w:pPr>
      <w:r w:rsidRPr="0007071E">
        <w:rPr>
          <w:rFonts w:ascii="Times New Roman" w:eastAsia="Times New Roman" w:hAnsi="Times New Roman"/>
          <w:color w:val="000000"/>
          <w:sz w:val="28"/>
          <w:szCs w:val="28"/>
          <w:lang w:eastAsia="ru-RU"/>
        </w:rPr>
        <w:t>В свою очередь, частью 11 статьи 64 указанного Федерального закона определено, что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w:t>
      </w:r>
      <w:r>
        <w:rPr>
          <w:rFonts w:ascii="Times New Roman" w:eastAsia="Times New Roman" w:hAnsi="Times New Roman"/>
          <w:color w:val="000000"/>
          <w:sz w:val="28"/>
          <w:szCs w:val="28"/>
          <w:lang w:eastAsia="ru-RU"/>
        </w:rPr>
        <w:t>резидента Российской Федерации.</w:t>
      </w:r>
    </w:p>
    <w:p w:rsidR="0007071E" w:rsidRDefault="0007071E" w:rsidP="0007071E">
      <w:pPr>
        <w:spacing w:after="0" w:line="240" w:lineRule="auto"/>
        <w:ind w:firstLine="708"/>
        <w:contextualSpacing/>
        <w:jc w:val="both"/>
        <w:rPr>
          <w:rFonts w:ascii="Times New Roman" w:eastAsia="Times New Roman" w:hAnsi="Times New Roman"/>
          <w:color w:val="000000"/>
          <w:sz w:val="28"/>
          <w:szCs w:val="28"/>
          <w:lang w:eastAsia="ru-RU"/>
        </w:rPr>
      </w:pPr>
      <w:r w:rsidRPr="0007071E">
        <w:rPr>
          <w:rFonts w:ascii="Times New Roman" w:eastAsia="Times New Roman" w:hAnsi="Times New Roman"/>
          <w:color w:val="000000"/>
          <w:sz w:val="28"/>
          <w:szCs w:val="28"/>
          <w:lang w:eastAsia="ru-RU"/>
        </w:rPr>
        <w:t>Во исполнение приведенной выше нормы закона Указом Президента Российской Федерации от 01.03.2017 №96 утверждено Положение о кадровом резерве федерального государственного органа, которым определен порядок формирования ка</w:t>
      </w:r>
      <w:r>
        <w:rPr>
          <w:rFonts w:ascii="Times New Roman" w:eastAsia="Times New Roman" w:hAnsi="Times New Roman"/>
          <w:color w:val="000000"/>
          <w:sz w:val="28"/>
          <w:szCs w:val="28"/>
          <w:lang w:eastAsia="ru-RU"/>
        </w:rPr>
        <w:t>дрового резерва и работы с ним.</w:t>
      </w:r>
    </w:p>
    <w:p w:rsidR="0088263A" w:rsidRDefault="0007071E" w:rsidP="0007071E">
      <w:pPr>
        <w:spacing w:after="0" w:line="240" w:lineRule="auto"/>
        <w:ind w:firstLine="708"/>
        <w:contextualSpacing/>
        <w:jc w:val="both"/>
        <w:rPr>
          <w:rFonts w:ascii="Times New Roman" w:eastAsia="Times New Roman" w:hAnsi="Times New Roman"/>
          <w:color w:val="000000"/>
          <w:sz w:val="28"/>
          <w:szCs w:val="28"/>
          <w:lang w:eastAsia="ru-RU"/>
        </w:rPr>
      </w:pPr>
      <w:r w:rsidRPr="0007071E">
        <w:rPr>
          <w:rFonts w:ascii="Times New Roman" w:eastAsia="Times New Roman" w:hAnsi="Times New Roman"/>
          <w:color w:val="000000"/>
          <w:sz w:val="28"/>
          <w:szCs w:val="28"/>
          <w:lang w:eastAsia="ru-RU"/>
        </w:rPr>
        <w:t>Указ Президента Российской Федерации от 01.03.2017 №96 «Об утверждении Положения о кадровом резерве федерального государственного органа» вступил в силу 02.03.2017.</w:t>
      </w:r>
    </w:p>
    <w:p w:rsidR="0007071E" w:rsidRDefault="0007071E" w:rsidP="0093730C">
      <w:pPr>
        <w:spacing w:after="0" w:line="240" w:lineRule="auto"/>
        <w:contextualSpacing/>
        <w:jc w:val="both"/>
        <w:rPr>
          <w:rFonts w:ascii="Times New Roman" w:eastAsia="Times New Roman" w:hAnsi="Times New Roman"/>
          <w:color w:val="000000"/>
          <w:sz w:val="28"/>
          <w:szCs w:val="28"/>
          <w:lang w:eastAsia="ru-RU"/>
        </w:rPr>
      </w:pPr>
    </w:p>
    <w:p w:rsidR="0093730C" w:rsidRDefault="00226915" w:rsidP="0093730C">
      <w:pPr>
        <w:spacing w:after="0" w:line="240" w:lineRule="auto"/>
        <w:contextualSpacing/>
        <w:jc w:val="both"/>
        <w:rPr>
          <w:rFonts w:ascii="Times New Roman" w:eastAsia="Times New Roman" w:hAnsi="Times New Roman"/>
          <w:color w:val="000000"/>
          <w:sz w:val="28"/>
          <w:szCs w:val="28"/>
          <w:lang w:eastAsia="ru-RU"/>
        </w:rPr>
      </w:pPr>
      <w:bookmarkStart w:id="0" w:name="_GoBack"/>
      <w:bookmarkEnd w:id="0"/>
      <w:r>
        <w:rPr>
          <w:rFonts w:ascii="Times New Roman" w:eastAsia="Times New Roman" w:hAnsi="Times New Roman"/>
          <w:color w:val="000000"/>
          <w:sz w:val="28"/>
          <w:szCs w:val="28"/>
          <w:lang w:eastAsia="ru-RU"/>
        </w:rPr>
        <w:t xml:space="preserve">Разъясняет </w:t>
      </w:r>
    </w:p>
    <w:p w:rsidR="00C14CDC" w:rsidRDefault="00002957" w:rsidP="00953DB0">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Помощник прокурора района</w:t>
      </w:r>
    </w:p>
    <w:p w:rsidR="00C14CDC" w:rsidRPr="00283760" w:rsidRDefault="00F509E3" w:rsidP="00D03FD6">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юри</w:t>
      </w:r>
      <w:r w:rsidR="0093730C">
        <w:rPr>
          <w:rFonts w:ascii="Times New Roman" w:eastAsia="Times New Roman" w:hAnsi="Times New Roman"/>
          <w:color w:val="000000"/>
          <w:sz w:val="28"/>
          <w:szCs w:val="28"/>
          <w:lang w:eastAsia="ru-RU"/>
        </w:rPr>
        <w:t xml:space="preserve">ст 3 </w:t>
      </w:r>
      <w:r w:rsidR="00162EE1">
        <w:rPr>
          <w:rFonts w:ascii="Times New Roman" w:eastAsia="Times New Roman" w:hAnsi="Times New Roman"/>
          <w:color w:val="000000"/>
          <w:sz w:val="28"/>
          <w:szCs w:val="28"/>
          <w:lang w:eastAsia="ru-RU"/>
        </w:rPr>
        <w:t>класса</w:t>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r>
      <w:r w:rsidR="00162EE1">
        <w:rPr>
          <w:rFonts w:ascii="Times New Roman" w:eastAsia="Times New Roman" w:hAnsi="Times New Roman"/>
          <w:color w:val="000000"/>
          <w:sz w:val="28"/>
          <w:szCs w:val="28"/>
          <w:lang w:eastAsia="ru-RU"/>
        </w:rPr>
        <w:tab/>
        <w:t xml:space="preserve"> </w:t>
      </w:r>
      <w:r w:rsidR="00162EE1">
        <w:rPr>
          <w:rFonts w:ascii="Times New Roman" w:eastAsia="Times New Roman" w:hAnsi="Times New Roman"/>
          <w:color w:val="000000"/>
          <w:sz w:val="28"/>
          <w:szCs w:val="28"/>
          <w:lang w:eastAsia="ru-RU"/>
        </w:rPr>
        <w:tab/>
        <w:t xml:space="preserve">      </w:t>
      </w:r>
      <w:r w:rsidR="00C707CB">
        <w:rPr>
          <w:rFonts w:ascii="Times New Roman" w:eastAsia="Times New Roman" w:hAnsi="Times New Roman"/>
          <w:color w:val="000000"/>
          <w:sz w:val="28"/>
          <w:szCs w:val="28"/>
          <w:lang w:eastAsia="ru-RU"/>
        </w:rPr>
        <w:t xml:space="preserve"> </w:t>
      </w:r>
      <w:r w:rsidR="006138CC">
        <w:rPr>
          <w:rFonts w:ascii="Times New Roman" w:eastAsia="Times New Roman" w:hAnsi="Times New Roman"/>
          <w:color w:val="000000"/>
          <w:sz w:val="28"/>
          <w:szCs w:val="28"/>
          <w:lang w:eastAsia="ru-RU"/>
        </w:rPr>
        <w:t xml:space="preserve"> </w:t>
      </w:r>
      <w:r w:rsidR="00002957">
        <w:rPr>
          <w:rFonts w:ascii="Times New Roman" w:eastAsia="Times New Roman" w:hAnsi="Times New Roman"/>
          <w:color w:val="000000"/>
          <w:sz w:val="28"/>
          <w:szCs w:val="28"/>
          <w:lang w:eastAsia="ru-RU"/>
        </w:rPr>
        <w:t xml:space="preserve">       Д.Р</w:t>
      </w:r>
      <w:r w:rsidR="00C707CB">
        <w:rPr>
          <w:rFonts w:ascii="Times New Roman" w:eastAsia="Times New Roman" w:hAnsi="Times New Roman"/>
          <w:color w:val="000000"/>
          <w:sz w:val="28"/>
          <w:szCs w:val="28"/>
          <w:lang w:eastAsia="ru-RU"/>
        </w:rPr>
        <w:t xml:space="preserve">. </w:t>
      </w:r>
      <w:r w:rsidR="00002957">
        <w:rPr>
          <w:rFonts w:ascii="Times New Roman" w:eastAsia="Times New Roman" w:hAnsi="Times New Roman"/>
          <w:color w:val="000000"/>
          <w:sz w:val="28"/>
          <w:szCs w:val="28"/>
          <w:lang w:eastAsia="ru-RU"/>
        </w:rPr>
        <w:t>Щербаков</w:t>
      </w:r>
    </w:p>
    <w:sectPr w:rsidR="00C14CDC" w:rsidRPr="00283760" w:rsidSect="006138C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C0"/>
    <w:rsid w:val="00002957"/>
    <w:rsid w:val="00002D34"/>
    <w:rsid w:val="00033217"/>
    <w:rsid w:val="0007071E"/>
    <w:rsid w:val="000E1852"/>
    <w:rsid w:val="001372F1"/>
    <w:rsid w:val="00162EE1"/>
    <w:rsid w:val="001C4EDF"/>
    <w:rsid w:val="00226915"/>
    <w:rsid w:val="002662AD"/>
    <w:rsid w:val="002701E2"/>
    <w:rsid w:val="00276C75"/>
    <w:rsid w:val="00283760"/>
    <w:rsid w:val="003512B4"/>
    <w:rsid w:val="00437ACA"/>
    <w:rsid w:val="00474CB7"/>
    <w:rsid w:val="00483659"/>
    <w:rsid w:val="00487804"/>
    <w:rsid w:val="00515A62"/>
    <w:rsid w:val="005934D8"/>
    <w:rsid w:val="005B048E"/>
    <w:rsid w:val="006138CC"/>
    <w:rsid w:val="006225AC"/>
    <w:rsid w:val="00693F14"/>
    <w:rsid w:val="006D5E9F"/>
    <w:rsid w:val="006D7DDA"/>
    <w:rsid w:val="007361B2"/>
    <w:rsid w:val="00776A45"/>
    <w:rsid w:val="00797DF6"/>
    <w:rsid w:val="00831238"/>
    <w:rsid w:val="008424C0"/>
    <w:rsid w:val="0088263A"/>
    <w:rsid w:val="008A63FE"/>
    <w:rsid w:val="008B1C7A"/>
    <w:rsid w:val="008E12F7"/>
    <w:rsid w:val="0093730C"/>
    <w:rsid w:val="00953DB0"/>
    <w:rsid w:val="009B2F20"/>
    <w:rsid w:val="009D5142"/>
    <w:rsid w:val="00A07798"/>
    <w:rsid w:val="00A873A9"/>
    <w:rsid w:val="00B83060"/>
    <w:rsid w:val="00B96C67"/>
    <w:rsid w:val="00BD002F"/>
    <w:rsid w:val="00BE6697"/>
    <w:rsid w:val="00C14CDC"/>
    <w:rsid w:val="00C342C8"/>
    <w:rsid w:val="00C6550B"/>
    <w:rsid w:val="00C707CB"/>
    <w:rsid w:val="00C730DB"/>
    <w:rsid w:val="00CD4360"/>
    <w:rsid w:val="00D03FD6"/>
    <w:rsid w:val="00D44989"/>
    <w:rsid w:val="00D52774"/>
    <w:rsid w:val="00D65E3F"/>
    <w:rsid w:val="00D92187"/>
    <w:rsid w:val="00DA1F97"/>
    <w:rsid w:val="00DE2781"/>
    <w:rsid w:val="00E77B51"/>
    <w:rsid w:val="00E822C1"/>
    <w:rsid w:val="00EC1BA3"/>
    <w:rsid w:val="00F509E3"/>
    <w:rsid w:val="00F52B54"/>
    <w:rsid w:val="00FE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16D7"/>
  <w15:chartTrackingRefBased/>
  <w15:docId w15:val="{1FF1B4D7-D885-4266-BB2F-C39FBF9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CB7"/>
    <w:pPr>
      <w:spacing w:after="200" w:line="276" w:lineRule="auto"/>
    </w:pPr>
    <w:rPr>
      <w:sz w:val="22"/>
      <w:szCs w:val="22"/>
      <w:lang w:eastAsia="en-US"/>
    </w:rPr>
  </w:style>
  <w:style w:type="paragraph" w:styleId="1">
    <w:name w:val="heading 1"/>
    <w:basedOn w:val="a"/>
    <w:next w:val="a"/>
    <w:link w:val="10"/>
    <w:uiPriority w:val="9"/>
    <w:qFormat/>
    <w:rsid w:val="00D92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424C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C14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424C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24C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E822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22C1"/>
    <w:rPr>
      <w:rFonts w:ascii="Segoe UI" w:hAnsi="Segoe UI" w:cs="Segoe UI"/>
      <w:sz w:val="18"/>
      <w:szCs w:val="18"/>
      <w:lang w:eastAsia="en-US"/>
    </w:rPr>
  </w:style>
  <w:style w:type="character" w:customStyle="1" w:styleId="10">
    <w:name w:val="Заголовок 1 Знак"/>
    <w:basedOn w:val="a0"/>
    <w:link w:val="1"/>
    <w:uiPriority w:val="9"/>
    <w:rsid w:val="00D92187"/>
    <w:rPr>
      <w:rFonts w:asciiTheme="majorHAnsi" w:eastAsiaTheme="majorEastAsia" w:hAnsiTheme="majorHAnsi" w:cstheme="majorBidi"/>
      <w:color w:val="2E74B5" w:themeColor="accent1" w:themeShade="BF"/>
      <w:sz w:val="32"/>
      <w:szCs w:val="32"/>
      <w:lang w:eastAsia="en-US"/>
    </w:rPr>
  </w:style>
  <w:style w:type="character" w:customStyle="1" w:styleId="30">
    <w:name w:val="Заголовок 3 Знак"/>
    <w:basedOn w:val="a0"/>
    <w:link w:val="3"/>
    <w:uiPriority w:val="9"/>
    <w:semiHidden/>
    <w:rsid w:val="00C14CD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8061">
      <w:bodyDiv w:val="1"/>
      <w:marLeft w:val="0"/>
      <w:marRight w:val="0"/>
      <w:marTop w:val="0"/>
      <w:marBottom w:val="0"/>
      <w:divBdr>
        <w:top w:val="none" w:sz="0" w:space="0" w:color="auto"/>
        <w:left w:val="none" w:sz="0" w:space="0" w:color="auto"/>
        <w:bottom w:val="none" w:sz="0" w:space="0" w:color="auto"/>
        <w:right w:val="none" w:sz="0" w:space="0" w:color="auto"/>
      </w:divBdr>
    </w:div>
    <w:div w:id="52511628">
      <w:bodyDiv w:val="1"/>
      <w:marLeft w:val="0"/>
      <w:marRight w:val="0"/>
      <w:marTop w:val="0"/>
      <w:marBottom w:val="0"/>
      <w:divBdr>
        <w:top w:val="none" w:sz="0" w:space="0" w:color="auto"/>
        <w:left w:val="none" w:sz="0" w:space="0" w:color="auto"/>
        <w:bottom w:val="none" w:sz="0" w:space="0" w:color="auto"/>
        <w:right w:val="none" w:sz="0" w:space="0" w:color="auto"/>
      </w:divBdr>
    </w:div>
    <w:div w:id="58948072">
      <w:bodyDiv w:val="1"/>
      <w:marLeft w:val="0"/>
      <w:marRight w:val="0"/>
      <w:marTop w:val="0"/>
      <w:marBottom w:val="0"/>
      <w:divBdr>
        <w:top w:val="none" w:sz="0" w:space="0" w:color="auto"/>
        <w:left w:val="none" w:sz="0" w:space="0" w:color="auto"/>
        <w:bottom w:val="none" w:sz="0" w:space="0" w:color="auto"/>
        <w:right w:val="none" w:sz="0" w:space="0" w:color="auto"/>
      </w:divBdr>
    </w:div>
    <w:div w:id="76679907">
      <w:bodyDiv w:val="1"/>
      <w:marLeft w:val="0"/>
      <w:marRight w:val="0"/>
      <w:marTop w:val="0"/>
      <w:marBottom w:val="0"/>
      <w:divBdr>
        <w:top w:val="none" w:sz="0" w:space="0" w:color="auto"/>
        <w:left w:val="none" w:sz="0" w:space="0" w:color="auto"/>
        <w:bottom w:val="none" w:sz="0" w:space="0" w:color="auto"/>
        <w:right w:val="none" w:sz="0" w:space="0" w:color="auto"/>
      </w:divBdr>
    </w:div>
    <w:div w:id="122235974">
      <w:bodyDiv w:val="1"/>
      <w:marLeft w:val="0"/>
      <w:marRight w:val="0"/>
      <w:marTop w:val="0"/>
      <w:marBottom w:val="0"/>
      <w:divBdr>
        <w:top w:val="none" w:sz="0" w:space="0" w:color="auto"/>
        <w:left w:val="none" w:sz="0" w:space="0" w:color="auto"/>
        <w:bottom w:val="none" w:sz="0" w:space="0" w:color="auto"/>
        <w:right w:val="none" w:sz="0" w:space="0" w:color="auto"/>
      </w:divBdr>
    </w:div>
    <w:div w:id="178740553">
      <w:bodyDiv w:val="1"/>
      <w:marLeft w:val="0"/>
      <w:marRight w:val="0"/>
      <w:marTop w:val="0"/>
      <w:marBottom w:val="0"/>
      <w:divBdr>
        <w:top w:val="none" w:sz="0" w:space="0" w:color="auto"/>
        <w:left w:val="none" w:sz="0" w:space="0" w:color="auto"/>
        <w:bottom w:val="none" w:sz="0" w:space="0" w:color="auto"/>
        <w:right w:val="none" w:sz="0" w:space="0" w:color="auto"/>
      </w:divBdr>
    </w:div>
    <w:div w:id="182329693">
      <w:bodyDiv w:val="1"/>
      <w:marLeft w:val="0"/>
      <w:marRight w:val="0"/>
      <w:marTop w:val="0"/>
      <w:marBottom w:val="0"/>
      <w:divBdr>
        <w:top w:val="none" w:sz="0" w:space="0" w:color="auto"/>
        <w:left w:val="none" w:sz="0" w:space="0" w:color="auto"/>
        <w:bottom w:val="none" w:sz="0" w:space="0" w:color="auto"/>
        <w:right w:val="none" w:sz="0" w:space="0" w:color="auto"/>
      </w:divBdr>
    </w:div>
    <w:div w:id="200827548">
      <w:bodyDiv w:val="1"/>
      <w:marLeft w:val="0"/>
      <w:marRight w:val="0"/>
      <w:marTop w:val="0"/>
      <w:marBottom w:val="0"/>
      <w:divBdr>
        <w:top w:val="none" w:sz="0" w:space="0" w:color="auto"/>
        <w:left w:val="none" w:sz="0" w:space="0" w:color="auto"/>
        <w:bottom w:val="none" w:sz="0" w:space="0" w:color="auto"/>
        <w:right w:val="none" w:sz="0" w:space="0" w:color="auto"/>
      </w:divBdr>
    </w:div>
    <w:div w:id="279995453">
      <w:bodyDiv w:val="1"/>
      <w:marLeft w:val="0"/>
      <w:marRight w:val="0"/>
      <w:marTop w:val="0"/>
      <w:marBottom w:val="0"/>
      <w:divBdr>
        <w:top w:val="none" w:sz="0" w:space="0" w:color="auto"/>
        <w:left w:val="none" w:sz="0" w:space="0" w:color="auto"/>
        <w:bottom w:val="none" w:sz="0" w:space="0" w:color="auto"/>
        <w:right w:val="none" w:sz="0" w:space="0" w:color="auto"/>
      </w:divBdr>
    </w:div>
    <w:div w:id="281545204">
      <w:bodyDiv w:val="1"/>
      <w:marLeft w:val="0"/>
      <w:marRight w:val="0"/>
      <w:marTop w:val="0"/>
      <w:marBottom w:val="0"/>
      <w:divBdr>
        <w:top w:val="none" w:sz="0" w:space="0" w:color="auto"/>
        <w:left w:val="none" w:sz="0" w:space="0" w:color="auto"/>
        <w:bottom w:val="none" w:sz="0" w:space="0" w:color="auto"/>
        <w:right w:val="none" w:sz="0" w:space="0" w:color="auto"/>
      </w:divBdr>
    </w:div>
    <w:div w:id="292911154">
      <w:bodyDiv w:val="1"/>
      <w:marLeft w:val="0"/>
      <w:marRight w:val="0"/>
      <w:marTop w:val="0"/>
      <w:marBottom w:val="0"/>
      <w:divBdr>
        <w:top w:val="none" w:sz="0" w:space="0" w:color="auto"/>
        <w:left w:val="none" w:sz="0" w:space="0" w:color="auto"/>
        <w:bottom w:val="none" w:sz="0" w:space="0" w:color="auto"/>
        <w:right w:val="none" w:sz="0" w:space="0" w:color="auto"/>
      </w:divBdr>
    </w:div>
    <w:div w:id="337850663">
      <w:bodyDiv w:val="1"/>
      <w:marLeft w:val="0"/>
      <w:marRight w:val="0"/>
      <w:marTop w:val="0"/>
      <w:marBottom w:val="0"/>
      <w:divBdr>
        <w:top w:val="none" w:sz="0" w:space="0" w:color="auto"/>
        <w:left w:val="none" w:sz="0" w:space="0" w:color="auto"/>
        <w:bottom w:val="none" w:sz="0" w:space="0" w:color="auto"/>
        <w:right w:val="none" w:sz="0" w:space="0" w:color="auto"/>
      </w:divBdr>
    </w:div>
    <w:div w:id="349645763">
      <w:bodyDiv w:val="1"/>
      <w:marLeft w:val="0"/>
      <w:marRight w:val="0"/>
      <w:marTop w:val="0"/>
      <w:marBottom w:val="0"/>
      <w:divBdr>
        <w:top w:val="none" w:sz="0" w:space="0" w:color="auto"/>
        <w:left w:val="none" w:sz="0" w:space="0" w:color="auto"/>
        <w:bottom w:val="none" w:sz="0" w:space="0" w:color="auto"/>
        <w:right w:val="none" w:sz="0" w:space="0" w:color="auto"/>
      </w:divBdr>
    </w:div>
    <w:div w:id="351222183">
      <w:bodyDiv w:val="1"/>
      <w:marLeft w:val="0"/>
      <w:marRight w:val="0"/>
      <w:marTop w:val="0"/>
      <w:marBottom w:val="0"/>
      <w:divBdr>
        <w:top w:val="none" w:sz="0" w:space="0" w:color="auto"/>
        <w:left w:val="none" w:sz="0" w:space="0" w:color="auto"/>
        <w:bottom w:val="none" w:sz="0" w:space="0" w:color="auto"/>
        <w:right w:val="none" w:sz="0" w:space="0" w:color="auto"/>
      </w:divBdr>
    </w:div>
    <w:div w:id="400256046">
      <w:bodyDiv w:val="1"/>
      <w:marLeft w:val="0"/>
      <w:marRight w:val="0"/>
      <w:marTop w:val="0"/>
      <w:marBottom w:val="0"/>
      <w:divBdr>
        <w:top w:val="none" w:sz="0" w:space="0" w:color="auto"/>
        <w:left w:val="none" w:sz="0" w:space="0" w:color="auto"/>
        <w:bottom w:val="none" w:sz="0" w:space="0" w:color="auto"/>
        <w:right w:val="none" w:sz="0" w:space="0" w:color="auto"/>
      </w:divBdr>
    </w:div>
    <w:div w:id="414910109">
      <w:bodyDiv w:val="1"/>
      <w:marLeft w:val="0"/>
      <w:marRight w:val="0"/>
      <w:marTop w:val="0"/>
      <w:marBottom w:val="0"/>
      <w:divBdr>
        <w:top w:val="none" w:sz="0" w:space="0" w:color="auto"/>
        <w:left w:val="none" w:sz="0" w:space="0" w:color="auto"/>
        <w:bottom w:val="none" w:sz="0" w:space="0" w:color="auto"/>
        <w:right w:val="none" w:sz="0" w:space="0" w:color="auto"/>
      </w:divBdr>
    </w:div>
    <w:div w:id="440076319">
      <w:bodyDiv w:val="1"/>
      <w:marLeft w:val="0"/>
      <w:marRight w:val="0"/>
      <w:marTop w:val="0"/>
      <w:marBottom w:val="0"/>
      <w:divBdr>
        <w:top w:val="none" w:sz="0" w:space="0" w:color="auto"/>
        <w:left w:val="none" w:sz="0" w:space="0" w:color="auto"/>
        <w:bottom w:val="none" w:sz="0" w:space="0" w:color="auto"/>
        <w:right w:val="none" w:sz="0" w:space="0" w:color="auto"/>
      </w:divBdr>
    </w:div>
    <w:div w:id="461920824">
      <w:bodyDiv w:val="1"/>
      <w:marLeft w:val="0"/>
      <w:marRight w:val="0"/>
      <w:marTop w:val="0"/>
      <w:marBottom w:val="0"/>
      <w:divBdr>
        <w:top w:val="none" w:sz="0" w:space="0" w:color="auto"/>
        <w:left w:val="none" w:sz="0" w:space="0" w:color="auto"/>
        <w:bottom w:val="none" w:sz="0" w:space="0" w:color="auto"/>
        <w:right w:val="none" w:sz="0" w:space="0" w:color="auto"/>
      </w:divBdr>
    </w:div>
    <w:div w:id="466364120">
      <w:bodyDiv w:val="1"/>
      <w:marLeft w:val="0"/>
      <w:marRight w:val="0"/>
      <w:marTop w:val="0"/>
      <w:marBottom w:val="0"/>
      <w:divBdr>
        <w:top w:val="none" w:sz="0" w:space="0" w:color="auto"/>
        <w:left w:val="none" w:sz="0" w:space="0" w:color="auto"/>
        <w:bottom w:val="none" w:sz="0" w:space="0" w:color="auto"/>
        <w:right w:val="none" w:sz="0" w:space="0" w:color="auto"/>
      </w:divBdr>
    </w:div>
    <w:div w:id="470636097">
      <w:bodyDiv w:val="1"/>
      <w:marLeft w:val="0"/>
      <w:marRight w:val="0"/>
      <w:marTop w:val="0"/>
      <w:marBottom w:val="0"/>
      <w:divBdr>
        <w:top w:val="none" w:sz="0" w:space="0" w:color="auto"/>
        <w:left w:val="none" w:sz="0" w:space="0" w:color="auto"/>
        <w:bottom w:val="none" w:sz="0" w:space="0" w:color="auto"/>
        <w:right w:val="none" w:sz="0" w:space="0" w:color="auto"/>
      </w:divBdr>
    </w:div>
    <w:div w:id="500505031">
      <w:bodyDiv w:val="1"/>
      <w:marLeft w:val="0"/>
      <w:marRight w:val="0"/>
      <w:marTop w:val="0"/>
      <w:marBottom w:val="0"/>
      <w:divBdr>
        <w:top w:val="none" w:sz="0" w:space="0" w:color="auto"/>
        <w:left w:val="none" w:sz="0" w:space="0" w:color="auto"/>
        <w:bottom w:val="none" w:sz="0" w:space="0" w:color="auto"/>
        <w:right w:val="none" w:sz="0" w:space="0" w:color="auto"/>
      </w:divBdr>
    </w:div>
    <w:div w:id="524755399">
      <w:bodyDiv w:val="1"/>
      <w:marLeft w:val="0"/>
      <w:marRight w:val="0"/>
      <w:marTop w:val="0"/>
      <w:marBottom w:val="0"/>
      <w:divBdr>
        <w:top w:val="none" w:sz="0" w:space="0" w:color="auto"/>
        <w:left w:val="none" w:sz="0" w:space="0" w:color="auto"/>
        <w:bottom w:val="none" w:sz="0" w:space="0" w:color="auto"/>
        <w:right w:val="none" w:sz="0" w:space="0" w:color="auto"/>
      </w:divBdr>
    </w:div>
    <w:div w:id="569537153">
      <w:bodyDiv w:val="1"/>
      <w:marLeft w:val="0"/>
      <w:marRight w:val="0"/>
      <w:marTop w:val="0"/>
      <w:marBottom w:val="0"/>
      <w:divBdr>
        <w:top w:val="none" w:sz="0" w:space="0" w:color="auto"/>
        <w:left w:val="none" w:sz="0" w:space="0" w:color="auto"/>
        <w:bottom w:val="none" w:sz="0" w:space="0" w:color="auto"/>
        <w:right w:val="none" w:sz="0" w:space="0" w:color="auto"/>
      </w:divBdr>
    </w:div>
    <w:div w:id="592669003">
      <w:bodyDiv w:val="1"/>
      <w:marLeft w:val="0"/>
      <w:marRight w:val="0"/>
      <w:marTop w:val="0"/>
      <w:marBottom w:val="0"/>
      <w:divBdr>
        <w:top w:val="none" w:sz="0" w:space="0" w:color="auto"/>
        <w:left w:val="none" w:sz="0" w:space="0" w:color="auto"/>
        <w:bottom w:val="none" w:sz="0" w:space="0" w:color="auto"/>
        <w:right w:val="none" w:sz="0" w:space="0" w:color="auto"/>
      </w:divBdr>
    </w:div>
    <w:div w:id="618727902">
      <w:bodyDiv w:val="1"/>
      <w:marLeft w:val="0"/>
      <w:marRight w:val="0"/>
      <w:marTop w:val="0"/>
      <w:marBottom w:val="0"/>
      <w:divBdr>
        <w:top w:val="none" w:sz="0" w:space="0" w:color="auto"/>
        <w:left w:val="none" w:sz="0" w:space="0" w:color="auto"/>
        <w:bottom w:val="none" w:sz="0" w:space="0" w:color="auto"/>
        <w:right w:val="none" w:sz="0" w:space="0" w:color="auto"/>
      </w:divBdr>
    </w:div>
    <w:div w:id="638069174">
      <w:bodyDiv w:val="1"/>
      <w:marLeft w:val="0"/>
      <w:marRight w:val="0"/>
      <w:marTop w:val="0"/>
      <w:marBottom w:val="0"/>
      <w:divBdr>
        <w:top w:val="none" w:sz="0" w:space="0" w:color="auto"/>
        <w:left w:val="none" w:sz="0" w:space="0" w:color="auto"/>
        <w:bottom w:val="none" w:sz="0" w:space="0" w:color="auto"/>
        <w:right w:val="none" w:sz="0" w:space="0" w:color="auto"/>
      </w:divBdr>
      <w:divsChild>
        <w:div w:id="1916427552">
          <w:marLeft w:val="0"/>
          <w:marRight w:val="0"/>
          <w:marTop w:val="0"/>
          <w:marBottom w:val="0"/>
          <w:divBdr>
            <w:top w:val="none" w:sz="0" w:space="0" w:color="auto"/>
            <w:left w:val="none" w:sz="0" w:space="0" w:color="auto"/>
            <w:bottom w:val="none" w:sz="0" w:space="0" w:color="auto"/>
            <w:right w:val="none" w:sz="0" w:space="0" w:color="auto"/>
          </w:divBdr>
          <w:divsChild>
            <w:div w:id="1810703704">
              <w:marLeft w:val="0"/>
              <w:marRight w:val="0"/>
              <w:marTop w:val="0"/>
              <w:marBottom w:val="0"/>
              <w:divBdr>
                <w:top w:val="none" w:sz="0" w:space="0" w:color="auto"/>
                <w:left w:val="none" w:sz="0" w:space="0" w:color="auto"/>
                <w:bottom w:val="none" w:sz="0" w:space="0" w:color="auto"/>
                <w:right w:val="none" w:sz="0" w:space="0" w:color="auto"/>
              </w:divBdr>
            </w:div>
            <w:div w:id="1176382337">
              <w:marLeft w:val="0"/>
              <w:marRight w:val="0"/>
              <w:marTop w:val="0"/>
              <w:marBottom w:val="0"/>
              <w:divBdr>
                <w:top w:val="none" w:sz="0" w:space="0" w:color="auto"/>
                <w:left w:val="none" w:sz="0" w:space="0" w:color="auto"/>
                <w:bottom w:val="none" w:sz="0" w:space="0" w:color="auto"/>
                <w:right w:val="none" w:sz="0" w:space="0" w:color="auto"/>
              </w:divBdr>
              <w:divsChild>
                <w:div w:id="444811409">
                  <w:marLeft w:val="0"/>
                  <w:marRight w:val="0"/>
                  <w:marTop w:val="0"/>
                  <w:marBottom w:val="0"/>
                  <w:divBdr>
                    <w:top w:val="none" w:sz="0" w:space="0" w:color="auto"/>
                    <w:left w:val="none" w:sz="0" w:space="0" w:color="auto"/>
                    <w:bottom w:val="none" w:sz="0" w:space="0" w:color="auto"/>
                    <w:right w:val="none" w:sz="0" w:space="0" w:color="auto"/>
                  </w:divBdr>
                  <w:divsChild>
                    <w:div w:id="986131389">
                      <w:marLeft w:val="0"/>
                      <w:marRight w:val="0"/>
                      <w:marTop w:val="0"/>
                      <w:marBottom w:val="0"/>
                      <w:divBdr>
                        <w:top w:val="none" w:sz="0" w:space="0" w:color="auto"/>
                        <w:left w:val="none" w:sz="0" w:space="0" w:color="auto"/>
                        <w:bottom w:val="none" w:sz="0" w:space="0" w:color="auto"/>
                        <w:right w:val="none" w:sz="0" w:space="0" w:color="auto"/>
                      </w:divBdr>
                    </w:div>
                    <w:div w:id="2027362560">
                      <w:marLeft w:val="0"/>
                      <w:marRight w:val="0"/>
                      <w:marTop w:val="0"/>
                      <w:marBottom w:val="0"/>
                      <w:divBdr>
                        <w:top w:val="none" w:sz="0" w:space="0" w:color="auto"/>
                        <w:left w:val="none" w:sz="0" w:space="0" w:color="auto"/>
                        <w:bottom w:val="none" w:sz="0" w:space="0" w:color="auto"/>
                        <w:right w:val="none" w:sz="0" w:space="0" w:color="auto"/>
                      </w:divBdr>
                    </w:div>
                  </w:divsChild>
                </w:div>
                <w:div w:id="16347566">
                  <w:marLeft w:val="0"/>
                  <w:marRight w:val="0"/>
                  <w:marTop w:val="0"/>
                  <w:marBottom w:val="0"/>
                  <w:divBdr>
                    <w:top w:val="none" w:sz="0" w:space="0" w:color="auto"/>
                    <w:left w:val="none" w:sz="0" w:space="0" w:color="auto"/>
                    <w:bottom w:val="none" w:sz="0" w:space="0" w:color="auto"/>
                    <w:right w:val="none" w:sz="0" w:space="0" w:color="auto"/>
                  </w:divBdr>
                </w:div>
              </w:divsChild>
            </w:div>
            <w:div w:id="67849436">
              <w:marLeft w:val="0"/>
              <w:marRight w:val="0"/>
              <w:marTop w:val="480"/>
              <w:marBottom w:val="0"/>
              <w:divBdr>
                <w:top w:val="none" w:sz="0" w:space="0" w:color="auto"/>
                <w:left w:val="none" w:sz="0" w:space="0" w:color="auto"/>
                <w:bottom w:val="none" w:sz="0" w:space="0" w:color="auto"/>
                <w:right w:val="none" w:sz="0" w:space="0" w:color="auto"/>
              </w:divBdr>
              <w:divsChild>
                <w:div w:id="1008749337">
                  <w:marLeft w:val="0"/>
                  <w:marRight w:val="0"/>
                  <w:marTop w:val="0"/>
                  <w:marBottom w:val="0"/>
                  <w:divBdr>
                    <w:top w:val="none" w:sz="0" w:space="0" w:color="auto"/>
                    <w:left w:val="none" w:sz="0" w:space="0" w:color="auto"/>
                    <w:bottom w:val="none" w:sz="0" w:space="0" w:color="auto"/>
                    <w:right w:val="none" w:sz="0" w:space="0" w:color="auto"/>
                  </w:divBdr>
                  <w:divsChild>
                    <w:div w:id="2087222658">
                      <w:marLeft w:val="0"/>
                      <w:marRight w:val="0"/>
                      <w:marTop w:val="0"/>
                      <w:marBottom w:val="0"/>
                      <w:divBdr>
                        <w:top w:val="none" w:sz="0" w:space="0" w:color="auto"/>
                        <w:left w:val="none" w:sz="0" w:space="0" w:color="auto"/>
                        <w:bottom w:val="none" w:sz="0" w:space="0" w:color="auto"/>
                        <w:right w:val="none" w:sz="0" w:space="0" w:color="auto"/>
                      </w:divBdr>
                    </w:div>
                    <w:div w:id="209151929">
                      <w:marLeft w:val="0"/>
                      <w:marRight w:val="0"/>
                      <w:marTop w:val="0"/>
                      <w:marBottom w:val="0"/>
                      <w:divBdr>
                        <w:top w:val="none" w:sz="0" w:space="0" w:color="auto"/>
                        <w:left w:val="none" w:sz="0" w:space="0" w:color="auto"/>
                        <w:bottom w:val="none" w:sz="0" w:space="0" w:color="auto"/>
                        <w:right w:val="none" w:sz="0" w:space="0" w:color="auto"/>
                      </w:divBdr>
                    </w:div>
                  </w:divsChild>
                </w:div>
                <w:div w:id="670911889">
                  <w:marLeft w:val="0"/>
                  <w:marRight w:val="0"/>
                  <w:marTop w:val="0"/>
                  <w:marBottom w:val="0"/>
                  <w:divBdr>
                    <w:top w:val="none" w:sz="0" w:space="0" w:color="auto"/>
                    <w:left w:val="none" w:sz="0" w:space="0" w:color="auto"/>
                    <w:bottom w:val="none" w:sz="0" w:space="0" w:color="auto"/>
                    <w:right w:val="none" w:sz="0" w:space="0" w:color="auto"/>
                  </w:divBdr>
                </w:div>
                <w:div w:id="11249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4449">
      <w:bodyDiv w:val="1"/>
      <w:marLeft w:val="0"/>
      <w:marRight w:val="0"/>
      <w:marTop w:val="0"/>
      <w:marBottom w:val="0"/>
      <w:divBdr>
        <w:top w:val="none" w:sz="0" w:space="0" w:color="auto"/>
        <w:left w:val="none" w:sz="0" w:space="0" w:color="auto"/>
        <w:bottom w:val="none" w:sz="0" w:space="0" w:color="auto"/>
        <w:right w:val="none" w:sz="0" w:space="0" w:color="auto"/>
      </w:divBdr>
    </w:div>
    <w:div w:id="658771273">
      <w:bodyDiv w:val="1"/>
      <w:marLeft w:val="0"/>
      <w:marRight w:val="0"/>
      <w:marTop w:val="0"/>
      <w:marBottom w:val="0"/>
      <w:divBdr>
        <w:top w:val="none" w:sz="0" w:space="0" w:color="auto"/>
        <w:left w:val="none" w:sz="0" w:space="0" w:color="auto"/>
        <w:bottom w:val="none" w:sz="0" w:space="0" w:color="auto"/>
        <w:right w:val="none" w:sz="0" w:space="0" w:color="auto"/>
      </w:divBdr>
    </w:div>
    <w:div w:id="700470052">
      <w:bodyDiv w:val="1"/>
      <w:marLeft w:val="0"/>
      <w:marRight w:val="0"/>
      <w:marTop w:val="0"/>
      <w:marBottom w:val="0"/>
      <w:divBdr>
        <w:top w:val="none" w:sz="0" w:space="0" w:color="auto"/>
        <w:left w:val="none" w:sz="0" w:space="0" w:color="auto"/>
        <w:bottom w:val="none" w:sz="0" w:space="0" w:color="auto"/>
        <w:right w:val="none" w:sz="0" w:space="0" w:color="auto"/>
      </w:divBdr>
      <w:divsChild>
        <w:div w:id="1670451052">
          <w:marLeft w:val="0"/>
          <w:marRight w:val="0"/>
          <w:marTop w:val="120"/>
          <w:marBottom w:val="0"/>
          <w:divBdr>
            <w:top w:val="none" w:sz="0" w:space="0" w:color="auto"/>
            <w:left w:val="none" w:sz="0" w:space="0" w:color="auto"/>
            <w:bottom w:val="none" w:sz="0" w:space="0" w:color="auto"/>
            <w:right w:val="none" w:sz="0" w:space="0" w:color="auto"/>
          </w:divBdr>
        </w:div>
      </w:divsChild>
    </w:div>
    <w:div w:id="722480422">
      <w:bodyDiv w:val="1"/>
      <w:marLeft w:val="0"/>
      <w:marRight w:val="0"/>
      <w:marTop w:val="0"/>
      <w:marBottom w:val="0"/>
      <w:divBdr>
        <w:top w:val="none" w:sz="0" w:space="0" w:color="auto"/>
        <w:left w:val="none" w:sz="0" w:space="0" w:color="auto"/>
        <w:bottom w:val="none" w:sz="0" w:space="0" w:color="auto"/>
        <w:right w:val="none" w:sz="0" w:space="0" w:color="auto"/>
      </w:divBdr>
    </w:div>
    <w:div w:id="734398929">
      <w:bodyDiv w:val="1"/>
      <w:marLeft w:val="0"/>
      <w:marRight w:val="0"/>
      <w:marTop w:val="0"/>
      <w:marBottom w:val="0"/>
      <w:divBdr>
        <w:top w:val="none" w:sz="0" w:space="0" w:color="auto"/>
        <w:left w:val="none" w:sz="0" w:space="0" w:color="auto"/>
        <w:bottom w:val="none" w:sz="0" w:space="0" w:color="auto"/>
        <w:right w:val="none" w:sz="0" w:space="0" w:color="auto"/>
      </w:divBdr>
      <w:divsChild>
        <w:div w:id="2054651276">
          <w:marLeft w:val="0"/>
          <w:marRight w:val="0"/>
          <w:marTop w:val="0"/>
          <w:marBottom w:val="0"/>
          <w:divBdr>
            <w:top w:val="none" w:sz="0" w:space="0" w:color="auto"/>
            <w:left w:val="none" w:sz="0" w:space="0" w:color="auto"/>
            <w:bottom w:val="none" w:sz="0" w:space="0" w:color="auto"/>
            <w:right w:val="none" w:sz="0" w:space="0" w:color="auto"/>
          </w:divBdr>
        </w:div>
        <w:div w:id="1635519703">
          <w:marLeft w:val="0"/>
          <w:marRight w:val="0"/>
          <w:marTop w:val="0"/>
          <w:marBottom w:val="0"/>
          <w:divBdr>
            <w:top w:val="none" w:sz="0" w:space="0" w:color="auto"/>
            <w:left w:val="none" w:sz="0" w:space="0" w:color="auto"/>
            <w:bottom w:val="none" w:sz="0" w:space="0" w:color="auto"/>
            <w:right w:val="none" w:sz="0" w:space="0" w:color="auto"/>
          </w:divBdr>
          <w:divsChild>
            <w:div w:id="392310119">
              <w:marLeft w:val="0"/>
              <w:marRight w:val="0"/>
              <w:marTop w:val="0"/>
              <w:marBottom w:val="0"/>
              <w:divBdr>
                <w:top w:val="none" w:sz="0" w:space="0" w:color="auto"/>
                <w:left w:val="none" w:sz="0" w:space="0" w:color="auto"/>
                <w:bottom w:val="none" w:sz="0" w:space="0" w:color="auto"/>
                <w:right w:val="none" w:sz="0" w:space="0" w:color="auto"/>
              </w:divBdr>
              <w:divsChild>
                <w:div w:id="189690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7669682">
      <w:bodyDiv w:val="1"/>
      <w:marLeft w:val="0"/>
      <w:marRight w:val="0"/>
      <w:marTop w:val="0"/>
      <w:marBottom w:val="0"/>
      <w:divBdr>
        <w:top w:val="none" w:sz="0" w:space="0" w:color="auto"/>
        <w:left w:val="none" w:sz="0" w:space="0" w:color="auto"/>
        <w:bottom w:val="none" w:sz="0" w:space="0" w:color="auto"/>
        <w:right w:val="none" w:sz="0" w:space="0" w:color="auto"/>
      </w:divBdr>
    </w:div>
    <w:div w:id="813332907">
      <w:bodyDiv w:val="1"/>
      <w:marLeft w:val="0"/>
      <w:marRight w:val="0"/>
      <w:marTop w:val="0"/>
      <w:marBottom w:val="0"/>
      <w:divBdr>
        <w:top w:val="none" w:sz="0" w:space="0" w:color="auto"/>
        <w:left w:val="none" w:sz="0" w:space="0" w:color="auto"/>
        <w:bottom w:val="none" w:sz="0" w:space="0" w:color="auto"/>
        <w:right w:val="none" w:sz="0" w:space="0" w:color="auto"/>
      </w:divBdr>
    </w:div>
    <w:div w:id="893850623">
      <w:bodyDiv w:val="1"/>
      <w:marLeft w:val="0"/>
      <w:marRight w:val="0"/>
      <w:marTop w:val="0"/>
      <w:marBottom w:val="0"/>
      <w:divBdr>
        <w:top w:val="none" w:sz="0" w:space="0" w:color="auto"/>
        <w:left w:val="none" w:sz="0" w:space="0" w:color="auto"/>
        <w:bottom w:val="none" w:sz="0" w:space="0" w:color="auto"/>
        <w:right w:val="none" w:sz="0" w:space="0" w:color="auto"/>
      </w:divBdr>
    </w:div>
    <w:div w:id="906452880">
      <w:bodyDiv w:val="1"/>
      <w:marLeft w:val="0"/>
      <w:marRight w:val="0"/>
      <w:marTop w:val="0"/>
      <w:marBottom w:val="0"/>
      <w:divBdr>
        <w:top w:val="none" w:sz="0" w:space="0" w:color="auto"/>
        <w:left w:val="none" w:sz="0" w:space="0" w:color="auto"/>
        <w:bottom w:val="none" w:sz="0" w:space="0" w:color="auto"/>
        <w:right w:val="none" w:sz="0" w:space="0" w:color="auto"/>
      </w:divBdr>
    </w:div>
    <w:div w:id="907616498">
      <w:bodyDiv w:val="1"/>
      <w:marLeft w:val="0"/>
      <w:marRight w:val="0"/>
      <w:marTop w:val="0"/>
      <w:marBottom w:val="0"/>
      <w:divBdr>
        <w:top w:val="none" w:sz="0" w:space="0" w:color="auto"/>
        <w:left w:val="none" w:sz="0" w:space="0" w:color="auto"/>
        <w:bottom w:val="none" w:sz="0" w:space="0" w:color="auto"/>
        <w:right w:val="none" w:sz="0" w:space="0" w:color="auto"/>
      </w:divBdr>
      <w:divsChild>
        <w:div w:id="510991483">
          <w:marLeft w:val="0"/>
          <w:marRight w:val="0"/>
          <w:marTop w:val="0"/>
          <w:marBottom w:val="105"/>
          <w:divBdr>
            <w:top w:val="none" w:sz="0" w:space="0" w:color="auto"/>
            <w:left w:val="none" w:sz="0" w:space="0" w:color="auto"/>
            <w:bottom w:val="none" w:sz="0" w:space="0" w:color="auto"/>
            <w:right w:val="none" w:sz="0" w:space="0" w:color="auto"/>
          </w:divBdr>
        </w:div>
        <w:div w:id="697851335">
          <w:marLeft w:val="0"/>
          <w:marRight w:val="0"/>
          <w:marTop w:val="0"/>
          <w:marBottom w:val="105"/>
          <w:divBdr>
            <w:top w:val="none" w:sz="0" w:space="0" w:color="auto"/>
            <w:left w:val="none" w:sz="0" w:space="0" w:color="auto"/>
            <w:bottom w:val="none" w:sz="0" w:space="0" w:color="auto"/>
            <w:right w:val="none" w:sz="0" w:space="0" w:color="auto"/>
          </w:divBdr>
        </w:div>
      </w:divsChild>
    </w:div>
    <w:div w:id="910387090">
      <w:bodyDiv w:val="1"/>
      <w:marLeft w:val="0"/>
      <w:marRight w:val="0"/>
      <w:marTop w:val="0"/>
      <w:marBottom w:val="0"/>
      <w:divBdr>
        <w:top w:val="none" w:sz="0" w:space="0" w:color="auto"/>
        <w:left w:val="none" w:sz="0" w:space="0" w:color="auto"/>
        <w:bottom w:val="none" w:sz="0" w:space="0" w:color="auto"/>
        <w:right w:val="none" w:sz="0" w:space="0" w:color="auto"/>
      </w:divBdr>
    </w:div>
    <w:div w:id="935404089">
      <w:bodyDiv w:val="1"/>
      <w:marLeft w:val="0"/>
      <w:marRight w:val="0"/>
      <w:marTop w:val="0"/>
      <w:marBottom w:val="0"/>
      <w:divBdr>
        <w:top w:val="none" w:sz="0" w:space="0" w:color="auto"/>
        <w:left w:val="none" w:sz="0" w:space="0" w:color="auto"/>
        <w:bottom w:val="none" w:sz="0" w:space="0" w:color="auto"/>
        <w:right w:val="none" w:sz="0" w:space="0" w:color="auto"/>
      </w:divBdr>
    </w:div>
    <w:div w:id="945770970">
      <w:bodyDiv w:val="1"/>
      <w:marLeft w:val="0"/>
      <w:marRight w:val="0"/>
      <w:marTop w:val="0"/>
      <w:marBottom w:val="0"/>
      <w:divBdr>
        <w:top w:val="none" w:sz="0" w:space="0" w:color="auto"/>
        <w:left w:val="none" w:sz="0" w:space="0" w:color="auto"/>
        <w:bottom w:val="none" w:sz="0" w:space="0" w:color="auto"/>
        <w:right w:val="none" w:sz="0" w:space="0" w:color="auto"/>
      </w:divBdr>
    </w:div>
    <w:div w:id="946961437">
      <w:bodyDiv w:val="1"/>
      <w:marLeft w:val="0"/>
      <w:marRight w:val="0"/>
      <w:marTop w:val="0"/>
      <w:marBottom w:val="0"/>
      <w:divBdr>
        <w:top w:val="none" w:sz="0" w:space="0" w:color="auto"/>
        <w:left w:val="none" w:sz="0" w:space="0" w:color="auto"/>
        <w:bottom w:val="none" w:sz="0" w:space="0" w:color="auto"/>
        <w:right w:val="none" w:sz="0" w:space="0" w:color="auto"/>
      </w:divBdr>
    </w:div>
    <w:div w:id="968897220">
      <w:bodyDiv w:val="1"/>
      <w:marLeft w:val="0"/>
      <w:marRight w:val="0"/>
      <w:marTop w:val="0"/>
      <w:marBottom w:val="0"/>
      <w:divBdr>
        <w:top w:val="none" w:sz="0" w:space="0" w:color="auto"/>
        <w:left w:val="none" w:sz="0" w:space="0" w:color="auto"/>
        <w:bottom w:val="none" w:sz="0" w:space="0" w:color="auto"/>
        <w:right w:val="none" w:sz="0" w:space="0" w:color="auto"/>
      </w:divBdr>
    </w:div>
    <w:div w:id="990671238">
      <w:bodyDiv w:val="1"/>
      <w:marLeft w:val="0"/>
      <w:marRight w:val="0"/>
      <w:marTop w:val="0"/>
      <w:marBottom w:val="0"/>
      <w:divBdr>
        <w:top w:val="none" w:sz="0" w:space="0" w:color="auto"/>
        <w:left w:val="none" w:sz="0" w:space="0" w:color="auto"/>
        <w:bottom w:val="none" w:sz="0" w:space="0" w:color="auto"/>
        <w:right w:val="none" w:sz="0" w:space="0" w:color="auto"/>
      </w:divBdr>
    </w:div>
    <w:div w:id="1074666583">
      <w:bodyDiv w:val="1"/>
      <w:marLeft w:val="0"/>
      <w:marRight w:val="0"/>
      <w:marTop w:val="0"/>
      <w:marBottom w:val="0"/>
      <w:divBdr>
        <w:top w:val="none" w:sz="0" w:space="0" w:color="auto"/>
        <w:left w:val="none" w:sz="0" w:space="0" w:color="auto"/>
        <w:bottom w:val="none" w:sz="0" w:space="0" w:color="auto"/>
        <w:right w:val="none" w:sz="0" w:space="0" w:color="auto"/>
      </w:divBdr>
    </w:div>
    <w:div w:id="1083337721">
      <w:bodyDiv w:val="1"/>
      <w:marLeft w:val="0"/>
      <w:marRight w:val="0"/>
      <w:marTop w:val="0"/>
      <w:marBottom w:val="0"/>
      <w:divBdr>
        <w:top w:val="none" w:sz="0" w:space="0" w:color="auto"/>
        <w:left w:val="none" w:sz="0" w:space="0" w:color="auto"/>
        <w:bottom w:val="none" w:sz="0" w:space="0" w:color="auto"/>
        <w:right w:val="none" w:sz="0" w:space="0" w:color="auto"/>
      </w:divBdr>
    </w:div>
    <w:div w:id="1104378556">
      <w:bodyDiv w:val="1"/>
      <w:marLeft w:val="0"/>
      <w:marRight w:val="0"/>
      <w:marTop w:val="0"/>
      <w:marBottom w:val="0"/>
      <w:divBdr>
        <w:top w:val="none" w:sz="0" w:space="0" w:color="auto"/>
        <w:left w:val="none" w:sz="0" w:space="0" w:color="auto"/>
        <w:bottom w:val="none" w:sz="0" w:space="0" w:color="auto"/>
        <w:right w:val="none" w:sz="0" w:space="0" w:color="auto"/>
      </w:divBdr>
    </w:div>
    <w:div w:id="1136752714">
      <w:bodyDiv w:val="1"/>
      <w:marLeft w:val="0"/>
      <w:marRight w:val="0"/>
      <w:marTop w:val="0"/>
      <w:marBottom w:val="0"/>
      <w:divBdr>
        <w:top w:val="none" w:sz="0" w:space="0" w:color="auto"/>
        <w:left w:val="none" w:sz="0" w:space="0" w:color="auto"/>
        <w:bottom w:val="none" w:sz="0" w:space="0" w:color="auto"/>
        <w:right w:val="none" w:sz="0" w:space="0" w:color="auto"/>
      </w:divBdr>
    </w:div>
    <w:div w:id="1171916383">
      <w:bodyDiv w:val="1"/>
      <w:marLeft w:val="0"/>
      <w:marRight w:val="0"/>
      <w:marTop w:val="0"/>
      <w:marBottom w:val="0"/>
      <w:divBdr>
        <w:top w:val="none" w:sz="0" w:space="0" w:color="auto"/>
        <w:left w:val="none" w:sz="0" w:space="0" w:color="auto"/>
        <w:bottom w:val="none" w:sz="0" w:space="0" w:color="auto"/>
        <w:right w:val="none" w:sz="0" w:space="0" w:color="auto"/>
      </w:divBdr>
    </w:div>
    <w:div w:id="1177423255">
      <w:bodyDiv w:val="1"/>
      <w:marLeft w:val="0"/>
      <w:marRight w:val="0"/>
      <w:marTop w:val="0"/>
      <w:marBottom w:val="0"/>
      <w:divBdr>
        <w:top w:val="none" w:sz="0" w:space="0" w:color="auto"/>
        <w:left w:val="none" w:sz="0" w:space="0" w:color="auto"/>
        <w:bottom w:val="none" w:sz="0" w:space="0" w:color="auto"/>
        <w:right w:val="none" w:sz="0" w:space="0" w:color="auto"/>
      </w:divBdr>
    </w:div>
    <w:div w:id="1178424181">
      <w:bodyDiv w:val="1"/>
      <w:marLeft w:val="0"/>
      <w:marRight w:val="0"/>
      <w:marTop w:val="0"/>
      <w:marBottom w:val="0"/>
      <w:divBdr>
        <w:top w:val="none" w:sz="0" w:space="0" w:color="auto"/>
        <w:left w:val="none" w:sz="0" w:space="0" w:color="auto"/>
        <w:bottom w:val="none" w:sz="0" w:space="0" w:color="auto"/>
        <w:right w:val="none" w:sz="0" w:space="0" w:color="auto"/>
      </w:divBdr>
    </w:div>
    <w:div w:id="1186553125">
      <w:bodyDiv w:val="1"/>
      <w:marLeft w:val="0"/>
      <w:marRight w:val="0"/>
      <w:marTop w:val="0"/>
      <w:marBottom w:val="0"/>
      <w:divBdr>
        <w:top w:val="none" w:sz="0" w:space="0" w:color="auto"/>
        <w:left w:val="none" w:sz="0" w:space="0" w:color="auto"/>
        <w:bottom w:val="none" w:sz="0" w:space="0" w:color="auto"/>
        <w:right w:val="none" w:sz="0" w:space="0" w:color="auto"/>
      </w:divBdr>
    </w:div>
    <w:div w:id="1207329321">
      <w:bodyDiv w:val="1"/>
      <w:marLeft w:val="0"/>
      <w:marRight w:val="0"/>
      <w:marTop w:val="0"/>
      <w:marBottom w:val="0"/>
      <w:divBdr>
        <w:top w:val="none" w:sz="0" w:space="0" w:color="auto"/>
        <w:left w:val="none" w:sz="0" w:space="0" w:color="auto"/>
        <w:bottom w:val="none" w:sz="0" w:space="0" w:color="auto"/>
        <w:right w:val="none" w:sz="0" w:space="0" w:color="auto"/>
      </w:divBdr>
      <w:divsChild>
        <w:div w:id="1518427299">
          <w:marLeft w:val="0"/>
          <w:marRight w:val="0"/>
          <w:marTop w:val="0"/>
          <w:marBottom w:val="105"/>
          <w:divBdr>
            <w:top w:val="none" w:sz="0" w:space="0" w:color="auto"/>
            <w:left w:val="none" w:sz="0" w:space="0" w:color="auto"/>
            <w:bottom w:val="none" w:sz="0" w:space="0" w:color="auto"/>
            <w:right w:val="none" w:sz="0" w:space="0" w:color="auto"/>
          </w:divBdr>
        </w:div>
      </w:divsChild>
    </w:div>
    <w:div w:id="1226377751">
      <w:bodyDiv w:val="1"/>
      <w:marLeft w:val="0"/>
      <w:marRight w:val="0"/>
      <w:marTop w:val="0"/>
      <w:marBottom w:val="0"/>
      <w:divBdr>
        <w:top w:val="none" w:sz="0" w:space="0" w:color="auto"/>
        <w:left w:val="none" w:sz="0" w:space="0" w:color="auto"/>
        <w:bottom w:val="none" w:sz="0" w:space="0" w:color="auto"/>
        <w:right w:val="none" w:sz="0" w:space="0" w:color="auto"/>
      </w:divBdr>
    </w:div>
    <w:div w:id="1269388280">
      <w:bodyDiv w:val="1"/>
      <w:marLeft w:val="0"/>
      <w:marRight w:val="0"/>
      <w:marTop w:val="0"/>
      <w:marBottom w:val="0"/>
      <w:divBdr>
        <w:top w:val="none" w:sz="0" w:space="0" w:color="auto"/>
        <w:left w:val="none" w:sz="0" w:space="0" w:color="auto"/>
        <w:bottom w:val="none" w:sz="0" w:space="0" w:color="auto"/>
        <w:right w:val="none" w:sz="0" w:space="0" w:color="auto"/>
      </w:divBdr>
      <w:divsChild>
        <w:div w:id="1602950392">
          <w:marLeft w:val="0"/>
          <w:marRight w:val="0"/>
          <w:marTop w:val="0"/>
          <w:marBottom w:val="105"/>
          <w:divBdr>
            <w:top w:val="none" w:sz="0" w:space="0" w:color="auto"/>
            <w:left w:val="none" w:sz="0" w:space="0" w:color="auto"/>
            <w:bottom w:val="none" w:sz="0" w:space="0" w:color="auto"/>
            <w:right w:val="none" w:sz="0" w:space="0" w:color="auto"/>
          </w:divBdr>
        </w:div>
        <w:div w:id="1897616929">
          <w:marLeft w:val="0"/>
          <w:marRight w:val="0"/>
          <w:marTop w:val="0"/>
          <w:marBottom w:val="105"/>
          <w:divBdr>
            <w:top w:val="none" w:sz="0" w:space="0" w:color="auto"/>
            <w:left w:val="none" w:sz="0" w:space="0" w:color="auto"/>
            <w:bottom w:val="none" w:sz="0" w:space="0" w:color="auto"/>
            <w:right w:val="none" w:sz="0" w:space="0" w:color="auto"/>
          </w:divBdr>
        </w:div>
      </w:divsChild>
    </w:div>
    <w:div w:id="1296375663">
      <w:bodyDiv w:val="1"/>
      <w:marLeft w:val="0"/>
      <w:marRight w:val="0"/>
      <w:marTop w:val="0"/>
      <w:marBottom w:val="0"/>
      <w:divBdr>
        <w:top w:val="none" w:sz="0" w:space="0" w:color="auto"/>
        <w:left w:val="none" w:sz="0" w:space="0" w:color="auto"/>
        <w:bottom w:val="none" w:sz="0" w:space="0" w:color="auto"/>
        <w:right w:val="none" w:sz="0" w:space="0" w:color="auto"/>
      </w:divBdr>
    </w:div>
    <w:div w:id="1352564480">
      <w:bodyDiv w:val="1"/>
      <w:marLeft w:val="0"/>
      <w:marRight w:val="0"/>
      <w:marTop w:val="0"/>
      <w:marBottom w:val="0"/>
      <w:divBdr>
        <w:top w:val="none" w:sz="0" w:space="0" w:color="auto"/>
        <w:left w:val="none" w:sz="0" w:space="0" w:color="auto"/>
        <w:bottom w:val="none" w:sz="0" w:space="0" w:color="auto"/>
        <w:right w:val="none" w:sz="0" w:space="0" w:color="auto"/>
      </w:divBdr>
    </w:div>
    <w:div w:id="1367562983">
      <w:bodyDiv w:val="1"/>
      <w:marLeft w:val="0"/>
      <w:marRight w:val="0"/>
      <w:marTop w:val="0"/>
      <w:marBottom w:val="0"/>
      <w:divBdr>
        <w:top w:val="none" w:sz="0" w:space="0" w:color="auto"/>
        <w:left w:val="none" w:sz="0" w:space="0" w:color="auto"/>
        <w:bottom w:val="none" w:sz="0" w:space="0" w:color="auto"/>
        <w:right w:val="none" w:sz="0" w:space="0" w:color="auto"/>
      </w:divBdr>
    </w:div>
    <w:div w:id="1398746468">
      <w:bodyDiv w:val="1"/>
      <w:marLeft w:val="0"/>
      <w:marRight w:val="0"/>
      <w:marTop w:val="0"/>
      <w:marBottom w:val="0"/>
      <w:divBdr>
        <w:top w:val="none" w:sz="0" w:space="0" w:color="auto"/>
        <w:left w:val="none" w:sz="0" w:space="0" w:color="auto"/>
        <w:bottom w:val="none" w:sz="0" w:space="0" w:color="auto"/>
        <w:right w:val="none" w:sz="0" w:space="0" w:color="auto"/>
      </w:divBdr>
    </w:div>
    <w:div w:id="1408962203">
      <w:bodyDiv w:val="1"/>
      <w:marLeft w:val="0"/>
      <w:marRight w:val="0"/>
      <w:marTop w:val="0"/>
      <w:marBottom w:val="0"/>
      <w:divBdr>
        <w:top w:val="none" w:sz="0" w:space="0" w:color="auto"/>
        <w:left w:val="none" w:sz="0" w:space="0" w:color="auto"/>
        <w:bottom w:val="none" w:sz="0" w:space="0" w:color="auto"/>
        <w:right w:val="none" w:sz="0" w:space="0" w:color="auto"/>
      </w:divBdr>
    </w:div>
    <w:div w:id="1416437317">
      <w:bodyDiv w:val="1"/>
      <w:marLeft w:val="0"/>
      <w:marRight w:val="0"/>
      <w:marTop w:val="0"/>
      <w:marBottom w:val="0"/>
      <w:divBdr>
        <w:top w:val="none" w:sz="0" w:space="0" w:color="auto"/>
        <w:left w:val="none" w:sz="0" w:space="0" w:color="auto"/>
        <w:bottom w:val="none" w:sz="0" w:space="0" w:color="auto"/>
        <w:right w:val="none" w:sz="0" w:space="0" w:color="auto"/>
      </w:divBdr>
    </w:div>
    <w:div w:id="1425569364">
      <w:bodyDiv w:val="1"/>
      <w:marLeft w:val="0"/>
      <w:marRight w:val="0"/>
      <w:marTop w:val="0"/>
      <w:marBottom w:val="0"/>
      <w:divBdr>
        <w:top w:val="none" w:sz="0" w:space="0" w:color="auto"/>
        <w:left w:val="none" w:sz="0" w:space="0" w:color="auto"/>
        <w:bottom w:val="none" w:sz="0" w:space="0" w:color="auto"/>
        <w:right w:val="none" w:sz="0" w:space="0" w:color="auto"/>
      </w:divBdr>
    </w:div>
    <w:div w:id="1430076026">
      <w:bodyDiv w:val="1"/>
      <w:marLeft w:val="0"/>
      <w:marRight w:val="0"/>
      <w:marTop w:val="0"/>
      <w:marBottom w:val="0"/>
      <w:divBdr>
        <w:top w:val="none" w:sz="0" w:space="0" w:color="auto"/>
        <w:left w:val="none" w:sz="0" w:space="0" w:color="auto"/>
        <w:bottom w:val="none" w:sz="0" w:space="0" w:color="auto"/>
        <w:right w:val="none" w:sz="0" w:space="0" w:color="auto"/>
      </w:divBdr>
    </w:div>
    <w:div w:id="1440637344">
      <w:bodyDiv w:val="1"/>
      <w:marLeft w:val="0"/>
      <w:marRight w:val="0"/>
      <w:marTop w:val="0"/>
      <w:marBottom w:val="0"/>
      <w:divBdr>
        <w:top w:val="none" w:sz="0" w:space="0" w:color="auto"/>
        <w:left w:val="none" w:sz="0" w:space="0" w:color="auto"/>
        <w:bottom w:val="none" w:sz="0" w:space="0" w:color="auto"/>
        <w:right w:val="none" w:sz="0" w:space="0" w:color="auto"/>
      </w:divBdr>
    </w:div>
    <w:div w:id="1510369828">
      <w:bodyDiv w:val="1"/>
      <w:marLeft w:val="0"/>
      <w:marRight w:val="0"/>
      <w:marTop w:val="0"/>
      <w:marBottom w:val="0"/>
      <w:divBdr>
        <w:top w:val="none" w:sz="0" w:space="0" w:color="auto"/>
        <w:left w:val="none" w:sz="0" w:space="0" w:color="auto"/>
        <w:bottom w:val="none" w:sz="0" w:space="0" w:color="auto"/>
        <w:right w:val="none" w:sz="0" w:space="0" w:color="auto"/>
      </w:divBdr>
    </w:div>
    <w:div w:id="1541169212">
      <w:bodyDiv w:val="1"/>
      <w:marLeft w:val="0"/>
      <w:marRight w:val="0"/>
      <w:marTop w:val="0"/>
      <w:marBottom w:val="0"/>
      <w:divBdr>
        <w:top w:val="none" w:sz="0" w:space="0" w:color="auto"/>
        <w:left w:val="none" w:sz="0" w:space="0" w:color="auto"/>
        <w:bottom w:val="none" w:sz="0" w:space="0" w:color="auto"/>
        <w:right w:val="none" w:sz="0" w:space="0" w:color="auto"/>
      </w:divBdr>
    </w:div>
    <w:div w:id="1574117468">
      <w:bodyDiv w:val="1"/>
      <w:marLeft w:val="0"/>
      <w:marRight w:val="0"/>
      <w:marTop w:val="0"/>
      <w:marBottom w:val="0"/>
      <w:divBdr>
        <w:top w:val="none" w:sz="0" w:space="0" w:color="auto"/>
        <w:left w:val="none" w:sz="0" w:space="0" w:color="auto"/>
        <w:bottom w:val="none" w:sz="0" w:space="0" w:color="auto"/>
        <w:right w:val="none" w:sz="0" w:space="0" w:color="auto"/>
      </w:divBdr>
    </w:div>
    <w:div w:id="1597134042">
      <w:bodyDiv w:val="1"/>
      <w:marLeft w:val="0"/>
      <w:marRight w:val="0"/>
      <w:marTop w:val="0"/>
      <w:marBottom w:val="0"/>
      <w:divBdr>
        <w:top w:val="none" w:sz="0" w:space="0" w:color="auto"/>
        <w:left w:val="none" w:sz="0" w:space="0" w:color="auto"/>
        <w:bottom w:val="none" w:sz="0" w:space="0" w:color="auto"/>
        <w:right w:val="none" w:sz="0" w:space="0" w:color="auto"/>
      </w:divBdr>
      <w:divsChild>
        <w:div w:id="1014963381">
          <w:marLeft w:val="0"/>
          <w:marRight w:val="0"/>
          <w:marTop w:val="120"/>
          <w:marBottom w:val="0"/>
          <w:divBdr>
            <w:top w:val="none" w:sz="0" w:space="0" w:color="auto"/>
            <w:left w:val="none" w:sz="0" w:space="0" w:color="auto"/>
            <w:bottom w:val="none" w:sz="0" w:space="0" w:color="auto"/>
            <w:right w:val="none" w:sz="0" w:space="0" w:color="auto"/>
          </w:divBdr>
        </w:div>
      </w:divsChild>
    </w:div>
    <w:div w:id="1725059118">
      <w:bodyDiv w:val="1"/>
      <w:marLeft w:val="0"/>
      <w:marRight w:val="0"/>
      <w:marTop w:val="0"/>
      <w:marBottom w:val="0"/>
      <w:divBdr>
        <w:top w:val="none" w:sz="0" w:space="0" w:color="auto"/>
        <w:left w:val="none" w:sz="0" w:space="0" w:color="auto"/>
        <w:bottom w:val="none" w:sz="0" w:space="0" w:color="auto"/>
        <w:right w:val="none" w:sz="0" w:space="0" w:color="auto"/>
      </w:divBdr>
    </w:div>
    <w:div w:id="1727027771">
      <w:bodyDiv w:val="1"/>
      <w:marLeft w:val="0"/>
      <w:marRight w:val="0"/>
      <w:marTop w:val="0"/>
      <w:marBottom w:val="0"/>
      <w:divBdr>
        <w:top w:val="none" w:sz="0" w:space="0" w:color="auto"/>
        <w:left w:val="none" w:sz="0" w:space="0" w:color="auto"/>
        <w:bottom w:val="none" w:sz="0" w:space="0" w:color="auto"/>
        <w:right w:val="none" w:sz="0" w:space="0" w:color="auto"/>
      </w:divBdr>
    </w:div>
    <w:div w:id="1733191272">
      <w:bodyDiv w:val="1"/>
      <w:marLeft w:val="0"/>
      <w:marRight w:val="0"/>
      <w:marTop w:val="0"/>
      <w:marBottom w:val="0"/>
      <w:divBdr>
        <w:top w:val="none" w:sz="0" w:space="0" w:color="auto"/>
        <w:left w:val="none" w:sz="0" w:space="0" w:color="auto"/>
        <w:bottom w:val="none" w:sz="0" w:space="0" w:color="auto"/>
        <w:right w:val="none" w:sz="0" w:space="0" w:color="auto"/>
      </w:divBdr>
      <w:divsChild>
        <w:div w:id="1085494566">
          <w:marLeft w:val="0"/>
          <w:marRight w:val="0"/>
          <w:marTop w:val="0"/>
          <w:marBottom w:val="105"/>
          <w:divBdr>
            <w:top w:val="none" w:sz="0" w:space="0" w:color="auto"/>
            <w:left w:val="none" w:sz="0" w:space="0" w:color="auto"/>
            <w:bottom w:val="none" w:sz="0" w:space="0" w:color="auto"/>
            <w:right w:val="none" w:sz="0" w:space="0" w:color="auto"/>
          </w:divBdr>
        </w:div>
        <w:div w:id="957487301">
          <w:marLeft w:val="0"/>
          <w:marRight w:val="0"/>
          <w:marTop w:val="0"/>
          <w:marBottom w:val="105"/>
          <w:divBdr>
            <w:top w:val="none" w:sz="0" w:space="0" w:color="auto"/>
            <w:left w:val="none" w:sz="0" w:space="0" w:color="auto"/>
            <w:bottom w:val="none" w:sz="0" w:space="0" w:color="auto"/>
            <w:right w:val="none" w:sz="0" w:space="0" w:color="auto"/>
          </w:divBdr>
        </w:div>
      </w:divsChild>
    </w:div>
    <w:div w:id="1735815907">
      <w:bodyDiv w:val="1"/>
      <w:marLeft w:val="0"/>
      <w:marRight w:val="0"/>
      <w:marTop w:val="0"/>
      <w:marBottom w:val="0"/>
      <w:divBdr>
        <w:top w:val="none" w:sz="0" w:space="0" w:color="auto"/>
        <w:left w:val="none" w:sz="0" w:space="0" w:color="auto"/>
        <w:bottom w:val="none" w:sz="0" w:space="0" w:color="auto"/>
        <w:right w:val="none" w:sz="0" w:space="0" w:color="auto"/>
      </w:divBdr>
    </w:div>
    <w:div w:id="1737512644">
      <w:bodyDiv w:val="1"/>
      <w:marLeft w:val="0"/>
      <w:marRight w:val="0"/>
      <w:marTop w:val="0"/>
      <w:marBottom w:val="0"/>
      <w:divBdr>
        <w:top w:val="none" w:sz="0" w:space="0" w:color="auto"/>
        <w:left w:val="none" w:sz="0" w:space="0" w:color="auto"/>
        <w:bottom w:val="none" w:sz="0" w:space="0" w:color="auto"/>
        <w:right w:val="none" w:sz="0" w:space="0" w:color="auto"/>
      </w:divBdr>
    </w:div>
    <w:div w:id="1763799398">
      <w:bodyDiv w:val="1"/>
      <w:marLeft w:val="0"/>
      <w:marRight w:val="0"/>
      <w:marTop w:val="0"/>
      <w:marBottom w:val="0"/>
      <w:divBdr>
        <w:top w:val="none" w:sz="0" w:space="0" w:color="auto"/>
        <w:left w:val="none" w:sz="0" w:space="0" w:color="auto"/>
        <w:bottom w:val="none" w:sz="0" w:space="0" w:color="auto"/>
        <w:right w:val="none" w:sz="0" w:space="0" w:color="auto"/>
      </w:divBdr>
    </w:div>
    <w:div w:id="1835413485">
      <w:bodyDiv w:val="1"/>
      <w:marLeft w:val="0"/>
      <w:marRight w:val="0"/>
      <w:marTop w:val="0"/>
      <w:marBottom w:val="0"/>
      <w:divBdr>
        <w:top w:val="none" w:sz="0" w:space="0" w:color="auto"/>
        <w:left w:val="none" w:sz="0" w:space="0" w:color="auto"/>
        <w:bottom w:val="none" w:sz="0" w:space="0" w:color="auto"/>
        <w:right w:val="none" w:sz="0" w:space="0" w:color="auto"/>
      </w:divBdr>
    </w:div>
    <w:div w:id="1837382084">
      <w:bodyDiv w:val="1"/>
      <w:marLeft w:val="0"/>
      <w:marRight w:val="0"/>
      <w:marTop w:val="0"/>
      <w:marBottom w:val="0"/>
      <w:divBdr>
        <w:top w:val="none" w:sz="0" w:space="0" w:color="auto"/>
        <w:left w:val="none" w:sz="0" w:space="0" w:color="auto"/>
        <w:bottom w:val="none" w:sz="0" w:space="0" w:color="auto"/>
        <w:right w:val="none" w:sz="0" w:space="0" w:color="auto"/>
      </w:divBdr>
    </w:div>
    <w:div w:id="1912695204">
      <w:bodyDiv w:val="1"/>
      <w:marLeft w:val="0"/>
      <w:marRight w:val="0"/>
      <w:marTop w:val="0"/>
      <w:marBottom w:val="0"/>
      <w:divBdr>
        <w:top w:val="none" w:sz="0" w:space="0" w:color="auto"/>
        <w:left w:val="none" w:sz="0" w:space="0" w:color="auto"/>
        <w:bottom w:val="none" w:sz="0" w:space="0" w:color="auto"/>
        <w:right w:val="none" w:sz="0" w:space="0" w:color="auto"/>
      </w:divBdr>
    </w:div>
    <w:div w:id="1923025681">
      <w:bodyDiv w:val="1"/>
      <w:marLeft w:val="0"/>
      <w:marRight w:val="0"/>
      <w:marTop w:val="0"/>
      <w:marBottom w:val="0"/>
      <w:divBdr>
        <w:top w:val="none" w:sz="0" w:space="0" w:color="auto"/>
        <w:left w:val="none" w:sz="0" w:space="0" w:color="auto"/>
        <w:bottom w:val="none" w:sz="0" w:space="0" w:color="auto"/>
        <w:right w:val="none" w:sz="0" w:space="0" w:color="auto"/>
      </w:divBdr>
    </w:div>
    <w:div w:id="1962033900">
      <w:bodyDiv w:val="1"/>
      <w:marLeft w:val="0"/>
      <w:marRight w:val="0"/>
      <w:marTop w:val="0"/>
      <w:marBottom w:val="0"/>
      <w:divBdr>
        <w:top w:val="none" w:sz="0" w:space="0" w:color="auto"/>
        <w:left w:val="none" w:sz="0" w:space="0" w:color="auto"/>
        <w:bottom w:val="none" w:sz="0" w:space="0" w:color="auto"/>
        <w:right w:val="none" w:sz="0" w:space="0" w:color="auto"/>
      </w:divBdr>
    </w:div>
    <w:div w:id="1969775228">
      <w:bodyDiv w:val="1"/>
      <w:marLeft w:val="0"/>
      <w:marRight w:val="0"/>
      <w:marTop w:val="0"/>
      <w:marBottom w:val="0"/>
      <w:divBdr>
        <w:top w:val="none" w:sz="0" w:space="0" w:color="auto"/>
        <w:left w:val="none" w:sz="0" w:space="0" w:color="auto"/>
        <w:bottom w:val="none" w:sz="0" w:space="0" w:color="auto"/>
        <w:right w:val="none" w:sz="0" w:space="0" w:color="auto"/>
      </w:divBdr>
    </w:div>
    <w:div w:id="1994790889">
      <w:bodyDiv w:val="1"/>
      <w:marLeft w:val="0"/>
      <w:marRight w:val="0"/>
      <w:marTop w:val="0"/>
      <w:marBottom w:val="0"/>
      <w:divBdr>
        <w:top w:val="none" w:sz="0" w:space="0" w:color="auto"/>
        <w:left w:val="none" w:sz="0" w:space="0" w:color="auto"/>
        <w:bottom w:val="none" w:sz="0" w:space="0" w:color="auto"/>
        <w:right w:val="none" w:sz="0" w:space="0" w:color="auto"/>
      </w:divBdr>
    </w:div>
    <w:div w:id="2028557973">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48987771">
      <w:bodyDiv w:val="1"/>
      <w:marLeft w:val="0"/>
      <w:marRight w:val="0"/>
      <w:marTop w:val="0"/>
      <w:marBottom w:val="0"/>
      <w:divBdr>
        <w:top w:val="none" w:sz="0" w:space="0" w:color="auto"/>
        <w:left w:val="none" w:sz="0" w:space="0" w:color="auto"/>
        <w:bottom w:val="none" w:sz="0" w:space="0" w:color="auto"/>
        <w:right w:val="none" w:sz="0" w:space="0" w:color="auto"/>
      </w:divBdr>
    </w:div>
    <w:div w:id="2107187580">
      <w:bodyDiv w:val="1"/>
      <w:marLeft w:val="0"/>
      <w:marRight w:val="0"/>
      <w:marTop w:val="0"/>
      <w:marBottom w:val="0"/>
      <w:divBdr>
        <w:top w:val="none" w:sz="0" w:space="0" w:color="auto"/>
        <w:left w:val="none" w:sz="0" w:space="0" w:color="auto"/>
        <w:bottom w:val="none" w:sz="0" w:space="0" w:color="auto"/>
        <w:right w:val="none" w:sz="0" w:space="0" w:color="auto"/>
      </w:divBdr>
    </w:div>
    <w:div w:id="2109423467">
      <w:bodyDiv w:val="1"/>
      <w:marLeft w:val="0"/>
      <w:marRight w:val="0"/>
      <w:marTop w:val="0"/>
      <w:marBottom w:val="0"/>
      <w:divBdr>
        <w:top w:val="none" w:sz="0" w:space="0" w:color="auto"/>
        <w:left w:val="none" w:sz="0" w:space="0" w:color="auto"/>
        <w:bottom w:val="none" w:sz="0" w:space="0" w:color="auto"/>
        <w:right w:val="none" w:sz="0" w:space="0" w:color="auto"/>
      </w:divBdr>
    </w:div>
    <w:div w:id="21157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cp:lastModifiedBy>Den</cp:lastModifiedBy>
  <cp:revision>2</cp:revision>
  <cp:lastPrinted>2017-03-20T04:49:00Z</cp:lastPrinted>
  <dcterms:created xsi:type="dcterms:W3CDTF">2017-03-20T04:49:00Z</dcterms:created>
  <dcterms:modified xsi:type="dcterms:W3CDTF">2017-03-20T04:49:00Z</dcterms:modified>
</cp:coreProperties>
</file>