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4FE" w:rsidRDefault="002734FE" w:rsidP="002734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4FE" w:rsidRDefault="002734FE" w:rsidP="002734FE">
      <w:pPr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</w:pPr>
      <w:r w:rsidRPr="002734FE"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  <w:t xml:space="preserve">Рекомендации учителю по развитию </w:t>
      </w:r>
    </w:p>
    <w:p w:rsidR="002734FE" w:rsidRPr="002734FE" w:rsidRDefault="002734FE" w:rsidP="002734FE">
      <w:pPr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</w:pPr>
      <w:r w:rsidRPr="002734FE"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  <w:t>универсальных учебных действий</w:t>
      </w:r>
    </w:p>
    <w:p w:rsidR="002734FE" w:rsidRDefault="002734FE" w:rsidP="002734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4FE" w:rsidRPr="002734FE" w:rsidRDefault="002734FE" w:rsidP="002734F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4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УУД:</w:t>
      </w:r>
    </w:p>
    <w:p w:rsidR="002734FE" w:rsidRPr="002734FE" w:rsidRDefault="002734FE" w:rsidP="002734FE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что каждый ребенок – индивидуален. Помогите найти в нем его индивидуальные личные особенности. </w:t>
      </w:r>
    </w:p>
    <w:p w:rsidR="002734FE" w:rsidRPr="002734FE" w:rsidRDefault="002734FE" w:rsidP="002734FE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жизни ребенка взрослый - это тот человек, который «открывает» ему реальный мир. Помогите раскрыть и развить в каждом ученике его сильные и позитивные личные качества и умения. </w:t>
      </w:r>
    </w:p>
    <w:p w:rsidR="002734FE" w:rsidRPr="002734FE" w:rsidRDefault="002734FE" w:rsidP="002734FE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Организуя учебную деятельность по предмету,  учитывайте индивидуально-психологические особенности каждого ученика. Используйте данные психологической диагностики. </w:t>
      </w:r>
    </w:p>
    <w:p w:rsidR="002734FE" w:rsidRPr="002734FE" w:rsidRDefault="002734FE" w:rsidP="002734FE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что главным является не предмет, которому вы учите, а личность, которую вы формируете. Не предмет формирует личность, а учитель своей деятельностью, связанной с изучением предмета. </w:t>
      </w:r>
    </w:p>
    <w:p w:rsidR="002734FE" w:rsidRDefault="002734FE" w:rsidP="002734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4FE" w:rsidRPr="002734FE" w:rsidRDefault="002734FE" w:rsidP="002734F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4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</w:p>
    <w:p w:rsidR="002734FE" w:rsidRPr="002734FE" w:rsidRDefault="002734FE" w:rsidP="002734FE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хотите, чтобы дети усвоили материал по вашему предмету, научите их мыслить системно (например, основное понятие (правило) - пример - значение материала). </w:t>
      </w:r>
    </w:p>
    <w:p w:rsidR="002734FE" w:rsidRPr="002734FE" w:rsidRDefault="002734FE" w:rsidP="002734FE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Постарайтесь помочь ученикам овладеть наиболее продуктивными методами учебно-познавательной деятельности, учите </w:t>
      </w:r>
      <w:proofErr w:type="spellStart"/>
      <w:r w:rsidRPr="002734F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Pr="002734FE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proofErr w:type="gramEnd"/>
      <w:r w:rsidRPr="00273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учиться. Используйте схемы, планы, чтобы обеспечить усвоение системы знаний. </w:t>
      </w:r>
    </w:p>
    <w:p w:rsidR="002734FE" w:rsidRPr="002734FE" w:rsidRDefault="002734FE" w:rsidP="002734FE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что знает не тот, кто пересказывает, а тот, кто использует знания на практике. Найдите способ научить ребенка применять свои знания. </w:t>
      </w:r>
    </w:p>
    <w:p w:rsidR="002734FE" w:rsidRPr="002734FE" w:rsidRDefault="002734FE" w:rsidP="002734FE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Творческое мышление развивайте всесторонним анализом проблем; познавательные задачи решайте несколькими способами, чаще практикуйте творческие задачи. </w:t>
      </w:r>
    </w:p>
    <w:p w:rsidR="002734FE" w:rsidRDefault="002734FE" w:rsidP="002734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4FE" w:rsidRPr="002734FE" w:rsidRDefault="002734FE" w:rsidP="002734F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4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УУД:</w:t>
      </w:r>
    </w:p>
    <w:p w:rsidR="002734FE" w:rsidRPr="002734FE" w:rsidRDefault="002734FE" w:rsidP="002734FE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Научите ребенка высказывать свои мысли. Во время его ответа на вопрос задавайте ему наводящие вопросы. </w:t>
      </w:r>
    </w:p>
    <w:p w:rsidR="002734FE" w:rsidRPr="002734FE" w:rsidRDefault="002734FE" w:rsidP="002734FE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бойтесь «нестандартных уроков», попробуйте различные виды игр, дискуссий и групповой работы для освоения материала по вашему предмету. </w:t>
      </w:r>
    </w:p>
    <w:p w:rsidR="002734FE" w:rsidRPr="002734FE" w:rsidRDefault="002734FE" w:rsidP="002734FE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Составьте для учеников алгоритм пересказа текста материала, за следование которому вы будете причислять дополнительный балл. </w:t>
      </w:r>
    </w:p>
    <w:p w:rsidR="002734FE" w:rsidRPr="002734FE" w:rsidRDefault="002734FE" w:rsidP="002734FE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Организовывая групповую работу или работу в парах, напомните ребятам о правилах ведения дискуссии, беседы. </w:t>
      </w:r>
    </w:p>
    <w:p w:rsidR="002734FE" w:rsidRPr="002734FE" w:rsidRDefault="002734FE" w:rsidP="002734FE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34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ребенка самого задавать уточняющие вопросы по материалу (например, Кто?</w:t>
      </w:r>
      <w:proofErr w:type="gramEnd"/>
      <w:r w:rsidRPr="00273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Что? Почему? Зачем? </w:t>
      </w:r>
      <w:proofErr w:type="gramStart"/>
      <w:r w:rsidRPr="002734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Откуда? и т.д.),  переспрашивать, уточнять.</w:t>
      </w:r>
      <w:proofErr w:type="gramEnd"/>
    </w:p>
    <w:p w:rsidR="002734FE" w:rsidRPr="002734FE" w:rsidRDefault="002734FE" w:rsidP="002734FE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Изучайте и учитывайте жизненный опыт учеников, их интересы, особенности развития. </w:t>
      </w:r>
    </w:p>
    <w:p w:rsidR="002734FE" w:rsidRDefault="002734FE" w:rsidP="002734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4FE" w:rsidRPr="002734FE" w:rsidRDefault="002734FE" w:rsidP="002734F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4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УУД:</w:t>
      </w:r>
    </w:p>
    <w:p w:rsidR="002734FE" w:rsidRPr="002734FE" w:rsidRDefault="002734FE" w:rsidP="002734FE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Научите ребенка контролировать свою речь при выражении своей точки зрения по заданной тематике. </w:t>
      </w:r>
    </w:p>
    <w:p w:rsidR="002734FE" w:rsidRPr="002734FE" w:rsidRDefault="002734FE" w:rsidP="002734FE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Научите ученика контролировать, выполнять свои действия по заданному образцу и правилу. </w:t>
      </w:r>
    </w:p>
    <w:p w:rsidR="006A5059" w:rsidRDefault="002734FE" w:rsidP="002734FE">
      <w:pPr>
        <w:pStyle w:val="a3"/>
        <w:numPr>
          <w:ilvl w:val="0"/>
          <w:numId w:val="9"/>
        </w:numPr>
      </w:pPr>
      <w:r w:rsidRPr="00273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Помогите ребенку научиться </w:t>
      </w:r>
      <w:proofErr w:type="gramStart"/>
      <w:r w:rsidRPr="002734F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</w:t>
      </w:r>
      <w:proofErr w:type="gramEnd"/>
      <w:r w:rsidRPr="00273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оценивать выполненную им работу. Научите исправлять ошибки.</w:t>
      </w:r>
      <w:r>
        <w:t xml:space="preserve"> </w:t>
      </w:r>
    </w:p>
    <w:sectPr w:rsidR="006A5059" w:rsidSect="002734FE">
      <w:pgSz w:w="11906" w:h="16838"/>
      <w:pgMar w:top="720" w:right="1133" w:bottom="720" w:left="1134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7C76"/>
    <w:multiLevelType w:val="hybridMultilevel"/>
    <w:tmpl w:val="068A2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722F0"/>
    <w:multiLevelType w:val="multilevel"/>
    <w:tmpl w:val="14B0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929DC"/>
    <w:multiLevelType w:val="hybridMultilevel"/>
    <w:tmpl w:val="0ADE4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35EB1"/>
    <w:multiLevelType w:val="hybridMultilevel"/>
    <w:tmpl w:val="0E205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9160D"/>
    <w:multiLevelType w:val="multilevel"/>
    <w:tmpl w:val="5912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990291"/>
    <w:multiLevelType w:val="multilevel"/>
    <w:tmpl w:val="6088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0622D6"/>
    <w:multiLevelType w:val="multilevel"/>
    <w:tmpl w:val="5E10D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047DD8"/>
    <w:multiLevelType w:val="hybridMultilevel"/>
    <w:tmpl w:val="3BB86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90157"/>
    <w:multiLevelType w:val="hybridMultilevel"/>
    <w:tmpl w:val="4A203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2734FE"/>
    <w:rsid w:val="002734FE"/>
    <w:rsid w:val="006A5059"/>
    <w:rsid w:val="00920931"/>
    <w:rsid w:val="00B8677F"/>
    <w:rsid w:val="00C616B8"/>
    <w:rsid w:val="00EA7548"/>
    <w:rsid w:val="00FB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2734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734FE"/>
  </w:style>
  <w:style w:type="paragraph" w:customStyle="1" w:styleId="c5">
    <w:name w:val="c5"/>
    <w:basedOn w:val="a"/>
    <w:rsid w:val="002734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734FE"/>
  </w:style>
  <w:style w:type="paragraph" w:styleId="a3">
    <w:name w:val="List Paragraph"/>
    <w:basedOn w:val="a"/>
    <w:uiPriority w:val="34"/>
    <w:qFormat/>
    <w:rsid w:val="002734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1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СС</dc:creator>
  <cp:lastModifiedBy>Рыжова СС</cp:lastModifiedBy>
  <cp:revision>1</cp:revision>
  <dcterms:created xsi:type="dcterms:W3CDTF">2016-03-30T08:56:00Z</dcterms:created>
  <dcterms:modified xsi:type="dcterms:W3CDTF">2016-03-30T08:59:00Z</dcterms:modified>
</cp:coreProperties>
</file>