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E1" w:rsidRDefault="009122E1" w:rsidP="00DC3587">
      <w:pPr>
        <w:shd w:val="clear" w:color="auto" w:fill="FFFFFF"/>
        <w:rPr>
          <w:rFonts w:eastAsia="Times New Roman"/>
          <w:b/>
          <w:bCs/>
          <w:sz w:val="52"/>
          <w:szCs w:val="52"/>
        </w:rPr>
      </w:pPr>
    </w:p>
    <w:p w:rsidR="000912B5" w:rsidRPr="009504D7" w:rsidRDefault="000912B5" w:rsidP="000912B5">
      <w:pPr>
        <w:shd w:val="clear" w:color="auto" w:fill="FFFFFF"/>
        <w:jc w:val="center"/>
        <w:rPr>
          <w:rFonts w:ascii="Arial Black" w:hAnsi="Arial Black"/>
          <w:sz w:val="40"/>
          <w:szCs w:val="40"/>
        </w:rPr>
      </w:pPr>
      <w:r w:rsidRPr="009504D7">
        <w:rPr>
          <w:rFonts w:ascii="Arial Black" w:eastAsia="Times New Roman" w:hAnsi="Arial Black"/>
          <w:b/>
          <w:bCs/>
          <w:sz w:val="40"/>
          <w:szCs w:val="40"/>
        </w:rPr>
        <w:t>Конспект №8</w:t>
      </w:r>
    </w:p>
    <w:p w:rsidR="000912B5" w:rsidRPr="009504D7" w:rsidRDefault="000912B5" w:rsidP="000912B5">
      <w:pPr>
        <w:shd w:val="clear" w:color="auto" w:fill="FFFFFF"/>
        <w:jc w:val="center"/>
        <w:rPr>
          <w:rFonts w:eastAsia="Times New Roman"/>
          <w:b/>
          <w:iCs/>
          <w:sz w:val="28"/>
          <w:szCs w:val="28"/>
        </w:rPr>
      </w:pPr>
      <w:r w:rsidRPr="009504D7">
        <w:rPr>
          <w:rFonts w:eastAsia="Times New Roman"/>
          <w:b/>
          <w:iCs/>
          <w:sz w:val="28"/>
          <w:szCs w:val="28"/>
        </w:rPr>
        <w:t>у</w:t>
      </w:r>
      <w:r w:rsidR="009504D7" w:rsidRPr="009504D7">
        <w:rPr>
          <w:rFonts w:eastAsia="Times New Roman"/>
          <w:b/>
          <w:iCs/>
          <w:sz w:val="28"/>
          <w:szCs w:val="28"/>
        </w:rPr>
        <w:t>рока по гимнастике в 10 классе</w:t>
      </w:r>
    </w:p>
    <w:p w:rsidR="000912B5" w:rsidRPr="00DC3587" w:rsidRDefault="000912B5" w:rsidP="000912B5">
      <w:pPr>
        <w:shd w:val="clear" w:color="auto" w:fill="FFFFFF"/>
        <w:jc w:val="center"/>
        <w:rPr>
          <w:sz w:val="28"/>
          <w:szCs w:val="28"/>
        </w:rPr>
      </w:pPr>
    </w:p>
    <w:p w:rsidR="000912B5" w:rsidRDefault="000912B5" w:rsidP="000912B5">
      <w:pPr>
        <w:shd w:val="clear" w:color="auto" w:fill="FFFFFF"/>
        <w:rPr>
          <w:rFonts w:eastAsia="Times New Roman"/>
          <w:sz w:val="34"/>
          <w:szCs w:val="34"/>
        </w:rPr>
      </w:pPr>
    </w:p>
    <w:p w:rsidR="000912B5" w:rsidRPr="009504D7" w:rsidRDefault="000912B5" w:rsidP="000912B5">
      <w:pPr>
        <w:shd w:val="clear" w:color="auto" w:fill="FFFFFF"/>
        <w:rPr>
          <w:rFonts w:eastAsia="Times New Roman"/>
          <w:sz w:val="34"/>
          <w:szCs w:val="34"/>
        </w:rPr>
      </w:pPr>
    </w:p>
    <w:p w:rsidR="000912B5" w:rsidRDefault="009504D7" w:rsidP="009504D7">
      <w:pPr>
        <w:shd w:val="clear" w:color="auto" w:fill="FFFFFF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</w:t>
      </w:r>
      <w:r w:rsidR="000912B5" w:rsidRPr="009504D7">
        <w:rPr>
          <w:rFonts w:eastAsia="Times New Roman"/>
          <w:b/>
          <w:sz w:val="32"/>
          <w:szCs w:val="32"/>
        </w:rPr>
        <w:t>Задачи урока:</w:t>
      </w:r>
    </w:p>
    <w:p w:rsidR="009504D7" w:rsidRPr="009504D7" w:rsidRDefault="009504D7" w:rsidP="009504D7">
      <w:pPr>
        <w:shd w:val="clear" w:color="auto" w:fill="FFFFFF"/>
        <w:rPr>
          <w:b/>
          <w:sz w:val="32"/>
          <w:szCs w:val="32"/>
        </w:rPr>
      </w:pPr>
    </w:p>
    <w:p w:rsidR="000912B5" w:rsidRDefault="00DC3587" w:rsidP="00DC3587">
      <w:pPr>
        <w:shd w:val="clear" w:color="auto" w:fill="FFFFFF"/>
        <w:tabs>
          <w:tab w:val="left" w:pos="1795"/>
        </w:tabs>
        <w:rPr>
          <w:rFonts w:eastAsia="Times New Roman"/>
          <w:b/>
          <w:sz w:val="28"/>
          <w:szCs w:val="28"/>
        </w:rPr>
      </w:pPr>
      <w:r w:rsidRPr="009504D7">
        <w:rPr>
          <w:rFonts w:eastAsia="Times New Roman"/>
          <w:b/>
          <w:sz w:val="28"/>
          <w:szCs w:val="28"/>
        </w:rPr>
        <w:t>1.</w:t>
      </w:r>
      <w:r w:rsidR="009504D7">
        <w:rPr>
          <w:rFonts w:eastAsia="Times New Roman"/>
          <w:b/>
          <w:sz w:val="28"/>
          <w:szCs w:val="28"/>
        </w:rPr>
        <w:t>Совершенствовать технику выполнения строевых упражнений.</w:t>
      </w:r>
    </w:p>
    <w:p w:rsidR="009504D7" w:rsidRPr="009504D7" w:rsidRDefault="009504D7" w:rsidP="00DC3587">
      <w:pPr>
        <w:shd w:val="clear" w:color="auto" w:fill="FFFFFF"/>
        <w:tabs>
          <w:tab w:val="left" w:pos="1795"/>
        </w:tabs>
        <w:rPr>
          <w:b/>
          <w:sz w:val="28"/>
          <w:szCs w:val="28"/>
        </w:rPr>
      </w:pPr>
    </w:p>
    <w:p w:rsidR="009504D7" w:rsidRDefault="00DC3587" w:rsidP="00DC3587">
      <w:pPr>
        <w:shd w:val="clear" w:color="auto" w:fill="FFFFFF"/>
        <w:tabs>
          <w:tab w:val="left" w:pos="1795"/>
        </w:tabs>
        <w:rPr>
          <w:rFonts w:eastAsia="Times New Roman"/>
          <w:b/>
          <w:sz w:val="28"/>
          <w:szCs w:val="28"/>
        </w:rPr>
      </w:pPr>
      <w:r w:rsidRPr="009504D7">
        <w:rPr>
          <w:rFonts w:eastAsia="Times New Roman"/>
          <w:b/>
          <w:sz w:val="28"/>
          <w:szCs w:val="28"/>
        </w:rPr>
        <w:t>2.</w:t>
      </w:r>
      <w:r w:rsidR="000912B5" w:rsidRPr="009504D7">
        <w:rPr>
          <w:rFonts w:eastAsia="Times New Roman"/>
          <w:b/>
          <w:sz w:val="28"/>
          <w:szCs w:val="28"/>
        </w:rPr>
        <w:t xml:space="preserve">Провести общеразвивающие упражнения с гимнастическими скакалками. </w:t>
      </w:r>
    </w:p>
    <w:p w:rsidR="009504D7" w:rsidRDefault="009504D7" w:rsidP="00DC3587">
      <w:pPr>
        <w:shd w:val="clear" w:color="auto" w:fill="FFFFFF"/>
        <w:tabs>
          <w:tab w:val="left" w:pos="1795"/>
        </w:tabs>
        <w:rPr>
          <w:rFonts w:eastAsia="Times New Roman"/>
          <w:b/>
          <w:sz w:val="28"/>
          <w:szCs w:val="28"/>
        </w:rPr>
      </w:pPr>
    </w:p>
    <w:p w:rsidR="000912B5" w:rsidRDefault="001D56D3" w:rsidP="00DC3587">
      <w:pPr>
        <w:shd w:val="clear" w:color="auto" w:fill="FFFFFF"/>
        <w:tabs>
          <w:tab w:val="left" w:pos="1795"/>
        </w:tabs>
        <w:rPr>
          <w:rFonts w:eastAsia="Times New Roman"/>
          <w:b/>
          <w:sz w:val="28"/>
          <w:szCs w:val="28"/>
        </w:rPr>
      </w:pPr>
      <w:r w:rsidRPr="009504D7">
        <w:rPr>
          <w:rFonts w:eastAsia="Times New Roman"/>
          <w:b/>
          <w:sz w:val="28"/>
          <w:szCs w:val="28"/>
        </w:rPr>
        <w:t>3.</w:t>
      </w:r>
      <w:r>
        <w:rPr>
          <w:rFonts w:eastAsia="Times New Roman"/>
          <w:b/>
          <w:sz w:val="28"/>
          <w:szCs w:val="28"/>
        </w:rPr>
        <w:t xml:space="preserve">Проверить </w:t>
      </w:r>
      <w:r w:rsidRPr="009504D7">
        <w:rPr>
          <w:rFonts w:eastAsia="Times New Roman"/>
          <w:b/>
          <w:sz w:val="28"/>
          <w:szCs w:val="28"/>
        </w:rPr>
        <w:t>умение</w:t>
      </w:r>
      <w:r w:rsidR="000912B5" w:rsidRPr="009504D7">
        <w:rPr>
          <w:rFonts w:eastAsia="Times New Roman"/>
          <w:b/>
          <w:sz w:val="28"/>
          <w:szCs w:val="28"/>
        </w:rPr>
        <w:t xml:space="preserve"> составлять и проводить ОРУ.</w:t>
      </w:r>
    </w:p>
    <w:p w:rsidR="009504D7" w:rsidRPr="009504D7" w:rsidRDefault="009504D7" w:rsidP="00DC3587">
      <w:pPr>
        <w:shd w:val="clear" w:color="auto" w:fill="FFFFFF"/>
        <w:tabs>
          <w:tab w:val="left" w:pos="1795"/>
        </w:tabs>
        <w:rPr>
          <w:b/>
          <w:sz w:val="28"/>
          <w:szCs w:val="28"/>
        </w:rPr>
      </w:pPr>
    </w:p>
    <w:p w:rsidR="000912B5" w:rsidRDefault="00DC3587" w:rsidP="00DC3587">
      <w:pPr>
        <w:shd w:val="clear" w:color="auto" w:fill="FFFFFF"/>
        <w:tabs>
          <w:tab w:val="left" w:pos="1795"/>
        </w:tabs>
        <w:rPr>
          <w:rFonts w:eastAsia="Times New Roman"/>
          <w:b/>
          <w:sz w:val="28"/>
          <w:szCs w:val="28"/>
        </w:rPr>
      </w:pPr>
      <w:r w:rsidRPr="009504D7">
        <w:rPr>
          <w:rFonts w:eastAsia="Times New Roman"/>
          <w:b/>
          <w:sz w:val="28"/>
          <w:szCs w:val="28"/>
        </w:rPr>
        <w:t>4.</w:t>
      </w:r>
      <w:r w:rsidR="000912B5" w:rsidRPr="009504D7">
        <w:rPr>
          <w:rFonts w:eastAsia="Times New Roman"/>
          <w:b/>
          <w:sz w:val="28"/>
          <w:szCs w:val="28"/>
        </w:rPr>
        <w:t>Провести игру-эстафету с гимнастическими заданиями.</w:t>
      </w:r>
    </w:p>
    <w:p w:rsidR="009504D7" w:rsidRPr="009504D7" w:rsidRDefault="009504D7" w:rsidP="00DC3587">
      <w:pPr>
        <w:shd w:val="clear" w:color="auto" w:fill="FFFFFF"/>
        <w:tabs>
          <w:tab w:val="left" w:pos="1795"/>
        </w:tabs>
        <w:rPr>
          <w:b/>
          <w:sz w:val="28"/>
          <w:szCs w:val="28"/>
        </w:rPr>
      </w:pPr>
    </w:p>
    <w:p w:rsidR="00DC3587" w:rsidRDefault="00DC3587" w:rsidP="00DC3587">
      <w:pPr>
        <w:shd w:val="clear" w:color="auto" w:fill="FFFFFF"/>
        <w:tabs>
          <w:tab w:val="left" w:pos="1795"/>
        </w:tabs>
        <w:rPr>
          <w:rFonts w:eastAsia="Times New Roman"/>
          <w:b/>
          <w:sz w:val="28"/>
          <w:szCs w:val="28"/>
        </w:rPr>
      </w:pPr>
      <w:r w:rsidRPr="009504D7">
        <w:rPr>
          <w:rFonts w:eastAsia="Times New Roman"/>
          <w:b/>
          <w:sz w:val="28"/>
          <w:szCs w:val="28"/>
        </w:rPr>
        <w:t>5.</w:t>
      </w:r>
      <w:r w:rsidR="000912B5" w:rsidRPr="009504D7">
        <w:rPr>
          <w:rFonts w:eastAsia="Times New Roman"/>
          <w:b/>
          <w:sz w:val="28"/>
          <w:szCs w:val="28"/>
        </w:rPr>
        <w:t>Совершенствование техники выполнения тестовых испыт</w:t>
      </w:r>
      <w:r w:rsidRPr="009504D7">
        <w:rPr>
          <w:rFonts w:eastAsia="Times New Roman"/>
          <w:b/>
          <w:sz w:val="28"/>
          <w:szCs w:val="28"/>
        </w:rPr>
        <w:t>аний «Президентских состязаний»</w:t>
      </w:r>
    </w:p>
    <w:p w:rsidR="009504D7" w:rsidRPr="009504D7" w:rsidRDefault="009504D7" w:rsidP="00DC3587">
      <w:pPr>
        <w:shd w:val="clear" w:color="auto" w:fill="FFFFFF"/>
        <w:tabs>
          <w:tab w:val="left" w:pos="1795"/>
        </w:tabs>
        <w:rPr>
          <w:rFonts w:eastAsia="Times New Roman"/>
          <w:b/>
          <w:sz w:val="28"/>
          <w:szCs w:val="28"/>
        </w:rPr>
      </w:pPr>
    </w:p>
    <w:p w:rsidR="000912B5" w:rsidRPr="009504D7" w:rsidRDefault="00DC3587" w:rsidP="00DC3587">
      <w:pPr>
        <w:shd w:val="clear" w:color="auto" w:fill="FFFFFF"/>
        <w:tabs>
          <w:tab w:val="left" w:pos="1795"/>
        </w:tabs>
        <w:rPr>
          <w:b/>
          <w:sz w:val="28"/>
          <w:szCs w:val="28"/>
        </w:rPr>
      </w:pPr>
      <w:r w:rsidRPr="009504D7">
        <w:rPr>
          <w:rFonts w:eastAsia="Times New Roman"/>
          <w:b/>
          <w:sz w:val="28"/>
          <w:szCs w:val="28"/>
        </w:rPr>
        <w:t>6.</w:t>
      </w:r>
      <w:r w:rsidR="000912B5" w:rsidRPr="009504D7">
        <w:rPr>
          <w:rFonts w:eastAsia="Times New Roman"/>
          <w:b/>
          <w:sz w:val="28"/>
          <w:szCs w:val="28"/>
        </w:rPr>
        <w:t>Аутогенная тренировка.</w:t>
      </w:r>
    </w:p>
    <w:p w:rsidR="009C6F23" w:rsidRPr="000912B5" w:rsidRDefault="005936DF" w:rsidP="000912B5"/>
    <w:p w:rsidR="000912B5" w:rsidRPr="000912B5" w:rsidRDefault="000912B5" w:rsidP="000912B5"/>
    <w:p w:rsidR="000912B5" w:rsidRDefault="000912B5" w:rsidP="000912B5">
      <w:pPr>
        <w:shd w:val="clear" w:color="auto" w:fill="FFFFFF"/>
        <w:rPr>
          <w:rFonts w:eastAsia="Times New Roman"/>
          <w:sz w:val="34"/>
          <w:szCs w:val="34"/>
        </w:rPr>
      </w:pPr>
    </w:p>
    <w:p w:rsidR="00DC3587" w:rsidRDefault="00DC3587" w:rsidP="000912B5">
      <w:pPr>
        <w:shd w:val="clear" w:color="auto" w:fill="FFFFFF"/>
        <w:rPr>
          <w:rFonts w:eastAsia="Times New Roman"/>
          <w:sz w:val="34"/>
          <w:szCs w:val="34"/>
        </w:rPr>
      </w:pPr>
    </w:p>
    <w:p w:rsidR="00DC3587" w:rsidRDefault="00DC3587" w:rsidP="000912B5">
      <w:pPr>
        <w:shd w:val="clear" w:color="auto" w:fill="FFFFFF"/>
        <w:rPr>
          <w:rFonts w:eastAsia="Times New Roman"/>
          <w:sz w:val="34"/>
          <w:szCs w:val="34"/>
        </w:rPr>
      </w:pPr>
    </w:p>
    <w:p w:rsidR="00DC3587" w:rsidRDefault="00DC3587" w:rsidP="000912B5">
      <w:pPr>
        <w:shd w:val="clear" w:color="auto" w:fill="FFFFFF"/>
        <w:rPr>
          <w:rFonts w:eastAsia="Times New Roman"/>
          <w:sz w:val="34"/>
          <w:szCs w:val="34"/>
        </w:rPr>
      </w:pPr>
    </w:p>
    <w:p w:rsidR="00DC3587" w:rsidRDefault="00DC3587" w:rsidP="000912B5">
      <w:pPr>
        <w:shd w:val="clear" w:color="auto" w:fill="FFFFFF"/>
        <w:rPr>
          <w:rFonts w:eastAsia="Times New Roman"/>
          <w:sz w:val="34"/>
          <w:szCs w:val="34"/>
        </w:rPr>
      </w:pPr>
    </w:p>
    <w:p w:rsidR="00444CD7" w:rsidRDefault="00444CD7" w:rsidP="000912B5">
      <w:pPr>
        <w:shd w:val="clear" w:color="auto" w:fill="FFFFFF"/>
        <w:rPr>
          <w:rFonts w:eastAsia="Times New Roman"/>
          <w:sz w:val="34"/>
          <w:szCs w:val="34"/>
        </w:rPr>
      </w:pPr>
    </w:p>
    <w:p w:rsidR="00444CD7" w:rsidRDefault="00444CD7" w:rsidP="000912B5">
      <w:pPr>
        <w:shd w:val="clear" w:color="auto" w:fill="FFFFFF"/>
        <w:rPr>
          <w:rFonts w:eastAsia="Times New Roman"/>
          <w:sz w:val="34"/>
          <w:szCs w:val="34"/>
        </w:rPr>
      </w:pPr>
    </w:p>
    <w:p w:rsidR="00444CD7" w:rsidRDefault="00444CD7" w:rsidP="000912B5">
      <w:pPr>
        <w:shd w:val="clear" w:color="auto" w:fill="FFFFFF"/>
        <w:rPr>
          <w:rFonts w:eastAsia="Times New Roman"/>
          <w:sz w:val="34"/>
          <w:szCs w:val="34"/>
        </w:rPr>
      </w:pPr>
    </w:p>
    <w:p w:rsidR="00444CD7" w:rsidRDefault="00444CD7" w:rsidP="000912B5">
      <w:pPr>
        <w:shd w:val="clear" w:color="auto" w:fill="FFFFFF"/>
        <w:rPr>
          <w:rFonts w:eastAsia="Times New Roman"/>
          <w:sz w:val="34"/>
          <w:szCs w:val="34"/>
        </w:rPr>
      </w:pPr>
    </w:p>
    <w:p w:rsidR="00444CD7" w:rsidRDefault="00444CD7" w:rsidP="000912B5">
      <w:pPr>
        <w:shd w:val="clear" w:color="auto" w:fill="FFFFFF"/>
        <w:rPr>
          <w:rFonts w:eastAsia="Times New Roman"/>
          <w:sz w:val="34"/>
          <w:szCs w:val="34"/>
        </w:rPr>
      </w:pPr>
    </w:p>
    <w:p w:rsidR="00444CD7" w:rsidRDefault="00444CD7" w:rsidP="000912B5">
      <w:pPr>
        <w:shd w:val="clear" w:color="auto" w:fill="FFFFFF"/>
        <w:rPr>
          <w:rFonts w:eastAsia="Times New Roman"/>
          <w:sz w:val="34"/>
          <w:szCs w:val="34"/>
        </w:rPr>
      </w:pPr>
    </w:p>
    <w:p w:rsidR="00444CD7" w:rsidRDefault="00444CD7" w:rsidP="000912B5">
      <w:pPr>
        <w:shd w:val="clear" w:color="auto" w:fill="FFFFFF"/>
        <w:rPr>
          <w:rFonts w:eastAsia="Times New Roman"/>
          <w:sz w:val="34"/>
          <w:szCs w:val="34"/>
        </w:rPr>
      </w:pPr>
    </w:p>
    <w:p w:rsidR="00444CD7" w:rsidRDefault="00444CD7" w:rsidP="000912B5">
      <w:pPr>
        <w:shd w:val="clear" w:color="auto" w:fill="FFFFFF"/>
        <w:rPr>
          <w:rFonts w:eastAsia="Times New Roman"/>
          <w:sz w:val="34"/>
          <w:szCs w:val="34"/>
        </w:rPr>
      </w:pPr>
    </w:p>
    <w:p w:rsidR="00444CD7" w:rsidRDefault="00444CD7" w:rsidP="000912B5">
      <w:pPr>
        <w:shd w:val="clear" w:color="auto" w:fill="FFFFFF"/>
        <w:rPr>
          <w:rFonts w:eastAsia="Times New Roman"/>
          <w:sz w:val="34"/>
          <w:szCs w:val="34"/>
        </w:rPr>
      </w:pPr>
    </w:p>
    <w:p w:rsidR="00444CD7" w:rsidRDefault="00444CD7" w:rsidP="000912B5">
      <w:pPr>
        <w:shd w:val="clear" w:color="auto" w:fill="FFFFFF"/>
        <w:rPr>
          <w:rFonts w:eastAsia="Times New Roman"/>
          <w:sz w:val="34"/>
          <w:szCs w:val="34"/>
        </w:rPr>
      </w:pPr>
    </w:p>
    <w:p w:rsidR="00DC3587" w:rsidRDefault="00DC3587" w:rsidP="000912B5">
      <w:pPr>
        <w:shd w:val="clear" w:color="auto" w:fill="FFFFFF"/>
        <w:rPr>
          <w:rFonts w:eastAsia="Times New Roman"/>
          <w:sz w:val="34"/>
          <w:szCs w:val="34"/>
        </w:rPr>
      </w:pPr>
    </w:p>
    <w:p w:rsidR="00DC3587" w:rsidRDefault="00DC3587" w:rsidP="000912B5">
      <w:pPr>
        <w:shd w:val="clear" w:color="auto" w:fill="FFFFFF"/>
        <w:rPr>
          <w:rFonts w:eastAsia="Times New Roman"/>
          <w:sz w:val="34"/>
          <w:szCs w:val="34"/>
        </w:rPr>
      </w:pPr>
    </w:p>
    <w:p w:rsidR="00DC3587" w:rsidRDefault="00DC3587" w:rsidP="000912B5">
      <w:pPr>
        <w:shd w:val="clear" w:color="auto" w:fill="FFFFFF"/>
        <w:rPr>
          <w:rFonts w:eastAsia="Times New Roman"/>
          <w:sz w:val="34"/>
          <w:szCs w:val="34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3686"/>
        <w:gridCol w:w="1417"/>
        <w:gridCol w:w="2410"/>
      </w:tblGrid>
      <w:tr w:rsidR="000912B5" w:rsidTr="00DC3587">
        <w:tc>
          <w:tcPr>
            <w:tcW w:w="2093" w:type="dxa"/>
          </w:tcPr>
          <w:p w:rsidR="000912B5" w:rsidRPr="003A6001" w:rsidRDefault="000912B5" w:rsidP="00DC3587">
            <w:pPr>
              <w:rPr>
                <w:b/>
                <w:sz w:val="28"/>
                <w:szCs w:val="28"/>
              </w:rPr>
            </w:pP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  <w:lang w:val="en-US"/>
              </w:rPr>
              <w:t>I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П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О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Д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Г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О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Т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О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В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И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Т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Е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Л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Ь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Н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А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Я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Ч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А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С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Т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850" w:type="dxa"/>
          </w:tcPr>
          <w:p w:rsidR="000912B5" w:rsidRPr="003A6001" w:rsidRDefault="000912B5" w:rsidP="000912B5">
            <w:pPr>
              <w:rPr>
                <w:sz w:val="28"/>
                <w:szCs w:val="28"/>
              </w:rPr>
            </w:pP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Цель:</w:t>
            </w: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активизировать</w:t>
            </w: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двигательные</w:t>
            </w: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действия.</w:t>
            </w: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Научить методике подбора ОРУ.</w:t>
            </w:r>
          </w:p>
        </w:tc>
        <w:tc>
          <w:tcPr>
            <w:tcW w:w="3686" w:type="dxa"/>
          </w:tcPr>
          <w:p w:rsidR="000912B5" w:rsidRPr="003A6001" w:rsidRDefault="000912B5" w:rsidP="000912B5">
            <w:pPr>
              <w:ind w:firstLine="318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Подготовительная часть</w:t>
            </w: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I. Построение. Сдача рапорта. Приветствие. Сообщение задачи урока.</w:t>
            </w: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 xml:space="preserve">Строевые упражнения на месте; переход с шага на месте на ходьбу в колонне; переход на медленный бег, бег прыжками, бег с прямыми ногами; бег обычный, переход на шаг, ходьба со </w:t>
            </w:r>
            <w:proofErr w:type="spellStart"/>
            <w:r w:rsidRPr="003A6001">
              <w:rPr>
                <w:sz w:val="28"/>
                <w:szCs w:val="28"/>
              </w:rPr>
              <w:t>скрестным</w:t>
            </w:r>
            <w:r w:rsidR="009504D7" w:rsidRPr="003A6001">
              <w:rPr>
                <w:sz w:val="28"/>
                <w:szCs w:val="28"/>
              </w:rPr>
              <w:t>и</w:t>
            </w:r>
            <w:proofErr w:type="spellEnd"/>
            <w:r w:rsidR="009504D7" w:rsidRPr="003A6001">
              <w:rPr>
                <w:sz w:val="28"/>
                <w:szCs w:val="28"/>
              </w:rPr>
              <w:t xml:space="preserve"> шагами</w:t>
            </w:r>
            <w:r w:rsidRPr="003A6001">
              <w:rPr>
                <w:sz w:val="28"/>
                <w:szCs w:val="28"/>
              </w:rPr>
              <w:t>, ходьба с дыхательными упражнениями.</w:t>
            </w: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Перестроение из одной колонны в колонну по три.</w:t>
            </w: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Проведение ОРУ с гимна</w:t>
            </w:r>
            <w:r w:rsidR="009504D7" w:rsidRPr="003A6001">
              <w:rPr>
                <w:sz w:val="28"/>
                <w:szCs w:val="28"/>
              </w:rPr>
              <w:t>стическими скакалками, учащимися</w:t>
            </w:r>
            <w:r w:rsidRPr="003A6001">
              <w:rPr>
                <w:sz w:val="28"/>
                <w:szCs w:val="28"/>
              </w:rPr>
              <w:t>, которые получили домашнее задание.</w:t>
            </w:r>
          </w:p>
        </w:tc>
        <w:tc>
          <w:tcPr>
            <w:tcW w:w="1417" w:type="dxa"/>
          </w:tcPr>
          <w:p w:rsidR="000912B5" w:rsidRPr="003A6001" w:rsidRDefault="000912B5" w:rsidP="000912B5">
            <w:pPr>
              <w:jc w:val="center"/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  <w:lang w:val="en-US"/>
              </w:rPr>
              <w:t xml:space="preserve">10 </w:t>
            </w:r>
            <w:r w:rsidRPr="003A6001">
              <w:rPr>
                <w:sz w:val="28"/>
                <w:szCs w:val="28"/>
              </w:rPr>
              <w:t>мин.</w:t>
            </w:r>
          </w:p>
        </w:tc>
        <w:tc>
          <w:tcPr>
            <w:tcW w:w="2410" w:type="dxa"/>
          </w:tcPr>
          <w:p w:rsidR="000912B5" w:rsidRPr="003A6001" w:rsidRDefault="000912B5">
            <w:pPr>
              <w:rPr>
                <w:sz w:val="28"/>
                <w:szCs w:val="28"/>
              </w:rPr>
            </w:pPr>
          </w:p>
          <w:p w:rsidR="000912B5" w:rsidRPr="003A6001" w:rsidRDefault="000912B5">
            <w:pPr>
              <w:rPr>
                <w:sz w:val="28"/>
                <w:szCs w:val="28"/>
              </w:rPr>
            </w:pPr>
          </w:p>
          <w:p w:rsidR="000912B5" w:rsidRPr="003A6001" w:rsidRDefault="000912B5">
            <w:pPr>
              <w:rPr>
                <w:sz w:val="28"/>
                <w:szCs w:val="28"/>
              </w:rPr>
            </w:pPr>
          </w:p>
          <w:p w:rsidR="000912B5" w:rsidRPr="003A6001" w:rsidRDefault="000912B5">
            <w:pPr>
              <w:rPr>
                <w:sz w:val="28"/>
                <w:szCs w:val="28"/>
              </w:rPr>
            </w:pPr>
          </w:p>
          <w:p w:rsidR="000912B5" w:rsidRPr="003A6001" w:rsidRDefault="000912B5">
            <w:pPr>
              <w:rPr>
                <w:sz w:val="28"/>
                <w:szCs w:val="28"/>
              </w:rPr>
            </w:pPr>
          </w:p>
          <w:p w:rsidR="000912B5" w:rsidRPr="003A6001" w:rsidRDefault="000912B5">
            <w:pPr>
              <w:rPr>
                <w:sz w:val="28"/>
                <w:szCs w:val="28"/>
              </w:rPr>
            </w:pPr>
          </w:p>
          <w:p w:rsidR="000912B5" w:rsidRPr="003A6001" w:rsidRDefault="000912B5">
            <w:pPr>
              <w:rPr>
                <w:sz w:val="28"/>
                <w:szCs w:val="28"/>
              </w:rPr>
            </w:pPr>
          </w:p>
          <w:p w:rsidR="000912B5" w:rsidRPr="003A6001" w:rsidRDefault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Бег выполнять легко, на носках. Носки оттянуты, следить за осанкой.</w:t>
            </w:r>
          </w:p>
          <w:p w:rsidR="009122E1" w:rsidRPr="003A6001" w:rsidRDefault="009122E1">
            <w:pPr>
              <w:rPr>
                <w:sz w:val="28"/>
                <w:szCs w:val="28"/>
              </w:rPr>
            </w:pPr>
          </w:p>
          <w:p w:rsidR="009122E1" w:rsidRPr="003A6001" w:rsidRDefault="009122E1">
            <w:pPr>
              <w:rPr>
                <w:sz w:val="28"/>
                <w:szCs w:val="28"/>
              </w:rPr>
            </w:pPr>
          </w:p>
          <w:p w:rsidR="009122E1" w:rsidRPr="003A6001" w:rsidRDefault="009122E1">
            <w:pPr>
              <w:rPr>
                <w:sz w:val="28"/>
                <w:szCs w:val="28"/>
              </w:rPr>
            </w:pPr>
          </w:p>
          <w:p w:rsidR="009122E1" w:rsidRPr="003A6001" w:rsidRDefault="009122E1">
            <w:pPr>
              <w:rPr>
                <w:sz w:val="28"/>
                <w:szCs w:val="28"/>
              </w:rPr>
            </w:pPr>
          </w:p>
          <w:p w:rsidR="000912B5" w:rsidRPr="003A6001" w:rsidRDefault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Содержание ОРУ до урока проверить.</w:t>
            </w:r>
          </w:p>
        </w:tc>
      </w:tr>
      <w:tr w:rsidR="000912B5" w:rsidTr="00DC3587">
        <w:tc>
          <w:tcPr>
            <w:tcW w:w="2093" w:type="dxa"/>
          </w:tcPr>
          <w:p w:rsidR="000912B5" w:rsidRPr="003A6001" w:rsidRDefault="000912B5" w:rsidP="000912B5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  <w:lang w:val="en-US"/>
              </w:rPr>
              <w:t>II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О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С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Н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О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В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Н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А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Я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Ч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A6001">
              <w:rPr>
                <w:b/>
                <w:sz w:val="28"/>
                <w:szCs w:val="28"/>
                <w:lang w:val="en-US"/>
              </w:rPr>
              <w:t>А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A6001">
              <w:rPr>
                <w:b/>
                <w:sz w:val="28"/>
                <w:szCs w:val="28"/>
                <w:lang w:val="en-US"/>
              </w:rPr>
              <w:t>С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A6001">
              <w:rPr>
                <w:b/>
                <w:sz w:val="28"/>
                <w:szCs w:val="28"/>
                <w:lang w:val="en-US"/>
              </w:rPr>
              <w:t>Т</w:t>
            </w:r>
          </w:p>
          <w:p w:rsidR="00DC3587" w:rsidRPr="003A6001" w:rsidRDefault="00DC3587" w:rsidP="00DC358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A6001">
              <w:rPr>
                <w:b/>
                <w:sz w:val="28"/>
                <w:szCs w:val="28"/>
                <w:lang w:val="en-US"/>
              </w:rPr>
              <w:t>Ь</w:t>
            </w:r>
          </w:p>
        </w:tc>
        <w:tc>
          <w:tcPr>
            <w:tcW w:w="850" w:type="dxa"/>
          </w:tcPr>
          <w:p w:rsidR="000912B5" w:rsidRPr="003A6001" w:rsidRDefault="000912B5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Формирование</w:t>
            </w: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инструкторских</w:t>
            </w: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навыков.</w:t>
            </w: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Научить управлять ходом соревнований.</w:t>
            </w:r>
          </w:p>
        </w:tc>
        <w:tc>
          <w:tcPr>
            <w:tcW w:w="3686" w:type="dxa"/>
          </w:tcPr>
          <w:p w:rsidR="000912B5" w:rsidRPr="003A6001" w:rsidRDefault="000912B5" w:rsidP="000912B5">
            <w:pPr>
              <w:ind w:firstLine="318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Основная часть.</w:t>
            </w: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II. Игра-эстафета с гимнастическими заданиями.</w:t>
            </w:r>
          </w:p>
          <w:p w:rsidR="000912B5" w:rsidRPr="003A6001" w:rsidRDefault="000912B5" w:rsidP="000912B5">
            <w:pPr>
              <w:tabs>
                <w:tab w:val="left" w:pos="357"/>
              </w:tabs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1.</w:t>
            </w:r>
            <w:r w:rsidRPr="003A6001">
              <w:rPr>
                <w:sz w:val="28"/>
                <w:szCs w:val="28"/>
              </w:rPr>
              <w:tab/>
              <w:t>Объяснение условий и этапов</w:t>
            </w:r>
          </w:p>
          <w:p w:rsidR="000912B5" w:rsidRPr="003A6001" w:rsidRDefault="00C377C0" w:rsidP="000912B5">
            <w:pPr>
              <w:tabs>
                <w:tab w:val="left" w:pos="357"/>
              </w:tabs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2.</w:t>
            </w:r>
            <w:r w:rsidRPr="003A6001">
              <w:rPr>
                <w:sz w:val="28"/>
                <w:szCs w:val="28"/>
              </w:rPr>
              <w:tab/>
              <w:t>Назначить помощников:</w:t>
            </w:r>
            <w:r w:rsidR="000912B5" w:rsidRPr="003A6001">
              <w:rPr>
                <w:sz w:val="28"/>
                <w:szCs w:val="28"/>
              </w:rPr>
              <w:t xml:space="preserve"> судьи, хронометриста.</w:t>
            </w:r>
          </w:p>
          <w:p w:rsidR="000912B5" w:rsidRPr="003A6001" w:rsidRDefault="000912B5" w:rsidP="000912B5">
            <w:pPr>
              <w:tabs>
                <w:tab w:val="left" w:pos="357"/>
              </w:tabs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3.</w:t>
            </w:r>
            <w:r w:rsidRPr="003A6001">
              <w:rPr>
                <w:sz w:val="28"/>
                <w:szCs w:val="28"/>
              </w:rPr>
              <w:tab/>
              <w:t>Бег со скакалками</w:t>
            </w:r>
            <w:r w:rsidR="001D56D3" w:rsidRPr="003A6001">
              <w:rPr>
                <w:sz w:val="28"/>
                <w:szCs w:val="28"/>
              </w:rPr>
              <w:t xml:space="preserve"> до отметки, 2 кувырка вперед, бег по бревне, переноска</w:t>
            </w:r>
            <w:r w:rsidRPr="003A6001">
              <w:rPr>
                <w:sz w:val="28"/>
                <w:szCs w:val="28"/>
              </w:rPr>
              <w:t xml:space="preserve"> 5 набивных мячей в </w:t>
            </w:r>
            <w:r w:rsidR="001D56D3" w:rsidRPr="003A6001">
              <w:rPr>
                <w:sz w:val="28"/>
                <w:szCs w:val="28"/>
              </w:rPr>
              <w:t xml:space="preserve">обручи, прыжки </w:t>
            </w:r>
            <w:r w:rsidRPr="003A6001">
              <w:rPr>
                <w:sz w:val="28"/>
                <w:szCs w:val="28"/>
              </w:rPr>
              <w:t>через гимнастического коня</w:t>
            </w:r>
            <w:r w:rsidR="001D56D3" w:rsidRPr="003A6001">
              <w:rPr>
                <w:sz w:val="28"/>
                <w:szCs w:val="28"/>
              </w:rPr>
              <w:t xml:space="preserve"> с помощью «мостика»</w:t>
            </w:r>
            <w:r w:rsidRPr="003A6001">
              <w:rPr>
                <w:sz w:val="28"/>
                <w:szCs w:val="28"/>
              </w:rPr>
              <w:t xml:space="preserve"> и передача эстафеты.</w:t>
            </w:r>
          </w:p>
          <w:p w:rsidR="000912B5" w:rsidRPr="003A6001" w:rsidRDefault="000912B5" w:rsidP="000912B5">
            <w:pPr>
              <w:tabs>
                <w:tab w:val="left" w:pos="357"/>
              </w:tabs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4.</w:t>
            </w:r>
            <w:r w:rsidRPr="003A6001">
              <w:rPr>
                <w:sz w:val="28"/>
                <w:szCs w:val="28"/>
              </w:rPr>
              <w:tab/>
              <w:t>Итог игры-эстафеты.</w:t>
            </w: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III. Совершенствование техники</w:t>
            </w: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выполнения тестовых испытаний</w:t>
            </w:r>
          </w:p>
          <w:p w:rsidR="000912B5" w:rsidRPr="003A6001" w:rsidRDefault="003902AB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lastRenderedPageBreak/>
              <w:t>"Президентские состязания</w:t>
            </w:r>
            <w:r w:rsidR="000912B5" w:rsidRPr="003A6001">
              <w:rPr>
                <w:sz w:val="28"/>
                <w:szCs w:val="28"/>
              </w:rPr>
              <w:t>" (4 вида)</w:t>
            </w:r>
          </w:p>
          <w:p w:rsidR="000912B5" w:rsidRPr="003A6001" w:rsidRDefault="003902AB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 xml:space="preserve">Мини-соревнование </w:t>
            </w:r>
            <w:r w:rsidR="000912B5" w:rsidRPr="003A6001">
              <w:rPr>
                <w:sz w:val="28"/>
                <w:szCs w:val="28"/>
              </w:rPr>
              <w:t>между командами.</w:t>
            </w:r>
          </w:p>
          <w:p w:rsidR="000912B5" w:rsidRPr="003A6001" w:rsidRDefault="000912B5" w:rsidP="000912B5">
            <w:pPr>
              <w:tabs>
                <w:tab w:val="left" w:pos="312"/>
                <w:tab w:val="left" w:pos="459"/>
              </w:tabs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1.</w:t>
            </w:r>
            <w:r w:rsidRPr="003A6001">
              <w:rPr>
                <w:sz w:val="28"/>
                <w:szCs w:val="28"/>
              </w:rPr>
              <w:tab/>
              <w:t>Объяснение условий и показ</w:t>
            </w:r>
          </w:p>
          <w:p w:rsidR="000912B5" w:rsidRPr="003A6001" w:rsidRDefault="000912B5" w:rsidP="000912B5">
            <w:pPr>
              <w:tabs>
                <w:tab w:val="left" w:pos="312"/>
                <w:tab w:val="left" w:pos="459"/>
              </w:tabs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правильной техники.</w:t>
            </w:r>
          </w:p>
          <w:p w:rsidR="000912B5" w:rsidRPr="003A6001" w:rsidRDefault="000912B5" w:rsidP="000912B5">
            <w:pPr>
              <w:tabs>
                <w:tab w:val="left" w:pos="312"/>
                <w:tab w:val="left" w:pos="459"/>
              </w:tabs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2.</w:t>
            </w:r>
            <w:r w:rsidRPr="003A6001">
              <w:rPr>
                <w:sz w:val="28"/>
                <w:szCs w:val="28"/>
              </w:rPr>
              <w:tab/>
              <w:t>Ход соревнований по видам:</w:t>
            </w:r>
          </w:p>
          <w:p w:rsidR="000912B5" w:rsidRPr="003A6001" w:rsidRDefault="003902AB" w:rsidP="000912B5">
            <w:pPr>
              <w:ind w:firstLine="459"/>
              <w:rPr>
                <w:sz w:val="28"/>
                <w:szCs w:val="28"/>
              </w:rPr>
            </w:pPr>
            <w:proofErr w:type="gramStart"/>
            <w:r w:rsidRPr="003A6001">
              <w:rPr>
                <w:sz w:val="28"/>
                <w:szCs w:val="28"/>
              </w:rPr>
              <w:t>а)</w:t>
            </w:r>
            <w:r w:rsidRPr="003A6001">
              <w:rPr>
                <w:sz w:val="28"/>
                <w:szCs w:val="28"/>
              </w:rPr>
              <w:tab/>
            </w:r>
            <w:proofErr w:type="gramEnd"/>
            <w:r w:rsidRPr="003A6001">
              <w:rPr>
                <w:sz w:val="28"/>
                <w:szCs w:val="28"/>
              </w:rPr>
              <w:t>наклон вперёд сидя;</w:t>
            </w:r>
          </w:p>
          <w:p w:rsidR="000912B5" w:rsidRPr="003A6001" w:rsidRDefault="004A1B65" w:rsidP="000912B5">
            <w:pPr>
              <w:ind w:firstLine="459"/>
              <w:rPr>
                <w:sz w:val="28"/>
                <w:szCs w:val="28"/>
              </w:rPr>
            </w:pPr>
            <w:proofErr w:type="gramStart"/>
            <w:r w:rsidRPr="003A6001">
              <w:rPr>
                <w:sz w:val="28"/>
                <w:szCs w:val="28"/>
              </w:rPr>
              <w:t>б)</w:t>
            </w:r>
            <w:r w:rsidR="003902AB" w:rsidRPr="003A6001">
              <w:rPr>
                <w:sz w:val="28"/>
                <w:szCs w:val="28"/>
              </w:rPr>
              <w:tab/>
            </w:r>
            <w:proofErr w:type="gramEnd"/>
            <w:r w:rsidR="003902AB" w:rsidRPr="003A6001">
              <w:rPr>
                <w:sz w:val="28"/>
                <w:szCs w:val="28"/>
              </w:rPr>
              <w:t>прыжки в длину с места;</w:t>
            </w:r>
          </w:p>
          <w:p w:rsidR="000912B5" w:rsidRPr="003A6001" w:rsidRDefault="003902AB" w:rsidP="000912B5">
            <w:pPr>
              <w:ind w:firstLine="459"/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в)</w:t>
            </w:r>
            <w:r w:rsidR="004A1B65" w:rsidRPr="003A6001">
              <w:rPr>
                <w:sz w:val="28"/>
                <w:szCs w:val="28"/>
              </w:rPr>
              <w:t xml:space="preserve"> </w:t>
            </w:r>
            <w:r w:rsidRPr="003A6001">
              <w:rPr>
                <w:sz w:val="28"/>
                <w:szCs w:val="28"/>
              </w:rPr>
              <w:t>сгибание и разгибание рук в упоре</w:t>
            </w:r>
            <w:r w:rsidR="004A1B65" w:rsidRPr="003A6001">
              <w:rPr>
                <w:sz w:val="28"/>
                <w:szCs w:val="28"/>
              </w:rPr>
              <w:t xml:space="preserve"> лёжа;</w:t>
            </w:r>
          </w:p>
          <w:p w:rsidR="000912B5" w:rsidRPr="003A6001" w:rsidRDefault="004A1B65" w:rsidP="000912B5">
            <w:pPr>
              <w:ind w:firstLine="459"/>
              <w:rPr>
                <w:sz w:val="28"/>
                <w:szCs w:val="28"/>
              </w:rPr>
            </w:pPr>
            <w:proofErr w:type="gramStart"/>
            <w:r w:rsidRPr="003A6001">
              <w:rPr>
                <w:sz w:val="28"/>
                <w:szCs w:val="28"/>
              </w:rPr>
              <w:t>г)поднимание</w:t>
            </w:r>
            <w:proofErr w:type="gramEnd"/>
            <w:r w:rsidRPr="003A6001">
              <w:rPr>
                <w:sz w:val="28"/>
                <w:szCs w:val="28"/>
              </w:rPr>
              <w:t xml:space="preserve"> туловища;</w:t>
            </w:r>
          </w:p>
          <w:p w:rsidR="000912B5" w:rsidRPr="003A6001" w:rsidRDefault="000912B5" w:rsidP="000912B5">
            <w:pPr>
              <w:tabs>
                <w:tab w:val="left" w:pos="312"/>
              </w:tabs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3.</w:t>
            </w:r>
            <w:r w:rsidRPr="003A6001">
              <w:rPr>
                <w:sz w:val="28"/>
                <w:szCs w:val="28"/>
              </w:rPr>
              <w:tab/>
              <w:t>Подведение итога по очкам.</w:t>
            </w:r>
          </w:p>
          <w:p w:rsidR="000912B5" w:rsidRPr="003A6001" w:rsidRDefault="000912B5" w:rsidP="000912B5">
            <w:pPr>
              <w:tabs>
                <w:tab w:val="left" w:pos="312"/>
              </w:tabs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4.</w:t>
            </w:r>
            <w:r w:rsidRPr="003A6001">
              <w:rPr>
                <w:sz w:val="28"/>
                <w:szCs w:val="28"/>
              </w:rPr>
              <w:tab/>
              <w:t>Оценки за выполнение</w:t>
            </w:r>
          </w:p>
          <w:p w:rsidR="000912B5" w:rsidRPr="003A6001" w:rsidRDefault="000912B5" w:rsidP="000912B5">
            <w:pPr>
              <w:tabs>
                <w:tab w:val="left" w:pos="312"/>
              </w:tabs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упражнений.</w:t>
            </w:r>
          </w:p>
        </w:tc>
        <w:tc>
          <w:tcPr>
            <w:tcW w:w="1417" w:type="dxa"/>
          </w:tcPr>
          <w:p w:rsidR="000912B5" w:rsidRPr="003A6001" w:rsidRDefault="000912B5" w:rsidP="000912B5">
            <w:pPr>
              <w:jc w:val="center"/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lastRenderedPageBreak/>
              <w:t>35 мин.</w:t>
            </w:r>
          </w:p>
        </w:tc>
        <w:tc>
          <w:tcPr>
            <w:tcW w:w="2410" w:type="dxa"/>
          </w:tcPr>
          <w:p w:rsidR="009122E1" w:rsidRPr="003A6001" w:rsidRDefault="009122E1" w:rsidP="000912B5">
            <w:pPr>
              <w:rPr>
                <w:sz w:val="28"/>
                <w:szCs w:val="28"/>
              </w:rPr>
            </w:pPr>
          </w:p>
          <w:p w:rsidR="000912B5" w:rsidRPr="003A6001" w:rsidRDefault="0057026E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Группа</w:t>
            </w:r>
          </w:p>
          <w:p w:rsidR="000912B5" w:rsidRPr="003A6001" w:rsidRDefault="0057026E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делится</w:t>
            </w:r>
            <w:r w:rsidR="000912B5" w:rsidRPr="003A6001">
              <w:rPr>
                <w:sz w:val="28"/>
                <w:szCs w:val="28"/>
              </w:rPr>
              <w:t xml:space="preserve"> на 2 команды.</w:t>
            </w: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 xml:space="preserve">Расположение: </w:t>
            </w:r>
          </w:p>
          <w:p w:rsidR="009122E1" w:rsidRPr="003A6001" w:rsidRDefault="009122E1" w:rsidP="000912B5">
            <w:pPr>
              <w:rPr>
                <w:sz w:val="28"/>
                <w:szCs w:val="28"/>
              </w:rPr>
            </w:pPr>
          </w:p>
          <w:p w:rsidR="009122E1" w:rsidRPr="003A6001" w:rsidRDefault="009122E1" w:rsidP="000912B5">
            <w:pPr>
              <w:rPr>
                <w:sz w:val="28"/>
                <w:szCs w:val="28"/>
              </w:rPr>
            </w:pPr>
          </w:p>
          <w:p w:rsidR="009122E1" w:rsidRPr="003A6001" w:rsidRDefault="009122E1" w:rsidP="000912B5">
            <w:pPr>
              <w:rPr>
                <w:sz w:val="28"/>
                <w:szCs w:val="28"/>
              </w:rPr>
            </w:pP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Схема прохождения:</w:t>
            </w: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</w:p>
          <w:p w:rsidR="009122E1" w:rsidRPr="003A6001" w:rsidRDefault="009122E1" w:rsidP="000912B5">
            <w:pPr>
              <w:rPr>
                <w:sz w:val="28"/>
                <w:szCs w:val="28"/>
              </w:rPr>
            </w:pPr>
          </w:p>
          <w:p w:rsidR="009122E1" w:rsidRPr="003A6001" w:rsidRDefault="009122E1" w:rsidP="000912B5">
            <w:pPr>
              <w:rPr>
                <w:sz w:val="28"/>
                <w:szCs w:val="28"/>
              </w:rPr>
            </w:pP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Судейская бригада подводит итог. Подготов</w:t>
            </w:r>
            <w:r w:rsidR="003902AB" w:rsidRPr="003A6001">
              <w:rPr>
                <w:sz w:val="28"/>
                <w:szCs w:val="28"/>
              </w:rPr>
              <w:t>ка мест.</w:t>
            </w:r>
          </w:p>
          <w:p w:rsidR="009122E1" w:rsidRPr="003A6001" w:rsidRDefault="009122E1" w:rsidP="000912B5">
            <w:pPr>
              <w:rPr>
                <w:sz w:val="28"/>
                <w:szCs w:val="28"/>
              </w:rPr>
            </w:pP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Предупредить ошибки.</w:t>
            </w:r>
          </w:p>
          <w:p w:rsidR="009122E1" w:rsidRPr="003A6001" w:rsidRDefault="009122E1" w:rsidP="000912B5">
            <w:pPr>
              <w:rPr>
                <w:sz w:val="28"/>
                <w:szCs w:val="28"/>
              </w:rPr>
            </w:pPr>
          </w:p>
          <w:p w:rsidR="009122E1" w:rsidRPr="003A6001" w:rsidRDefault="009122E1" w:rsidP="000912B5">
            <w:pPr>
              <w:rPr>
                <w:sz w:val="28"/>
                <w:szCs w:val="28"/>
              </w:rPr>
            </w:pPr>
          </w:p>
          <w:p w:rsidR="009122E1" w:rsidRPr="003A6001" w:rsidRDefault="009122E1" w:rsidP="000912B5">
            <w:pPr>
              <w:rPr>
                <w:sz w:val="28"/>
                <w:szCs w:val="28"/>
              </w:rPr>
            </w:pPr>
          </w:p>
          <w:p w:rsidR="009122E1" w:rsidRPr="003A6001" w:rsidRDefault="009122E1" w:rsidP="000912B5">
            <w:pPr>
              <w:rPr>
                <w:sz w:val="28"/>
                <w:szCs w:val="28"/>
              </w:rPr>
            </w:pPr>
          </w:p>
          <w:p w:rsidR="009122E1" w:rsidRPr="003A6001" w:rsidRDefault="009122E1" w:rsidP="000912B5">
            <w:pPr>
              <w:rPr>
                <w:sz w:val="28"/>
                <w:szCs w:val="28"/>
              </w:rPr>
            </w:pP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Таблица очков по "ПС".</w:t>
            </w:r>
          </w:p>
        </w:tc>
      </w:tr>
      <w:tr w:rsidR="000912B5" w:rsidTr="00DC3587">
        <w:tc>
          <w:tcPr>
            <w:tcW w:w="2093" w:type="dxa"/>
          </w:tcPr>
          <w:p w:rsidR="00DC3587" w:rsidRPr="003A6001" w:rsidRDefault="00DC3587" w:rsidP="000912B5">
            <w:pPr>
              <w:jc w:val="center"/>
              <w:rPr>
                <w:sz w:val="28"/>
                <w:szCs w:val="28"/>
              </w:rPr>
            </w:pPr>
          </w:p>
          <w:p w:rsidR="000912B5" w:rsidRPr="003A6001" w:rsidRDefault="000912B5" w:rsidP="000912B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A6001">
              <w:rPr>
                <w:b/>
                <w:sz w:val="28"/>
                <w:szCs w:val="28"/>
                <w:lang w:val="en-US"/>
              </w:rPr>
              <w:t>III</w:t>
            </w:r>
          </w:p>
          <w:p w:rsidR="00DC3587" w:rsidRPr="003A6001" w:rsidRDefault="00DC3587" w:rsidP="00DC3587">
            <w:pPr>
              <w:rPr>
                <w:b/>
                <w:sz w:val="28"/>
                <w:szCs w:val="28"/>
                <w:lang w:val="en-US"/>
              </w:rPr>
            </w:pPr>
          </w:p>
          <w:p w:rsidR="00DC3587" w:rsidRPr="003A6001" w:rsidRDefault="00DC3587" w:rsidP="00DC3587">
            <w:pPr>
              <w:jc w:val="center"/>
              <w:rPr>
                <w:sz w:val="28"/>
                <w:szCs w:val="28"/>
                <w:lang w:val="en-US"/>
              </w:rPr>
            </w:pPr>
            <w:r w:rsidRPr="003A6001">
              <w:rPr>
                <w:b/>
                <w:sz w:val="28"/>
                <w:szCs w:val="28"/>
                <w:lang w:val="en-US"/>
              </w:rPr>
              <w:t>Заключительная часть</w:t>
            </w:r>
          </w:p>
        </w:tc>
        <w:tc>
          <w:tcPr>
            <w:tcW w:w="850" w:type="dxa"/>
          </w:tcPr>
          <w:p w:rsidR="000912B5" w:rsidRPr="003A6001" w:rsidRDefault="000912B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C3587" w:rsidRPr="003A6001" w:rsidRDefault="00DC3587" w:rsidP="000912B5">
            <w:pPr>
              <w:ind w:firstLine="318"/>
              <w:rPr>
                <w:b/>
                <w:sz w:val="28"/>
                <w:szCs w:val="28"/>
              </w:rPr>
            </w:pPr>
          </w:p>
          <w:p w:rsidR="000912B5" w:rsidRPr="003A6001" w:rsidRDefault="000912B5" w:rsidP="000912B5">
            <w:pPr>
              <w:ind w:firstLine="318"/>
              <w:rPr>
                <w:b/>
                <w:sz w:val="28"/>
                <w:szCs w:val="28"/>
              </w:rPr>
            </w:pPr>
            <w:r w:rsidRPr="003A6001">
              <w:rPr>
                <w:b/>
                <w:sz w:val="28"/>
                <w:szCs w:val="28"/>
              </w:rPr>
              <w:t>Заключительная часть</w:t>
            </w:r>
          </w:p>
          <w:p w:rsidR="000912B5" w:rsidRPr="003A6001" w:rsidRDefault="000912B5" w:rsidP="000912B5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Аутогенная тренировка: Вариант № 1</w:t>
            </w:r>
          </w:p>
        </w:tc>
        <w:tc>
          <w:tcPr>
            <w:tcW w:w="1417" w:type="dxa"/>
          </w:tcPr>
          <w:p w:rsidR="00DC3587" w:rsidRPr="003A6001" w:rsidRDefault="00DC3587" w:rsidP="000912B5">
            <w:pPr>
              <w:jc w:val="center"/>
              <w:rPr>
                <w:sz w:val="28"/>
                <w:szCs w:val="28"/>
              </w:rPr>
            </w:pPr>
          </w:p>
          <w:p w:rsidR="000912B5" w:rsidRPr="003A6001" w:rsidRDefault="000912B5" w:rsidP="000912B5">
            <w:pPr>
              <w:jc w:val="center"/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>5-7 мин.</w:t>
            </w:r>
          </w:p>
        </w:tc>
        <w:tc>
          <w:tcPr>
            <w:tcW w:w="2410" w:type="dxa"/>
          </w:tcPr>
          <w:p w:rsidR="00DC3587" w:rsidRPr="003A6001" w:rsidRDefault="00DC3587" w:rsidP="009122E1">
            <w:pPr>
              <w:rPr>
                <w:sz w:val="28"/>
                <w:szCs w:val="28"/>
              </w:rPr>
            </w:pPr>
          </w:p>
          <w:p w:rsidR="000912B5" w:rsidRPr="003A6001" w:rsidRDefault="000912B5" w:rsidP="009122E1">
            <w:pPr>
              <w:rPr>
                <w:sz w:val="28"/>
                <w:szCs w:val="28"/>
              </w:rPr>
            </w:pPr>
            <w:r w:rsidRPr="003A6001">
              <w:rPr>
                <w:sz w:val="28"/>
                <w:szCs w:val="28"/>
              </w:rPr>
              <w:t xml:space="preserve">Журнал: </w:t>
            </w:r>
            <w:r w:rsidR="009122E1" w:rsidRPr="003A6001">
              <w:rPr>
                <w:sz w:val="28"/>
                <w:szCs w:val="28"/>
              </w:rPr>
              <w:t>Ф</w:t>
            </w:r>
            <w:r w:rsidRPr="003A6001">
              <w:rPr>
                <w:sz w:val="28"/>
                <w:szCs w:val="28"/>
              </w:rPr>
              <w:t>изическая культура в школе № 8</w:t>
            </w:r>
            <w:r w:rsidR="009122E1" w:rsidRPr="003A6001">
              <w:rPr>
                <w:sz w:val="28"/>
                <w:szCs w:val="28"/>
              </w:rPr>
              <w:t>,</w:t>
            </w:r>
            <w:r w:rsidRPr="003A6001">
              <w:rPr>
                <w:sz w:val="28"/>
                <w:szCs w:val="28"/>
              </w:rPr>
              <w:t xml:space="preserve"> 1989</w:t>
            </w:r>
            <w:r w:rsidR="009122E1" w:rsidRPr="003A6001">
              <w:rPr>
                <w:sz w:val="28"/>
                <w:szCs w:val="28"/>
              </w:rPr>
              <w:t xml:space="preserve"> </w:t>
            </w:r>
            <w:r w:rsidRPr="003A6001">
              <w:rPr>
                <w:sz w:val="28"/>
                <w:szCs w:val="28"/>
              </w:rPr>
              <w:t>г.</w:t>
            </w:r>
          </w:p>
        </w:tc>
      </w:tr>
    </w:tbl>
    <w:p w:rsidR="000912B5" w:rsidRDefault="000912B5"/>
    <w:sectPr w:rsidR="000912B5" w:rsidSect="00DC35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DF" w:rsidRDefault="005936DF" w:rsidP="00DC3587">
      <w:r>
        <w:separator/>
      </w:r>
    </w:p>
  </w:endnote>
  <w:endnote w:type="continuationSeparator" w:id="0">
    <w:p w:rsidR="005936DF" w:rsidRDefault="005936DF" w:rsidP="00DC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D7" w:rsidRDefault="00444CD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587" w:rsidRPr="00DC3587" w:rsidRDefault="00444CD7">
    <w:pPr>
      <w:pStyle w:val="a6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</w:t>
    </w:r>
    <w:bookmarkStart w:id="0" w:name="_GoBack"/>
    <w:bookmarkEnd w:id="0"/>
    <w:r w:rsidR="00DC3587" w:rsidRPr="00DC3587">
      <w:rPr>
        <w:sz w:val="24"/>
        <w:szCs w:val="24"/>
      </w:rPr>
      <w:t>Конспект №8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D7" w:rsidRDefault="00444C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DF" w:rsidRDefault="005936DF" w:rsidP="00DC3587">
      <w:r>
        <w:separator/>
      </w:r>
    </w:p>
  </w:footnote>
  <w:footnote w:type="continuationSeparator" w:id="0">
    <w:p w:rsidR="005936DF" w:rsidRDefault="005936DF" w:rsidP="00DC3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D7" w:rsidRDefault="00444CD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D7" w:rsidRDefault="00444CD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D7" w:rsidRDefault="00444C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E6F4E"/>
    <w:multiLevelType w:val="singleLevel"/>
    <w:tmpl w:val="B4CED60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5D950D7"/>
    <w:multiLevelType w:val="singleLevel"/>
    <w:tmpl w:val="B4CED60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B5"/>
    <w:rsid w:val="000912B5"/>
    <w:rsid w:val="00153879"/>
    <w:rsid w:val="00193142"/>
    <w:rsid w:val="001D56D3"/>
    <w:rsid w:val="003902AB"/>
    <w:rsid w:val="0039181D"/>
    <w:rsid w:val="003A6001"/>
    <w:rsid w:val="00444CD7"/>
    <w:rsid w:val="004A1B65"/>
    <w:rsid w:val="004D0D76"/>
    <w:rsid w:val="0057026E"/>
    <w:rsid w:val="005936DF"/>
    <w:rsid w:val="009122E1"/>
    <w:rsid w:val="00942A0D"/>
    <w:rsid w:val="009504D7"/>
    <w:rsid w:val="00C377C0"/>
    <w:rsid w:val="00D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AD63F-B7E3-42F4-A6D6-2DD8A964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5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358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C35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358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B2EFC-1B30-4823-A97E-9D08A41B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Викторовна</cp:lastModifiedBy>
  <cp:revision>9</cp:revision>
  <dcterms:created xsi:type="dcterms:W3CDTF">2015-03-20T15:04:00Z</dcterms:created>
  <dcterms:modified xsi:type="dcterms:W3CDTF">2016-12-30T08:07:00Z</dcterms:modified>
</cp:coreProperties>
</file>