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78" w:rsidRPr="00820CCE" w:rsidRDefault="003E1D78" w:rsidP="003E1D78">
      <w:pPr>
        <w:keepNext/>
        <w:keepLines/>
        <w:spacing w:after="0" w:line="240" w:lineRule="auto"/>
        <w:ind w:hanging="142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441">
        <w:rPr>
          <w:rFonts w:ascii="Times New Roman" w:eastAsia="Times New Roman" w:hAnsi="Times New Roman" w:cs="Times New Roman"/>
          <w:b/>
          <w:sz w:val="28"/>
          <w:szCs w:val="28"/>
        </w:rPr>
        <w:t>Аннотация к рабочей программе 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Математика</w:t>
      </w:r>
      <w:r w:rsidRPr="0092444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E1D78" w:rsidRPr="00DE661E" w:rsidRDefault="003E1D78" w:rsidP="003E1D78">
      <w:pPr>
        <w:spacing w:after="0" w:line="240" w:lineRule="auto"/>
        <w:ind w:hanging="142"/>
        <w:jc w:val="both"/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</w:pPr>
      <w:r w:rsidRPr="00DE661E">
        <w:rPr>
          <w:rFonts w:ascii="Times New Roman" w:eastAsia="Gulim" w:hAnsi="Times New Roman" w:cs="Times New Roman"/>
          <w:b/>
          <w:color w:val="000000"/>
          <w:sz w:val="24"/>
          <w:szCs w:val="24"/>
          <w:lang w:eastAsia="ru-RU"/>
        </w:rPr>
        <w:t>Уровень образования:</w:t>
      </w:r>
      <w:r w:rsidRPr="00DE661E"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  <w:t xml:space="preserve"> основное общее образование, 5-6 класс</w:t>
      </w:r>
    </w:p>
    <w:p w:rsidR="003E1D78" w:rsidRPr="00DE661E" w:rsidRDefault="003E1D78" w:rsidP="003E1D78">
      <w:pPr>
        <w:spacing w:after="0" w:line="240" w:lineRule="auto"/>
        <w:ind w:hanging="142"/>
        <w:jc w:val="both"/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</w:pPr>
      <w:r w:rsidRPr="00DE661E">
        <w:rPr>
          <w:rFonts w:ascii="Times New Roman" w:eastAsia="Gulim" w:hAnsi="Times New Roman" w:cs="Times New Roman"/>
          <w:b/>
          <w:color w:val="000000"/>
          <w:sz w:val="24"/>
          <w:szCs w:val="24"/>
          <w:lang w:eastAsia="ru-RU"/>
        </w:rPr>
        <w:t>Количество часов:</w:t>
      </w:r>
      <w:r w:rsidRPr="00DE661E"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  <w:t xml:space="preserve"> всего 340 часов, 5часов в неделю</w:t>
      </w:r>
    </w:p>
    <w:p w:rsidR="003E1D78" w:rsidRPr="005C5E39" w:rsidRDefault="003E1D78" w:rsidP="003E1D78">
      <w:pPr>
        <w:spacing w:after="0" w:line="240" w:lineRule="auto"/>
        <w:ind w:hanging="142"/>
        <w:jc w:val="both"/>
        <w:rPr>
          <w:rFonts w:ascii="Times New Roman" w:eastAsia="Gulim" w:hAnsi="Times New Roman" w:cs="Times New Roman"/>
          <w:b/>
          <w:color w:val="000000"/>
          <w:sz w:val="24"/>
          <w:szCs w:val="24"/>
          <w:lang w:eastAsia="ru-RU"/>
        </w:rPr>
      </w:pPr>
    </w:p>
    <w:p w:rsidR="003E1D78" w:rsidRPr="00820CCE" w:rsidRDefault="003E1D78" w:rsidP="003E1D78">
      <w:pPr>
        <w:spacing w:after="0" w:line="240" w:lineRule="auto"/>
        <w:ind w:hanging="142"/>
        <w:jc w:val="both"/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</w:pPr>
      <w:r w:rsidRPr="00924441">
        <w:rPr>
          <w:rFonts w:ascii="Times New Roman" w:eastAsia="Gulim" w:hAnsi="Times New Roman" w:cs="Times New Roman"/>
          <w:b/>
          <w:color w:val="000000"/>
          <w:sz w:val="24"/>
          <w:szCs w:val="24"/>
          <w:lang w:eastAsia="ru-RU"/>
        </w:rPr>
        <w:t>Программа разработана на основе:</w:t>
      </w:r>
      <w:r w:rsidRPr="00924441"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  <w:t xml:space="preserve"> Федерального государственного стандарта общего образования, Фундаментального ядра содержания образования, примерной программы по математике УМК «Математика-Сферы» (5-6 классы), авторы Е.А. </w:t>
      </w:r>
      <w:proofErr w:type="spellStart"/>
      <w:r w:rsidRPr="00924441"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  <w:t>Бунимович</w:t>
      </w:r>
      <w:proofErr w:type="spellEnd"/>
      <w:r w:rsidRPr="00924441"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  <w:t xml:space="preserve"> и др., Москва, «Просвещение», 2013.</w:t>
      </w:r>
    </w:p>
    <w:p w:rsidR="003E1D78" w:rsidRPr="00820CCE" w:rsidRDefault="003E1D78" w:rsidP="003E1D78">
      <w:pPr>
        <w:spacing w:after="0" w:line="240" w:lineRule="auto"/>
        <w:ind w:hanging="142"/>
        <w:jc w:val="both"/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</w:pPr>
    </w:p>
    <w:p w:rsidR="003E1D78" w:rsidRDefault="003E1D78" w:rsidP="003E1D78">
      <w:pPr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</w:t>
      </w:r>
      <w:r w:rsidRPr="00A3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елями</w:t>
      </w:r>
      <w:r w:rsidRPr="00A3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3B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</w:t>
      </w:r>
      <w:r w:rsidRPr="00A3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3E1D78" w:rsidRPr="00A31030" w:rsidRDefault="003E1D78" w:rsidP="003E1D78">
      <w:pPr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D78" w:rsidRPr="00A31030" w:rsidRDefault="003E1D78" w:rsidP="003E1D78">
      <w:pPr>
        <w:numPr>
          <w:ilvl w:val="0"/>
          <w:numId w:val="1"/>
        </w:numPr>
        <w:spacing w:after="0" w:line="240" w:lineRule="auto"/>
        <w:ind w:left="-142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Подведение учащихся на доступном для них уровне к осознанию взаимосвязи математики и окружающего мира, пониманию математики как общей культуры человечества;</w:t>
      </w:r>
    </w:p>
    <w:p w:rsidR="003E1D78" w:rsidRPr="00A31030" w:rsidRDefault="003E1D78" w:rsidP="003E1D78">
      <w:pPr>
        <w:numPr>
          <w:ilvl w:val="0"/>
          <w:numId w:val="1"/>
        </w:numPr>
        <w:spacing w:after="0" w:line="240" w:lineRule="auto"/>
        <w:ind w:left="-142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познавательной активности; формирование мыслительных операций, являющихся основой интеллектуальной деятельности</w:t>
      </w:r>
      <w:r w:rsidRPr="00A31030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развитие логического мышления, алгоритмического мышления; формирование умения точно выразить мысль;</w:t>
      </w:r>
    </w:p>
    <w:p w:rsidR="003E1D78" w:rsidRPr="00A31030" w:rsidRDefault="003E1D78" w:rsidP="003E1D78">
      <w:pPr>
        <w:numPr>
          <w:ilvl w:val="0"/>
          <w:numId w:val="1"/>
        </w:numPr>
        <w:spacing w:after="0" w:line="240" w:lineRule="auto"/>
        <w:ind w:left="-142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10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развитие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интереса к математике, математических</w:t>
      </w:r>
      <w:r w:rsidRPr="00A310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способностей;</w:t>
      </w:r>
    </w:p>
    <w:p w:rsidR="003E1D78" w:rsidRPr="00A31030" w:rsidRDefault="003E1D78" w:rsidP="003E1D78">
      <w:pPr>
        <w:numPr>
          <w:ilvl w:val="0"/>
          <w:numId w:val="1"/>
        </w:numPr>
        <w:spacing w:after="0" w:line="240" w:lineRule="auto"/>
        <w:ind w:left="-142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10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формирование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знаний и умений, </w:t>
      </w:r>
      <w:r w:rsidRPr="00A310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необходимых для изучения курсов математики 7-9 классов, смежных дисциплин, применения в повседневной жизни.</w:t>
      </w:r>
    </w:p>
    <w:p w:rsidR="003E1D78" w:rsidRPr="00924441" w:rsidRDefault="003E1D78" w:rsidP="003E1D78">
      <w:pPr>
        <w:spacing w:after="0" w:line="240" w:lineRule="auto"/>
        <w:ind w:left="-142"/>
        <w:jc w:val="both"/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</w:pPr>
    </w:p>
    <w:p w:rsidR="003E1D78" w:rsidRDefault="003E1D78" w:rsidP="003E1D78">
      <w:pPr>
        <w:rPr>
          <w:rFonts w:ascii="Times New Roman" w:hAnsi="Times New Roman" w:cs="Times New Roman"/>
          <w:b/>
          <w:sz w:val="24"/>
          <w:szCs w:val="24"/>
        </w:rPr>
      </w:pPr>
      <w:r w:rsidRPr="00936DF5">
        <w:rPr>
          <w:rFonts w:ascii="Times New Roman" w:hAnsi="Times New Roman" w:cs="Times New Roman"/>
          <w:b/>
          <w:sz w:val="24"/>
          <w:szCs w:val="24"/>
        </w:rPr>
        <w:t>Структура курса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959"/>
        <w:gridCol w:w="5812"/>
        <w:gridCol w:w="1417"/>
        <w:gridCol w:w="1383"/>
      </w:tblGrid>
      <w:tr w:rsidR="003E1D78" w:rsidTr="00CD2F26">
        <w:tc>
          <w:tcPr>
            <w:tcW w:w="959" w:type="dxa"/>
          </w:tcPr>
          <w:p w:rsidR="003E1D78" w:rsidRPr="00936DF5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F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36D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36D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36D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</w:tcPr>
          <w:p w:rsidR="003E1D78" w:rsidRPr="00936DF5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F5"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1417" w:type="dxa"/>
          </w:tcPr>
          <w:p w:rsidR="003E1D78" w:rsidRPr="00936DF5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6DF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383" w:type="dxa"/>
          </w:tcPr>
          <w:p w:rsidR="003E1D78" w:rsidRPr="00936DF5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6DF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3E1D78" w:rsidTr="00CD2F26">
        <w:tc>
          <w:tcPr>
            <w:tcW w:w="959" w:type="dxa"/>
          </w:tcPr>
          <w:p w:rsidR="003E1D78" w:rsidRPr="00AA1881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3E1D78" w:rsidRPr="005C5E39" w:rsidRDefault="003E1D78" w:rsidP="00CD2F26">
            <w:pPr>
              <w:pStyle w:val="a4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5E39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5C5E3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C5E39">
              <w:rPr>
                <w:rFonts w:ascii="Times New Roman" w:hAnsi="Times New Roman"/>
                <w:sz w:val="24"/>
                <w:szCs w:val="24"/>
              </w:rPr>
              <w:t>.</w:t>
            </w:r>
            <w:r w:rsidRPr="005C5E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C5E39">
              <w:rPr>
                <w:rFonts w:ascii="Times New Roman" w:hAnsi="Times New Roman"/>
                <w:sz w:val="24"/>
                <w:szCs w:val="24"/>
              </w:rPr>
              <w:t xml:space="preserve"> Натуральные числа</w:t>
            </w:r>
          </w:p>
        </w:tc>
        <w:tc>
          <w:tcPr>
            <w:tcW w:w="1417" w:type="dxa"/>
          </w:tcPr>
          <w:p w:rsidR="003E1D78" w:rsidRPr="00F5030F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83" w:type="dxa"/>
          </w:tcPr>
          <w:p w:rsidR="003E1D78" w:rsidRPr="00AA1881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D78" w:rsidTr="00CD2F26">
        <w:tc>
          <w:tcPr>
            <w:tcW w:w="959" w:type="dxa"/>
          </w:tcPr>
          <w:p w:rsidR="003E1D78" w:rsidRPr="00AA1881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3E1D78" w:rsidRPr="005C5E39" w:rsidRDefault="003E1D78" w:rsidP="00CD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E39">
              <w:rPr>
                <w:rFonts w:ascii="Times New Roman" w:hAnsi="Times New Roman" w:cs="Times New Roman"/>
              </w:rPr>
              <w:t xml:space="preserve">Раздел </w:t>
            </w:r>
            <w:r w:rsidRPr="005C5E39">
              <w:rPr>
                <w:rFonts w:ascii="Times New Roman" w:hAnsi="Times New Roman" w:cs="Times New Roman"/>
                <w:lang w:val="en-US"/>
              </w:rPr>
              <w:t>II</w:t>
            </w:r>
            <w:r w:rsidRPr="005C5E39">
              <w:rPr>
                <w:rFonts w:ascii="Times New Roman" w:hAnsi="Times New Roman" w:cs="Times New Roman"/>
              </w:rPr>
              <w:t>.</w:t>
            </w:r>
            <w:r w:rsidRPr="005C5E3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5E39">
              <w:rPr>
                <w:rFonts w:ascii="Times New Roman" w:hAnsi="Times New Roman" w:cs="Times New Roman"/>
              </w:rPr>
              <w:t xml:space="preserve"> </w:t>
            </w:r>
            <w:r w:rsidRPr="005C5E39">
              <w:rPr>
                <w:rFonts w:ascii="Times New Roman" w:hAnsi="Times New Roman"/>
                <w:sz w:val="24"/>
                <w:szCs w:val="24"/>
              </w:rPr>
              <w:t>Дроби</w:t>
            </w:r>
          </w:p>
        </w:tc>
        <w:tc>
          <w:tcPr>
            <w:tcW w:w="1417" w:type="dxa"/>
          </w:tcPr>
          <w:p w:rsidR="003E1D78" w:rsidRPr="00AA1881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83" w:type="dxa"/>
          </w:tcPr>
          <w:p w:rsidR="003E1D78" w:rsidRPr="00AA1881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3E1D78" w:rsidTr="00CD2F26">
        <w:tc>
          <w:tcPr>
            <w:tcW w:w="959" w:type="dxa"/>
          </w:tcPr>
          <w:p w:rsidR="003E1D78" w:rsidRPr="00AA1881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3E1D78" w:rsidRPr="005C5E39" w:rsidRDefault="003E1D78" w:rsidP="00CD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E39">
              <w:rPr>
                <w:rFonts w:ascii="Times New Roman" w:hAnsi="Times New Roman" w:cs="Times New Roman"/>
              </w:rPr>
              <w:t xml:space="preserve">Раздел </w:t>
            </w:r>
            <w:r w:rsidRPr="005C5E39">
              <w:rPr>
                <w:rFonts w:ascii="Times New Roman" w:hAnsi="Times New Roman" w:cs="Times New Roman"/>
                <w:lang w:val="en-US"/>
              </w:rPr>
              <w:t>III</w:t>
            </w:r>
            <w:r w:rsidRPr="005C5E39">
              <w:rPr>
                <w:rFonts w:ascii="Times New Roman" w:hAnsi="Times New Roman" w:cs="Times New Roman"/>
              </w:rPr>
              <w:t>. Измерения, приближения, оценки</w:t>
            </w:r>
          </w:p>
        </w:tc>
        <w:tc>
          <w:tcPr>
            <w:tcW w:w="1417" w:type="dxa"/>
          </w:tcPr>
          <w:p w:rsidR="003E1D78" w:rsidRPr="00AA1881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3E1D78" w:rsidRPr="00AA1881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1D78" w:rsidTr="00CD2F26">
        <w:tc>
          <w:tcPr>
            <w:tcW w:w="959" w:type="dxa"/>
          </w:tcPr>
          <w:p w:rsidR="003E1D78" w:rsidRPr="00AA1881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3E1D78" w:rsidRPr="005C5E39" w:rsidRDefault="003E1D78" w:rsidP="00CD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E39">
              <w:rPr>
                <w:rFonts w:ascii="Times New Roman" w:hAnsi="Times New Roman" w:cs="Times New Roman"/>
              </w:rPr>
              <w:t xml:space="preserve">Раздел </w:t>
            </w:r>
            <w:r w:rsidRPr="005C5E39">
              <w:rPr>
                <w:rFonts w:ascii="Times New Roman" w:hAnsi="Times New Roman" w:cs="Times New Roman"/>
                <w:lang w:val="en-US"/>
              </w:rPr>
              <w:t>IV</w:t>
            </w:r>
            <w:r w:rsidRPr="005C5E39">
              <w:rPr>
                <w:rFonts w:ascii="Times New Roman" w:hAnsi="Times New Roman" w:cs="Times New Roman"/>
              </w:rPr>
              <w:t>. Описательная статистика. Комбинаторика.</w:t>
            </w:r>
          </w:p>
        </w:tc>
        <w:tc>
          <w:tcPr>
            <w:tcW w:w="1417" w:type="dxa"/>
          </w:tcPr>
          <w:p w:rsidR="003E1D78" w:rsidRPr="00AA1881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E1D78" w:rsidRPr="00AA1881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E1D78" w:rsidTr="00CD2F26">
        <w:tc>
          <w:tcPr>
            <w:tcW w:w="959" w:type="dxa"/>
          </w:tcPr>
          <w:p w:rsidR="003E1D78" w:rsidRPr="00AA1881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3E1D78" w:rsidRPr="005C5E39" w:rsidRDefault="003E1D78" w:rsidP="00CD2F26">
            <w:pPr>
              <w:jc w:val="both"/>
              <w:rPr>
                <w:rFonts w:ascii="Times New Roman" w:hAnsi="Times New Roman" w:cs="Times New Roman"/>
              </w:rPr>
            </w:pPr>
            <w:r w:rsidRPr="005C5E39">
              <w:rPr>
                <w:rFonts w:ascii="Times New Roman" w:hAnsi="Times New Roman" w:cs="Times New Roman"/>
              </w:rPr>
              <w:t>Раздел</w:t>
            </w:r>
            <w:proofErr w:type="gramStart"/>
            <w:r w:rsidRPr="005C5E39">
              <w:rPr>
                <w:rFonts w:ascii="Times New Roman" w:hAnsi="Times New Roman" w:cs="Times New Roman"/>
                <w:lang w:val="en-US"/>
              </w:rPr>
              <w:t>V</w:t>
            </w:r>
            <w:proofErr w:type="gramEnd"/>
            <w:r w:rsidRPr="005C5E39">
              <w:rPr>
                <w:rFonts w:ascii="Times New Roman" w:hAnsi="Times New Roman" w:cs="Times New Roman"/>
              </w:rPr>
              <w:t>. Рациональные числа</w:t>
            </w:r>
          </w:p>
        </w:tc>
        <w:tc>
          <w:tcPr>
            <w:tcW w:w="1417" w:type="dxa"/>
          </w:tcPr>
          <w:p w:rsidR="003E1D78" w:rsidRPr="00AA1881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E1D78" w:rsidRPr="00AA1881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E1D78" w:rsidTr="00CD2F26">
        <w:tc>
          <w:tcPr>
            <w:tcW w:w="959" w:type="dxa"/>
          </w:tcPr>
          <w:p w:rsidR="003E1D78" w:rsidRPr="00AA1881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3E1D78" w:rsidRPr="005C5E39" w:rsidRDefault="003E1D78" w:rsidP="00CD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E39">
              <w:rPr>
                <w:rFonts w:ascii="Times New Roman" w:hAnsi="Times New Roman" w:cs="Times New Roman"/>
              </w:rPr>
              <w:t xml:space="preserve">Раздел </w:t>
            </w:r>
            <w:r w:rsidRPr="005C5E39">
              <w:rPr>
                <w:rFonts w:ascii="Times New Roman" w:hAnsi="Times New Roman" w:cs="Times New Roman"/>
                <w:lang w:val="en-US"/>
              </w:rPr>
              <w:t>VI</w:t>
            </w:r>
            <w:r w:rsidRPr="005C5E39">
              <w:rPr>
                <w:rFonts w:ascii="Times New Roman" w:hAnsi="Times New Roman" w:cs="Times New Roman"/>
              </w:rPr>
              <w:t>.</w:t>
            </w:r>
            <w:r w:rsidRPr="005C5E3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5E39">
              <w:rPr>
                <w:rFonts w:ascii="Times New Roman" w:hAnsi="Times New Roman" w:cs="Times New Roman"/>
              </w:rPr>
              <w:t xml:space="preserve"> Элементы алгебры</w:t>
            </w:r>
          </w:p>
        </w:tc>
        <w:tc>
          <w:tcPr>
            <w:tcW w:w="1417" w:type="dxa"/>
          </w:tcPr>
          <w:p w:rsidR="003E1D78" w:rsidRPr="00AA1881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E1D78" w:rsidRPr="00AA1881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E1D78" w:rsidTr="00CD2F26">
        <w:tc>
          <w:tcPr>
            <w:tcW w:w="959" w:type="dxa"/>
          </w:tcPr>
          <w:p w:rsidR="003E1D78" w:rsidRPr="00AA1881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3E1D78" w:rsidRPr="005C5E39" w:rsidRDefault="003E1D78" w:rsidP="00CD2F26">
            <w:pPr>
              <w:jc w:val="both"/>
              <w:rPr>
                <w:rFonts w:ascii="Times New Roman" w:hAnsi="Times New Roman" w:cs="Times New Roman"/>
              </w:rPr>
            </w:pPr>
            <w:r w:rsidRPr="005C5E39">
              <w:rPr>
                <w:rFonts w:ascii="Times New Roman" w:hAnsi="Times New Roman" w:cs="Times New Roman"/>
              </w:rPr>
              <w:t xml:space="preserve">Раздел </w:t>
            </w:r>
            <w:r w:rsidRPr="005C5E39">
              <w:rPr>
                <w:rFonts w:ascii="Times New Roman" w:hAnsi="Times New Roman" w:cs="Times New Roman"/>
                <w:lang w:val="en-US"/>
              </w:rPr>
              <w:t xml:space="preserve">VII. </w:t>
            </w:r>
            <w:r w:rsidRPr="005C5E39">
              <w:rPr>
                <w:rFonts w:ascii="Times New Roman" w:hAnsi="Times New Roman" w:cs="Times New Roman"/>
              </w:rPr>
              <w:t>Наглядная геометрия</w:t>
            </w:r>
          </w:p>
        </w:tc>
        <w:tc>
          <w:tcPr>
            <w:tcW w:w="1417" w:type="dxa"/>
          </w:tcPr>
          <w:p w:rsidR="003E1D78" w:rsidRPr="00AA1881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3E1D78" w:rsidRPr="00AA1881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E1D78" w:rsidTr="00CD2F26">
        <w:tc>
          <w:tcPr>
            <w:tcW w:w="959" w:type="dxa"/>
          </w:tcPr>
          <w:p w:rsidR="003E1D78" w:rsidRPr="00AA1881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3E1D78" w:rsidRPr="005C5E39" w:rsidRDefault="003E1D78" w:rsidP="00CD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E39">
              <w:rPr>
                <w:rFonts w:ascii="Times New Roman" w:hAnsi="Times New Roman" w:cs="Times New Roman"/>
              </w:rPr>
              <w:t xml:space="preserve">Раздел </w:t>
            </w:r>
            <w:r w:rsidRPr="005C5E39">
              <w:rPr>
                <w:rFonts w:ascii="Times New Roman" w:hAnsi="Times New Roman" w:cs="Times New Roman"/>
                <w:lang w:val="en-US"/>
              </w:rPr>
              <w:t>VIII</w:t>
            </w:r>
            <w:r w:rsidRPr="005C5E39">
              <w:rPr>
                <w:rFonts w:ascii="Times New Roman" w:hAnsi="Times New Roman" w:cs="Times New Roman"/>
              </w:rPr>
              <w:t>. Логика и множества.</w:t>
            </w:r>
          </w:p>
        </w:tc>
        <w:tc>
          <w:tcPr>
            <w:tcW w:w="1417" w:type="dxa"/>
          </w:tcPr>
          <w:p w:rsidR="003E1D78" w:rsidRPr="00AA1881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E1D78" w:rsidRPr="00AA1881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1D78" w:rsidTr="00CD2F26">
        <w:tc>
          <w:tcPr>
            <w:tcW w:w="959" w:type="dxa"/>
          </w:tcPr>
          <w:p w:rsidR="003E1D78" w:rsidRPr="00AA1881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3E1D78" w:rsidRPr="005C5E39" w:rsidRDefault="003E1D78" w:rsidP="00CD2F26">
            <w:pPr>
              <w:jc w:val="both"/>
              <w:rPr>
                <w:rFonts w:ascii="Times New Roman" w:hAnsi="Times New Roman" w:cs="Times New Roman"/>
              </w:rPr>
            </w:pPr>
            <w:r w:rsidRPr="005C5E39">
              <w:rPr>
                <w:rFonts w:ascii="Times New Roman" w:hAnsi="Times New Roman" w:cs="Times New Roman"/>
              </w:rPr>
              <w:t xml:space="preserve">Раздел </w:t>
            </w:r>
            <w:r w:rsidRPr="005C5E39">
              <w:rPr>
                <w:rFonts w:ascii="Times New Roman" w:hAnsi="Times New Roman" w:cs="Times New Roman"/>
                <w:lang w:val="en-US"/>
              </w:rPr>
              <w:t>IX</w:t>
            </w:r>
            <w:r w:rsidRPr="005C5E39">
              <w:rPr>
                <w:rFonts w:ascii="Times New Roman" w:hAnsi="Times New Roman" w:cs="Times New Roman"/>
              </w:rPr>
              <w:t>. Повторение</w:t>
            </w:r>
          </w:p>
        </w:tc>
        <w:tc>
          <w:tcPr>
            <w:tcW w:w="1417" w:type="dxa"/>
          </w:tcPr>
          <w:p w:rsidR="003E1D78" w:rsidRPr="00AA1881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3E1D78" w:rsidRPr="00AA1881" w:rsidRDefault="003E1D78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3E1D78" w:rsidRPr="00A31030" w:rsidRDefault="003E1D78" w:rsidP="003E1D78">
      <w:pPr>
        <w:ind w:left="-142"/>
        <w:rPr>
          <w:sz w:val="24"/>
          <w:szCs w:val="24"/>
        </w:rPr>
      </w:pPr>
      <w:bookmarkStart w:id="0" w:name="_GoBack"/>
      <w:bookmarkEnd w:id="0"/>
    </w:p>
    <w:p w:rsidR="00636B60" w:rsidRDefault="00636B60"/>
    <w:sectPr w:rsidR="00636B60" w:rsidSect="004B76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928D5"/>
    <w:multiLevelType w:val="hybridMultilevel"/>
    <w:tmpl w:val="7682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3E1D78"/>
    <w:rsid w:val="003E1D78"/>
    <w:rsid w:val="00636B60"/>
    <w:rsid w:val="00D52179"/>
    <w:rsid w:val="00F4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D7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1D78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2017-11-15T07:59:00Z</dcterms:created>
  <dcterms:modified xsi:type="dcterms:W3CDTF">2017-11-15T07:59:00Z</dcterms:modified>
</cp:coreProperties>
</file>