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7D" w:rsidRDefault="00596891" w:rsidP="00596891">
      <w:pPr>
        <w:spacing w:after="0"/>
        <w:contextualSpacing/>
        <w:jc w:val="center"/>
        <w:rPr>
          <w:b/>
        </w:rPr>
      </w:pPr>
      <w:r>
        <w:rPr>
          <w:b/>
        </w:rPr>
        <w:t>Прокуратурой района выявлены нарушения</w:t>
      </w:r>
      <w:r w:rsidRPr="00596891">
        <w:t xml:space="preserve"> </w:t>
      </w:r>
      <w:r w:rsidRPr="00596891">
        <w:rPr>
          <w:b/>
        </w:rPr>
        <w:t>в деятельности</w:t>
      </w:r>
      <w:r>
        <w:rPr>
          <w:b/>
        </w:rPr>
        <w:t xml:space="preserve"> Павловского социально-реабилитационного центр для несовершеннолетних, выраженные в неразмещении обязательной информации на официальном сайте </w:t>
      </w:r>
    </w:p>
    <w:p w:rsidR="00596891" w:rsidRDefault="00596891" w:rsidP="00596891">
      <w:pPr>
        <w:spacing w:after="0"/>
        <w:contextualSpacing/>
        <w:jc w:val="center"/>
        <w:rPr>
          <w:b/>
        </w:rPr>
      </w:pPr>
    </w:p>
    <w:p w:rsidR="00596891" w:rsidRDefault="00596891" w:rsidP="00596891">
      <w:pPr>
        <w:spacing w:after="0"/>
        <w:contextualSpacing/>
      </w:pPr>
      <w:r w:rsidRPr="00596891">
        <w:tab/>
        <w:t xml:space="preserve">Прокуратурой Павловского района </w:t>
      </w:r>
      <w:r>
        <w:t xml:space="preserve">проведена проверка </w:t>
      </w:r>
      <w:r w:rsidRPr="00596891">
        <w:t xml:space="preserve">исполнения требований законодательства о социальном обслуживании граждан в деятельности ГКУ СО КК "Павловский социально-реабилитационный центр для несовершеннолетних" в сфере обеспечения информационной открытости </w:t>
      </w:r>
      <w:r>
        <w:t>при оказании</w:t>
      </w:r>
      <w:r w:rsidRPr="00596891">
        <w:t xml:space="preserve"> социальных услуг.</w:t>
      </w:r>
    </w:p>
    <w:p w:rsidR="00490D1D" w:rsidRDefault="00596891" w:rsidP="00596891">
      <w:pPr>
        <w:spacing w:after="0"/>
        <w:contextualSpacing/>
      </w:pPr>
      <w:r>
        <w:tab/>
      </w:r>
      <w:r>
        <w:t>В ходе проведенной прокуратурой района проверки установлено,</w:t>
      </w:r>
      <w:r>
        <w:t xml:space="preserve"> что</w:t>
      </w:r>
      <w:r>
        <w:t xml:space="preserve"> на официальном сайте ГКУ СО КК "Павловский социально-реабилитационный центр для несовершеннолетних" </w:t>
      </w:r>
      <w:r w:rsidR="00490D1D">
        <w:t xml:space="preserve">в нарушение норм действующего законодательства, </w:t>
      </w:r>
      <w:r>
        <w:t>не размещена информация</w:t>
      </w:r>
      <w:r>
        <w:t xml:space="preserve"> о структуре и об органах управления организации социального обслуживания; о количестве свободных мест для приема по</w:t>
      </w:r>
      <w:r>
        <w:t>лучателей социальных услуг</w:t>
      </w:r>
      <w:r w:rsidRPr="00596891">
        <w:t>;</w:t>
      </w:r>
      <w:r>
        <w:t xml:space="preserve"> о персональном составе работников (с указанием с их согласия уровня образования, квалификации и опыта работы); о финан</w:t>
      </w:r>
      <w:r>
        <w:t>сово-хозяйственной деятельности и иная обязательная информация. Кроме того, размещенная на сайте</w:t>
      </w:r>
      <w:r>
        <w:t xml:space="preserve"> скан-копия бюджетной сметы на 2016 год ввиду своего низкого качества не </w:t>
      </w:r>
      <w:r>
        <w:t xml:space="preserve">поддавалась </w:t>
      </w:r>
      <w:r>
        <w:t>прочтению.</w:t>
      </w:r>
    </w:p>
    <w:p w:rsidR="00490D1D" w:rsidRDefault="00490D1D" w:rsidP="00596891">
      <w:pPr>
        <w:spacing w:after="0"/>
        <w:contextualSpacing/>
      </w:pPr>
      <w:r>
        <w:tab/>
        <w:t xml:space="preserve">По результатам проведенной проверки прокурором района в адрес директора организации внесено представление, по результатам рассмотрения которого нарушения устранены в полном объеме, ответственное должностное лицо привлечено к дисциплинарной ответственности. </w:t>
      </w:r>
    </w:p>
    <w:p w:rsidR="00490D1D" w:rsidRDefault="00490D1D" w:rsidP="00596891">
      <w:pPr>
        <w:spacing w:after="0"/>
        <w:contextualSpacing/>
      </w:pPr>
    </w:p>
    <w:p w:rsidR="00490D1D" w:rsidRDefault="00490D1D" w:rsidP="00596891">
      <w:pPr>
        <w:spacing w:after="0"/>
        <w:contextualSpacing/>
      </w:pPr>
      <w:r>
        <w:t xml:space="preserve">Заместитель прокурора </w:t>
      </w:r>
    </w:p>
    <w:p w:rsidR="00490D1D" w:rsidRDefault="00490D1D" w:rsidP="00596891">
      <w:pPr>
        <w:spacing w:after="0"/>
        <w:contextualSpacing/>
      </w:pPr>
      <w:r>
        <w:t>Павловского района</w:t>
      </w:r>
    </w:p>
    <w:p w:rsidR="00490D1D" w:rsidRPr="00596891" w:rsidRDefault="00490D1D" w:rsidP="00596891">
      <w:pPr>
        <w:spacing w:after="0"/>
        <w:contextualSpacing/>
      </w:pPr>
      <w:r>
        <w:t>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>А.В. Сурмило</w:t>
      </w:r>
    </w:p>
    <w:p w:rsidR="00ED7070" w:rsidRDefault="00ED7070" w:rsidP="00FE1621">
      <w:pPr>
        <w:spacing w:after="0"/>
        <w:contextualSpacing/>
      </w:pPr>
    </w:p>
    <w:p w:rsidR="001D6277" w:rsidRPr="00873D7D" w:rsidRDefault="001D6277" w:rsidP="001D6277">
      <w:pPr>
        <w:spacing w:after="0"/>
        <w:contextualSpacing/>
      </w:pPr>
    </w:p>
    <w:sectPr w:rsidR="001D6277" w:rsidRPr="00873D7D" w:rsidSect="001D6277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7D"/>
    <w:rsid w:val="00115094"/>
    <w:rsid w:val="00137363"/>
    <w:rsid w:val="00172FFE"/>
    <w:rsid w:val="001A1468"/>
    <w:rsid w:val="001D6277"/>
    <w:rsid w:val="00281084"/>
    <w:rsid w:val="00490D1D"/>
    <w:rsid w:val="00596891"/>
    <w:rsid w:val="007768AD"/>
    <w:rsid w:val="00873D7D"/>
    <w:rsid w:val="00A144F1"/>
    <w:rsid w:val="00D40CEA"/>
    <w:rsid w:val="00DF0F35"/>
    <w:rsid w:val="00ED7070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4950"/>
  <w15:chartTrackingRefBased/>
  <w15:docId w15:val="{1686302A-12DC-4B7C-BAFF-2870D26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cp:lastPrinted>2017-03-16T12:44:00Z</cp:lastPrinted>
  <dcterms:created xsi:type="dcterms:W3CDTF">2017-03-16T12:44:00Z</dcterms:created>
  <dcterms:modified xsi:type="dcterms:W3CDTF">2017-03-16T12:44:00Z</dcterms:modified>
</cp:coreProperties>
</file>