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E5" w:rsidRPr="00772DE5" w:rsidRDefault="00AC0504" w:rsidP="00772D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772DE5" w:rsidRPr="00772DE5">
        <w:rPr>
          <w:b/>
          <w:sz w:val="32"/>
          <w:szCs w:val="32"/>
        </w:rPr>
        <w:t xml:space="preserve">-й ЧЕМПИОНАТ </w:t>
      </w:r>
      <w:r>
        <w:rPr>
          <w:b/>
          <w:sz w:val="32"/>
          <w:szCs w:val="32"/>
        </w:rPr>
        <w:t>ЕВРОПЫ</w:t>
      </w:r>
      <w:r w:rsidR="00772DE5" w:rsidRPr="00772DE5">
        <w:rPr>
          <w:b/>
          <w:sz w:val="32"/>
          <w:szCs w:val="32"/>
        </w:rPr>
        <w:t xml:space="preserve"> ПО ФУДОКАН КАРАТЭ</w:t>
      </w:r>
    </w:p>
    <w:p w:rsidR="00772DE5" w:rsidRDefault="00772DE5" w:rsidP="00772DE5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 xml:space="preserve">СРЕДИ ДЕТЕЙ, КАДЕТОВ, ЮНИОРОВ, МОЛОДЕЖИ, </w:t>
      </w:r>
    </w:p>
    <w:p w:rsidR="00772DE5" w:rsidRPr="00772DE5" w:rsidRDefault="00772DE5" w:rsidP="00772DE5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>СЕНЬОРОВ И ВЕТЕРАНОВ</w:t>
      </w:r>
    </w:p>
    <w:p w:rsidR="00772DE5" w:rsidRDefault="00AC0504" w:rsidP="00772D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Польша</w:t>
      </w:r>
      <w:r w:rsidR="00772DE5" w:rsidRPr="00772DE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Краков</w:t>
      </w:r>
      <w:r w:rsidR="00057AC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11</w:t>
      </w:r>
      <w:r w:rsidR="00057A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15</w:t>
      </w:r>
      <w:r w:rsidR="00057A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октября</w:t>
      </w:r>
      <w:r w:rsidR="00057AC6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  <w:r w:rsidR="00057AC6">
        <w:rPr>
          <w:b/>
          <w:sz w:val="24"/>
          <w:szCs w:val="24"/>
        </w:rPr>
        <w:t xml:space="preserve"> года</w:t>
      </w:r>
    </w:p>
    <w:p w:rsidR="00AC0504" w:rsidRDefault="00AC0504" w:rsidP="00772DE5">
      <w:pPr>
        <w:jc w:val="center"/>
        <w:rPr>
          <w:b/>
          <w:sz w:val="24"/>
          <w:szCs w:val="24"/>
        </w:rPr>
      </w:pPr>
    </w:p>
    <w:p w:rsidR="00AC0504" w:rsidRDefault="00AC0504" w:rsidP="00772DE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Обратите Ваше внимание одновременно в одном и том же месте состоится</w:t>
      </w:r>
      <w:proofErr w:type="gramEnd"/>
      <w:r>
        <w:rPr>
          <w:b/>
          <w:sz w:val="24"/>
          <w:szCs w:val="24"/>
        </w:rPr>
        <w:t xml:space="preserve"> два мероприятия: Чемпионат Европы </w:t>
      </w:r>
      <w:r>
        <w:rPr>
          <w:b/>
          <w:sz w:val="24"/>
          <w:szCs w:val="24"/>
          <w:lang w:val="en-US"/>
        </w:rPr>
        <w:t>WFF</w:t>
      </w:r>
      <w:r w:rsidRPr="00AC05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Чемпионат Мира </w:t>
      </w:r>
      <w:r>
        <w:rPr>
          <w:b/>
          <w:sz w:val="24"/>
          <w:szCs w:val="24"/>
          <w:lang w:val="en-US"/>
        </w:rPr>
        <w:t>WTKF</w:t>
      </w:r>
      <w:r w:rsidRPr="00AC05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Соревнования закончатся встречей финалистов Чемпионатов </w:t>
      </w:r>
      <w:r>
        <w:rPr>
          <w:b/>
          <w:sz w:val="24"/>
          <w:szCs w:val="24"/>
          <w:lang w:val="en-US"/>
        </w:rPr>
        <w:t>WFF</w:t>
      </w:r>
      <w:r w:rsidRPr="00AC05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  <w:lang w:val="en-US"/>
        </w:rPr>
        <w:t>WTKF</w:t>
      </w:r>
      <w:r>
        <w:rPr>
          <w:b/>
          <w:sz w:val="24"/>
          <w:szCs w:val="24"/>
        </w:rPr>
        <w:t xml:space="preserve"> для выявления абсолютных Чемпионов.</w:t>
      </w:r>
    </w:p>
    <w:p w:rsidR="00AC0504" w:rsidRDefault="00AC0504" w:rsidP="00772DE5">
      <w:pPr>
        <w:jc w:val="center"/>
        <w:rPr>
          <w:b/>
          <w:sz w:val="24"/>
          <w:szCs w:val="24"/>
        </w:rPr>
      </w:pPr>
    </w:p>
    <w:p w:rsidR="00AC0504" w:rsidRDefault="00AC0504" w:rsidP="00772D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 составная часть Чемпионатов, в АРЕНЕ ТАУРОН Кракова пройдет </w:t>
      </w:r>
      <w:proofErr w:type="gramStart"/>
      <w:r>
        <w:rPr>
          <w:b/>
          <w:sz w:val="24"/>
          <w:szCs w:val="24"/>
        </w:rPr>
        <w:t>Фестиваль</w:t>
      </w:r>
      <w:proofErr w:type="gramEnd"/>
      <w:r>
        <w:rPr>
          <w:b/>
          <w:sz w:val="24"/>
          <w:szCs w:val="24"/>
        </w:rPr>
        <w:t xml:space="preserve"> Каратэ-До </w:t>
      </w:r>
      <w:r w:rsidR="009E741D">
        <w:rPr>
          <w:b/>
          <w:sz w:val="24"/>
          <w:szCs w:val="24"/>
        </w:rPr>
        <w:t xml:space="preserve">в </w:t>
      </w:r>
      <w:proofErr w:type="gramStart"/>
      <w:r w:rsidR="009E741D">
        <w:rPr>
          <w:b/>
          <w:sz w:val="24"/>
          <w:szCs w:val="24"/>
        </w:rPr>
        <w:t>котором</w:t>
      </w:r>
      <w:proofErr w:type="gramEnd"/>
      <w:r w:rsidR="009E741D">
        <w:rPr>
          <w:b/>
          <w:sz w:val="24"/>
          <w:szCs w:val="24"/>
        </w:rPr>
        <w:t xml:space="preserve"> примут участие более трех тысяч спортсменов из крупнейших спортивных Центров Европы.</w:t>
      </w:r>
    </w:p>
    <w:p w:rsidR="009E741D" w:rsidRDefault="009E741D" w:rsidP="00772DE5">
      <w:pPr>
        <w:jc w:val="center"/>
        <w:rPr>
          <w:b/>
          <w:sz w:val="24"/>
          <w:szCs w:val="24"/>
        </w:rPr>
      </w:pPr>
    </w:p>
    <w:p w:rsidR="009E741D" w:rsidRDefault="009E741D" w:rsidP="00772D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октября 2016 года в Центре Японских Боевых Искусств пройдет </w:t>
      </w:r>
      <w:proofErr w:type="gramStart"/>
      <w:r>
        <w:rPr>
          <w:b/>
          <w:sz w:val="24"/>
          <w:szCs w:val="24"/>
        </w:rPr>
        <w:t>Всемирный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Будо-Конгресс</w:t>
      </w:r>
      <w:proofErr w:type="spellEnd"/>
      <w:r>
        <w:rPr>
          <w:b/>
          <w:sz w:val="24"/>
          <w:szCs w:val="24"/>
        </w:rPr>
        <w:t>.</w:t>
      </w:r>
    </w:p>
    <w:p w:rsidR="009E741D" w:rsidRDefault="009E741D" w:rsidP="00772DE5">
      <w:pPr>
        <w:jc w:val="center"/>
        <w:rPr>
          <w:b/>
          <w:sz w:val="24"/>
          <w:szCs w:val="24"/>
        </w:rPr>
      </w:pPr>
    </w:p>
    <w:p w:rsidR="009E741D" w:rsidRPr="00AC0504" w:rsidRDefault="009E741D" w:rsidP="00772DE5">
      <w:pPr>
        <w:jc w:val="center"/>
        <w:rPr>
          <w:b/>
          <w:sz w:val="24"/>
          <w:szCs w:val="24"/>
        </w:rPr>
      </w:pPr>
    </w:p>
    <w:p w:rsidR="00614D64" w:rsidRPr="00772DE5" w:rsidRDefault="00614D64" w:rsidP="00772DE5">
      <w:pPr>
        <w:jc w:val="center"/>
        <w:rPr>
          <w:b/>
          <w:sz w:val="24"/>
          <w:szCs w:val="24"/>
        </w:rPr>
      </w:pPr>
    </w:p>
    <w:p w:rsidR="00614D64" w:rsidRPr="00614D64" w:rsidRDefault="00614D64" w:rsidP="00614D64">
      <w:pPr>
        <w:jc w:val="center"/>
        <w:rPr>
          <w:b/>
          <w:color w:val="C00000"/>
          <w:sz w:val="48"/>
          <w:szCs w:val="48"/>
        </w:rPr>
      </w:pPr>
      <w:r w:rsidRPr="00614D64">
        <w:rPr>
          <w:b/>
          <w:color w:val="C00000"/>
          <w:sz w:val="48"/>
          <w:szCs w:val="48"/>
        </w:rPr>
        <w:t>ИНФОРМАЦИОННОЕ ПИСЬМО</w:t>
      </w:r>
    </w:p>
    <w:p w:rsidR="00F12199" w:rsidRPr="001A7516" w:rsidRDefault="00772DE5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1</w:t>
      </w:r>
      <w:r w:rsidR="002C54A7" w:rsidRPr="001A7516">
        <w:rPr>
          <w:sz w:val="24"/>
          <w:szCs w:val="24"/>
        </w:rPr>
        <w:t>.</w:t>
      </w:r>
      <w:r w:rsidRPr="001A7516">
        <w:rPr>
          <w:sz w:val="24"/>
          <w:szCs w:val="24"/>
        </w:rPr>
        <w:t xml:space="preserve"> </w:t>
      </w:r>
      <w:r w:rsidR="00F12199" w:rsidRPr="001A7516">
        <w:rPr>
          <w:sz w:val="24"/>
          <w:szCs w:val="24"/>
        </w:rPr>
        <w:t xml:space="preserve">Сборная команда России выступает на Чемпионате ОДНОЙ ОФИЦИАЛЬНОЙ </w:t>
      </w:r>
      <w:r w:rsidR="00EF1C1E" w:rsidRPr="001A7516">
        <w:rPr>
          <w:sz w:val="24"/>
          <w:szCs w:val="24"/>
        </w:rPr>
        <w:t>КОМАНДОЙ,</w:t>
      </w:r>
      <w:r w:rsidR="00F12199" w:rsidRPr="001A7516">
        <w:rPr>
          <w:sz w:val="24"/>
          <w:szCs w:val="24"/>
        </w:rPr>
        <w:t xml:space="preserve"> но имеет квоту на два состава. Ниже в таблицах указано окончательное количество участников от России. </w:t>
      </w:r>
    </w:p>
    <w:p w:rsidR="00772DE5" w:rsidRPr="001A7516" w:rsidRDefault="00772DE5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2</w:t>
      </w:r>
      <w:r w:rsidR="002C54A7" w:rsidRPr="001A7516">
        <w:rPr>
          <w:sz w:val="24"/>
          <w:szCs w:val="24"/>
        </w:rPr>
        <w:t>.</w:t>
      </w:r>
      <w:r w:rsidRPr="001A7516">
        <w:rPr>
          <w:sz w:val="24"/>
          <w:szCs w:val="24"/>
        </w:rPr>
        <w:t xml:space="preserve"> Каждый </w:t>
      </w:r>
      <w:r w:rsidR="00F12199" w:rsidRPr="001A7516">
        <w:rPr>
          <w:sz w:val="24"/>
          <w:szCs w:val="24"/>
        </w:rPr>
        <w:t>член сборной команды России</w:t>
      </w:r>
      <w:r w:rsidRPr="001A7516">
        <w:rPr>
          <w:sz w:val="24"/>
          <w:szCs w:val="24"/>
        </w:rPr>
        <w:t xml:space="preserve"> должен быть гражданином </w:t>
      </w:r>
      <w:r w:rsidR="00F12199" w:rsidRPr="001A7516">
        <w:rPr>
          <w:sz w:val="24"/>
          <w:szCs w:val="24"/>
        </w:rPr>
        <w:t>России</w:t>
      </w:r>
      <w:r w:rsidRPr="001A7516">
        <w:rPr>
          <w:sz w:val="24"/>
          <w:szCs w:val="24"/>
        </w:rPr>
        <w:t>.</w:t>
      </w:r>
    </w:p>
    <w:p w:rsidR="00060B6B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 xml:space="preserve">3. Каждый член сборной команды России должен быть членом МФСОО «Федерация </w:t>
      </w:r>
      <w:proofErr w:type="spellStart"/>
      <w:r w:rsidRPr="001A7516">
        <w:rPr>
          <w:sz w:val="24"/>
          <w:szCs w:val="24"/>
        </w:rPr>
        <w:t>Фудокан</w:t>
      </w:r>
      <w:proofErr w:type="spellEnd"/>
      <w:r w:rsidRPr="001A7516">
        <w:rPr>
          <w:sz w:val="24"/>
          <w:szCs w:val="24"/>
        </w:rPr>
        <w:t>»</w:t>
      </w:r>
      <w:r w:rsidR="00D729BD" w:rsidRPr="001A7516">
        <w:rPr>
          <w:sz w:val="24"/>
          <w:szCs w:val="24"/>
        </w:rPr>
        <w:t xml:space="preserve"> с уплаченным членским взносом на 201</w:t>
      </w:r>
      <w:r w:rsidR="009E741D" w:rsidRPr="001A7516">
        <w:rPr>
          <w:sz w:val="24"/>
          <w:szCs w:val="24"/>
        </w:rPr>
        <w:t>6</w:t>
      </w:r>
      <w:r w:rsidR="00D729BD" w:rsidRPr="001A7516">
        <w:rPr>
          <w:sz w:val="24"/>
          <w:szCs w:val="24"/>
        </w:rPr>
        <w:t xml:space="preserve"> год</w:t>
      </w:r>
      <w:r w:rsidRPr="001A7516">
        <w:rPr>
          <w:sz w:val="24"/>
          <w:szCs w:val="24"/>
        </w:rPr>
        <w:t>.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4</w:t>
      </w:r>
      <w:r w:rsidR="002C54A7" w:rsidRPr="001A7516">
        <w:rPr>
          <w:sz w:val="24"/>
          <w:szCs w:val="24"/>
        </w:rPr>
        <w:t>.</w:t>
      </w:r>
      <w:r w:rsidR="00772DE5" w:rsidRPr="001A7516">
        <w:rPr>
          <w:sz w:val="24"/>
          <w:szCs w:val="24"/>
        </w:rPr>
        <w:t xml:space="preserve"> Каждый </w:t>
      </w:r>
      <w:r w:rsidR="00F12199" w:rsidRPr="001A7516">
        <w:rPr>
          <w:sz w:val="24"/>
          <w:szCs w:val="24"/>
        </w:rPr>
        <w:t>спортсмен</w:t>
      </w:r>
      <w:r w:rsidR="00772DE5" w:rsidRPr="001A7516">
        <w:rPr>
          <w:sz w:val="24"/>
          <w:szCs w:val="24"/>
        </w:rPr>
        <w:t xml:space="preserve"> </w:t>
      </w:r>
      <w:r w:rsidR="00F12199" w:rsidRPr="001A7516">
        <w:rPr>
          <w:sz w:val="24"/>
          <w:szCs w:val="24"/>
        </w:rPr>
        <w:t xml:space="preserve">и тренер </w:t>
      </w:r>
      <w:r w:rsidRPr="001A7516">
        <w:rPr>
          <w:sz w:val="24"/>
          <w:szCs w:val="24"/>
        </w:rPr>
        <w:t xml:space="preserve">сборной команды России </w:t>
      </w:r>
      <w:r w:rsidR="00772DE5" w:rsidRPr="001A7516">
        <w:rPr>
          <w:sz w:val="24"/>
          <w:szCs w:val="24"/>
        </w:rPr>
        <w:t>должен знать</w:t>
      </w:r>
      <w:r w:rsidR="00F12199" w:rsidRPr="001A7516">
        <w:rPr>
          <w:sz w:val="24"/>
          <w:szCs w:val="24"/>
        </w:rPr>
        <w:t xml:space="preserve"> и</w:t>
      </w:r>
      <w:r w:rsidR="00772DE5" w:rsidRPr="001A7516">
        <w:rPr>
          <w:sz w:val="24"/>
          <w:szCs w:val="24"/>
        </w:rPr>
        <w:t xml:space="preserve"> полностью понимать </w:t>
      </w:r>
      <w:r w:rsidR="00F12199" w:rsidRPr="001A7516">
        <w:rPr>
          <w:sz w:val="24"/>
          <w:szCs w:val="24"/>
        </w:rPr>
        <w:t>правила соревнований</w:t>
      </w:r>
      <w:r w:rsidR="00772DE5" w:rsidRPr="001A7516">
        <w:rPr>
          <w:sz w:val="24"/>
          <w:szCs w:val="24"/>
        </w:rPr>
        <w:t xml:space="preserve"> WFF.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5</w:t>
      </w:r>
      <w:r w:rsidR="002C54A7" w:rsidRPr="001A7516">
        <w:rPr>
          <w:sz w:val="24"/>
          <w:szCs w:val="24"/>
        </w:rPr>
        <w:t>.</w:t>
      </w:r>
      <w:r w:rsidR="00772DE5" w:rsidRPr="001A7516">
        <w:rPr>
          <w:sz w:val="24"/>
          <w:szCs w:val="24"/>
        </w:rPr>
        <w:t xml:space="preserve"> </w:t>
      </w:r>
      <w:r w:rsidR="00F12199" w:rsidRPr="001A7516">
        <w:rPr>
          <w:sz w:val="24"/>
          <w:szCs w:val="24"/>
        </w:rPr>
        <w:t>Каждый спортсмен</w:t>
      </w:r>
      <w:r w:rsidR="00D729BD" w:rsidRPr="001A7516">
        <w:rPr>
          <w:sz w:val="24"/>
          <w:szCs w:val="24"/>
        </w:rPr>
        <w:t>,</w:t>
      </w:r>
      <w:r w:rsidR="00F12199" w:rsidRPr="001A7516">
        <w:rPr>
          <w:sz w:val="24"/>
          <w:szCs w:val="24"/>
        </w:rPr>
        <w:t xml:space="preserve"> тренер </w:t>
      </w:r>
      <w:r w:rsidR="00D729BD" w:rsidRPr="001A7516">
        <w:rPr>
          <w:sz w:val="24"/>
          <w:szCs w:val="24"/>
        </w:rPr>
        <w:t xml:space="preserve">и сопровождающий </w:t>
      </w:r>
      <w:r w:rsidR="00F12199" w:rsidRPr="001A7516">
        <w:rPr>
          <w:sz w:val="24"/>
          <w:szCs w:val="24"/>
        </w:rPr>
        <w:t>должен знать и полностью принимать правила участия в сборной команде России, и не д</w:t>
      </w:r>
      <w:r w:rsidR="00772DE5" w:rsidRPr="001A7516">
        <w:rPr>
          <w:sz w:val="24"/>
          <w:szCs w:val="24"/>
        </w:rPr>
        <w:t xml:space="preserve">олжен </w:t>
      </w:r>
      <w:r w:rsidR="00F12199" w:rsidRPr="001A7516">
        <w:rPr>
          <w:sz w:val="24"/>
          <w:szCs w:val="24"/>
        </w:rPr>
        <w:t>создавать</w:t>
      </w:r>
      <w:r w:rsidR="00772DE5" w:rsidRPr="001A7516">
        <w:rPr>
          <w:sz w:val="24"/>
          <w:szCs w:val="24"/>
        </w:rPr>
        <w:t xml:space="preserve"> </w:t>
      </w:r>
      <w:r w:rsidR="00F12199" w:rsidRPr="001A7516">
        <w:rPr>
          <w:sz w:val="24"/>
          <w:szCs w:val="24"/>
        </w:rPr>
        <w:t xml:space="preserve">моральные и физические </w:t>
      </w:r>
      <w:r w:rsidR="00772DE5" w:rsidRPr="001A7516">
        <w:rPr>
          <w:sz w:val="24"/>
          <w:szCs w:val="24"/>
        </w:rPr>
        <w:t xml:space="preserve">препятствия </w:t>
      </w:r>
      <w:r w:rsidR="00F12199" w:rsidRPr="001A7516">
        <w:rPr>
          <w:sz w:val="24"/>
          <w:szCs w:val="24"/>
        </w:rPr>
        <w:t xml:space="preserve">или </w:t>
      </w:r>
      <w:r w:rsidR="00772DE5" w:rsidRPr="001A7516">
        <w:rPr>
          <w:sz w:val="24"/>
          <w:szCs w:val="24"/>
        </w:rPr>
        <w:t xml:space="preserve"> трудности </w:t>
      </w:r>
      <w:r w:rsidR="002C54A7" w:rsidRPr="001A7516">
        <w:rPr>
          <w:sz w:val="24"/>
          <w:szCs w:val="24"/>
        </w:rPr>
        <w:t xml:space="preserve">перед соревнованиями, </w:t>
      </w:r>
      <w:r w:rsidR="00772DE5" w:rsidRPr="001A7516">
        <w:rPr>
          <w:sz w:val="24"/>
          <w:szCs w:val="24"/>
        </w:rPr>
        <w:t>на соревновани</w:t>
      </w:r>
      <w:r w:rsidR="002C54A7" w:rsidRPr="001A7516">
        <w:rPr>
          <w:sz w:val="24"/>
          <w:szCs w:val="24"/>
        </w:rPr>
        <w:t>ях и после соревнований</w:t>
      </w:r>
      <w:r w:rsidR="00772DE5" w:rsidRPr="001A7516">
        <w:rPr>
          <w:sz w:val="24"/>
          <w:szCs w:val="24"/>
        </w:rPr>
        <w:t>.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6</w:t>
      </w:r>
      <w:r w:rsidR="002C54A7" w:rsidRPr="001A7516">
        <w:rPr>
          <w:sz w:val="24"/>
          <w:szCs w:val="24"/>
        </w:rPr>
        <w:t>.</w:t>
      </w:r>
      <w:r w:rsidR="00772DE5" w:rsidRPr="001A7516">
        <w:rPr>
          <w:sz w:val="24"/>
          <w:szCs w:val="24"/>
        </w:rPr>
        <w:t xml:space="preserve"> Все </w:t>
      </w:r>
      <w:r w:rsidR="002C54A7" w:rsidRPr="001A7516">
        <w:rPr>
          <w:sz w:val="24"/>
          <w:szCs w:val="24"/>
        </w:rPr>
        <w:t>спортсмены</w:t>
      </w:r>
      <w:r w:rsidR="00772DE5" w:rsidRPr="001A7516">
        <w:rPr>
          <w:sz w:val="24"/>
          <w:szCs w:val="24"/>
        </w:rPr>
        <w:t xml:space="preserve"> </w:t>
      </w:r>
      <w:r w:rsidR="002C54A7" w:rsidRPr="001A7516">
        <w:rPr>
          <w:sz w:val="24"/>
          <w:szCs w:val="24"/>
        </w:rPr>
        <w:t xml:space="preserve">сборной команды России </w:t>
      </w:r>
      <w:r w:rsidR="00772DE5" w:rsidRPr="001A7516">
        <w:rPr>
          <w:sz w:val="24"/>
          <w:szCs w:val="24"/>
        </w:rPr>
        <w:t xml:space="preserve">должны предусмотреть Международное Страхование </w:t>
      </w:r>
      <w:r w:rsidR="002C54A7" w:rsidRPr="001A7516">
        <w:rPr>
          <w:sz w:val="24"/>
          <w:szCs w:val="24"/>
        </w:rPr>
        <w:t>от несчастного случая на сумму не менее 10000 евро</w:t>
      </w:r>
      <w:r w:rsidR="00772DE5" w:rsidRPr="001A7516">
        <w:rPr>
          <w:sz w:val="24"/>
          <w:szCs w:val="24"/>
        </w:rPr>
        <w:t>.</w:t>
      </w:r>
      <w:r w:rsidR="00D32123">
        <w:rPr>
          <w:sz w:val="24"/>
          <w:szCs w:val="24"/>
        </w:rPr>
        <w:t xml:space="preserve"> 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7</w:t>
      </w:r>
      <w:r w:rsidR="002C54A7" w:rsidRPr="001A7516">
        <w:rPr>
          <w:sz w:val="24"/>
          <w:szCs w:val="24"/>
        </w:rPr>
        <w:t>.</w:t>
      </w:r>
      <w:r w:rsidRPr="001A7516">
        <w:rPr>
          <w:sz w:val="24"/>
          <w:szCs w:val="24"/>
        </w:rPr>
        <w:t xml:space="preserve"> </w:t>
      </w:r>
      <w:r w:rsidR="00772DE5" w:rsidRPr="001A7516">
        <w:rPr>
          <w:sz w:val="24"/>
          <w:szCs w:val="24"/>
        </w:rPr>
        <w:t xml:space="preserve">Все </w:t>
      </w:r>
      <w:r w:rsidR="002C54A7" w:rsidRPr="001A7516">
        <w:rPr>
          <w:sz w:val="24"/>
          <w:szCs w:val="24"/>
        </w:rPr>
        <w:t>спортсмены</w:t>
      </w:r>
      <w:r w:rsidR="00772DE5" w:rsidRPr="001A7516">
        <w:rPr>
          <w:sz w:val="24"/>
          <w:szCs w:val="24"/>
        </w:rPr>
        <w:t xml:space="preserve"> </w:t>
      </w:r>
      <w:r w:rsidR="002C54A7" w:rsidRPr="001A7516">
        <w:rPr>
          <w:sz w:val="24"/>
          <w:szCs w:val="24"/>
        </w:rPr>
        <w:t xml:space="preserve">сборной команды России </w:t>
      </w:r>
      <w:r w:rsidR="00772DE5" w:rsidRPr="001A7516">
        <w:rPr>
          <w:sz w:val="24"/>
          <w:szCs w:val="24"/>
        </w:rPr>
        <w:t xml:space="preserve">должны иметь Медицинский </w:t>
      </w:r>
      <w:r w:rsidR="002C54A7" w:rsidRPr="001A7516">
        <w:rPr>
          <w:sz w:val="24"/>
          <w:szCs w:val="24"/>
        </w:rPr>
        <w:t>допуск, и заполненный медицинский релиз</w:t>
      </w:r>
      <w:r w:rsidR="00D729BD" w:rsidRPr="001A7516">
        <w:rPr>
          <w:sz w:val="24"/>
          <w:szCs w:val="24"/>
        </w:rPr>
        <w:t>.</w:t>
      </w:r>
    </w:p>
    <w:p w:rsidR="002C54A7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8</w:t>
      </w:r>
      <w:r w:rsidR="002C54A7" w:rsidRPr="001A7516">
        <w:rPr>
          <w:sz w:val="24"/>
          <w:szCs w:val="24"/>
        </w:rPr>
        <w:t>. Каждый спортсмен сборной команды России должен</w:t>
      </w:r>
      <w:r w:rsidR="00EC5F00" w:rsidRPr="001A7516">
        <w:rPr>
          <w:sz w:val="24"/>
          <w:szCs w:val="24"/>
        </w:rPr>
        <w:t xml:space="preserve"> иметь </w:t>
      </w:r>
      <w:proofErr w:type="spellStart"/>
      <w:r w:rsidR="00EC5F00" w:rsidRPr="001A7516">
        <w:rPr>
          <w:sz w:val="24"/>
          <w:szCs w:val="24"/>
        </w:rPr>
        <w:t>Будо-пас</w:t>
      </w:r>
      <w:r w:rsidR="002C54A7" w:rsidRPr="001A7516">
        <w:rPr>
          <w:sz w:val="24"/>
          <w:szCs w:val="24"/>
        </w:rPr>
        <w:t>порт</w:t>
      </w:r>
      <w:proofErr w:type="spellEnd"/>
      <w:r w:rsidR="002C54A7" w:rsidRPr="001A7516">
        <w:rPr>
          <w:sz w:val="24"/>
          <w:szCs w:val="24"/>
        </w:rPr>
        <w:t xml:space="preserve"> </w:t>
      </w:r>
      <w:r w:rsidR="002C54A7" w:rsidRPr="001A7516">
        <w:rPr>
          <w:sz w:val="24"/>
          <w:szCs w:val="24"/>
          <w:lang w:val="en-US"/>
        </w:rPr>
        <w:t>WFF</w:t>
      </w:r>
      <w:r w:rsidR="002C54A7" w:rsidRPr="001A7516">
        <w:rPr>
          <w:sz w:val="24"/>
          <w:szCs w:val="24"/>
        </w:rPr>
        <w:t>.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9</w:t>
      </w:r>
      <w:r w:rsidR="002C54A7" w:rsidRPr="001A7516">
        <w:rPr>
          <w:sz w:val="24"/>
          <w:szCs w:val="24"/>
        </w:rPr>
        <w:t>. Каждый спортсмен</w:t>
      </w:r>
      <w:r w:rsidR="00772DE5" w:rsidRPr="001A7516">
        <w:rPr>
          <w:sz w:val="24"/>
          <w:szCs w:val="24"/>
        </w:rPr>
        <w:t xml:space="preserve"> </w:t>
      </w:r>
      <w:r w:rsidR="002C54A7" w:rsidRPr="001A7516">
        <w:rPr>
          <w:sz w:val="24"/>
          <w:szCs w:val="24"/>
        </w:rPr>
        <w:t xml:space="preserve">сборной команды России </w:t>
      </w:r>
      <w:r w:rsidR="00772DE5" w:rsidRPr="001A7516">
        <w:rPr>
          <w:sz w:val="24"/>
          <w:szCs w:val="24"/>
        </w:rPr>
        <w:t>долж</w:t>
      </w:r>
      <w:r w:rsidR="002C54A7" w:rsidRPr="001A7516">
        <w:rPr>
          <w:sz w:val="24"/>
          <w:szCs w:val="24"/>
        </w:rPr>
        <w:t>е</w:t>
      </w:r>
      <w:r w:rsidR="00772DE5" w:rsidRPr="001A7516">
        <w:rPr>
          <w:sz w:val="24"/>
          <w:szCs w:val="24"/>
        </w:rPr>
        <w:t xml:space="preserve">н быть Членом WFF </w:t>
      </w:r>
      <w:r w:rsidR="002C54A7" w:rsidRPr="001A7516">
        <w:rPr>
          <w:sz w:val="24"/>
          <w:szCs w:val="24"/>
        </w:rPr>
        <w:t xml:space="preserve">и иметь членскую визу </w:t>
      </w:r>
      <w:r w:rsidR="00772DE5" w:rsidRPr="001A7516">
        <w:rPr>
          <w:sz w:val="24"/>
          <w:szCs w:val="24"/>
        </w:rPr>
        <w:t>на 201</w:t>
      </w:r>
      <w:r w:rsidR="009E741D" w:rsidRPr="001A7516">
        <w:rPr>
          <w:sz w:val="24"/>
          <w:szCs w:val="24"/>
        </w:rPr>
        <w:t>6</w:t>
      </w:r>
      <w:r w:rsidR="002C54A7" w:rsidRPr="001A7516">
        <w:rPr>
          <w:sz w:val="24"/>
          <w:szCs w:val="24"/>
        </w:rPr>
        <w:t xml:space="preserve"> в </w:t>
      </w:r>
      <w:proofErr w:type="spellStart"/>
      <w:r w:rsidR="002C54A7" w:rsidRPr="001A7516">
        <w:rPr>
          <w:sz w:val="24"/>
          <w:szCs w:val="24"/>
        </w:rPr>
        <w:t>Будо-паспорте</w:t>
      </w:r>
      <w:proofErr w:type="spellEnd"/>
      <w:r w:rsidR="002C54A7" w:rsidRPr="001A7516">
        <w:rPr>
          <w:sz w:val="24"/>
          <w:szCs w:val="24"/>
        </w:rPr>
        <w:t xml:space="preserve"> </w:t>
      </w:r>
      <w:r w:rsidR="002C54A7" w:rsidRPr="001A7516">
        <w:rPr>
          <w:sz w:val="24"/>
          <w:szCs w:val="24"/>
          <w:lang w:val="en-US"/>
        </w:rPr>
        <w:t>WFF</w:t>
      </w:r>
      <w:r w:rsidR="00772DE5" w:rsidRPr="001A7516">
        <w:rPr>
          <w:sz w:val="24"/>
          <w:szCs w:val="24"/>
        </w:rPr>
        <w:t>.</w:t>
      </w:r>
    </w:p>
    <w:p w:rsidR="00772DE5" w:rsidRPr="001A7516" w:rsidRDefault="00060B6B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>10</w:t>
      </w:r>
      <w:r w:rsidR="002C54A7" w:rsidRPr="001A7516">
        <w:rPr>
          <w:sz w:val="24"/>
          <w:szCs w:val="24"/>
        </w:rPr>
        <w:t xml:space="preserve">. </w:t>
      </w:r>
      <w:r w:rsidR="00772DE5" w:rsidRPr="001A7516">
        <w:rPr>
          <w:sz w:val="24"/>
          <w:szCs w:val="24"/>
        </w:rPr>
        <w:t xml:space="preserve">Все </w:t>
      </w:r>
      <w:r w:rsidR="00EF1C1E" w:rsidRPr="001A7516">
        <w:rPr>
          <w:sz w:val="24"/>
          <w:szCs w:val="24"/>
        </w:rPr>
        <w:t>спортсмены,</w:t>
      </w:r>
      <w:r w:rsidR="002C54A7" w:rsidRPr="001A7516">
        <w:rPr>
          <w:sz w:val="24"/>
          <w:szCs w:val="24"/>
        </w:rPr>
        <w:t xml:space="preserve"> участвующие в </w:t>
      </w:r>
      <w:proofErr w:type="spellStart"/>
      <w:r w:rsidR="002C54A7" w:rsidRPr="001A7516">
        <w:rPr>
          <w:sz w:val="24"/>
          <w:szCs w:val="24"/>
        </w:rPr>
        <w:t>Шобу-Иппон-Кумитэ</w:t>
      </w:r>
      <w:proofErr w:type="spellEnd"/>
      <w:r w:rsidR="00772DE5" w:rsidRPr="001A7516">
        <w:rPr>
          <w:sz w:val="24"/>
          <w:szCs w:val="24"/>
        </w:rPr>
        <w:t xml:space="preserve"> должны иметь перчатки WFF </w:t>
      </w:r>
      <w:r w:rsidR="002B63E2" w:rsidRPr="001A7516">
        <w:rPr>
          <w:sz w:val="24"/>
          <w:szCs w:val="24"/>
        </w:rPr>
        <w:t xml:space="preserve">(возможно приобрести на Чемпионате) </w:t>
      </w:r>
      <w:r w:rsidR="00772DE5" w:rsidRPr="001A7516">
        <w:rPr>
          <w:sz w:val="24"/>
          <w:szCs w:val="24"/>
        </w:rPr>
        <w:t xml:space="preserve">и </w:t>
      </w:r>
      <w:r w:rsidR="002C54A7" w:rsidRPr="001A7516">
        <w:rPr>
          <w:sz w:val="24"/>
          <w:szCs w:val="24"/>
        </w:rPr>
        <w:t xml:space="preserve">капу для защиты </w:t>
      </w:r>
      <w:r w:rsidR="00772DE5" w:rsidRPr="001A7516">
        <w:rPr>
          <w:sz w:val="24"/>
          <w:szCs w:val="24"/>
        </w:rPr>
        <w:t>рта</w:t>
      </w:r>
      <w:r w:rsidR="002C54A7" w:rsidRPr="001A7516">
        <w:rPr>
          <w:sz w:val="24"/>
          <w:szCs w:val="24"/>
        </w:rPr>
        <w:t xml:space="preserve">, </w:t>
      </w:r>
      <w:r w:rsidR="00772DE5" w:rsidRPr="001A7516">
        <w:rPr>
          <w:sz w:val="24"/>
          <w:szCs w:val="24"/>
        </w:rPr>
        <w:t>защит</w:t>
      </w:r>
      <w:r w:rsidR="002C54A7" w:rsidRPr="001A7516">
        <w:rPr>
          <w:sz w:val="24"/>
          <w:szCs w:val="24"/>
        </w:rPr>
        <w:t>у паха для мужчин</w:t>
      </w:r>
      <w:r w:rsidR="00772DE5" w:rsidRPr="001A7516">
        <w:rPr>
          <w:sz w:val="24"/>
          <w:szCs w:val="24"/>
        </w:rPr>
        <w:t xml:space="preserve"> и защит</w:t>
      </w:r>
      <w:r w:rsidR="002C54A7" w:rsidRPr="001A7516">
        <w:rPr>
          <w:sz w:val="24"/>
          <w:szCs w:val="24"/>
        </w:rPr>
        <w:t>у</w:t>
      </w:r>
      <w:r w:rsidR="00772DE5" w:rsidRPr="001A7516">
        <w:rPr>
          <w:sz w:val="24"/>
          <w:szCs w:val="24"/>
        </w:rPr>
        <w:t xml:space="preserve"> груди для жен</w:t>
      </w:r>
      <w:r w:rsidR="002C54A7" w:rsidRPr="001A7516">
        <w:rPr>
          <w:sz w:val="24"/>
          <w:szCs w:val="24"/>
        </w:rPr>
        <w:t>щин</w:t>
      </w:r>
      <w:r w:rsidR="00772DE5" w:rsidRPr="001A7516">
        <w:rPr>
          <w:sz w:val="24"/>
          <w:szCs w:val="24"/>
        </w:rPr>
        <w:t>.</w:t>
      </w:r>
    </w:p>
    <w:p w:rsidR="00D729BD" w:rsidRPr="001A7516" w:rsidRDefault="00D729BD" w:rsidP="00060B6B">
      <w:pPr>
        <w:jc w:val="both"/>
        <w:rPr>
          <w:sz w:val="24"/>
          <w:szCs w:val="24"/>
        </w:rPr>
      </w:pPr>
      <w:r w:rsidRPr="001A7516">
        <w:rPr>
          <w:sz w:val="24"/>
          <w:szCs w:val="24"/>
        </w:rPr>
        <w:t xml:space="preserve">11. Каждый член сборной команды России </w:t>
      </w:r>
      <w:r w:rsidR="003D6DD5" w:rsidRPr="001A7516">
        <w:rPr>
          <w:sz w:val="24"/>
          <w:szCs w:val="24"/>
        </w:rPr>
        <w:t xml:space="preserve">(спортсмены, судьи, тренеры) </w:t>
      </w:r>
      <w:r w:rsidRPr="001A7516">
        <w:rPr>
          <w:sz w:val="24"/>
          <w:szCs w:val="24"/>
        </w:rPr>
        <w:t xml:space="preserve">должен быть экипирован в соответствие с правилами. </w:t>
      </w:r>
    </w:p>
    <w:p w:rsidR="00A113EE" w:rsidRDefault="00A113EE" w:rsidP="00060B6B">
      <w:pPr>
        <w:jc w:val="both"/>
        <w:rPr>
          <w:color w:val="C00000"/>
          <w:sz w:val="24"/>
          <w:szCs w:val="24"/>
        </w:rPr>
      </w:pPr>
    </w:p>
    <w:p w:rsidR="001A7516" w:rsidRDefault="001A7516" w:rsidP="00060B6B">
      <w:pPr>
        <w:jc w:val="both"/>
        <w:rPr>
          <w:b/>
          <w:color w:val="C00000"/>
          <w:sz w:val="32"/>
          <w:szCs w:val="32"/>
        </w:rPr>
      </w:pPr>
    </w:p>
    <w:p w:rsidR="001A7516" w:rsidRDefault="001A7516" w:rsidP="00060B6B">
      <w:pPr>
        <w:jc w:val="both"/>
        <w:rPr>
          <w:b/>
          <w:color w:val="C00000"/>
          <w:sz w:val="32"/>
          <w:szCs w:val="32"/>
        </w:rPr>
      </w:pPr>
    </w:p>
    <w:p w:rsidR="00772DE5" w:rsidRPr="00A0177E" w:rsidRDefault="00772DE5" w:rsidP="00060B6B">
      <w:pPr>
        <w:jc w:val="both"/>
        <w:rPr>
          <w:b/>
          <w:color w:val="C00000"/>
          <w:sz w:val="32"/>
          <w:szCs w:val="32"/>
        </w:rPr>
      </w:pPr>
      <w:r w:rsidRPr="00A0177E">
        <w:rPr>
          <w:b/>
          <w:color w:val="C00000"/>
          <w:sz w:val="32"/>
          <w:szCs w:val="32"/>
        </w:rPr>
        <w:lastRenderedPageBreak/>
        <w:t>ВНИМАНИ</w:t>
      </w:r>
      <w:r w:rsidR="002C54A7" w:rsidRPr="00A0177E">
        <w:rPr>
          <w:b/>
          <w:color w:val="C00000"/>
          <w:sz w:val="32"/>
          <w:szCs w:val="32"/>
        </w:rPr>
        <w:t>Е</w:t>
      </w:r>
      <w:r w:rsidRPr="00A0177E">
        <w:rPr>
          <w:b/>
          <w:color w:val="C00000"/>
          <w:sz w:val="32"/>
          <w:szCs w:val="32"/>
        </w:rPr>
        <w:t xml:space="preserve"> РУКОВОДИТЕЛЕЙ </w:t>
      </w:r>
      <w:r w:rsidR="002C54A7" w:rsidRPr="00A0177E">
        <w:rPr>
          <w:b/>
          <w:color w:val="C00000"/>
          <w:sz w:val="32"/>
          <w:szCs w:val="32"/>
        </w:rPr>
        <w:t>РЕГИОНОВ</w:t>
      </w:r>
      <w:r w:rsidRPr="00A0177E">
        <w:rPr>
          <w:b/>
          <w:color w:val="C00000"/>
          <w:sz w:val="32"/>
          <w:szCs w:val="32"/>
        </w:rPr>
        <w:t>!</w:t>
      </w:r>
    </w:p>
    <w:p w:rsidR="00EC5F00" w:rsidRPr="00EC5F00" w:rsidRDefault="00EC5F00" w:rsidP="00060B6B">
      <w:pPr>
        <w:jc w:val="both"/>
        <w:rPr>
          <w:b/>
          <w:sz w:val="24"/>
          <w:szCs w:val="24"/>
        </w:rPr>
      </w:pPr>
      <w:r w:rsidRPr="00EC5F00">
        <w:rPr>
          <w:b/>
          <w:sz w:val="24"/>
          <w:szCs w:val="24"/>
        </w:rPr>
        <w:t>Каждый регион, спортсмены из которого вошли в состав сборной команды России</w:t>
      </w:r>
      <w:r>
        <w:rPr>
          <w:b/>
          <w:sz w:val="24"/>
          <w:szCs w:val="24"/>
        </w:rPr>
        <w:t>,</w:t>
      </w:r>
      <w:r w:rsidRPr="00EC5F00">
        <w:rPr>
          <w:b/>
          <w:sz w:val="24"/>
          <w:szCs w:val="24"/>
        </w:rPr>
        <w:t xml:space="preserve"> обязан предоставить минимум одного судью для </w:t>
      </w:r>
      <w:r w:rsidR="001A7516" w:rsidRPr="001A7516">
        <w:rPr>
          <w:b/>
          <w:color w:val="C00000"/>
          <w:sz w:val="24"/>
          <w:szCs w:val="24"/>
        </w:rPr>
        <w:t>РАБОТЫ</w:t>
      </w:r>
      <w:r w:rsidRPr="00EC5F00">
        <w:rPr>
          <w:b/>
          <w:sz w:val="24"/>
          <w:szCs w:val="24"/>
        </w:rPr>
        <w:t xml:space="preserve"> </w:t>
      </w:r>
      <w:r w:rsidR="001A7516" w:rsidRPr="001A7516">
        <w:rPr>
          <w:b/>
          <w:color w:val="C00000"/>
          <w:sz w:val="24"/>
          <w:szCs w:val="24"/>
        </w:rPr>
        <w:t>НА ВСЕ ВРЕМЯ</w:t>
      </w:r>
      <w:r w:rsidR="001A7516" w:rsidRPr="00EC5F00">
        <w:rPr>
          <w:b/>
          <w:sz w:val="24"/>
          <w:szCs w:val="24"/>
        </w:rPr>
        <w:t xml:space="preserve"> </w:t>
      </w:r>
      <w:r w:rsidRPr="00EC5F00">
        <w:rPr>
          <w:b/>
          <w:sz w:val="24"/>
          <w:szCs w:val="24"/>
        </w:rPr>
        <w:t xml:space="preserve">Чемпионата </w:t>
      </w:r>
      <w:r w:rsidR="001A7516">
        <w:rPr>
          <w:b/>
          <w:sz w:val="24"/>
          <w:szCs w:val="24"/>
        </w:rPr>
        <w:t xml:space="preserve">Европы (не нужно писать судей только для </w:t>
      </w:r>
      <w:proofErr w:type="gramStart"/>
      <w:r w:rsidR="001A7516">
        <w:rPr>
          <w:b/>
          <w:sz w:val="24"/>
          <w:szCs w:val="24"/>
        </w:rPr>
        <w:t>галочки</w:t>
      </w:r>
      <w:proofErr w:type="gramEnd"/>
      <w:r w:rsidR="001A7516">
        <w:rPr>
          <w:b/>
          <w:sz w:val="24"/>
          <w:szCs w:val="24"/>
        </w:rPr>
        <w:t xml:space="preserve"> а потом сетовать на то что нужно смотреть за детьми а судить не получается!)</w:t>
      </w:r>
      <w:r w:rsidRPr="00EC5F00">
        <w:rPr>
          <w:b/>
          <w:sz w:val="24"/>
          <w:szCs w:val="24"/>
        </w:rPr>
        <w:t>. Каждый судья обязан пройти Международный семинар для судей.</w:t>
      </w:r>
    </w:p>
    <w:p w:rsidR="00A0177E" w:rsidRPr="00692718" w:rsidRDefault="00692718" w:rsidP="00060B6B">
      <w:pPr>
        <w:jc w:val="both"/>
        <w:rPr>
          <w:b/>
          <w:color w:val="C00000"/>
          <w:sz w:val="24"/>
          <w:szCs w:val="24"/>
        </w:rPr>
      </w:pPr>
      <w:r w:rsidRPr="00692718">
        <w:rPr>
          <w:b/>
          <w:color w:val="C00000"/>
          <w:sz w:val="24"/>
          <w:szCs w:val="24"/>
        </w:rPr>
        <w:t>БЕЗ ПРЕДОСТАВЛЕНИЯ МИНИМУМ ОДНОГО СУДЬИ СПОРТСМЕНЫ ОТ ДАННОГО РЕГИОНА В СОСТАВ СБОРНОЙ КОМАНДЫ РОССИИ НЕ ВКЛЮЧАЮТСЯ.</w:t>
      </w:r>
    </w:p>
    <w:p w:rsidR="00A0177E" w:rsidRDefault="00731DF8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A113EE">
        <w:rPr>
          <w:sz w:val="24"/>
          <w:szCs w:val="24"/>
        </w:rPr>
        <w:t xml:space="preserve">ормирование сборной команды России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Фудокан</w:t>
      </w:r>
      <w:proofErr w:type="spellEnd"/>
      <w:r>
        <w:rPr>
          <w:sz w:val="24"/>
          <w:szCs w:val="24"/>
        </w:rPr>
        <w:t xml:space="preserve"> </w:t>
      </w:r>
      <w:r w:rsidR="00A113EE">
        <w:rPr>
          <w:sz w:val="24"/>
          <w:szCs w:val="24"/>
        </w:rPr>
        <w:t xml:space="preserve">уже начато. </w:t>
      </w:r>
      <w:r w:rsidR="00A113EE" w:rsidRPr="00BC01D8">
        <w:rPr>
          <w:b/>
          <w:color w:val="C00000"/>
          <w:sz w:val="24"/>
          <w:szCs w:val="24"/>
        </w:rPr>
        <w:t xml:space="preserve">Руководителям регионов </w:t>
      </w:r>
      <w:r w:rsidR="001B704E" w:rsidRPr="00BC01D8">
        <w:rPr>
          <w:b/>
          <w:color w:val="C00000"/>
          <w:sz w:val="24"/>
          <w:szCs w:val="24"/>
        </w:rPr>
        <w:t>необходимо выслать окончательную заявку</w:t>
      </w:r>
      <w:r w:rsidR="001B704E">
        <w:rPr>
          <w:sz w:val="24"/>
          <w:szCs w:val="24"/>
        </w:rPr>
        <w:t xml:space="preserve"> по всем спортсменам и категориям от своего региона</w:t>
      </w:r>
      <w:r w:rsidR="00A113EE">
        <w:rPr>
          <w:sz w:val="24"/>
          <w:szCs w:val="24"/>
        </w:rPr>
        <w:t xml:space="preserve"> на Чемпионат </w:t>
      </w:r>
      <w:r w:rsidR="001A7516">
        <w:rPr>
          <w:sz w:val="24"/>
          <w:szCs w:val="24"/>
        </w:rPr>
        <w:t>Европы</w:t>
      </w:r>
      <w:r w:rsidR="00A113EE">
        <w:rPr>
          <w:sz w:val="24"/>
          <w:szCs w:val="24"/>
        </w:rPr>
        <w:t xml:space="preserve"> в </w:t>
      </w:r>
      <w:r w:rsidR="001A7516">
        <w:rPr>
          <w:sz w:val="24"/>
          <w:szCs w:val="24"/>
        </w:rPr>
        <w:t>Польше</w:t>
      </w:r>
      <w:r w:rsidR="00A0177E">
        <w:rPr>
          <w:sz w:val="24"/>
          <w:szCs w:val="24"/>
        </w:rPr>
        <w:t xml:space="preserve">, в очень сжатые сроки, </w:t>
      </w:r>
      <w:r w:rsidR="00A0177E" w:rsidRPr="00BC01D8">
        <w:rPr>
          <w:b/>
          <w:color w:val="C00000"/>
          <w:sz w:val="24"/>
          <w:szCs w:val="24"/>
        </w:rPr>
        <w:t xml:space="preserve">до </w:t>
      </w:r>
      <w:r w:rsidR="001A7516" w:rsidRPr="00BC01D8">
        <w:rPr>
          <w:b/>
          <w:color w:val="C00000"/>
          <w:sz w:val="24"/>
          <w:szCs w:val="24"/>
        </w:rPr>
        <w:t>1</w:t>
      </w:r>
      <w:r w:rsidR="00BC01D8" w:rsidRPr="00BC01D8">
        <w:rPr>
          <w:b/>
          <w:color w:val="C00000"/>
          <w:sz w:val="24"/>
          <w:szCs w:val="24"/>
        </w:rPr>
        <w:t>0</w:t>
      </w:r>
      <w:r w:rsidR="00A0177E" w:rsidRPr="00BC01D8">
        <w:rPr>
          <w:b/>
          <w:color w:val="C00000"/>
          <w:sz w:val="24"/>
          <w:szCs w:val="24"/>
        </w:rPr>
        <w:t xml:space="preserve"> </w:t>
      </w:r>
      <w:r w:rsidR="001A7516" w:rsidRPr="00BC01D8">
        <w:rPr>
          <w:b/>
          <w:color w:val="C00000"/>
          <w:sz w:val="24"/>
          <w:szCs w:val="24"/>
        </w:rPr>
        <w:t>августа</w:t>
      </w:r>
      <w:r w:rsidR="00A0177E" w:rsidRPr="00BC01D8">
        <w:rPr>
          <w:b/>
          <w:color w:val="C00000"/>
          <w:sz w:val="24"/>
          <w:szCs w:val="24"/>
        </w:rPr>
        <w:t xml:space="preserve"> 201</w:t>
      </w:r>
      <w:r w:rsidR="001A7516" w:rsidRPr="00BC01D8">
        <w:rPr>
          <w:b/>
          <w:color w:val="C00000"/>
          <w:sz w:val="24"/>
          <w:szCs w:val="24"/>
        </w:rPr>
        <w:t>6</w:t>
      </w:r>
      <w:r w:rsidR="00A0177E" w:rsidRPr="00BC01D8">
        <w:rPr>
          <w:b/>
          <w:color w:val="C00000"/>
          <w:sz w:val="24"/>
          <w:szCs w:val="24"/>
        </w:rPr>
        <w:t xml:space="preserve"> года</w:t>
      </w:r>
      <w:r w:rsidR="00A0177E">
        <w:rPr>
          <w:sz w:val="24"/>
          <w:szCs w:val="24"/>
        </w:rPr>
        <w:t>.</w:t>
      </w:r>
    </w:p>
    <w:p w:rsidR="00BA5335" w:rsidRDefault="00BA5335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В заявке обязательно указать</w:t>
      </w:r>
      <w:r w:rsidRPr="00BA5335">
        <w:rPr>
          <w:sz w:val="24"/>
          <w:szCs w:val="24"/>
        </w:rPr>
        <w:t xml:space="preserve"> регистрационный номер </w:t>
      </w:r>
      <w:proofErr w:type="gramStart"/>
      <w:r w:rsidRPr="00BA5335">
        <w:rPr>
          <w:sz w:val="24"/>
          <w:szCs w:val="24"/>
        </w:rPr>
        <w:t>Д</w:t>
      </w:r>
      <w:r>
        <w:rPr>
          <w:sz w:val="24"/>
          <w:szCs w:val="24"/>
        </w:rPr>
        <w:t>А</w:t>
      </w:r>
      <w:r w:rsidRPr="00BA5335">
        <w:rPr>
          <w:sz w:val="24"/>
          <w:szCs w:val="24"/>
        </w:rPr>
        <w:t>НА</w:t>
      </w:r>
      <w:proofErr w:type="gramEnd"/>
      <w:r w:rsidRPr="00BA5335">
        <w:rPr>
          <w:sz w:val="24"/>
          <w:szCs w:val="24"/>
        </w:rPr>
        <w:t xml:space="preserve"> WFF для всех </w:t>
      </w:r>
      <w:r w:rsidR="00DB2D38">
        <w:rPr>
          <w:sz w:val="24"/>
          <w:szCs w:val="24"/>
        </w:rPr>
        <w:t>обладателей</w:t>
      </w:r>
      <w:r w:rsidRPr="00BA5335">
        <w:rPr>
          <w:sz w:val="24"/>
          <w:szCs w:val="24"/>
        </w:rPr>
        <w:t xml:space="preserve"> черного пояса - для тренеров, судей и </w:t>
      </w:r>
      <w:r>
        <w:rPr>
          <w:sz w:val="24"/>
          <w:szCs w:val="24"/>
        </w:rPr>
        <w:t>спортсменов</w:t>
      </w:r>
      <w:r w:rsidR="001A7516">
        <w:rPr>
          <w:sz w:val="24"/>
          <w:szCs w:val="24"/>
        </w:rPr>
        <w:t xml:space="preserve"> (без указания регистрационного номера </w:t>
      </w:r>
      <w:r w:rsidR="001A7516" w:rsidRPr="001A7516">
        <w:rPr>
          <w:b/>
          <w:color w:val="C00000"/>
          <w:sz w:val="24"/>
          <w:szCs w:val="24"/>
        </w:rPr>
        <w:t>ОРГАНИЗАТОРЫ НЕ ДОПУСКАЮТ К УЧАСТИЮ В ЧЕМПИОНАТЕ!</w:t>
      </w:r>
      <w:r w:rsidR="001A7516">
        <w:rPr>
          <w:sz w:val="24"/>
          <w:szCs w:val="24"/>
        </w:rPr>
        <w:t>)</w:t>
      </w:r>
      <w:r w:rsidRPr="00BA5335">
        <w:rPr>
          <w:sz w:val="24"/>
          <w:szCs w:val="24"/>
        </w:rPr>
        <w:t>.</w:t>
      </w:r>
    </w:p>
    <w:p w:rsidR="008E6743" w:rsidRDefault="008E6743" w:rsidP="00060B6B">
      <w:pPr>
        <w:jc w:val="both"/>
        <w:rPr>
          <w:sz w:val="24"/>
          <w:szCs w:val="24"/>
        </w:rPr>
      </w:pPr>
    </w:p>
    <w:p w:rsidR="00BC01D8" w:rsidRPr="00BC01D8" w:rsidRDefault="00E012C4" w:rsidP="00E012C4">
      <w:pPr>
        <w:jc w:val="center"/>
        <w:rPr>
          <w:b/>
          <w:color w:val="C00000"/>
          <w:sz w:val="32"/>
          <w:szCs w:val="32"/>
        </w:rPr>
      </w:pPr>
      <w:r w:rsidRPr="00BC01D8">
        <w:rPr>
          <w:b/>
          <w:color w:val="C00000"/>
          <w:sz w:val="32"/>
          <w:szCs w:val="32"/>
        </w:rPr>
        <w:t xml:space="preserve">ПОСЛЕ </w:t>
      </w:r>
      <w:r w:rsidR="001A7516" w:rsidRPr="00BC01D8">
        <w:rPr>
          <w:b/>
          <w:color w:val="C00000"/>
          <w:sz w:val="32"/>
          <w:szCs w:val="32"/>
        </w:rPr>
        <w:t>1</w:t>
      </w:r>
      <w:r w:rsidR="00F25DE8" w:rsidRPr="00BC01D8">
        <w:rPr>
          <w:b/>
          <w:color w:val="C00000"/>
          <w:sz w:val="32"/>
          <w:szCs w:val="32"/>
        </w:rPr>
        <w:t>5</w:t>
      </w:r>
      <w:r w:rsidRPr="00BC01D8">
        <w:rPr>
          <w:b/>
          <w:color w:val="C00000"/>
          <w:sz w:val="32"/>
          <w:szCs w:val="32"/>
        </w:rPr>
        <w:t xml:space="preserve"> </w:t>
      </w:r>
      <w:r w:rsidR="001A7516" w:rsidRPr="00BC01D8">
        <w:rPr>
          <w:b/>
          <w:color w:val="C00000"/>
          <w:sz w:val="32"/>
          <w:szCs w:val="32"/>
        </w:rPr>
        <w:t>АВГУСТА</w:t>
      </w:r>
      <w:r w:rsidRPr="00BC01D8">
        <w:rPr>
          <w:b/>
          <w:color w:val="C00000"/>
          <w:sz w:val="32"/>
          <w:szCs w:val="32"/>
        </w:rPr>
        <w:t xml:space="preserve"> 201</w:t>
      </w:r>
      <w:r w:rsidR="001A7516" w:rsidRPr="00BC01D8">
        <w:rPr>
          <w:b/>
          <w:color w:val="C00000"/>
          <w:sz w:val="32"/>
          <w:szCs w:val="32"/>
        </w:rPr>
        <w:t>6</w:t>
      </w:r>
      <w:r w:rsidRPr="00BC01D8">
        <w:rPr>
          <w:b/>
          <w:color w:val="C00000"/>
          <w:sz w:val="32"/>
          <w:szCs w:val="32"/>
        </w:rPr>
        <w:t xml:space="preserve"> ГОДА </w:t>
      </w:r>
      <w:r w:rsidR="00BC01D8" w:rsidRPr="00BC01D8">
        <w:rPr>
          <w:b/>
          <w:color w:val="C00000"/>
          <w:sz w:val="32"/>
          <w:szCs w:val="32"/>
        </w:rPr>
        <w:t xml:space="preserve">НИ </w:t>
      </w:r>
      <w:r w:rsidRPr="00BC01D8">
        <w:rPr>
          <w:b/>
          <w:color w:val="C00000"/>
          <w:sz w:val="32"/>
          <w:szCs w:val="32"/>
        </w:rPr>
        <w:t>ЗАЯВКИ</w:t>
      </w:r>
      <w:r w:rsidR="00BC01D8" w:rsidRPr="00BC01D8">
        <w:rPr>
          <w:b/>
          <w:color w:val="C00000"/>
          <w:sz w:val="32"/>
          <w:szCs w:val="32"/>
        </w:rPr>
        <w:t>, НИ ИСПРАВЛЕНИЯ В ЗАЯВКАХ</w:t>
      </w:r>
    </w:p>
    <w:p w:rsidR="00FC53CA" w:rsidRPr="00BC01D8" w:rsidRDefault="00E012C4" w:rsidP="00E012C4">
      <w:pPr>
        <w:jc w:val="center"/>
        <w:rPr>
          <w:b/>
          <w:color w:val="C00000"/>
          <w:sz w:val="32"/>
          <w:szCs w:val="32"/>
        </w:rPr>
      </w:pPr>
      <w:r w:rsidRPr="00BC01D8">
        <w:rPr>
          <w:b/>
          <w:color w:val="C00000"/>
          <w:sz w:val="32"/>
          <w:szCs w:val="32"/>
        </w:rPr>
        <w:t>НЕ ПРИНИМАЮТСЯ И НЕ РАССМАТРИВАЮТСЯ!</w:t>
      </w: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772DE5" w:rsidRPr="00851081" w:rsidRDefault="00851081" w:rsidP="00851081">
      <w:pPr>
        <w:jc w:val="center"/>
        <w:rPr>
          <w:b/>
          <w:sz w:val="48"/>
          <w:szCs w:val="48"/>
        </w:rPr>
      </w:pPr>
      <w:r w:rsidRPr="00851081">
        <w:rPr>
          <w:b/>
          <w:sz w:val="48"/>
          <w:szCs w:val="48"/>
        </w:rPr>
        <w:t>ПРОГРАМЫ СОРЕВНОВАНИЙ</w:t>
      </w:r>
    </w:p>
    <w:p w:rsidR="00224AD0" w:rsidRDefault="00224AD0" w:rsidP="005C24AC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</w:p>
    <w:p w:rsidR="00772DE5" w:rsidRDefault="005C24AC" w:rsidP="005C24AC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ДЕТИ</w:t>
      </w:r>
      <w:r w:rsidR="00530507"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,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 группы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A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B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C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D</w:t>
      </w:r>
    </w:p>
    <w:tbl>
      <w:tblPr>
        <w:tblpPr w:leftFromText="180" w:rightFromText="180" w:vertAnchor="text" w:horzAnchor="margin" w:tblpXSpec="center" w:tblpY="116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75"/>
        <w:gridCol w:w="1812"/>
        <w:gridCol w:w="524"/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730C6B" w:rsidRPr="00DD2854" w:rsidTr="00730C6B">
        <w:trPr>
          <w:cantSplit/>
          <w:trHeight w:val="247"/>
        </w:trPr>
        <w:tc>
          <w:tcPr>
            <w:tcW w:w="567" w:type="dxa"/>
            <w:vMerge w:val="restart"/>
            <w:vAlign w:val="center"/>
          </w:tcPr>
          <w:p w:rsidR="00730C6B" w:rsidRPr="00DD2854" w:rsidRDefault="00730C6B" w:rsidP="00F53E0D">
            <w:pPr>
              <w:jc w:val="center"/>
            </w:pPr>
            <w:r w:rsidRPr="00DD2854">
              <w:t>№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:rsidR="00730C6B" w:rsidRPr="00DD2854" w:rsidRDefault="00730C6B" w:rsidP="00730C6B">
            <w:pPr>
              <w:jc w:val="center"/>
            </w:pPr>
            <w:r w:rsidRPr="00DD2854">
              <w:t>Дисциплина</w:t>
            </w:r>
          </w:p>
        </w:tc>
        <w:tc>
          <w:tcPr>
            <w:tcW w:w="2096" w:type="dxa"/>
            <w:gridSpan w:val="4"/>
            <w:vAlign w:val="center"/>
          </w:tcPr>
          <w:p w:rsidR="00730C6B" w:rsidRPr="00DD2854" w:rsidRDefault="00730C6B" w:rsidP="00F53E0D">
            <w:pPr>
              <w:jc w:val="center"/>
            </w:pPr>
            <w:r w:rsidRPr="00DD2854">
              <w:t>Ката</w:t>
            </w:r>
          </w:p>
        </w:tc>
        <w:tc>
          <w:tcPr>
            <w:tcW w:w="4198" w:type="dxa"/>
            <w:gridSpan w:val="8"/>
          </w:tcPr>
          <w:p w:rsidR="00730C6B" w:rsidRPr="00DD2854" w:rsidRDefault="00730C6B" w:rsidP="00F53E0D">
            <w:pPr>
              <w:jc w:val="center"/>
            </w:pPr>
            <w:proofErr w:type="spellStart"/>
            <w:r w:rsidRPr="00DD2854">
              <w:t>Кумитэ</w:t>
            </w:r>
            <w:proofErr w:type="spellEnd"/>
          </w:p>
        </w:tc>
        <w:tc>
          <w:tcPr>
            <w:tcW w:w="1050" w:type="dxa"/>
            <w:gridSpan w:val="2"/>
            <w:vMerge w:val="restart"/>
            <w:vAlign w:val="center"/>
          </w:tcPr>
          <w:p w:rsidR="00730C6B" w:rsidRPr="00DD2854" w:rsidRDefault="00730C6B" w:rsidP="00F53E0D">
            <w:pPr>
              <w:jc w:val="center"/>
            </w:pPr>
            <w:proofErr w:type="spellStart"/>
            <w:r w:rsidRPr="00DD2854">
              <w:t>Энбу</w:t>
            </w:r>
            <w:proofErr w:type="spellEnd"/>
          </w:p>
        </w:tc>
      </w:tr>
      <w:tr w:rsidR="00730C6B" w:rsidRPr="00DD2854" w:rsidTr="00730C6B">
        <w:trPr>
          <w:cantSplit/>
          <w:trHeight w:val="476"/>
        </w:trPr>
        <w:tc>
          <w:tcPr>
            <w:tcW w:w="567" w:type="dxa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2487" w:type="dxa"/>
            <w:gridSpan w:val="2"/>
            <w:vMerge/>
            <w:vAlign w:val="center"/>
          </w:tcPr>
          <w:p w:rsidR="00730C6B" w:rsidRPr="00DD2854" w:rsidRDefault="00730C6B" w:rsidP="00730C6B">
            <w:pPr>
              <w:jc w:val="center"/>
            </w:pP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Инд.</w:t>
            </w: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Ком.</w:t>
            </w: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 w:rsidRPr="00DD2854">
              <w:t>Кихон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>
              <w:t>Кихон</w:t>
            </w:r>
            <w:r w:rsidRPr="00DD2854">
              <w:t>-иппон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 w:rsidRPr="00DD2854">
              <w:t>Д</w:t>
            </w:r>
            <w:r>
              <w:t>ж</w:t>
            </w:r>
            <w:r w:rsidRPr="00DD2854">
              <w:t>и</w:t>
            </w:r>
            <w:r>
              <w:t>у</w:t>
            </w:r>
            <w:r w:rsidRPr="00DD2854">
              <w:t>-иппон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>
              <w:t>Ком-ное</w:t>
            </w:r>
            <w:proofErr w:type="spellEnd"/>
          </w:p>
        </w:tc>
        <w:tc>
          <w:tcPr>
            <w:tcW w:w="1050" w:type="dxa"/>
            <w:gridSpan w:val="2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</w:tr>
      <w:tr w:rsidR="00730C6B" w:rsidRPr="00DD2854" w:rsidTr="00730C6B">
        <w:trPr>
          <w:trHeight w:val="159"/>
        </w:trPr>
        <w:tc>
          <w:tcPr>
            <w:tcW w:w="567" w:type="dxa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2487" w:type="dxa"/>
            <w:gridSpan w:val="2"/>
            <w:vAlign w:val="center"/>
          </w:tcPr>
          <w:p w:rsidR="00730C6B" w:rsidRPr="00DD2854" w:rsidRDefault="00730C6B" w:rsidP="00730C6B">
            <w:pPr>
              <w:jc w:val="center"/>
            </w:pPr>
            <w:r w:rsidRPr="00DD2854">
              <w:t>Возрастные категории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М/М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М/Ж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1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vAlign w:val="center"/>
          </w:tcPr>
          <w:p w:rsidR="00730C6B" w:rsidRPr="00BA3302" w:rsidRDefault="00730C6B" w:rsidP="00652F5A">
            <w:pPr>
              <w:jc w:val="center"/>
              <w:rPr>
                <w:sz w:val="18"/>
                <w:szCs w:val="18"/>
              </w:rPr>
            </w:pPr>
            <w:r w:rsidRPr="00BA3302">
              <w:rPr>
                <w:sz w:val="18"/>
                <w:szCs w:val="18"/>
              </w:rPr>
              <w:t>6-7 лет</w:t>
            </w:r>
          </w:p>
          <w:p w:rsidR="00730C6B" w:rsidRPr="002E511F" w:rsidRDefault="00730C6B" w:rsidP="00652F5A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2009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и младше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2100" w:type="dxa"/>
            <w:gridSpan w:val="4"/>
            <w:vMerge w:val="restart"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2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vAlign w:val="center"/>
          </w:tcPr>
          <w:p w:rsidR="00730C6B" w:rsidRPr="00BA3302" w:rsidRDefault="00730C6B" w:rsidP="00652F5A">
            <w:pPr>
              <w:jc w:val="center"/>
              <w:rPr>
                <w:sz w:val="18"/>
                <w:szCs w:val="18"/>
              </w:rPr>
            </w:pPr>
            <w:r w:rsidRPr="00BA3302">
              <w:rPr>
                <w:sz w:val="18"/>
                <w:szCs w:val="18"/>
              </w:rPr>
              <w:t>8-9 лет</w:t>
            </w:r>
          </w:p>
          <w:p w:rsidR="00730C6B" w:rsidRPr="002E511F" w:rsidRDefault="00730C6B" w:rsidP="001A7516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7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8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2100" w:type="dxa"/>
            <w:gridSpan w:val="4"/>
            <w:vMerge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3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vAlign w:val="center"/>
          </w:tcPr>
          <w:p w:rsidR="00730C6B" w:rsidRPr="00BA3302" w:rsidRDefault="00730C6B" w:rsidP="00652F5A">
            <w:pPr>
              <w:jc w:val="center"/>
              <w:rPr>
                <w:sz w:val="18"/>
                <w:szCs w:val="18"/>
              </w:rPr>
            </w:pPr>
            <w:r w:rsidRPr="00BA3302">
              <w:rPr>
                <w:sz w:val="18"/>
                <w:szCs w:val="18"/>
              </w:rPr>
              <w:t>10-11 лет</w:t>
            </w:r>
          </w:p>
          <w:p w:rsidR="00730C6B" w:rsidRPr="002E511F" w:rsidRDefault="00730C6B" w:rsidP="001A7516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6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1050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</w:pPr>
            <w:r w:rsidRPr="00DD2854">
              <w:t>4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vAlign w:val="center"/>
          </w:tcPr>
          <w:p w:rsidR="00730C6B" w:rsidRPr="00BA3302" w:rsidRDefault="00730C6B" w:rsidP="00652F5A">
            <w:pPr>
              <w:jc w:val="center"/>
              <w:rPr>
                <w:sz w:val="18"/>
                <w:szCs w:val="18"/>
              </w:rPr>
            </w:pPr>
            <w:r w:rsidRPr="00BA3302">
              <w:rPr>
                <w:sz w:val="18"/>
                <w:szCs w:val="18"/>
              </w:rPr>
              <w:t>12-13 лет</w:t>
            </w:r>
          </w:p>
          <w:p w:rsidR="00730C6B" w:rsidRPr="002E511F" w:rsidRDefault="00730C6B" w:rsidP="001A7516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-200</w:t>
            </w:r>
            <w:r w:rsidR="001A75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4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1050" w:type="dxa"/>
            <w:gridSpan w:val="2"/>
            <w:vMerge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</w:tbl>
    <w:p w:rsidR="00DD2854" w:rsidRDefault="00DD2854">
      <w:pPr>
        <w:rPr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BB3395" w:rsidRPr="007F630F" w:rsidRDefault="00BB3395" w:rsidP="00BB3395">
      <w:pPr>
        <w:pStyle w:val="1"/>
        <w:jc w:val="both"/>
        <w:rPr>
          <w:bCs/>
          <w:color w:val="C00000"/>
        </w:rPr>
      </w:pPr>
      <w:r w:rsidRPr="007F630F">
        <w:rPr>
          <w:bCs/>
          <w:color w:val="C00000"/>
        </w:rPr>
        <w:t xml:space="preserve">Количество участников в детских возрастных группах </w:t>
      </w:r>
      <w:r w:rsidRPr="007F630F">
        <w:rPr>
          <w:bCs/>
          <w:color w:val="C00000"/>
          <w:lang w:val="en-US"/>
        </w:rPr>
        <w:t>A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B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C</w:t>
      </w:r>
      <w:r w:rsidRPr="007F630F">
        <w:rPr>
          <w:bCs/>
          <w:color w:val="C00000"/>
        </w:rPr>
        <w:t xml:space="preserve"> и </w:t>
      </w:r>
      <w:r w:rsidRPr="007F630F">
        <w:rPr>
          <w:bCs/>
          <w:color w:val="C00000"/>
          <w:lang w:val="en-US"/>
        </w:rPr>
        <w:t>D</w:t>
      </w:r>
      <w:r w:rsidRPr="007F630F">
        <w:rPr>
          <w:bCs/>
          <w:color w:val="C00000"/>
        </w:rPr>
        <w:t>, в индивидуальных разделах не ограничено, в командных разделах не ограничено.</w:t>
      </w:r>
      <w:r w:rsidR="00E5503E">
        <w:rPr>
          <w:bCs/>
          <w:color w:val="C00000"/>
        </w:rPr>
        <w:t xml:space="preserve"> </w:t>
      </w:r>
    </w:p>
    <w:p w:rsidR="00CA0C75" w:rsidRDefault="00CA0C75" w:rsidP="00BB3395">
      <w:pPr>
        <w:suppressAutoHyphens/>
        <w:rPr>
          <w:b/>
          <w:bCs/>
          <w:sz w:val="24"/>
          <w:szCs w:val="24"/>
        </w:rPr>
      </w:pPr>
    </w:p>
    <w:p w:rsidR="00BB3395" w:rsidRPr="003732A0" w:rsidRDefault="00D90122" w:rsidP="00BB3395">
      <w:pPr>
        <w:suppressAutoHyphens/>
      </w:pPr>
      <w:r w:rsidRPr="000566BF">
        <w:rPr>
          <w:b/>
          <w:bCs/>
          <w:sz w:val="24"/>
          <w:szCs w:val="24"/>
        </w:rPr>
        <w:t>СОРЕВНОВАНИЯ ПО КАТА (ИНДИВИДУАЛЬНЫЕ)</w:t>
      </w:r>
      <w:r>
        <w:rPr>
          <w:b/>
          <w:bCs/>
          <w:sz w:val="24"/>
          <w:szCs w:val="24"/>
        </w:rPr>
        <w:t>:</w:t>
      </w:r>
      <w:r w:rsidRPr="000566BF">
        <w:rPr>
          <w:b/>
          <w:bCs/>
          <w:sz w:val="24"/>
          <w:szCs w:val="24"/>
        </w:rPr>
        <w:t xml:space="preserve"> </w:t>
      </w:r>
      <w:r w:rsidR="00BB3395" w:rsidRPr="000566BF">
        <w:rPr>
          <w:sz w:val="24"/>
          <w:szCs w:val="24"/>
        </w:rPr>
        <w:t>среди детей проводятся по флажковой системе (</w:t>
      </w:r>
      <w:proofErr w:type="spellStart"/>
      <w:r w:rsidR="00BB3395" w:rsidRPr="000566BF">
        <w:rPr>
          <w:b/>
          <w:sz w:val="24"/>
          <w:szCs w:val="24"/>
        </w:rPr>
        <w:t>хантэй</w:t>
      </w:r>
      <w:proofErr w:type="spellEnd"/>
      <w:r w:rsidR="00BB3395" w:rsidRPr="000566BF">
        <w:rPr>
          <w:sz w:val="24"/>
          <w:szCs w:val="24"/>
        </w:rPr>
        <w:t xml:space="preserve">). Ката па выбору участника. В полуфинале и финале – выполняются Ката, </w:t>
      </w:r>
      <w:proofErr w:type="gramStart"/>
      <w:r w:rsidR="00BB3395" w:rsidRPr="000566BF">
        <w:rPr>
          <w:sz w:val="24"/>
          <w:szCs w:val="24"/>
        </w:rPr>
        <w:t>отличные</w:t>
      </w:r>
      <w:proofErr w:type="gramEnd"/>
      <w:r w:rsidR="00BB3395" w:rsidRPr="000566BF">
        <w:rPr>
          <w:sz w:val="24"/>
          <w:szCs w:val="24"/>
        </w:rPr>
        <w:t xml:space="preserve"> друг от друга.</w:t>
      </w:r>
      <w:r w:rsidR="003732A0" w:rsidRPr="003732A0">
        <w:rPr>
          <w:sz w:val="24"/>
          <w:szCs w:val="24"/>
        </w:rPr>
        <w:t xml:space="preserve"> </w:t>
      </w:r>
    </w:p>
    <w:p w:rsidR="00057AC6" w:rsidRDefault="00057AC6" w:rsidP="00BB3395">
      <w:pPr>
        <w:pStyle w:val="1"/>
        <w:jc w:val="both"/>
        <w:rPr>
          <w:b/>
        </w:rPr>
      </w:pPr>
    </w:p>
    <w:p w:rsidR="00BB3395" w:rsidRDefault="00D90122" w:rsidP="00BB3395">
      <w:pPr>
        <w:pStyle w:val="1"/>
        <w:jc w:val="both"/>
      </w:pPr>
      <w:r w:rsidRPr="00BB3395">
        <w:rPr>
          <w:b/>
        </w:rPr>
        <w:t>СОРЕВНОВАНИЯ ПО КАТА (КОМАНДНЫЕ):</w:t>
      </w:r>
      <w:r>
        <w:t xml:space="preserve"> </w:t>
      </w:r>
      <w:r w:rsidR="00BB3395">
        <w:t xml:space="preserve">каждая команда представлена тремя спортсменами, один из участников команды может быть из </w:t>
      </w:r>
      <w:proofErr w:type="gramStart"/>
      <w:r w:rsidR="00BB3395">
        <w:t>более младшей</w:t>
      </w:r>
      <w:proofErr w:type="gramEnd"/>
      <w:r w:rsidR="00BB3395">
        <w:t xml:space="preserve"> возрастной группы.</w:t>
      </w:r>
    </w:p>
    <w:p w:rsidR="00BB3395" w:rsidRDefault="00BB3395" w:rsidP="00BB3395">
      <w:pPr>
        <w:pStyle w:val="1"/>
        <w:jc w:val="both"/>
      </w:pPr>
      <w:r>
        <w:t xml:space="preserve">Для возрастной группы </w:t>
      </w:r>
      <w:r>
        <w:rPr>
          <w:lang w:val="en-US"/>
        </w:rPr>
        <w:t>D</w:t>
      </w:r>
      <w:r w:rsidRPr="00BB3395">
        <w:t xml:space="preserve"> (12-13 </w:t>
      </w:r>
      <w:r>
        <w:t>лет</w:t>
      </w:r>
      <w:r w:rsidRPr="00BB3395">
        <w:t>)</w:t>
      </w:r>
      <w:r>
        <w:t xml:space="preserve"> обязательно исполнение </w:t>
      </w:r>
      <w:proofErr w:type="spellStart"/>
      <w:r>
        <w:t>Бункай</w:t>
      </w:r>
      <w:proofErr w:type="spellEnd"/>
      <w:r>
        <w:t>.</w:t>
      </w:r>
    </w:p>
    <w:p w:rsidR="00057AC6" w:rsidRDefault="00057AC6" w:rsidP="00BA5335">
      <w:pPr>
        <w:pStyle w:val="1"/>
        <w:rPr>
          <w:b/>
        </w:rPr>
      </w:pPr>
    </w:p>
    <w:p w:rsidR="00BA5335" w:rsidRDefault="00BA5335" w:rsidP="00BA5335">
      <w:pPr>
        <w:pStyle w:val="1"/>
        <w:rPr>
          <w:b/>
        </w:rPr>
      </w:pPr>
      <w:r w:rsidRPr="00BA5335">
        <w:rPr>
          <w:b/>
        </w:rPr>
        <w:t xml:space="preserve">ДЛЯ КАЖДОЙ ВОЗРАСТНОЙ ГРУППЫ РЕГЛАМЕНТИРОВАНЫ ОПРЕДЕЛЕННЫЕ КАТА </w:t>
      </w:r>
    </w:p>
    <w:p w:rsidR="00BA5335" w:rsidRPr="00BA5335" w:rsidRDefault="00BA5335" w:rsidP="00BA5335">
      <w:pPr>
        <w:pStyle w:val="1"/>
        <w:rPr>
          <w:b/>
        </w:rPr>
      </w:pPr>
      <w:r w:rsidRPr="00BA5335">
        <w:rPr>
          <w:b/>
        </w:rPr>
        <w:t xml:space="preserve">(В ИНДИВИДУАЛЬНЫХ И КОМАНДНЫХ ДИСЦИПЛИНАХ): </w:t>
      </w:r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A</w:t>
      </w:r>
      <w:r w:rsidRPr="000566BF">
        <w:t xml:space="preserve"> – </w:t>
      </w:r>
      <w:proofErr w:type="spellStart"/>
      <w:r w:rsidRPr="000566BF">
        <w:t>Тайк</w:t>
      </w:r>
      <w:r>
        <w:t>ио</w:t>
      </w:r>
      <w:r w:rsidRPr="000566BF">
        <w:t>ку</w:t>
      </w:r>
      <w:proofErr w:type="spellEnd"/>
      <w:r w:rsidRPr="000566BF">
        <w:t xml:space="preserve"> 1, </w:t>
      </w:r>
      <w:proofErr w:type="spellStart"/>
      <w:r w:rsidRPr="000566BF">
        <w:t>Хейан</w:t>
      </w:r>
      <w:proofErr w:type="spellEnd"/>
      <w:r w:rsidRPr="000566BF">
        <w:t xml:space="preserve"> 1-3 </w:t>
      </w:r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B</w:t>
      </w:r>
      <w:r w:rsidRPr="000566BF">
        <w:t xml:space="preserve"> – </w:t>
      </w:r>
      <w:proofErr w:type="spellStart"/>
      <w:r w:rsidRPr="000566BF">
        <w:t>Хейан</w:t>
      </w:r>
      <w:proofErr w:type="spellEnd"/>
      <w:r w:rsidRPr="000566BF">
        <w:t xml:space="preserve"> 1-5</w:t>
      </w:r>
      <w:proofErr w:type="gramStart"/>
      <w:r>
        <w:t xml:space="preserve">, </w:t>
      </w:r>
      <w:r w:rsidRPr="000566BF">
        <w:t xml:space="preserve"> </w:t>
      </w:r>
      <w:proofErr w:type="spellStart"/>
      <w:r>
        <w:t>Хейан</w:t>
      </w:r>
      <w:proofErr w:type="gramEnd"/>
      <w:r>
        <w:t>-</w:t>
      </w:r>
      <w:r w:rsidRPr="000566BF">
        <w:t>Ой-</w:t>
      </w:r>
      <w:r>
        <w:t>К</w:t>
      </w:r>
      <w:r w:rsidRPr="000566BF">
        <w:t>уми</w:t>
      </w:r>
      <w:proofErr w:type="spellEnd"/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C</w:t>
      </w:r>
      <w:r>
        <w:t xml:space="preserve"> 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Бассай-Дай</w:t>
      </w:r>
      <w:proofErr w:type="spellEnd"/>
      <w:r>
        <w:t xml:space="preserve">, </w:t>
      </w:r>
      <w:proofErr w:type="spellStart"/>
      <w:r>
        <w:t>Хейан-</w:t>
      </w:r>
      <w:r w:rsidRPr="000566BF">
        <w:t>Ой-</w:t>
      </w:r>
      <w:r>
        <w:t>К</w:t>
      </w:r>
      <w:r w:rsidRPr="000566BF">
        <w:t>уми</w:t>
      </w:r>
      <w:proofErr w:type="spellEnd"/>
      <w:r w:rsidRPr="000566BF">
        <w:t xml:space="preserve"> </w:t>
      </w:r>
    </w:p>
    <w:p w:rsidR="00BA5335" w:rsidRPr="003732A0" w:rsidRDefault="00BA5335" w:rsidP="00BA5335">
      <w:pPr>
        <w:pStyle w:val="1"/>
        <w:jc w:val="both"/>
      </w:pPr>
      <w:r w:rsidRPr="003732A0">
        <w:rPr>
          <w:b/>
          <w:lang w:val="en-US"/>
        </w:rPr>
        <w:t>D</w:t>
      </w:r>
      <w:r>
        <w:t xml:space="preserve"> 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Бассай-Дай</w:t>
      </w:r>
      <w:proofErr w:type="spellEnd"/>
      <w:r>
        <w:t xml:space="preserve">, </w:t>
      </w:r>
      <w:proofErr w:type="spellStart"/>
      <w:r>
        <w:t>Хейан-</w:t>
      </w:r>
      <w:r w:rsidRPr="000566BF">
        <w:t>Ой-</w:t>
      </w:r>
      <w:r>
        <w:t>К</w:t>
      </w:r>
      <w:r w:rsidRPr="000566BF">
        <w:t>уми</w:t>
      </w:r>
      <w:proofErr w:type="spellEnd"/>
      <w:r>
        <w:t xml:space="preserve">, </w:t>
      </w:r>
      <w:proofErr w:type="spellStart"/>
      <w:r>
        <w:t>Канку-</w:t>
      </w:r>
      <w:r w:rsidRPr="000566BF">
        <w:t>Дай</w:t>
      </w:r>
      <w:proofErr w:type="spellEnd"/>
      <w:r>
        <w:t xml:space="preserve">, </w:t>
      </w:r>
      <w:proofErr w:type="spellStart"/>
      <w:r>
        <w:t>Джион</w:t>
      </w:r>
      <w:proofErr w:type="spellEnd"/>
      <w:r>
        <w:t xml:space="preserve">, </w:t>
      </w:r>
      <w:proofErr w:type="spellStart"/>
      <w:r>
        <w:t>Энпи</w:t>
      </w:r>
      <w:proofErr w:type="spellEnd"/>
      <w:r w:rsidR="00345A1F">
        <w:t xml:space="preserve">, </w:t>
      </w:r>
      <w:proofErr w:type="spellStart"/>
      <w:r w:rsidR="00345A1F">
        <w:t>Тайджи-Шо-Дан</w:t>
      </w:r>
      <w:proofErr w:type="spellEnd"/>
    </w:p>
    <w:p w:rsidR="00BA5335" w:rsidRDefault="00BA5335" w:rsidP="00BB3395">
      <w:pPr>
        <w:pStyle w:val="1"/>
        <w:jc w:val="both"/>
      </w:pPr>
    </w:p>
    <w:p w:rsidR="00BB3395" w:rsidRDefault="00BB3395" w:rsidP="00BB3395">
      <w:pPr>
        <w:pStyle w:val="1"/>
        <w:jc w:val="both"/>
      </w:pPr>
    </w:p>
    <w:p w:rsidR="00224AD0" w:rsidRDefault="00224AD0" w:rsidP="00BB3395">
      <w:pPr>
        <w:pStyle w:val="1"/>
        <w:rPr>
          <w:b/>
          <w:bCs/>
        </w:rPr>
      </w:pPr>
    </w:p>
    <w:p w:rsidR="00BB3395" w:rsidRDefault="00D90122" w:rsidP="00BB3395">
      <w:pPr>
        <w:pStyle w:val="1"/>
        <w:rPr>
          <w:b/>
          <w:bCs/>
        </w:rPr>
      </w:pPr>
      <w:r>
        <w:rPr>
          <w:b/>
          <w:bCs/>
        </w:rPr>
        <w:t>П</w:t>
      </w:r>
      <w:r w:rsidRPr="000566BF">
        <w:rPr>
          <w:b/>
          <w:bCs/>
        </w:rPr>
        <w:t>РОВЕДЕНИ</w:t>
      </w:r>
      <w:r>
        <w:rPr>
          <w:b/>
          <w:bCs/>
        </w:rPr>
        <w:t>Е</w:t>
      </w:r>
      <w:r w:rsidRPr="000566BF">
        <w:rPr>
          <w:b/>
          <w:bCs/>
        </w:rPr>
        <w:t xml:space="preserve"> ПОЕДИНКОВ КИХОН</w:t>
      </w:r>
      <w:r>
        <w:rPr>
          <w:b/>
          <w:bCs/>
        </w:rPr>
        <w:t>-КУМИТЭ</w:t>
      </w:r>
      <w:r w:rsidRPr="000566BF">
        <w:rPr>
          <w:b/>
          <w:bCs/>
        </w:rPr>
        <w:t xml:space="preserve">: </w:t>
      </w:r>
    </w:p>
    <w:p w:rsidR="00345A1F" w:rsidRPr="000566BF" w:rsidRDefault="0066026A" w:rsidP="00BB3395">
      <w:pPr>
        <w:pStyle w:val="1"/>
      </w:pPr>
      <w:r w:rsidRPr="0066026A">
        <w:rPr>
          <w:b/>
          <w:bCs/>
          <w:color w:val="C00000"/>
        </w:rPr>
        <w:t>ОБРАТИТЕ ВНИМАНИЕ</w:t>
      </w:r>
      <w:r w:rsidR="00345A1F">
        <w:rPr>
          <w:b/>
          <w:bCs/>
        </w:rPr>
        <w:t xml:space="preserve">: </w:t>
      </w:r>
      <w:r w:rsidR="00345A1F" w:rsidRPr="00E93C64">
        <w:rPr>
          <w:bCs/>
        </w:rPr>
        <w:t xml:space="preserve">из положения </w:t>
      </w:r>
      <w:proofErr w:type="spellStart"/>
      <w:r w:rsidR="00345A1F" w:rsidRPr="00E93C64">
        <w:rPr>
          <w:bCs/>
        </w:rPr>
        <w:t>Йой-Дачи</w:t>
      </w:r>
      <w:proofErr w:type="spellEnd"/>
      <w:r w:rsidR="00345A1F" w:rsidRPr="00E93C64">
        <w:rPr>
          <w:bCs/>
        </w:rPr>
        <w:t xml:space="preserve"> спортсмен должен выполнить </w:t>
      </w:r>
      <w:proofErr w:type="spellStart"/>
      <w:r w:rsidR="00345A1F" w:rsidRPr="00E93C64">
        <w:rPr>
          <w:bCs/>
        </w:rPr>
        <w:t>Гедан-Бараи</w:t>
      </w:r>
      <w:proofErr w:type="spellEnd"/>
      <w:r w:rsidR="00345A1F" w:rsidRPr="00E93C64">
        <w:rPr>
          <w:bCs/>
        </w:rPr>
        <w:t xml:space="preserve"> с шагом</w:t>
      </w:r>
      <w:r w:rsidR="00345A1F">
        <w:rPr>
          <w:b/>
          <w:bCs/>
        </w:rPr>
        <w:t xml:space="preserve"> НАЗАД</w:t>
      </w:r>
      <w:r w:rsidR="00BC01D8">
        <w:rPr>
          <w:b/>
          <w:bCs/>
        </w:rPr>
        <w:t xml:space="preserve"> </w:t>
      </w:r>
      <w:r w:rsidR="00BC01D8" w:rsidRPr="00E93C64">
        <w:rPr>
          <w:bCs/>
        </w:rPr>
        <w:t>в</w:t>
      </w:r>
      <w:r w:rsidR="00BC01D8">
        <w:rPr>
          <w:b/>
          <w:bCs/>
        </w:rPr>
        <w:t xml:space="preserve"> ЛЕВОСТОРОННЮЮ стойку </w:t>
      </w:r>
      <w:proofErr w:type="spellStart"/>
      <w:r w:rsidR="00BC01D8">
        <w:rPr>
          <w:b/>
          <w:bCs/>
        </w:rPr>
        <w:t>Зенкутсу-Дачи</w:t>
      </w:r>
      <w:proofErr w:type="spellEnd"/>
      <w:r w:rsidR="00345A1F">
        <w:rPr>
          <w:b/>
          <w:bCs/>
        </w:rPr>
        <w:t xml:space="preserve">, </w:t>
      </w:r>
      <w:r w:rsidR="00345A1F" w:rsidRPr="00E93C64">
        <w:rPr>
          <w:bCs/>
        </w:rPr>
        <w:t xml:space="preserve">а потом </w:t>
      </w:r>
      <w:r w:rsidRPr="00E93C64">
        <w:rPr>
          <w:bCs/>
        </w:rPr>
        <w:t xml:space="preserve">начать </w:t>
      </w:r>
      <w:r w:rsidR="00345A1F" w:rsidRPr="00E93C64">
        <w:rPr>
          <w:bCs/>
        </w:rPr>
        <w:t>выполнять технику</w:t>
      </w:r>
      <w:r w:rsidR="00BC01D8">
        <w:rPr>
          <w:b/>
          <w:bCs/>
        </w:rPr>
        <w:t>.</w:t>
      </w:r>
    </w:p>
    <w:p w:rsidR="00BB3395" w:rsidRDefault="00BB3395" w:rsidP="00BB3395">
      <w:pPr>
        <w:pStyle w:val="1"/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057AC6" w:rsidTr="00057AC6">
        <w:tc>
          <w:tcPr>
            <w:tcW w:w="7807" w:type="dxa"/>
          </w:tcPr>
          <w:p w:rsidR="00057AC6" w:rsidRDefault="00057AC6" w:rsidP="00057AC6">
            <w:pPr>
              <w:pStyle w:val="1"/>
            </w:pPr>
            <w:r w:rsidRPr="00D90122">
              <w:rPr>
                <w:b/>
                <w:bCs/>
                <w:u w:val="single"/>
              </w:rPr>
              <w:t>Группы</w:t>
            </w:r>
            <w:proofErr w:type="gramStart"/>
            <w:r w:rsidRPr="00D90122">
              <w:rPr>
                <w:b/>
                <w:bCs/>
                <w:u w:val="single"/>
              </w:rPr>
              <w:t xml:space="preserve"> А</w:t>
            </w:r>
            <w:proofErr w:type="gramEnd"/>
            <w:r w:rsidRPr="00D90122">
              <w:rPr>
                <w:b/>
                <w:bCs/>
                <w:u w:val="single"/>
              </w:rPr>
              <w:t xml:space="preserve"> и В:</w:t>
            </w:r>
          </w:p>
        </w:tc>
        <w:tc>
          <w:tcPr>
            <w:tcW w:w="7807" w:type="dxa"/>
          </w:tcPr>
          <w:p w:rsidR="00057AC6" w:rsidRDefault="00057AC6" w:rsidP="00057AC6">
            <w:pPr>
              <w:pStyle w:val="1"/>
            </w:pPr>
            <w:r w:rsidRPr="00D90122">
              <w:rPr>
                <w:b/>
                <w:bCs/>
                <w:u w:val="single"/>
              </w:rPr>
              <w:t>Группы</w:t>
            </w:r>
            <w:proofErr w:type="gramStart"/>
            <w:r w:rsidRPr="00D90122">
              <w:rPr>
                <w:b/>
                <w:bCs/>
                <w:u w:val="single"/>
              </w:rPr>
              <w:t xml:space="preserve"> С</w:t>
            </w:r>
            <w:proofErr w:type="gramEnd"/>
            <w:r w:rsidRPr="00D90122">
              <w:rPr>
                <w:b/>
                <w:bCs/>
                <w:u w:val="single"/>
              </w:rPr>
              <w:t xml:space="preserve"> и </w:t>
            </w:r>
            <w:r w:rsidRPr="00D90122">
              <w:rPr>
                <w:b/>
                <w:bCs/>
                <w:u w:val="single"/>
                <w:lang w:val="en-US"/>
              </w:rPr>
              <w:t>D</w:t>
            </w:r>
            <w:r w:rsidRPr="00D90122">
              <w:rPr>
                <w:b/>
                <w:bCs/>
                <w:u w:val="single"/>
              </w:rPr>
              <w:t>:</w:t>
            </w:r>
          </w:p>
        </w:tc>
      </w:tr>
      <w:tr w:rsidR="00057AC6" w:rsidTr="00057AC6">
        <w:tc>
          <w:tcPr>
            <w:tcW w:w="7807" w:type="dxa"/>
          </w:tcPr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Ой-Тсуки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Дзёдан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Аге-Уке</w:t>
            </w:r>
            <w:r>
              <w:rPr>
                <w:bCs/>
              </w:rPr>
              <w:t>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/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Учи-Уке+Гьяку-Тсуки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Вперёд </w:t>
            </w:r>
            <w:proofErr w:type="spellStart"/>
            <w:r w:rsidRPr="000566BF">
              <w:rPr>
                <w:bCs/>
              </w:rPr>
              <w:t>Мае-Гери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4раза </w:t>
            </w:r>
          </w:p>
          <w:p w:rsidR="00057AC6" w:rsidRDefault="00057AC6" w:rsidP="00057AC6">
            <w:pPr>
              <w:pStyle w:val="1"/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Гедан-Бараи</w:t>
            </w:r>
            <w:r>
              <w:rPr>
                <w:bCs/>
              </w:rPr>
              <w:t>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</w:tc>
        <w:tc>
          <w:tcPr>
            <w:tcW w:w="7807" w:type="dxa"/>
          </w:tcPr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Ой-Тсуки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Дзёдан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Аге-Уке+Гьяку-Тсуки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Ой-Тсуки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>
              <w:rPr>
                <w:bCs/>
              </w:rPr>
              <w:t xml:space="preserve">Назад </w:t>
            </w:r>
            <w:proofErr w:type="spellStart"/>
            <w:r>
              <w:rPr>
                <w:bCs/>
              </w:rPr>
              <w:t>Сото-Уке+Гьяку-Тсуки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</w:t>
            </w:r>
            <w:proofErr w:type="spellEnd"/>
            <w:r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Мае-Гери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Гедан-Бараи+Гьяку-Тсуки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>
              <w:rPr>
                <w:bCs/>
              </w:rPr>
              <w:t>Маваши-Гери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Дзедан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Учи-Уке+Гьяку-Тсуки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</w:tc>
      </w:tr>
    </w:tbl>
    <w:p w:rsidR="00057AC6" w:rsidRPr="000566BF" w:rsidRDefault="00057AC6" w:rsidP="00BB3395">
      <w:pPr>
        <w:pStyle w:val="1"/>
      </w:pPr>
    </w:p>
    <w:p w:rsidR="00A61B25" w:rsidRDefault="00D90122" w:rsidP="00CA0C75">
      <w:pPr>
        <w:pStyle w:val="1"/>
        <w:rPr>
          <w:bCs/>
        </w:rPr>
      </w:pPr>
      <w:r>
        <w:rPr>
          <w:b/>
          <w:bCs/>
        </w:rPr>
        <w:t>П</w:t>
      </w:r>
      <w:r w:rsidRPr="00C84EBC">
        <w:rPr>
          <w:b/>
          <w:bCs/>
        </w:rPr>
        <w:t>РОВЕДЕНИ</w:t>
      </w:r>
      <w:r>
        <w:rPr>
          <w:b/>
          <w:bCs/>
        </w:rPr>
        <w:t>Е</w:t>
      </w:r>
      <w:r w:rsidRPr="00C84EBC">
        <w:rPr>
          <w:b/>
          <w:bCs/>
        </w:rPr>
        <w:t xml:space="preserve"> ПОЕДИНКОВ КИХОН-ИППОН-КУМИТЭ</w:t>
      </w:r>
      <w:r>
        <w:rPr>
          <w:b/>
          <w:bCs/>
        </w:rPr>
        <w:t>:</w:t>
      </w:r>
      <w:r w:rsidRPr="00C84EBC">
        <w:rPr>
          <w:b/>
          <w:bCs/>
        </w:rPr>
        <w:t xml:space="preserve"> </w:t>
      </w:r>
      <w:r w:rsidRPr="00D90122">
        <w:rPr>
          <w:b/>
          <w:u w:val="single"/>
        </w:rPr>
        <w:t>(ГО-НО-СЕН!)</w:t>
      </w:r>
      <w:r w:rsidRPr="00C84EBC">
        <w:rPr>
          <w:b/>
          <w:bCs/>
        </w:rPr>
        <w:t xml:space="preserve"> </w:t>
      </w:r>
      <w:r w:rsidRPr="000566BF">
        <w:rPr>
          <w:bCs/>
        </w:rPr>
        <w:t xml:space="preserve"> </w:t>
      </w:r>
    </w:p>
    <w:p w:rsidR="00A61B25" w:rsidRDefault="00A61B25" w:rsidP="00CA0C75">
      <w:pPr>
        <w:pStyle w:val="1"/>
        <w:rPr>
          <w:bCs/>
        </w:rPr>
      </w:pPr>
      <w:r w:rsidRPr="00D90122">
        <w:rPr>
          <w:bCs/>
          <w:u w:val="single"/>
        </w:rPr>
        <w:t>Тори:</w:t>
      </w:r>
      <w:r>
        <w:rPr>
          <w:bCs/>
        </w:rPr>
        <w:t xml:space="preserve"> е</w:t>
      </w:r>
      <w:r w:rsidRPr="00A61B25">
        <w:rPr>
          <w:bCs/>
        </w:rPr>
        <w:t>стественная позиция</w:t>
      </w:r>
      <w:r>
        <w:rPr>
          <w:bCs/>
        </w:rPr>
        <w:t xml:space="preserve"> (</w:t>
      </w:r>
      <w:proofErr w:type="spellStart"/>
      <w:r>
        <w:rPr>
          <w:bCs/>
        </w:rPr>
        <w:t>Йой-Дачи</w:t>
      </w:r>
      <w:proofErr w:type="spellEnd"/>
      <w:r>
        <w:rPr>
          <w:bCs/>
        </w:rPr>
        <w:t>) и далее</w:t>
      </w:r>
      <w:r w:rsidRPr="00A61B25">
        <w:rPr>
          <w:bCs/>
        </w:rPr>
        <w:t xml:space="preserve"> </w:t>
      </w:r>
      <w:r>
        <w:rPr>
          <w:bCs/>
        </w:rPr>
        <w:t xml:space="preserve">выход в позицию </w:t>
      </w:r>
      <w:proofErr w:type="spellStart"/>
      <w:r w:rsidR="00BC01D8">
        <w:rPr>
          <w:bCs/>
        </w:rPr>
        <w:t>Зенкутсу</w:t>
      </w:r>
      <w:r>
        <w:rPr>
          <w:bCs/>
        </w:rPr>
        <w:t>-Дачи</w:t>
      </w:r>
      <w:proofErr w:type="spellEnd"/>
      <w:r>
        <w:rPr>
          <w:bCs/>
        </w:rPr>
        <w:t xml:space="preserve"> с шагом назад и выполнением </w:t>
      </w:r>
      <w:proofErr w:type="spellStart"/>
      <w:r>
        <w:rPr>
          <w:bCs/>
        </w:rPr>
        <w:t>Гедан-Бараи</w:t>
      </w:r>
      <w:proofErr w:type="spellEnd"/>
      <w:r>
        <w:rPr>
          <w:bCs/>
        </w:rPr>
        <w:t>. Все атаки выполняются из левосторонней позиции</w:t>
      </w:r>
      <w:r w:rsidRPr="00A61B25">
        <w:rPr>
          <w:bCs/>
        </w:rPr>
        <w:t xml:space="preserve"> (</w:t>
      </w:r>
      <w:proofErr w:type="spellStart"/>
      <w:r>
        <w:rPr>
          <w:bCs/>
        </w:rPr>
        <w:t>Хидари</w:t>
      </w:r>
      <w:proofErr w:type="spellEnd"/>
      <w:r w:rsidRPr="00A61B25">
        <w:rPr>
          <w:bCs/>
        </w:rPr>
        <w:t xml:space="preserve">) </w:t>
      </w:r>
      <w:r w:rsidR="00E93C64" w:rsidRPr="00E93C64">
        <w:rPr>
          <w:b/>
          <w:bCs/>
        </w:rPr>
        <w:t>ИЛИ</w:t>
      </w:r>
      <w:r>
        <w:rPr>
          <w:bCs/>
        </w:rPr>
        <w:t xml:space="preserve"> из правосторонней позиции (Миги)</w:t>
      </w:r>
      <w:r w:rsidRPr="00A61B25">
        <w:rPr>
          <w:bCs/>
        </w:rPr>
        <w:t xml:space="preserve">!!! </w:t>
      </w:r>
    </w:p>
    <w:p w:rsidR="00CA0C75" w:rsidRDefault="00A61B25" w:rsidP="00CA0C75">
      <w:pPr>
        <w:pStyle w:val="1"/>
        <w:rPr>
          <w:u w:val="single"/>
        </w:rPr>
      </w:pPr>
      <w:proofErr w:type="spellStart"/>
      <w:r w:rsidRPr="00D90122">
        <w:rPr>
          <w:bCs/>
          <w:u w:val="single"/>
        </w:rPr>
        <w:t>Уке</w:t>
      </w:r>
      <w:proofErr w:type="spellEnd"/>
      <w:r w:rsidRPr="00D90122">
        <w:rPr>
          <w:bCs/>
          <w:u w:val="single"/>
        </w:rPr>
        <w:t>:</w:t>
      </w:r>
      <w:r>
        <w:rPr>
          <w:bCs/>
        </w:rPr>
        <w:t xml:space="preserve"> естественная позиция (</w:t>
      </w:r>
      <w:proofErr w:type="spellStart"/>
      <w:r>
        <w:rPr>
          <w:bCs/>
        </w:rPr>
        <w:t>Йой-Дачи</w:t>
      </w:r>
      <w:proofErr w:type="spellEnd"/>
      <w:r>
        <w:rPr>
          <w:bCs/>
        </w:rPr>
        <w:t xml:space="preserve">). </w:t>
      </w:r>
    </w:p>
    <w:p w:rsidR="00A61B25" w:rsidRDefault="00A61B25" w:rsidP="00CA0C75">
      <w:pPr>
        <w:pStyle w:val="1"/>
        <w:rPr>
          <w:bCs/>
        </w:rPr>
      </w:pPr>
    </w:p>
    <w:p w:rsidR="00CA0C75" w:rsidRPr="00D90122" w:rsidRDefault="00A61B25" w:rsidP="00CA0C75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Группа</w:t>
      </w:r>
      <w:proofErr w:type="gramStart"/>
      <w:r w:rsidRPr="00D90122">
        <w:rPr>
          <w:b/>
          <w:bCs/>
          <w:u w:val="single"/>
        </w:rPr>
        <w:t xml:space="preserve"> А</w:t>
      </w:r>
      <w:proofErr w:type="gramEnd"/>
      <w:r w:rsidR="00CA0C75" w:rsidRPr="00D90122">
        <w:rPr>
          <w:b/>
          <w:bCs/>
          <w:u w:val="single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"/>
        <w:gridCol w:w="2375"/>
        <w:gridCol w:w="3031"/>
        <w:gridCol w:w="3432"/>
      </w:tblGrid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АТАКА: </w:t>
            </w:r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ЗАЩИТА: </w:t>
            </w:r>
          </w:p>
        </w:tc>
        <w:tc>
          <w:tcPr>
            <w:tcW w:w="3432" w:type="dxa"/>
            <w:vAlign w:val="center"/>
          </w:tcPr>
          <w:p w:rsidR="00CA0C75" w:rsidRPr="00353F14" w:rsidRDefault="00CA0C75" w:rsidP="00F53E0D">
            <w:pPr>
              <w:pStyle w:val="1"/>
              <w:rPr>
                <w:bCs/>
              </w:rPr>
            </w:pPr>
            <w:r>
              <w:rPr>
                <w:bCs/>
              </w:rPr>
              <w:t>КОНТРАТАКА:</w:t>
            </w:r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Ой-Тсуки-Дзедан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Аге-Уке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Ой-Тсуки-Чудан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Сото-Уке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Мае-Гери-Чудан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Гедан-Бараи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</w:tbl>
    <w:p w:rsidR="00CA0C75" w:rsidRPr="00C84EBC" w:rsidRDefault="00CA0C75" w:rsidP="00CA0C75">
      <w:pPr>
        <w:pStyle w:val="1"/>
        <w:rPr>
          <w:bCs/>
          <w:u w:val="single"/>
        </w:rPr>
      </w:pPr>
    </w:p>
    <w:p w:rsidR="00CA0C75" w:rsidRPr="00D90122" w:rsidRDefault="00D90122" w:rsidP="00CA0C75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Группа</w:t>
      </w:r>
      <w:proofErr w:type="gramStart"/>
      <w:r w:rsidRPr="00D90122">
        <w:rPr>
          <w:b/>
          <w:bCs/>
          <w:u w:val="single"/>
        </w:rPr>
        <w:t xml:space="preserve"> В</w:t>
      </w:r>
      <w:proofErr w:type="gramEnd"/>
      <w:r w:rsidR="00CA0C75" w:rsidRPr="00D90122">
        <w:rPr>
          <w:b/>
          <w:bCs/>
          <w:u w:val="single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"/>
        <w:gridCol w:w="2605"/>
        <w:gridCol w:w="3118"/>
        <w:gridCol w:w="3119"/>
      </w:tblGrid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АТАКА: </w:t>
            </w:r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ЗАЩИТА: </w:t>
            </w:r>
          </w:p>
        </w:tc>
        <w:tc>
          <w:tcPr>
            <w:tcW w:w="3119" w:type="dxa"/>
            <w:vAlign w:val="center"/>
          </w:tcPr>
          <w:p w:rsidR="00CA0C75" w:rsidRPr="00353F14" w:rsidRDefault="00CA0C75" w:rsidP="00F53E0D">
            <w:pPr>
              <w:pStyle w:val="1"/>
              <w:rPr>
                <w:bCs/>
              </w:rPr>
            </w:pPr>
            <w:r>
              <w:rPr>
                <w:bCs/>
              </w:rPr>
              <w:t>КОНТРАТАКА:</w:t>
            </w:r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Ой-Тсуки-Дзедан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Аге-Уке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Мае-Гери-Чудан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Гедан-Бараи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05" w:type="dxa"/>
            <w:vAlign w:val="center"/>
          </w:tcPr>
          <w:p w:rsidR="00CA0C75" w:rsidRPr="00353F14" w:rsidRDefault="00CA0C75" w:rsidP="000F3DF2">
            <w:pPr>
              <w:pStyle w:val="1"/>
              <w:rPr>
                <w:bCs/>
              </w:rPr>
            </w:pPr>
            <w:proofErr w:type="spellStart"/>
            <w:r w:rsidRPr="00353F14">
              <w:rPr>
                <w:bCs/>
              </w:rPr>
              <w:t>Маваши-Гери-</w:t>
            </w:r>
            <w:r w:rsidR="000F3DF2">
              <w:rPr>
                <w:bCs/>
                <w:color w:val="auto"/>
              </w:rPr>
              <w:t>Чудан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Учи-Уке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</w:tbl>
    <w:p w:rsidR="00CA0C75" w:rsidRDefault="00CA0C75" w:rsidP="00CA0C75">
      <w:pPr>
        <w:pStyle w:val="1"/>
        <w:rPr>
          <w:bCs/>
        </w:rPr>
      </w:pPr>
    </w:p>
    <w:p w:rsidR="007F630F" w:rsidRPr="00C84EBC" w:rsidRDefault="00D90122" w:rsidP="007F630F">
      <w:pPr>
        <w:pStyle w:val="1"/>
        <w:rPr>
          <w:u w:val="single"/>
        </w:rPr>
      </w:pPr>
      <w:r>
        <w:rPr>
          <w:b/>
          <w:bCs/>
        </w:rPr>
        <w:t>П</w:t>
      </w:r>
      <w:r w:rsidRPr="000566BF">
        <w:rPr>
          <w:b/>
          <w:bCs/>
        </w:rPr>
        <w:t>РОВЕДЕНИ</w:t>
      </w:r>
      <w:r>
        <w:rPr>
          <w:b/>
          <w:bCs/>
        </w:rPr>
        <w:t>Е</w:t>
      </w:r>
      <w:r w:rsidRPr="000566BF">
        <w:rPr>
          <w:b/>
          <w:bCs/>
        </w:rPr>
        <w:t xml:space="preserve"> ПОЕДИНКОВ ДЖИУ-ИППОН-КУМИТЭ</w:t>
      </w:r>
      <w:r w:rsidRPr="00D90122">
        <w:rPr>
          <w:b/>
          <w:bCs/>
        </w:rPr>
        <w:t xml:space="preserve">: </w:t>
      </w:r>
      <w:r w:rsidRPr="00D90122">
        <w:rPr>
          <w:b/>
          <w:u w:val="single"/>
        </w:rPr>
        <w:t>(ГО-НО-СЕН!)</w:t>
      </w:r>
      <w:r w:rsidRPr="00C84EBC">
        <w:rPr>
          <w:u w:val="single"/>
        </w:rPr>
        <w:t xml:space="preserve"> </w:t>
      </w:r>
    </w:p>
    <w:p w:rsidR="007F630F" w:rsidRPr="00D90122" w:rsidRDefault="00D90122" w:rsidP="007F630F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Группы</w:t>
      </w:r>
      <w:proofErr w:type="gramStart"/>
      <w:r w:rsidRPr="00D90122">
        <w:rPr>
          <w:b/>
          <w:bCs/>
          <w:u w:val="single"/>
        </w:rPr>
        <w:t xml:space="preserve"> С</w:t>
      </w:r>
      <w:proofErr w:type="gramEnd"/>
      <w:r w:rsidRPr="00D90122">
        <w:rPr>
          <w:b/>
          <w:bCs/>
          <w:u w:val="single"/>
        </w:rPr>
        <w:t xml:space="preserve"> и </w:t>
      </w:r>
      <w:r w:rsidRPr="00D90122">
        <w:rPr>
          <w:b/>
          <w:bCs/>
          <w:u w:val="single"/>
          <w:lang w:val="en-US"/>
        </w:rPr>
        <w:t>D</w:t>
      </w:r>
      <w:r w:rsidR="007F630F" w:rsidRPr="00D90122">
        <w:rPr>
          <w:b/>
          <w:bCs/>
          <w:u w:val="single"/>
        </w:rPr>
        <w:t>:</w:t>
      </w:r>
    </w:p>
    <w:p w:rsidR="007F630F" w:rsidRPr="000566BF" w:rsidRDefault="007F630F" w:rsidP="007F630F">
      <w:pPr>
        <w:pStyle w:val="1"/>
        <w:rPr>
          <w:bCs/>
        </w:rPr>
      </w:pPr>
      <w:r w:rsidRPr="000566BF">
        <w:rPr>
          <w:bCs/>
        </w:rPr>
        <w:t xml:space="preserve">АТАКИ: </w:t>
      </w:r>
    </w:p>
    <w:p w:rsidR="007F630F" w:rsidRPr="000566BF" w:rsidRDefault="007F630F" w:rsidP="007F630F">
      <w:pPr>
        <w:pStyle w:val="1"/>
      </w:pPr>
      <w:proofErr w:type="spellStart"/>
      <w:r w:rsidRPr="000566BF">
        <w:t>Кидзами-</w:t>
      </w:r>
      <w:r>
        <w:t>Т</w:t>
      </w:r>
      <w:r w:rsidRPr="000566BF">
        <w:t>суки</w:t>
      </w:r>
      <w:r>
        <w:t>-Дзедан</w:t>
      </w:r>
      <w:proofErr w:type="spellEnd"/>
      <w:r>
        <w:t xml:space="preserve">, </w:t>
      </w:r>
      <w:proofErr w:type="spellStart"/>
      <w:r>
        <w:t>О</w:t>
      </w:r>
      <w:r w:rsidRPr="000566BF">
        <w:t>й-</w:t>
      </w:r>
      <w:r>
        <w:t>Т</w:t>
      </w:r>
      <w:r w:rsidRPr="000566BF">
        <w:t>суки</w:t>
      </w:r>
      <w:r>
        <w:t>-Дзедан</w:t>
      </w:r>
      <w:proofErr w:type="spellEnd"/>
      <w:r>
        <w:t xml:space="preserve">, </w:t>
      </w:r>
      <w:proofErr w:type="spellStart"/>
      <w:r>
        <w:t>Г</w:t>
      </w:r>
      <w:r w:rsidRPr="000566BF">
        <w:t>ъяку-</w:t>
      </w:r>
      <w:r>
        <w:t>Т</w:t>
      </w:r>
      <w:r w:rsidRPr="000566BF">
        <w:t>суки</w:t>
      </w:r>
      <w:r>
        <w:t>-Ч</w:t>
      </w:r>
      <w:r w:rsidRPr="000566BF">
        <w:t>уд</w:t>
      </w:r>
      <w:r>
        <w:t>ан</w:t>
      </w:r>
      <w:proofErr w:type="spellEnd"/>
      <w:r>
        <w:t xml:space="preserve">, </w:t>
      </w:r>
      <w:proofErr w:type="spellStart"/>
      <w:r>
        <w:t>Мае-Гери-Чудан</w:t>
      </w:r>
      <w:proofErr w:type="spellEnd"/>
      <w:r>
        <w:t xml:space="preserve">, </w:t>
      </w:r>
      <w:proofErr w:type="spellStart"/>
      <w:r>
        <w:t>Маваши-Гери-Д</w:t>
      </w:r>
      <w:r w:rsidRPr="000566BF">
        <w:t>зедан</w:t>
      </w:r>
      <w:proofErr w:type="spellEnd"/>
      <w:r w:rsidRPr="000566BF">
        <w:t xml:space="preserve">. </w:t>
      </w:r>
    </w:p>
    <w:p w:rsidR="007F630F" w:rsidRPr="000566BF" w:rsidRDefault="007F630F" w:rsidP="007F630F">
      <w:pPr>
        <w:pStyle w:val="1"/>
        <w:rPr>
          <w:bCs/>
        </w:rPr>
      </w:pPr>
      <w:r w:rsidRPr="000566BF">
        <w:rPr>
          <w:bCs/>
        </w:rPr>
        <w:t xml:space="preserve">ЗАЩИТА: </w:t>
      </w:r>
    </w:p>
    <w:p w:rsidR="007F630F" w:rsidRPr="000566BF" w:rsidRDefault="007F630F" w:rsidP="007F630F">
      <w:pPr>
        <w:pStyle w:val="1"/>
        <w:rPr>
          <w:bCs/>
        </w:rPr>
      </w:pPr>
      <w:proofErr w:type="spellStart"/>
      <w:r w:rsidRPr="000566BF">
        <w:t>Уке-</w:t>
      </w:r>
      <w:r w:rsidR="001B510B">
        <w:t>В</w:t>
      </w:r>
      <w:r w:rsidRPr="000566BF">
        <w:t>адза</w:t>
      </w:r>
      <w:proofErr w:type="spellEnd"/>
      <w:r w:rsidRPr="000566BF">
        <w:t xml:space="preserve"> (обязательно) + контратака только </w:t>
      </w:r>
      <w:proofErr w:type="spellStart"/>
      <w:r w:rsidRPr="000566BF">
        <w:rPr>
          <w:u w:val="single"/>
        </w:rPr>
        <w:t>Гьяку-Тсуки-Ч</w:t>
      </w:r>
      <w:r>
        <w:rPr>
          <w:u w:val="single"/>
        </w:rPr>
        <w:t>удан</w:t>
      </w:r>
      <w:proofErr w:type="spellEnd"/>
      <w:proofErr w:type="gramStart"/>
      <w:r w:rsidRPr="000566BF">
        <w:t xml:space="preserve"> .</w:t>
      </w:r>
      <w:proofErr w:type="gramEnd"/>
      <w:r w:rsidRPr="000566BF">
        <w:t xml:space="preserve"> </w:t>
      </w:r>
    </w:p>
    <w:p w:rsidR="007F630F" w:rsidRPr="000566BF" w:rsidRDefault="00D90122" w:rsidP="007F630F">
      <w:pPr>
        <w:pStyle w:val="1"/>
        <w:rPr>
          <w:bCs/>
        </w:rPr>
      </w:pPr>
      <w:r w:rsidRPr="000566BF">
        <w:rPr>
          <w:bCs/>
        </w:rPr>
        <w:t xml:space="preserve">В ФИНАЛЕ: </w:t>
      </w:r>
      <w:r w:rsidR="007F630F" w:rsidRPr="000566BF">
        <w:rPr>
          <w:bCs/>
        </w:rPr>
        <w:t xml:space="preserve">к основным атакам добавляется </w:t>
      </w:r>
      <w:proofErr w:type="spellStart"/>
      <w:r w:rsidR="0066026A" w:rsidRPr="000566BF">
        <w:rPr>
          <w:bCs/>
        </w:rPr>
        <w:t>Р</w:t>
      </w:r>
      <w:r w:rsidR="007F630F" w:rsidRPr="000566BF">
        <w:rPr>
          <w:bCs/>
        </w:rPr>
        <w:t>ендзоку-</w:t>
      </w:r>
      <w:r w:rsidR="0066026A" w:rsidRPr="000566BF">
        <w:rPr>
          <w:bCs/>
        </w:rPr>
        <w:t>В</w:t>
      </w:r>
      <w:r w:rsidR="007F630F" w:rsidRPr="000566BF">
        <w:rPr>
          <w:bCs/>
        </w:rPr>
        <w:t>адза</w:t>
      </w:r>
      <w:proofErr w:type="spellEnd"/>
      <w:r w:rsidR="007F630F" w:rsidRPr="000566BF">
        <w:rPr>
          <w:bCs/>
        </w:rPr>
        <w:t xml:space="preserve">: </w:t>
      </w:r>
      <w:proofErr w:type="spellStart"/>
      <w:r w:rsidR="007F630F">
        <w:rPr>
          <w:bCs/>
        </w:rPr>
        <w:t>К</w:t>
      </w:r>
      <w:r w:rsidR="007F630F" w:rsidRPr="000566BF">
        <w:rPr>
          <w:bCs/>
        </w:rPr>
        <w:t>идзами</w:t>
      </w:r>
      <w:r w:rsidR="007F630F">
        <w:rPr>
          <w:bCs/>
        </w:rPr>
        <w:t>-</w:t>
      </w:r>
      <w:r w:rsidR="007F630F" w:rsidRPr="000566BF">
        <w:rPr>
          <w:bCs/>
        </w:rPr>
        <w:t>Тсуки</w:t>
      </w:r>
      <w:r w:rsidR="007F630F">
        <w:rPr>
          <w:bCs/>
        </w:rPr>
        <w:t>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Маваши-Гери-Д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Уракен-Учи-Д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Г</w:t>
      </w:r>
      <w:r w:rsidR="007F630F" w:rsidRPr="000566BF">
        <w:rPr>
          <w:bCs/>
        </w:rPr>
        <w:t>ъяку-Тсуки</w:t>
      </w:r>
      <w:r w:rsidR="007F630F">
        <w:rPr>
          <w:bCs/>
        </w:rPr>
        <w:t>-Ч</w:t>
      </w:r>
      <w:r w:rsidR="007F630F" w:rsidRPr="000566BF">
        <w:rPr>
          <w:bCs/>
        </w:rPr>
        <w:t>удан</w:t>
      </w:r>
      <w:proofErr w:type="spellEnd"/>
      <w:r w:rsidR="007F630F" w:rsidRPr="000566BF">
        <w:rPr>
          <w:bCs/>
        </w:rPr>
        <w:t>.</w:t>
      </w:r>
    </w:p>
    <w:p w:rsidR="00CA0C75" w:rsidRPr="000566BF" w:rsidRDefault="00CA0C75" w:rsidP="00BB3395">
      <w:pPr>
        <w:pStyle w:val="1"/>
        <w:rPr>
          <w:b/>
          <w:bCs/>
        </w:rPr>
      </w:pPr>
    </w:p>
    <w:p w:rsidR="00057AC6" w:rsidRDefault="00057AC6" w:rsidP="005C24A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</w:p>
    <w:p w:rsidR="00D01FB2" w:rsidRPr="00D01FB2" w:rsidRDefault="005C24AC" w:rsidP="005C24A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E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 КАДЕТЫ,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F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.ЮНИОРЫ,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G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.МОЛОДЕЖ, </w:t>
      </w:r>
    </w:p>
    <w:p w:rsidR="002E511F" w:rsidRPr="0043234F" w:rsidRDefault="005C24AC" w:rsidP="005C24A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H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.СЕНЬОРЫ (младшая группа)</w:t>
      </w:r>
      <w:r w:rsid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="0043234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I</w:t>
      </w:r>
      <w:r w:rsidR="0043234F" w:rsidRP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>.</w:t>
      </w:r>
      <w:r w:rsid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СЕНЬОРЫ </w:t>
      </w:r>
      <w:r w:rsidR="0043234F"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(старшая группа)</w:t>
      </w:r>
    </w:p>
    <w:p w:rsidR="002E511F" w:rsidRDefault="002E511F"/>
    <w:tbl>
      <w:tblPr>
        <w:tblStyle w:val="a3"/>
        <w:tblW w:w="0" w:type="auto"/>
        <w:jc w:val="center"/>
        <w:tblLook w:val="04A0"/>
      </w:tblPr>
      <w:tblGrid>
        <w:gridCol w:w="410"/>
        <w:gridCol w:w="425"/>
        <w:gridCol w:w="1256"/>
        <w:gridCol w:w="548"/>
        <w:gridCol w:w="546"/>
        <w:gridCol w:w="549"/>
        <w:gridCol w:w="546"/>
        <w:gridCol w:w="548"/>
        <w:gridCol w:w="547"/>
        <w:gridCol w:w="551"/>
        <w:gridCol w:w="549"/>
        <w:gridCol w:w="547"/>
        <w:gridCol w:w="546"/>
        <w:gridCol w:w="559"/>
        <w:gridCol w:w="553"/>
        <w:gridCol w:w="552"/>
        <w:gridCol w:w="550"/>
        <w:gridCol w:w="554"/>
        <w:gridCol w:w="550"/>
        <w:gridCol w:w="628"/>
        <w:gridCol w:w="629"/>
        <w:gridCol w:w="557"/>
        <w:gridCol w:w="547"/>
        <w:gridCol w:w="647"/>
        <w:gridCol w:w="647"/>
      </w:tblGrid>
      <w:tr w:rsidR="00031BE3" w:rsidRPr="00A92ED2" w:rsidTr="00031BE3">
        <w:trPr>
          <w:jc w:val="center"/>
        </w:trPr>
        <w:tc>
          <w:tcPr>
            <w:tcW w:w="410" w:type="dxa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№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Дисциплина</w:t>
            </w:r>
          </w:p>
        </w:tc>
        <w:tc>
          <w:tcPr>
            <w:tcW w:w="2189" w:type="dxa"/>
            <w:gridSpan w:val="4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КАТА</w:t>
            </w:r>
          </w:p>
        </w:tc>
        <w:tc>
          <w:tcPr>
            <w:tcW w:w="5502" w:type="dxa"/>
            <w:gridSpan w:val="10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КУМИТЭ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Фукуго</w:t>
            </w:r>
            <w:proofErr w:type="spellEnd"/>
          </w:p>
        </w:tc>
        <w:tc>
          <w:tcPr>
            <w:tcW w:w="1257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Энбу</w:t>
            </w:r>
            <w:proofErr w:type="spellEnd"/>
          </w:p>
        </w:tc>
        <w:tc>
          <w:tcPr>
            <w:tcW w:w="110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Кобудо</w:t>
            </w:r>
            <w:proofErr w:type="spellEnd"/>
          </w:p>
        </w:tc>
        <w:tc>
          <w:tcPr>
            <w:tcW w:w="129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Тамешивари</w:t>
            </w:r>
            <w:proofErr w:type="spellEnd"/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681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Инд.</w:t>
            </w:r>
          </w:p>
        </w:tc>
        <w:tc>
          <w:tcPr>
            <w:tcW w:w="1095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Ком.</w:t>
            </w:r>
          </w:p>
        </w:tc>
        <w:tc>
          <w:tcPr>
            <w:tcW w:w="1095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Кого</w:t>
            </w:r>
          </w:p>
        </w:tc>
        <w:tc>
          <w:tcPr>
            <w:tcW w:w="1100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Шобу-иппон</w:t>
            </w:r>
            <w:proofErr w:type="spellEnd"/>
          </w:p>
        </w:tc>
        <w:tc>
          <w:tcPr>
            <w:tcW w:w="1093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Ком-ое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Весовые</w:t>
            </w:r>
          </w:p>
        </w:tc>
        <w:tc>
          <w:tcPr>
            <w:tcW w:w="1102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Тсуме-Аи</w:t>
            </w:r>
            <w:proofErr w:type="spellEnd"/>
          </w:p>
        </w:tc>
        <w:tc>
          <w:tcPr>
            <w:tcW w:w="110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681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Возрастные категории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4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62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М/М</w:t>
            </w:r>
          </w:p>
        </w:tc>
        <w:tc>
          <w:tcPr>
            <w:tcW w:w="62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М/Ж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</w:t>
            </w:r>
          </w:p>
        </w:tc>
        <w:tc>
          <w:tcPr>
            <w:tcW w:w="425" w:type="dxa"/>
            <w:vAlign w:val="center"/>
          </w:tcPr>
          <w:p w:rsidR="00031BE3" w:rsidRPr="00A92ED2" w:rsidRDefault="00031BE3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256" w:type="dxa"/>
            <w:vAlign w:val="center"/>
          </w:tcPr>
          <w:p w:rsidR="00031BE3" w:rsidRPr="00BA3302" w:rsidRDefault="00031BE3" w:rsidP="001B510B">
            <w:pPr>
              <w:jc w:val="center"/>
            </w:pPr>
            <w:r w:rsidRPr="00BA3302">
              <w:t>14-15 лет</w:t>
            </w:r>
          </w:p>
          <w:p w:rsidR="00031BE3" w:rsidRPr="00A92ED2" w:rsidRDefault="00031BE3" w:rsidP="00070E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92ED2">
              <w:rPr>
                <w:rFonts w:eastAsiaTheme="minorHAnsi"/>
                <w:b/>
                <w:bCs/>
                <w:lang w:eastAsia="en-US"/>
              </w:rPr>
              <w:t>200</w:t>
            </w:r>
            <w:r w:rsidR="00070E92">
              <w:rPr>
                <w:rFonts w:eastAsiaTheme="minorHAnsi"/>
                <w:b/>
                <w:bCs/>
                <w:lang w:eastAsia="en-US"/>
              </w:rPr>
              <w:t>1</w:t>
            </w:r>
            <w:r w:rsidRPr="00A92ED2">
              <w:rPr>
                <w:rFonts w:eastAsiaTheme="minorHAnsi"/>
                <w:b/>
                <w:bCs/>
                <w:lang w:eastAsia="en-US"/>
              </w:rPr>
              <w:t>–200</w:t>
            </w:r>
            <w:r w:rsidR="00070E92"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51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3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2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0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4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5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62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2</w:t>
            </w:r>
          </w:p>
        </w:tc>
        <w:tc>
          <w:tcPr>
            <w:tcW w:w="425" w:type="dxa"/>
            <w:vAlign w:val="center"/>
          </w:tcPr>
          <w:p w:rsidR="00031BE3" w:rsidRPr="00A92ED2" w:rsidRDefault="00031BE3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256" w:type="dxa"/>
            <w:vAlign w:val="center"/>
          </w:tcPr>
          <w:p w:rsidR="00031BE3" w:rsidRPr="00BA3302" w:rsidRDefault="00031BE3" w:rsidP="001B510B">
            <w:pPr>
              <w:jc w:val="center"/>
            </w:pPr>
            <w:r w:rsidRPr="00BA3302">
              <w:t>16-18 лет</w:t>
            </w:r>
          </w:p>
          <w:p w:rsidR="00031BE3" w:rsidRPr="00A92ED2" w:rsidRDefault="00070E92" w:rsidP="00070E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1998</w:t>
            </w:r>
            <w:r w:rsidR="00031BE3" w:rsidRPr="00A92ED2">
              <w:rPr>
                <w:rFonts w:ascii="Cambria Math" w:eastAsiaTheme="minorHAnsi" w:hAnsi="Cambria Math"/>
                <w:b/>
                <w:bCs/>
                <w:lang w:eastAsia="en-US"/>
              </w:rPr>
              <w:t>‐</w:t>
            </w:r>
            <w:r>
              <w:rPr>
                <w:rFonts w:eastAsiaTheme="minorHAnsi"/>
                <w:b/>
                <w:bCs/>
                <w:lang w:eastAsia="en-US"/>
              </w:rPr>
              <w:t>2000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51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3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2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0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4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5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62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3</w:t>
            </w:r>
          </w:p>
        </w:tc>
        <w:tc>
          <w:tcPr>
            <w:tcW w:w="425" w:type="dxa"/>
            <w:vAlign w:val="center"/>
          </w:tcPr>
          <w:p w:rsidR="00031BE3" w:rsidRPr="00A92ED2" w:rsidRDefault="00031BE3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256" w:type="dxa"/>
            <w:vAlign w:val="center"/>
          </w:tcPr>
          <w:p w:rsidR="00031BE3" w:rsidRPr="00BA3302" w:rsidRDefault="00031BE3" w:rsidP="001B510B">
            <w:pPr>
              <w:jc w:val="center"/>
            </w:pPr>
            <w:r w:rsidRPr="00BA3302">
              <w:t>19-21 год</w:t>
            </w:r>
          </w:p>
          <w:p w:rsidR="00031BE3" w:rsidRPr="00A92ED2" w:rsidRDefault="00031BE3" w:rsidP="00070E92">
            <w:pPr>
              <w:jc w:val="center"/>
              <w:rPr>
                <w:b/>
                <w:vertAlign w:val="superscript"/>
              </w:rPr>
            </w:pPr>
            <w:r w:rsidRPr="00A92ED2">
              <w:rPr>
                <w:rFonts w:eastAsiaTheme="minorHAnsi"/>
                <w:b/>
                <w:bCs/>
                <w:lang w:eastAsia="en-US"/>
              </w:rPr>
              <w:t>199</w:t>
            </w:r>
            <w:r w:rsidR="00070E92">
              <w:rPr>
                <w:rFonts w:eastAsiaTheme="minorHAnsi"/>
                <w:b/>
                <w:bCs/>
                <w:lang w:eastAsia="en-US"/>
              </w:rPr>
              <w:t>5</w:t>
            </w:r>
            <w:r w:rsidRPr="00A92ED2">
              <w:rPr>
                <w:rFonts w:eastAsiaTheme="minorHAnsi"/>
                <w:b/>
                <w:bCs/>
                <w:lang w:eastAsia="en-US"/>
              </w:rPr>
              <w:t>-199</w:t>
            </w:r>
            <w:r w:rsidR="00070E92">
              <w:rPr>
                <w:rFonts w:eastAsiaTheme="minorHAnsi"/>
                <w:b/>
                <w:bCs/>
                <w:lang w:eastAsia="en-US"/>
              </w:rPr>
              <w:t>7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1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3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2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0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554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55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16</w:t>
            </w:r>
          </w:p>
        </w:tc>
        <w:tc>
          <w:tcPr>
            <w:tcW w:w="62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vAlign w:val="center"/>
          </w:tcPr>
          <w:p w:rsidR="00031BE3" w:rsidRPr="00AC6927" w:rsidRDefault="00031BE3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47" w:type="dxa"/>
            <w:vAlign w:val="center"/>
          </w:tcPr>
          <w:p w:rsidR="00031BE3" w:rsidRPr="00AC6927" w:rsidRDefault="00031BE3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</w:tr>
      <w:tr w:rsidR="00401A12" w:rsidRPr="00A92ED2" w:rsidTr="00031BE3">
        <w:trPr>
          <w:jc w:val="center"/>
        </w:trPr>
        <w:tc>
          <w:tcPr>
            <w:tcW w:w="410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4</w:t>
            </w:r>
          </w:p>
        </w:tc>
        <w:tc>
          <w:tcPr>
            <w:tcW w:w="425" w:type="dxa"/>
            <w:vAlign w:val="center"/>
          </w:tcPr>
          <w:p w:rsidR="00401A12" w:rsidRPr="00A92ED2" w:rsidRDefault="00401A1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vAlign w:val="center"/>
          </w:tcPr>
          <w:p w:rsidR="00401A12" w:rsidRPr="00BA3302" w:rsidRDefault="00401A12" w:rsidP="001B510B">
            <w:pPr>
              <w:jc w:val="center"/>
            </w:pPr>
            <w:r w:rsidRPr="00BA3302">
              <w:t>22-34 года</w:t>
            </w:r>
          </w:p>
          <w:p w:rsidR="00401A12" w:rsidRPr="004A31EF" w:rsidRDefault="00401A12" w:rsidP="00070E92">
            <w:pPr>
              <w:jc w:val="center"/>
              <w:rPr>
                <w:b/>
              </w:rPr>
            </w:pPr>
            <w:r>
              <w:rPr>
                <w:b/>
              </w:rPr>
              <w:t>1982-</w:t>
            </w:r>
            <w:r w:rsidRPr="004A31EF">
              <w:rPr>
                <w:b/>
              </w:rPr>
              <w:t>199</w:t>
            </w:r>
            <w:r>
              <w:rPr>
                <w:b/>
              </w:rPr>
              <w:t>4</w:t>
            </w:r>
          </w:p>
        </w:tc>
        <w:tc>
          <w:tcPr>
            <w:tcW w:w="548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1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7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59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3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2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0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4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50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628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62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57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47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401A12" w:rsidRPr="00A92ED2" w:rsidTr="00031BE3">
        <w:trPr>
          <w:jc w:val="center"/>
        </w:trPr>
        <w:tc>
          <w:tcPr>
            <w:tcW w:w="410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5</w:t>
            </w:r>
          </w:p>
        </w:tc>
        <w:tc>
          <w:tcPr>
            <w:tcW w:w="425" w:type="dxa"/>
            <w:vAlign w:val="center"/>
          </w:tcPr>
          <w:p w:rsidR="00401A12" w:rsidRPr="00A92ED2" w:rsidRDefault="00401A1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56" w:type="dxa"/>
            <w:vAlign w:val="center"/>
          </w:tcPr>
          <w:p w:rsidR="00401A12" w:rsidRPr="00BA3302" w:rsidRDefault="00401A12" w:rsidP="001B510B">
            <w:pPr>
              <w:jc w:val="center"/>
            </w:pPr>
            <w:r w:rsidRPr="00BA3302">
              <w:t>35 -49 лет</w:t>
            </w:r>
          </w:p>
          <w:p w:rsidR="00401A12" w:rsidRPr="004A31EF" w:rsidRDefault="00401A12" w:rsidP="0014078C">
            <w:pPr>
              <w:jc w:val="center"/>
              <w:rPr>
                <w:b/>
              </w:rPr>
            </w:pPr>
            <w:r>
              <w:rPr>
                <w:b/>
              </w:rPr>
              <w:t>1967-</w:t>
            </w:r>
            <w:r w:rsidRPr="004A31EF">
              <w:rPr>
                <w:b/>
              </w:rPr>
              <w:t>198</w:t>
            </w:r>
            <w:r>
              <w:rPr>
                <w:b/>
              </w:rPr>
              <w:t>1</w:t>
            </w:r>
          </w:p>
        </w:tc>
        <w:tc>
          <w:tcPr>
            <w:tcW w:w="548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1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47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59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554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550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8</w:t>
            </w:r>
          </w:p>
        </w:tc>
        <w:tc>
          <w:tcPr>
            <w:tcW w:w="628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629" w:type="dxa"/>
            <w:vAlign w:val="center"/>
          </w:tcPr>
          <w:p w:rsidR="00401A12" w:rsidRPr="00A92ED2" w:rsidRDefault="00401A12" w:rsidP="001B510B">
            <w:pPr>
              <w:jc w:val="center"/>
            </w:pPr>
            <w:r w:rsidRPr="00A92ED2">
              <w:t>2</w:t>
            </w:r>
          </w:p>
        </w:tc>
        <w:tc>
          <w:tcPr>
            <w:tcW w:w="557" w:type="dxa"/>
            <w:vMerge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401A12" w:rsidRPr="00AC6927" w:rsidRDefault="00401A12" w:rsidP="001B510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401A12" w:rsidRPr="00A92ED2" w:rsidRDefault="00401A12" w:rsidP="001B510B">
            <w:pPr>
              <w:jc w:val="center"/>
            </w:pPr>
          </w:p>
        </w:tc>
      </w:tr>
    </w:tbl>
    <w:p w:rsidR="007A2F60" w:rsidRDefault="007A2F60" w:rsidP="002D0FDC">
      <w:pPr>
        <w:suppressAutoHyphens/>
        <w:rPr>
          <w:b/>
          <w:bCs/>
          <w:sz w:val="24"/>
          <w:szCs w:val="24"/>
        </w:rPr>
      </w:pPr>
    </w:p>
    <w:p w:rsidR="002D0FDC" w:rsidRDefault="007A2F60" w:rsidP="002D0FDC">
      <w:pPr>
        <w:suppressAutoHyphens/>
        <w:rPr>
          <w:b/>
          <w:bCs/>
          <w:sz w:val="24"/>
          <w:szCs w:val="24"/>
        </w:rPr>
      </w:pPr>
      <w:r w:rsidRPr="002D0FDC">
        <w:rPr>
          <w:b/>
          <w:bCs/>
          <w:sz w:val="24"/>
          <w:szCs w:val="24"/>
        </w:rPr>
        <w:t xml:space="preserve">СОРЕВНОВАНИЯ ПО КАТА (ИНДИВИДУАЛЬНЫЕ): </w:t>
      </w:r>
    </w:p>
    <w:p w:rsidR="002D0FDC" w:rsidRDefault="007A2F60" w:rsidP="002D0FDC">
      <w:pPr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Во всех возрастных группах о</w:t>
      </w:r>
      <w:r w:rsidR="002D0FDC">
        <w:rPr>
          <w:sz w:val="24"/>
          <w:szCs w:val="24"/>
        </w:rPr>
        <w:t xml:space="preserve">тборочные и полуфиналы </w:t>
      </w:r>
      <w:r w:rsidR="002D0FDC" w:rsidRPr="002D0FDC">
        <w:rPr>
          <w:sz w:val="24"/>
          <w:szCs w:val="24"/>
        </w:rPr>
        <w:t>проводятся по флажковой системе (</w:t>
      </w:r>
      <w:proofErr w:type="spellStart"/>
      <w:r w:rsidR="002D0FDC" w:rsidRPr="002D0FDC">
        <w:rPr>
          <w:b/>
          <w:sz w:val="24"/>
          <w:szCs w:val="24"/>
        </w:rPr>
        <w:t>хантэй</w:t>
      </w:r>
      <w:proofErr w:type="spellEnd"/>
      <w:r w:rsidR="002D0FDC" w:rsidRPr="002D0FDC">
        <w:rPr>
          <w:sz w:val="24"/>
          <w:szCs w:val="24"/>
        </w:rPr>
        <w:t xml:space="preserve">). </w:t>
      </w:r>
      <w:r w:rsidR="002D0FDC">
        <w:rPr>
          <w:sz w:val="24"/>
          <w:szCs w:val="24"/>
        </w:rPr>
        <w:t xml:space="preserve">Финалы оцениваются по очкам. </w:t>
      </w:r>
      <w:r w:rsidR="002D0FDC" w:rsidRPr="002D0FDC">
        <w:rPr>
          <w:sz w:val="24"/>
          <w:szCs w:val="24"/>
        </w:rPr>
        <w:t xml:space="preserve">В полуфинале и финале – выполняются Ката, </w:t>
      </w:r>
      <w:proofErr w:type="gramStart"/>
      <w:r w:rsidR="002D0FDC" w:rsidRPr="002D0FDC">
        <w:rPr>
          <w:sz w:val="24"/>
          <w:szCs w:val="24"/>
        </w:rPr>
        <w:t>отличные</w:t>
      </w:r>
      <w:proofErr w:type="gramEnd"/>
      <w:r w:rsidR="002D0FDC" w:rsidRPr="002D0FDC">
        <w:rPr>
          <w:sz w:val="24"/>
          <w:szCs w:val="24"/>
        </w:rPr>
        <w:t xml:space="preserve"> друг от друга.</w:t>
      </w:r>
      <w:r w:rsidR="002D0FDC">
        <w:rPr>
          <w:sz w:val="24"/>
          <w:szCs w:val="24"/>
        </w:rPr>
        <w:t xml:space="preserve"> </w:t>
      </w:r>
    </w:p>
    <w:p w:rsidR="006C77F5" w:rsidRPr="002D0FDC" w:rsidRDefault="006C77F5" w:rsidP="002D0FDC">
      <w:pPr>
        <w:suppressAutoHyphens/>
        <w:rPr>
          <w:sz w:val="24"/>
          <w:szCs w:val="24"/>
        </w:rPr>
      </w:pPr>
    </w:p>
    <w:p w:rsidR="002D0FDC" w:rsidRPr="00751864" w:rsidRDefault="00A92ED2" w:rsidP="002D0FDC">
      <w:pPr>
        <w:suppressAutoHyphens/>
        <w:rPr>
          <w:b/>
          <w:sz w:val="24"/>
          <w:szCs w:val="24"/>
        </w:rPr>
      </w:pPr>
      <w:proofErr w:type="gramStart"/>
      <w:r w:rsidRPr="006C77F5">
        <w:rPr>
          <w:b/>
          <w:sz w:val="24"/>
          <w:szCs w:val="24"/>
        </w:rPr>
        <w:t>ИНДИВИДУАЛЬНОЕ</w:t>
      </w:r>
      <w:proofErr w:type="gramEnd"/>
      <w:r w:rsidRPr="006C77F5">
        <w:rPr>
          <w:b/>
          <w:sz w:val="24"/>
          <w:szCs w:val="24"/>
        </w:rPr>
        <w:t xml:space="preserve"> ШОБУ-ИППОН-КУМИТЭ ПО ВЕСОВЫМ КАТЕГОРИЯМ:</w:t>
      </w:r>
    </w:p>
    <w:tbl>
      <w:tblPr>
        <w:tblStyle w:val="a3"/>
        <w:tblW w:w="0" w:type="auto"/>
        <w:jc w:val="center"/>
        <w:tblLook w:val="04A0"/>
      </w:tblPr>
      <w:tblGrid>
        <w:gridCol w:w="942"/>
        <w:gridCol w:w="822"/>
        <w:gridCol w:w="822"/>
        <w:gridCol w:w="822"/>
        <w:gridCol w:w="821"/>
        <w:gridCol w:w="821"/>
        <w:gridCol w:w="821"/>
        <w:gridCol w:w="821"/>
        <w:gridCol w:w="822"/>
        <w:gridCol w:w="822"/>
        <w:gridCol w:w="822"/>
        <w:gridCol w:w="822"/>
        <w:gridCol w:w="822"/>
      </w:tblGrid>
      <w:tr w:rsidR="00A92ED2" w:rsidRPr="00A92ED2" w:rsidTr="00224AD0">
        <w:trPr>
          <w:jc w:val="center"/>
        </w:trPr>
        <w:tc>
          <w:tcPr>
            <w:tcW w:w="942" w:type="dxa"/>
            <w:vMerge w:val="restart"/>
            <w:vAlign w:val="center"/>
          </w:tcPr>
          <w:p w:rsidR="00A92ED2" w:rsidRDefault="00A92ED2" w:rsidP="006C77F5">
            <w:pPr>
              <w:jc w:val="center"/>
              <w:rPr>
                <w:b/>
                <w:sz w:val="24"/>
                <w:szCs w:val="24"/>
              </w:rPr>
            </w:pPr>
            <w:r w:rsidRPr="00A92ED2">
              <w:rPr>
                <w:b/>
              </w:rPr>
              <w:t>Группы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2ED2" w:rsidRDefault="00A92ED2" w:rsidP="006C77F5">
            <w:pPr>
              <w:jc w:val="center"/>
              <w:rPr>
                <w:b/>
                <w:sz w:val="24"/>
                <w:szCs w:val="24"/>
              </w:rPr>
            </w:pPr>
          </w:p>
          <w:p w:rsidR="00A92ED2" w:rsidRPr="001B510B" w:rsidRDefault="00A92ED2" w:rsidP="006C77F5">
            <w:pPr>
              <w:jc w:val="center"/>
              <w:rPr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H, I</w:t>
            </w:r>
            <w:r w:rsidR="001B510B">
              <w:rPr>
                <w:b/>
                <w:sz w:val="24"/>
                <w:szCs w:val="24"/>
              </w:rPr>
              <w:t xml:space="preserve">, </w:t>
            </w:r>
            <w:r w:rsidR="001B510B">
              <w:rPr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легкий</w:t>
            </w:r>
          </w:p>
        </w:tc>
        <w:tc>
          <w:tcPr>
            <w:tcW w:w="1643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полулегкий</w:t>
            </w:r>
          </w:p>
        </w:tc>
        <w:tc>
          <w:tcPr>
            <w:tcW w:w="1642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средний</w:t>
            </w:r>
          </w:p>
        </w:tc>
        <w:tc>
          <w:tcPr>
            <w:tcW w:w="1643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полусредний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тяжелый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proofErr w:type="spellStart"/>
            <w:r w:rsidRPr="00A92ED2">
              <w:t>супертяжелый</w:t>
            </w:r>
            <w:proofErr w:type="spellEnd"/>
          </w:p>
        </w:tc>
      </w:tr>
      <w:tr w:rsidR="00A92ED2" w:rsidRPr="00A92ED2" w:rsidTr="00224AD0">
        <w:trPr>
          <w:jc w:val="center"/>
        </w:trPr>
        <w:tc>
          <w:tcPr>
            <w:tcW w:w="942" w:type="dxa"/>
            <w:vMerge/>
            <w:vAlign w:val="center"/>
          </w:tcPr>
          <w:p w:rsidR="00A92ED2" w:rsidRPr="00A92ED2" w:rsidRDefault="00A92ED2" w:rsidP="006C77F5">
            <w:pPr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</w:tr>
      <w:tr w:rsidR="00A92ED2" w:rsidRPr="00A92ED2" w:rsidTr="00224AD0">
        <w:trPr>
          <w:jc w:val="center"/>
        </w:trPr>
        <w:tc>
          <w:tcPr>
            <w:tcW w:w="942" w:type="dxa"/>
            <w:vMerge/>
            <w:vAlign w:val="center"/>
          </w:tcPr>
          <w:p w:rsidR="00A92ED2" w:rsidRPr="00A92ED2" w:rsidRDefault="00A92ED2" w:rsidP="006C77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- 64 кг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-53 кг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64-69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53-60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69-75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60-70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75-82 кг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82-90 кг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90 кг +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</w:tr>
    </w:tbl>
    <w:p w:rsidR="00057AC6" w:rsidRDefault="00057AC6" w:rsidP="002D0FDC">
      <w:pPr>
        <w:suppressAutoHyphens/>
        <w:rPr>
          <w:color w:val="C00000"/>
          <w:sz w:val="24"/>
          <w:szCs w:val="24"/>
        </w:rPr>
      </w:pPr>
    </w:p>
    <w:p w:rsidR="009C1044" w:rsidRPr="006C77F5" w:rsidRDefault="006C77F5" w:rsidP="002D0FDC">
      <w:pPr>
        <w:suppressAutoHyphens/>
        <w:rPr>
          <w:sz w:val="24"/>
          <w:szCs w:val="24"/>
        </w:rPr>
      </w:pPr>
      <w:r w:rsidRPr="006C77F5">
        <w:rPr>
          <w:color w:val="C00000"/>
          <w:sz w:val="24"/>
          <w:szCs w:val="24"/>
        </w:rPr>
        <w:t xml:space="preserve">В случае если в </w:t>
      </w:r>
      <w:r w:rsidR="00B55510">
        <w:rPr>
          <w:color w:val="C00000"/>
          <w:sz w:val="24"/>
          <w:szCs w:val="24"/>
        </w:rPr>
        <w:t xml:space="preserve">весовой </w:t>
      </w:r>
      <w:r w:rsidRPr="006C77F5">
        <w:rPr>
          <w:color w:val="C00000"/>
          <w:sz w:val="24"/>
          <w:szCs w:val="24"/>
        </w:rPr>
        <w:t>категории заявлено менее четырех спортсменов в возрастной группе, организаторы оставляют за собой право на объединение категории.</w:t>
      </w:r>
    </w:p>
    <w:p w:rsidR="00D87F7A" w:rsidRDefault="00D87F7A"/>
    <w:p w:rsidR="00D87F7A" w:rsidRDefault="00D87F7A"/>
    <w:p w:rsidR="00D87F7A" w:rsidRPr="007F630F" w:rsidRDefault="00A92ED2" w:rsidP="005C24AC">
      <w:pPr>
        <w:jc w:val="center"/>
        <w:rPr>
          <w:color w:val="C00000"/>
          <w:sz w:val="36"/>
          <w:szCs w:val="36"/>
        </w:rPr>
      </w:pPr>
      <w:r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J</w:t>
      </w:r>
      <w:r w:rsidR="005C24AC"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.ВЕТЕРАНЫ</w:t>
      </w:r>
    </w:p>
    <w:tbl>
      <w:tblPr>
        <w:tblpPr w:leftFromText="180" w:rightFromText="180" w:vertAnchor="text" w:horzAnchor="margin" w:tblpXSpec="center" w:tblpY="116"/>
        <w:tblOverlap w:val="never"/>
        <w:tblW w:w="6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325"/>
        <w:gridCol w:w="584"/>
        <w:gridCol w:w="584"/>
        <w:gridCol w:w="584"/>
        <w:gridCol w:w="584"/>
        <w:gridCol w:w="584"/>
        <w:gridCol w:w="584"/>
      </w:tblGrid>
      <w:tr w:rsidR="00401A12" w:rsidRPr="00DD2854" w:rsidTr="00401A12">
        <w:trPr>
          <w:cantSplit/>
          <w:trHeight w:val="2253"/>
        </w:trPr>
        <w:tc>
          <w:tcPr>
            <w:tcW w:w="534" w:type="dxa"/>
            <w:vMerge w:val="restart"/>
            <w:vAlign w:val="center"/>
          </w:tcPr>
          <w:p w:rsidR="00401A12" w:rsidRPr="00DD2854" w:rsidRDefault="00401A12" w:rsidP="00D87F7A">
            <w:pPr>
              <w:jc w:val="center"/>
            </w:pPr>
            <w:r w:rsidRPr="00DD2854">
              <w:t>№</w:t>
            </w:r>
          </w:p>
        </w:tc>
        <w:tc>
          <w:tcPr>
            <w:tcW w:w="2325" w:type="dxa"/>
            <w:textDirection w:val="btLr"/>
            <w:vAlign w:val="center"/>
          </w:tcPr>
          <w:p w:rsidR="00401A12" w:rsidRPr="005C24AC" w:rsidRDefault="00401A12" w:rsidP="005C24AC">
            <w:pPr>
              <w:ind w:left="113" w:right="113"/>
              <w:jc w:val="center"/>
              <w:rPr>
                <w:b/>
              </w:rPr>
            </w:pPr>
            <w:r w:rsidRPr="005C24AC">
              <w:rPr>
                <w:b/>
              </w:rPr>
              <w:t>Дисциплина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r w:rsidRPr="00D87F7A">
              <w:rPr>
                <w:b/>
              </w:rPr>
              <w:t>Ката</w:t>
            </w:r>
          </w:p>
        </w:tc>
        <w:tc>
          <w:tcPr>
            <w:tcW w:w="584" w:type="dxa"/>
            <w:vMerge w:val="restart"/>
            <w:textDirection w:val="btL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proofErr w:type="spellStart"/>
            <w:r w:rsidRPr="00D87F7A">
              <w:rPr>
                <w:b/>
              </w:rPr>
              <w:t>Шобу-Иппон-Кумитэ</w:t>
            </w:r>
            <w:proofErr w:type="spellEnd"/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r w:rsidRPr="00D87F7A">
              <w:rPr>
                <w:b/>
              </w:rPr>
              <w:t>Фуку-Го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proofErr w:type="spellStart"/>
            <w:r w:rsidRPr="00D87F7A">
              <w:rPr>
                <w:b/>
              </w:rPr>
              <w:t>Тсуме-Аи</w:t>
            </w:r>
            <w:proofErr w:type="spellEnd"/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proofErr w:type="spellStart"/>
            <w:r w:rsidRPr="00D87F7A">
              <w:rPr>
                <w:b/>
              </w:rPr>
              <w:t>Тамешивари</w:t>
            </w:r>
            <w:proofErr w:type="spellEnd"/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01A12" w:rsidRPr="00D87F7A" w:rsidRDefault="00401A12" w:rsidP="00D87F7A">
            <w:pPr>
              <w:ind w:left="113" w:right="113"/>
              <w:jc w:val="center"/>
              <w:rPr>
                <w:b/>
              </w:rPr>
            </w:pPr>
            <w:r w:rsidRPr="00D87F7A">
              <w:rPr>
                <w:b/>
              </w:rPr>
              <w:t xml:space="preserve">Ката </w:t>
            </w:r>
            <w:proofErr w:type="spellStart"/>
            <w:r w:rsidRPr="00D87F7A">
              <w:rPr>
                <w:b/>
              </w:rPr>
              <w:t>Кобудо</w:t>
            </w:r>
            <w:proofErr w:type="spellEnd"/>
          </w:p>
        </w:tc>
      </w:tr>
      <w:tr w:rsidR="00401A12" w:rsidRPr="00DD2854" w:rsidTr="00401A12">
        <w:trPr>
          <w:trHeight w:val="159"/>
        </w:trPr>
        <w:tc>
          <w:tcPr>
            <w:tcW w:w="534" w:type="dxa"/>
            <w:vMerge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2325" w:type="dxa"/>
            <w:vAlign w:val="center"/>
          </w:tcPr>
          <w:p w:rsidR="00401A12" w:rsidRPr="00DD2854" w:rsidRDefault="00401A12" w:rsidP="00F53E0D">
            <w:pPr>
              <w:jc w:val="center"/>
            </w:pPr>
            <w:r w:rsidRPr="00DD2854">
              <w:t>Возрастные категории</w:t>
            </w:r>
          </w:p>
        </w:tc>
        <w:tc>
          <w:tcPr>
            <w:tcW w:w="5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5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5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584" w:type="dxa"/>
            <w:vMerge/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584" w:type="dxa"/>
            <w:vMerge/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  <w:tc>
          <w:tcPr>
            <w:tcW w:w="584" w:type="dxa"/>
            <w:vMerge/>
            <w:shd w:val="clear" w:color="auto" w:fill="auto"/>
            <w:vAlign w:val="center"/>
          </w:tcPr>
          <w:p w:rsidR="00401A12" w:rsidRPr="00DD2854" w:rsidRDefault="00401A12" w:rsidP="00F53E0D">
            <w:pPr>
              <w:jc w:val="center"/>
            </w:pPr>
          </w:p>
        </w:tc>
      </w:tr>
      <w:tr w:rsidR="00401A12" w:rsidRPr="00DD2854" w:rsidTr="00401A12">
        <w:trPr>
          <w:trHeight w:val="454"/>
        </w:trPr>
        <w:tc>
          <w:tcPr>
            <w:tcW w:w="53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1</w:t>
            </w:r>
          </w:p>
        </w:tc>
        <w:tc>
          <w:tcPr>
            <w:tcW w:w="2325" w:type="dxa"/>
            <w:vAlign w:val="center"/>
          </w:tcPr>
          <w:p w:rsidR="00401A12" w:rsidRPr="002E511F" w:rsidRDefault="00401A12" w:rsidP="00AC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50-54 года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 w:val="restart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 w:val="restart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 w:val="restart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</w:tr>
      <w:tr w:rsidR="00401A12" w:rsidRPr="00DD2854" w:rsidTr="00401A12">
        <w:trPr>
          <w:trHeight w:val="454"/>
        </w:trPr>
        <w:tc>
          <w:tcPr>
            <w:tcW w:w="53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2</w:t>
            </w:r>
          </w:p>
        </w:tc>
        <w:tc>
          <w:tcPr>
            <w:tcW w:w="2325" w:type="dxa"/>
            <w:vAlign w:val="center"/>
          </w:tcPr>
          <w:p w:rsidR="00401A12" w:rsidRPr="002E511F" w:rsidRDefault="00401A12" w:rsidP="00AC6927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55-59 лет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</w:tr>
      <w:tr w:rsidR="00401A12" w:rsidRPr="00DD2854" w:rsidTr="00401A12">
        <w:trPr>
          <w:trHeight w:val="454"/>
        </w:trPr>
        <w:tc>
          <w:tcPr>
            <w:tcW w:w="53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3</w:t>
            </w:r>
          </w:p>
        </w:tc>
        <w:tc>
          <w:tcPr>
            <w:tcW w:w="2325" w:type="dxa"/>
            <w:vAlign w:val="center"/>
          </w:tcPr>
          <w:p w:rsidR="00401A12" w:rsidRPr="002E511F" w:rsidRDefault="00401A12" w:rsidP="00AC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60-64 года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</w:tr>
      <w:tr w:rsidR="00401A12" w:rsidRPr="00DD2854" w:rsidTr="00401A12">
        <w:trPr>
          <w:trHeight w:val="454"/>
        </w:trPr>
        <w:tc>
          <w:tcPr>
            <w:tcW w:w="53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4</w:t>
            </w:r>
          </w:p>
        </w:tc>
        <w:tc>
          <w:tcPr>
            <w:tcW w:w="2325" w:type="dxa"/>
            <w:vAlign w:val="center"/>
          </w:tcPr>
          <w:p w:rsidR="00401A12" w:rsidRPr="002E511F" w:rsidRDefault="00401A12" w:rsidP="00AC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65-69 лет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</w:tr>
      <w:tr w:rsidR="00401A12" w:rsidRPr="00DD2854" w:rsidTr="00401A12">
        <w:trPr>
          <w:trHeight w:val="454"/>
        </w:trPr>
        <w:tc>
          <w:tcPr>
            <w:tcW w:w="53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5</w:t>
            </w:r>
          </w:p>
        </w:tc>
        <w:tc>
          <w:tcPr>
            <w:tcW w:w="2325" w:type="dxa"/>
            <w:vAlign w:val="center"/>
          </w:tcPr>
          <w:p w:rsidR="00401A12" w:rsidRDefault="00401A12" w:rsidP="00AC6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Старше 70 лет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Align w:val="center"/>
          </w:tcPr>
          <w:p w:rsidR="00401A12" w:rsidRPr="00DD2854" w:rsidRDefault="00401A12" w:rsidP="00AC6927">
            <w:pPr>
              <w:jc w:val="center"/>
            </w:pPr>
            <w:r w:rsidRPr="00DD2854">
              <w:t>+</w:t>
            </w: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401A12" w:rsidRPr="00DD2854" w:rsidRDefault="00401A12" w:rsidP="00AC6927">
            <w:pPr>
              <w:jc w:val="center"/>
            </w:pPr>
          </w:p>
        </w:tc>
      </w:tr>
    </w:tbl>
    <w:p w:rsidR="008929AC" w:rsidRDefault="008929AC"/>
    <w:p w:rsidR="008929AC" w:rsidRPr="008929AC" w:rsidRDefault="008929AC" w:rsidP="008929AC"/>
    <w:p w:rsidR="008929AC" w:rsidRPr="008929AC" w:rsidRDefault="008929AC" w:rsidP="008929AC"/>
    <w:p w:rsidR="008929AC" w:rsidRDefault="008929AC" w:rsidP="008929AC"/>
    <w:p w:rsidR="005373FD" w:rsidRDefault="005373FD" w:rsidP="008929AC"/>
    <w:p w:rsidR="005373FD" w:rsidRDefault="005373FD" w:rsidP="008929AC"/>
    <w:p w:rsidR="005373FD" w:rsidRDefault="005373FD" w:rsidP="008929AC"/>
    <w:p w:rsidR="005373FD" w:rsidRPr="008929AC" w:rsidRDefault="005373FD" w:rsidP="008929AC"/>
    <w:p w:rsidR="008929AC" w:rsidRPr="008929AC" w:rsidRDefault="008929AC" w:rsidP="008929AC"/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EC5F00" w:rsidRDefault="00EC5F0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A0177E" w:rsidRDefault="00A0177E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A0177E" w:rsidRDefault="00A0177E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A0177E" w:rsidRPr="00AC6927" w:rsidRDefault="00A0177E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224AD0" w:rsidRDefault="00224AD0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6238FD" w:rsidRPr="00AC6927" w:rsidRDefault="005C24AC" w:rsidP="008929AC">
      <w:pPr>
        <w:tabs>
          <w:tab w:val="left" w:pos="3264"/>
        </w:tabs>
        <w:rPr>
          <w:color w:val="C00000"/>
          <w:sz w:val="24"/>
          <w:szCs w:val="24"/>
        </w:rPr>
      </w:pPr>
      <w:r w:rsidRPr="00AC6927">
        <w:rPr>
          <w:color w:val="C00000"/>
          <w:sz w:val="24"/>
          <w:szCs w:val="24"/>
        </w:rPr>
        <w:t>В случае если в категории ветеранов заявлено менее четырех спортсменов в возрастной группе, организаторы оставляют за собой право на объединение категории.</w:t>
      </w:r>
      <w:r w:rsidR="008929AC" w:rsidRPr="00AC6927">
        <w:rPr>
          <w:color w:val="C00000"/>
          <w:sz w:val="24"/>
          <w:szCs w:val="24"/>
        </w:rPr>
        <w:tab/>
      </w:r>
    </w:p>
    <w:p w:rsidR="008929AC" w:rsidRPr="00AC6927" w:rsidRDefault="008929AC" w:rsidP="008929AC">
      <w:pPr>
        <w:tabs>
          <w:tab w:val="left" w:pos="3264"/>
        </w:tabs>
        <w:rPr>
          <w:sz w:val="24"/>
          <w:szCs w:val="24"/>
        </w:rPr>
      </w:pPr>
    </w:p>
    <w:p w:rsidR="00A0177E" w:rsidRPr="00B504B0" w:rsidRDefault="00B504B0" w:rsidP="00AC6927">
      <w:pPr>
        <w:rPr>
          <w:color w:val="C00000"/>
          <w:sz w:val="24"/>
          <w:szCs w:val="24"/>
        </w:rPr>
      </w:pPr>
      <w:r w:rsidRPr="00B504B0">
        <w:rPr>
          <w:color w:val="C00000"/>
          <w:sz w:val="24"/>
          <w:szCs w:val="24"/>
        </w:rPr>
        <w:t>Ветераны</w:t>
      </w:r>
      <w:r w:rsidR="00AC6927" w:rsidRPr="00B504B0">
        <w:rPr>
          <w:color w:val="C00000"/>
          <w:sz w:val="24"/>
          <w:szCs w:val="24"/>
        </w:rPr>
        <w:t xml:space="preserve"> любой категории возраста могут </w:t>
      </w:r>
      <w:proofErr w:type="gramStart"/>
      <w:r w:rsidRPr="00B504B0">
        <w:rPr>
          <w:color w:val="C00000"/>
          <w:sz w:val="24"/>
          <w:szCs w:val="24"/>
        </w:rPr>
        <w:t>заявляться</w:t>
      </w:r>
      <w:proofErr w:type="gramEnd"/>
      <w:r w:rsidRPr="00B504B0">
        <w:rPr>
          <w:color w:val="C00000"/>
          <w:sz w:val="24"/>
          <w:szCs w:val="24"/>
        </w:rPr>
        <w:t xml:space="preserve"> в соревнованиях </w:t>
      </w:r>
      <w:proofErr w:type="spellStart"/>
      <w:r w:rsidRPr="00B504B0">
        <w:rPr>
          <w:color w:val="C00000"/>
          <w:sz w:val="24"/>
          <w:szCs w:val="24"/>
        </w:rPr>
        <w:t>Шобу-Иппон-Кумитэ</w:t>
      </w:r>
      <w:proofErr w:type="spellEnd"/>
      <w:r w:rsidRPr="00B504B0">
        <w:rPr>
          <w:color w:val="C00000"/>
          <w:sz w:val="24"/>
          <w:szCs w:val="24"/>
        </w:rPr>
        <w:t xml:space="preserve"> по весовым категориям</w:t>
      </w:r>
      <w:r w:rsidR="00AC6927" w:rsidRPr="00B504B0">
        <w:rPr>
          <w:color w:val="C00000"/>
          <w:sz w:val="24"/>
          <w:szCs w:val="24"/>
        </w:rPr>
        <w:t xml:space="preserve"> согласно </w:t>
      </w:r>
      <w:r w:rsidRPr="00B504B0">
        <w:rPr>
          <w:color w:val="C00000"/>
          <w:sz w:val="24"/>
          <w:szCs w:val="24"/>
        </w:rPr>
        <w:t xml:space="preserve">своей </w:t>
      </w:r>
      <w:r w:rsidR="00AC6927" w:rsidRPr="00B504B0">
        <w:rPr>
          <w:color w:val="C00000"/>
          <w:sz w:val="24"/>
          <w:szCs w:val="24"/>
        </w:rPr>
        <w:t>массе тела</w:t>
      </w:r>
      <w:r w:rsidRPr="00B504B0">
        <w:rPr>
          <w:color w:val="C00000"/>
          <w:sz w:val="24"/>
          <w:szCs w:val="24"/>
        </w:rPr>
        <w:t>.</w:t>
      </w:r>
    </w:p>
    <w:p w:rsidR="00A0177E" w:rsidRDefault="00A0177E" w:rsidP="00851081">
      <w:pPr>
        <w:jc w:val="center"/>
        <w:rPr>
          <w:b/>
          <w:sz w:val="48"/>
          <w:szCs w:val="48"/>
        </w:rPr>
      </w:pPr>
    </w:p>
    <w:p w:rsidR="00A0177E" w:rsidRPr="00AD75F2" w:rsidRDefault="00AD75F2" w:rsidP="00851081">
      <w:pPr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AD75F2">
        <w:rPr>
          <w:rFonts w:eastAsiaTheme="minorHAnsi"/>
          <w:b/>
          <w:bCs/>
          <w:sz w:val="48"/>
          <w:szCs w:val="48"/>
          <w:lang w:eastAsia="en-US"/>
        </w:rPr>
        <w:t>ДОПОЛНИТЕЛЬНЫЕ ПРАВИЛА ЧЕМПИОНАТА</w:t>
      </w:r>
    </w:p>
    <w:p w:rsidR="00AD75F2" w:rsidRDefault="00AD75F2" w:rsidP="00851081">
      <w:pPr>
        <w:jc w:val="center"/>
        <w:rPr>
          <w:b/>
          <w:sz w:val="24"/>
          <w:szCs w:val="24"/>
        </w:rPr>
      </w:pPr>
    </w:p>
    <w:p w:rsidR="00AD75F2" w:rsidRPr="00100803" w:rsidRDefault="00AD75F2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0803">
        <w:rPr>
          <w:b/>
          <w:sz w:val="24"/>
          <w:szCs w:val="24"/>
        </w:rPr>
        <w:t>ПОСЕЩЕНИЕ СУДЕЙСКОГО СЕМИНАРА ОБЯЗАТЕЛЬНО ДЛЯ ВСЕХ СУДЕЙ!</w:t>
      </w:r>
      <w:r w:rsidR="00100803" w:rsidRPr="00100803">
        <w:rPr>
          <w:b/>
          <w:sz w:val="24"/>
          <w:szCs w:val="24"/>
        </w:rPr>
        <w:t xml:space="preserve"> </w:t>
      </w:r>
      <w:r w:rsidRPr="00100803">
        <w:rPr>
          <w:b/>
          <w:sz w:val="24"/>
          <w:szCs w:val="24"/>
        </w:rPr>
        <w:t xml:space="preserve">СУДЬЯМ, НЕ ПРОШЕДШИМ </w:t>
      </w:r>
      <w:proofErr w:type="gramStart"/>
      <w:r w:rsidRPr="00100803">
        <w:rPr>
          <w:b/>
          <w:sz w:val="24"/>
          <w:szCs w:val="24"/>
        </w:rPr>
        <w:t>СПЕЦИАЛЬНЫЙ КУРС СУДЬИ, ПРОВЕДЕННЫЙ ПЕРЕД ЧЕМПИОНАТОМ НЕ</w:t>
      </w:r>
      <w:proofErr w:type="gramEnd"/>
      <w:r w:rsidRPr="00100803">
        <w:rPr>
          <w:b/>
          <w:sz w:val="24"/>
          <w:szCs w:val="24"/>
        </w:rPr>
        <w:t xml:space="preserve"> БУДУТ РАЗРЕШАТЬ СУДИТЬ НА СОРЕВНОВАНИЯХ!</w:t>
      </w:r>
    </w:p>
    <w:p w:rsidR="00100803" w:rsidRDefault="00100803" w:rsidP="00100803">
      <w:pPr>
        <w:jc w:val="both"/>
        <w:rPr>
          <w:b/>
          <w:sz w:val="24"/>
          <w:szCs w:val="24"/>
        </w:rPr>
      </w:pPr>
    </w:p>
    <w:p w:rsidR="00100803" w:rsidRPr="00100803" w:rsidRDefault="00100803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0803">
        <w:rPr>
          <w:b/>
          <w:sz w:val="24"/>
          <w:szCs w:val="24"/>
        </w:rPr>
        <w:t xml:space="preserve">В ИНДИВИДУАЛЬНЫХ </w:t>
      </w:r>
      <w:r w:rsidR="001B510B">
        <w:rPr>
          <w:b/>
          <w:sz w:val="24"/>
          <w:szCs w:val="24"/>
        </w:rPr>
        <w:t>ДИСЦИПЛИНАХ</w:t>
      </w:r>
      <w:r w:rsidRPr="00100803">
        <w:rPr>
          <w:b/>
          <w:sz w:val="24"/>
          <w:szCs w:val="24"/>
        </w:rPr>
        <w:t xml:space="preserve"> СПОРТСМЕН МОЖЕТ УЧАСТВОВАТЬ ТОЛЬКО В ЕГО ВОЗРАСТНОЙ </w:t>
      </w:r>
      <w:r w:rsidR="001B510B">
        <w:rPr>
          <w:b/>
          <w:sz w:val="24"/>
          <w:szCs w:val="24"/>
        </w:rPr>
        <w:t>ГРУППЕ</w:t>
      </w:r>
      <w:r w:rsidRPr="00100803">
        <w:rPr>
          <w:b/>
          <w:sz w:val="24"/>
          <w:szCs w:val="24"/>
        </w:rPr>
        <w:t xml:space="preserve">. </w:t>
      </w:r>
    </w:p>
    <w:p w:rsidR="00100803" w:rsidRDefault="00100803" w:rsidP="00100803">
      <w:pPr>
        <w:jc w:val="both"/>
        <w:rPr>
          <w:b/>
          <w:sz w:val="24"/>
          <w:szCs w:val="24"/>
        </w:rPr>
      </w:pPr>
    </w:p>
    <w:p w:rsidR="00A0177E" w:rsidRPr="00100803" w:rsidRDefault="00100803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0803">
        <w:rPr>
          <w:b/>
          <w:sz w:val="24"/>
          <w:szCs w:val="24"/>
        </w:rPr>
        <w:t>ЕСЛИ СПОРТСМЕН ЗАДЕЙСТВОВАН В КОМАНДЕ СТАРШЕЙ ВОЗРАСТНОЙ ГРУППЫ, ОН НЕ МОЖЕТ УЧАСТВОВАТЬ В ТОЙ ЖЕ САМОЙ ДИСЦИПЛИНЕ В  КОМАНДЕ ЕГО ВОЗРАСТНОЙ ГРУППЫ.</w:t>
      </w:r>
    </w:p>
    <w:p w:rsidR="00100803" w:rsidRDefault="00100803" w:rsidP="00100803">
      <w:pPr>
        <w:jc w:val="both"/>
        <w:rPr>
          <w:b/>
          <w:sz w:val="24"/>
          <w:szCs w:val="24"/>
        </w:rPr>
      </w:pPr>
    </w:p>
    <w:p w:rsidR="00100803" w:rsidRPr="00751864" w:rsidRDefault="00100803" w:rsidP="00751864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51864">
        <w:rPr>
          <w:b/>
          <w:sz w:val="24"/>
          <w:szCs w:val="24"/>
        </w:rPr>
        <w:t>В РАЗДЕЛЕ ФУКУГО</w:t>
      </w:r>
      <w:r w:rsidR="000D5290">
        <w:rPr>
          <w:b/>
          <w:sz w:val="24"/>
          <w:szCs w:val="24"/>
        </w:rPr>
        <w:t>,</w:t>
      </w:r>
      <w:r w:rsidRPr="00751864">
        <w:rPr>
          <w:b/>
          <w:sz w:val="24"/>
          <w:szCs w:val="24"/>
        </w:rPr>
        <w:t xml:space="preserve"> КУМИТЭ ПРОХОДИТ ТАКОЕ </w:t>
      </w:r>
      <w:proofErr w:type="gramStart"/>
      <w:r w:rsidRPr="00751864">
        <w:rPr>
          <w:b/>
          <w:sz w:val="24"/>
          <w:szCs w:val="24"/>
        </w:rPr>
        <w:t>ЖЕ</w:t>
      </w:r>
      <w:proofErr w:type="gramEnd"/>
      <w:r w:rsidRPr="00751864">
        <w:rPr>
          <w:b/>
          <w:sz w:val="24"/>
          <w:szCs w:val="24"/>
        </w:rPr>
        <w:t xml:space="preserve"> КАК В ИНДИВИДУАЛЬНЫХ </w:t>
      </w:r>
      <w:r w:rsidR="001B704E">
        <w:rPr>
          <w:b/>
          <w:sz w:val="24"/>
          <w:szCs w:val="24"/>
        </w:rPr>
        <w:t xml:space="preserve">И КОМАНДНЫХ </w:t>
      </w:r>
      <w:r w:rsidRPr="00751864">
        <w:rPr>
          <w:b/>
          <w:sz w:val="24"/>
          <w:szCs w:val="24"/>
        </w:rPr>
        <w:t>ДИСЦИПЛИНАХ КУМИТЭ (КОГО-КУМИТЭ ИЛИ ШОБУ-ИППОН-КУМИТЭ В ЗАВИСИМОСТИ ОТ ВОЗРАСТНОЙ ГРУППЫ)</w:t>
      </w:r>
      <w:r w:rsidR="00751864" w:rsidRPr="00751864">
        <w:rPr>
          <w:b/>
          <w:sz w:val="24"/>
          <w:szCs w:val="24"/>
        </w:rPr>
        <w:t>.</w:t>
      </w:r>
    </w:p>
    <w:p w:rsidR="00751864" w:rsidRDefault="00751864" w:rsidP="00100803">
      <w:pPr>
        <w:jc w:val="both"/>
        <w:rPr>
          <w:b/>
          <w:sz w:val="24"/>
          <w:szCs w:val="24"/>
        </w:rPr>
      </w:pPr>
    </w:p>
    <w:p w:rsidR="00751864" w:rsidRPr="00751864" w:rsidRDefault="00751864" w:rsidP="00751864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51864">
        <w:rPr>
          <w:b/>
          <w:sz w:val="24"/>
          <w:szCs w:val="24"/>
        </w:rPr>
        <w:t xml:space="preserve">В РАЗДЕЛЕ ИНДИВИДУАЛЬНОГО КАТА СПОРТСМЕНАМ СТАРШЕ 14 ЛЕТ В ОТБОРОЧНЫХ, ПОЛУФИНАЛАХ И ФИНАЛАХ РАЗРЕШЕНЫ ЛЮБЫЕ КАТА </w:t>
      </w:r>
      <w:r w:rsidR="00401A12">
        <w:rPr>
          <w:b/>
          <w:sz w:val="24"/>
          <w:szCs w:val="24"/>
        </w:rPr>
        <w:t xml:space="preserve">ИЗ СПИСКА </w:t>
      </w:r>
      <w:r w:rsidR="00401A12">
        <w:rPr>
          <w:b/>
          <w:sz w:val="24"/>
          <w:szCs w:val="24"/>
          <w:lang w:val="en-US"/>
        </w:rPr>
        <w:t>WFF</w:t>
      </w:r>
      <w:r w:rsidR="00401A12" w:rsidRPr="00401A12">
        <w:rPr>
          <w:b/>
          <w:sz w:val="24"/>
          <w:szCs w:val="24"/>
        </w:rPr>
        <w:t xml:space="preserve"> </w:t>
      </w:r>
      <w:r w:rsidRPr="00751864">
        <w:rPr>
          <w:b/>
          <w:sz w:val="24"/>
          <w:szCs w:val="24"/>
        </w:rPr>
        <w:t>ПО ВЫБОРУ.</w:t>
      </w:r>
    </w:p>
    <w:p w:rsidR="00A0177E" w:rsidRPr="00100803" w:rsidRDefault="00A0177E" w:rsidP="00100803">
      <w:pPr>
        <w:jc w:val="both"/>
        <w:rPr>
          <w:b/>
          <w:sz w:val="24"/>
          <w:szCs w:val="24"/>
        </w:rPr>
      </w:pPr>
    </w:p>
    <w:p w:rsidR="00A0177E" w:rsidRPr="00100803" w:rsidRDefault="00A0177E" w:rsidP="00100803">
      <w:pPr>
        <w:jc w:val="both"/>
        <w:rPr>
          <w:b/>
          <w:sz w:val="24"/>
          <w:szCs w:val="24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224AD0" w:rsidRDefault="00224AD0" w:rsidP="00851081">
      <w:pPr>
        <w:jc w:val="center"/>
        <w:rPr>
          <w:b/>
          <w:sz w:val="48"/>
          <w:szCs w:val="48"/>
        </w:rPr>
      </w:pPr>
    </w:p>
    <w:p w:rsidR="00401A12" w:rsidRDefault="00401A12" w:rsidP="00851081">
      <w:pPr>
        <w:jc w:val="center"/>
        <w:rPr>
          <w:b/>
          <w:sz w:val="48"/>
          <w:szCs w:val="48"/>
        </w:rPr>
      </w:pPr>
    </w:p>
    <w:p w:rsidR="00851081" w:rsidRDefault="00851081" w:rsidP="0085108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РЕГЛАМЕНТ МЕРОПРИЯТИЯ</w:t>
      </w:r>
    </w:p>
    <w:tbl>
      <w:tblPr>
        <w:tblStyle w:val="a3"/>
        <w:tblW w:w="0" w:type="auto"/>
        <w:jc w:val="center"/>
        <w:tblInd w:w="2235" w:type="dxa"/>
        <w:tblLook w:val="04A0"/>
      </w:tblPr>
      <w:tblGrid>
        <w:gridCol w:w="2126"/>
        <w:gridCol w:w="6321"/>
      </w:tblGrid>
      <w:tr w:rsidR="00D2492E" w:rsidRPr="00224AD0" w:rsidTr="00D2492E">
        <w:trPr>
          <w:jc w:val="center"/>
        </w:trPr>
        <w:tc>
          <w:tcPr>
            <w:tcW w:w="8447" w:type="dxa"/>
            <w:gridSpan w:val="2"/>
          </w:tcPr>
          <w:p w:rsidR="00D2492E" w:rsidRPr="00224AD0" w:rsidRDefault="00A437A0" w:rsidP="00A437A0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</w:t>
            </w:r>
            <w:r w:rsidR="004322FE" w:rsidRPr="00224AD0">
              <w:rPr>
                <w:b/>
                <w:color w:val="C00000"/>
                <w:sz w:val="22"/>
                <w:szCs w:val="22"/>
              </w:rPr>
              <w:t xml:space="preserve">2 </w:t>
            </w:r>
            <w:r>
              <w:rPr>
                <w:b/>
                <w:color w:val="C00000"/>
                <w:sz w:val="22"/>
                <w:szCs w:val="22"/>
              </w:rPr>
              <w:t>ОКТЯБРЯ</w:t>
            </w:r>
            <w:r w:rsidR="00D2492E"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="00D2492E" w:rsidRPr="00224AD0">
              <w:rPr>
                <w:b/>
                <w:color w:val="C00000"/>
                <w:sz w:val="22"/>
                <w:szCs w:val="22"/>
              </w:rPr>
              <w:t xml:space="preserve"> - 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>СРЕДА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D2492E" w:rsidP="00D24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:rsidR="00D2492E" w:rsidRPr="00224AD0" w:rsidRDefault="00D2492E" w:rsidP="00A437A0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Прибытие команды России в </w:t>
            </w:r>
            <w:r w:rsidR="00A437A0">
              <w:rPr>
                <w:sz w:val="22"/>
                <w:szCs w:val="22"/>
              </w:rPr>
              <w:t>Польшу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D2492E" w:rsidP="00D24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:rsidR="00D2492E" w:rsidRPr="00224AD0" w:rsidRDefault="00D2492E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Размещение команды России в отеле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D2492E" w:rsidP="00D249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18:00–19:00</w:t>
            </w:r>
          </w:p>
        </w:tc>
        <w:tc>
          <w:tcPr>
            <w:tcW w:w="6321" w:type="dxa"/>
          </w:tcPr>
          <w:p w:rsidR="00D2492E" w:rsidRPr="00224AD0" w:rsidRDefault="00D2492E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Международный Семинар для судей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D2492E" w:rsidP="00D2492E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20:00-23:00</w:t>
            </w:r>
          </w:p>
        </w:tc>
        <w:tc>
          <w:tcPr>
            <w:tcW w:w="6321" w:type="dxa"/>
          </w:tcPr>
          <w:p w:rsidR="00D2492E" w:rsidRPr="00224AD0" w:rsidRDefault="00D2492E" w:rsidP="00851081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Сбор стартовых взносов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от представителей России</w:t>
            </w:r>
          </w:p>
        </w:tc>
      </w:tr>
      <w:tr w:rsidR="00D2492E" w:rsidRPr="00224AD0" w:rsidTr="00F53E0D">
        <w:trPr>
          <w:jc w:val="center"/>
        </w:trPr>
        <w:tc>
          <w:tcPr>
            <w:tcW w:w="8447" w:type="dxa"/>
            <w:gridSpan w:val="2"/>
          </w:tcPr>
          <w:p w:rsidR="00D2492E" w:rsidRPr="00224AD0" w:rsidRDefault="00A437A0" w:rsidP="00A437A0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</w:t>
            </w:r>
            <w:r w:rsidR="004322FE" w:rsidRPr="00224AD0">
              <w:rPr>
                <w:b/>
                <w:color w:val="C00000"/>
                <w:sz w:val="22"/>
                <w:szCs w:val="22"/>
              </w:rPr>
              <w:t xml:space="preserve">3 </w:t>
            </w:r>
            <w:r>
              <w:rPr>
                <w:b/>
                <w:color w:val="C00000"/>
                <w:sz w:val="22"/>
                <w:szCs w:val="22"/>
              </w:rPr>
              <w:t>ОКТЯБРЯ</w:t>
            </w:r>
            <w:r w:rsidR="00D2492E"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="00D2492E" w:rsidRPr="00224AD0">
              <w:rPr>
                <w:b/>
                <w:color w:val="C00000"/>
                <w:sz w:val="22"/>
                <w:szCs w:val="22"/>
              </w:rPr>
              <w:t xml:space="preserve"> - 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>ЧЕТВЕРГ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3B2E12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6321" w:type="dxa"/>
          </w:tcPr>
          <w:p w:rsidR="00D2492E" w:rsidRPr="00224AD0" w:rsidRDefault="003B2E12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Мандатная комиссия </w:t>
            </w:r>
          </w:p>
        </w:tc>
      </w:tr>
      <w:tr w:rsidR="003B2E12" w:rsidRPr="00224AD0" w:rsidTr="00D2492E">
        <w:trPr>
          <w:jc w:val="center"/>
        </w:trPr>
        <w:tc>
          <w:tcPr>
            <w:tcW w:w="2126" w:type="dxa"/>
          </w:tcPr>
          <w:p w:rsidR="003B2E12" w:rsidRPr="00224AD0" w:rsidRDefault="003B2E12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10:00–13:00</w:t>
            </w:r>
          </w:p>
        </w:tc>
        <w:tc>
          <w:tcPr>
            <w:tcW w:w="6321" w:type="dxa"/>
          </w:tcPr>
          <w:p w:rsidR="003B2E12" w:rsidRPr="00224AD0" w:rsidRDefault="003B2E12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Международный Семинар для судей</w:t>
            </w:r>
            <w:r w:rsidR="00A437A0">
              <w:rPr>
                <w:sz w:val="22"/>
                <w:szCs w:val="22"/>
              </w:rPr>
              <w:t xml:space="preserve"> и экзамен</w:t>
            </w:r>
          </w:p>
        </w:tc>
      </w:tr>
      <w:tr w:rsidR="003B2E12" w:rsidRPr="00224AD0" w:rsidTr="00D2492E">
        <w:trPr>
          <w:jc w:val="center"/>
        </w:trPr>
        <w:tc>
          <w:tcPr>
            <w:tcW w:w="2126" w:type="dxa"/>
          </w:tcPr>
          <w:p w:rsidR="003B2E12" w:rsidRPr="00224AD0" w:rsidRDefault="003B2E12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15:00–17:00</w:t>
            </w:r>
          </w:p>
        </w:tc>
        <w:tc>
          <w:tcPr>
            <w:tcW w:w="6321" w:type="dxa"/>
          </w:tcPr>
          <w:p w:rsidR="003B2E12" w:rsidRPr="00224AD0" w:rsidRDefault="003B2E12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Международный Семинар для судей</w:t>
            </w:r>
            <w:r w:rsidR="00A437A0">
              <w:rPr>
                <w:sz w:val="22"/>
                <w:szCs w:val="22"/>
              </w:rPr>
              <w:t xml:space="preserve"> и экзамен</w:t>
            </w:r>
          </w:p>
        </w:tc>
      </w:tr>
      <w:tr w:rsidR="003B2E12" w:rsidRPr="00224AD0" w:rsidTr="00F53E0D">
        <w:trPr>
          <w:jc w:val="center"/>
        </w:trPr>
        <w:tc>
          <w:tcPr>
            <w:tcW w:w="8447" w:type="dxa"/>
            <w:gridSpan w:val="2"/>
          </w:tcPr>
          <w:p w:rsidR="00F53E0D" w:rsidRPr="00224AD0" w:rsidRDefault="00A437A0" w:rsidP="002C0D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</w:t>
            </w:r>
            <w:r w:rsidR="004322FE" w:rsidRPr="00224AD0">
              <w:rPr>
                <w:b/>
                <w:color w:val="C00000"/>
                <w:sz w:val="22"/>
                <w:szCs w:val="22"/>
              </w:rPr>
              <w:t xml:space="preserve">4 </w:t>
            </w:r>
            <w:r>
              <w:rPr>
                <w:b/>
                <w:color w:val="C00000"/>
                <w:sz w:val="22"/>
                <w:szCs w:val="22"/>
              </w:rPr>
              <w:t>ОКТЯБРЯ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F53E0D" w:rsidRPr="00224AD0">
              <w:rPr>
                <w:b/>
                <w:color w:val="C00000"/>
                <w:sz w:val="22"/>
                <w:szCs w:val="22"/>
              </w:rPr>
              <w:t>–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>ПЯТНИЦА</w:t>
            </w:r>
          </w:p>
        </w:tc>
      </w:tr>
      <w:tr w:rsidR="003B2E12" w:rsidRPr="00224AD0" w:rsidTr="004322FE">
        <w:trPr>
          <w:jc w:val="center"/>
        </w:trPr>
        <w:tc>
          <w:tcPr>
            <w:tcW w:w="2126" w:type="dxa"/>
            <w:vAlign w:val="center"/>
          </w:tcPr>
          <w:p w:rsidR="003B2E12" w:rsidRPr="00224AD0" w:rsidRDefault="00A437A0" w:rsidP="00A43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</w:t>
            </w:r>
            <w:r w:rsidR="003B2E12"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3B2E12"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0–</w:t>
            </w:r>
            <w:r w:rsidR="004322FE"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</w:t>
            </w:r>
            <w:r w:rsidR="003B2E12"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321" w:type="dxa"/>
          </w:tcPr>
          <w:p w:rsidR="003B2E12" w:rsidRPr="00224AD0" w:rsidRDefault="003B2E12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Технический семинар </w:t>
            </w:r>
            <w:proofErr w:type="gramStart"/>
            <w:r w:rsidRPr="00224AD0">
              <w:rPr>
                <w:sz w:val="22"/>
                <w:szCs w:val="22"/>
              </w:rPr>
              <w:t>Соке</w:t>
            </w:r>
            <w:proofErr w:type="gramEnd"/>
            <w:r w:rsidRPr="00224AD0">
              <w:rPr>
                <w:sz w:val="22"/>
                <w:szCs w:val="22"/>
              </w:rPr>
              <w:t xml:space="preserve"> </w:t>
            </w:r>
            <w:proofErr w:type="spellStart"/>
            <w:r w:rsidRPr="00224AD0">
              <w:rPr>
                <w:sz w:val="22"/>
                <w:szCs w:val="22"/>
              </w:rPr>
              <w:t>И.Йорга</w:t>
            </w:r>
            <w:proofErr w:type="spellEnd"/>
            <w:r w:rsidRPr="00224AD0">
              <w:rPr>
                <w:sz w:val="22"/>
                <w:szCs w:val="22"/>
              </w:rPr>
              <w:t xml:space="preserve"> 10 Дан</w:t>
            </w:r>
          </w:p>
          <w:p w:rsidR="004322FE" w:rsidRPr="00224AD0" w:rsidRDefault="004322FE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Для детей, кадетов, юниоров</w:t>
            </w:r>
            <w:r w:rsidR="00A437A0">
              <w:rPr>
                <w:sz w:val="22"/>
                <w:szCs w:val="22"/>
              </w:rPr>
              <w:t xml:space="preserve"> и молодежи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3B2E12" w:rsidP="00A437A0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A437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 w:rsidR="00A437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321" w:type="dxa"/>
          </w:tcPr>
          <w:p w:rsidR="00D2492E" w:rsidRDefault="003B2E12" w:rsidP="00A437A0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Начало соревнований</w:t>
            </w:r>
            <w:r w:rsidR="00A437A0">
              <w:rPr>
                <w:sz w:val="22"/>
                <w:szCs w:val="22"/>
              </w:rPr>
              <w:t xml:space="preserve"> д</w:t>
            </w:r>
            <w:r w:rsidR="00A437A0" w:rsidRPr="00224AD0">
              <w:rPr>
                <w:sz w:val="22"/>
                <w:szCs w:val="22"/>
              </w:rPr>
              <w:t>ля детей, кадетов, юниоров</w:t>
            </w:r>
          </w:p>
          <w:p w:rsidR="002C0DA7" w:rsidRPr="00224AD0" w:rsidRDefault="002C0DA7" w:rsidP="00A437A0">
            <w:pPr>
              <w:jc w:val="center"/>
              <w:rPr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 и финалы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3B2E12" w:rsidP="00A437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13:</w:t>
            </w:r>
            <w:r w:rsidR="00A437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0–14:</w:t>
            </w:r>
            <w:r w:rsidR="00A437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321" w:type="dxa"/>
          </w:tcPr>
          <w:p w:rsidR="00D2492E" w:rsidRPr="00224AD0" w:rsidRDefault="003B2E12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</w:tr>
      <w:tr w:rsidR="004322FE" w:rsidRPr="00224AD0" w:rsidTr="00D2492E">
        <w:trPr>
          <w:jc w:val="center"/>
        </w:trPr>
        <w:tc>
          <w:tcPr>
            <w:tcW w:w="2126" w:type="dxa"/>
          </w:tcPr>
          <w:p w:rsidR="004322FE" w:rsidRPr="00224AD0" w:rsidRDefault="004322FE" w:rsidP="00A437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A437A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6321" w:type="dxa"/>
          </w:tcPr>
          <w:p w:rsidR="004322FE" w:rsidRPr="00224AD0" w:rsidRDefault="004322FE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3B2E12" w:rsidP="004322F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4322FE"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6321" w:type="dxa"/>
          </w:tcPr>
          <w:p w:rsidR="00D2492E" w:rsidRPr="00224AD0" w:rsidRDefault="003B2E12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Окончание первого дня соревнований</w:t>
            </w:r>
          </w:p>
        </w:tc>
      </w:tr>
      <w:tr w:rsidR="003B2E12" w:rsidRPr="00224AD0" w:rsidTr="00F53E0D">
        <w:trPr>
          <w:jc w:val="center"/>
        </w:trPr>
        <w:tc>
          <w:tcPr>
            <w:tcW w:w="8447" w:type="dxa"/>
            <w:gridSpan w:val="2"/>
          </w:tcPr>
          <w:p w:rsidR="00F53E0D" w:rsidRPr="00224AD0" w:rsidRDefault="002C0DA7" w:rsidP="002C0DA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 xml:space="preserve">5 </w:t>
            </w:r>
            <w:r>
              <w:rPr>
                <w:b/>
                <w:color w:val="C00000"/>
                <w:sz w:val="22"/>
                <w:szCs w:val="22"/>
              </w:rPr>
              <w:t>ОКТЯБРЯ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F53E0D" w:rsidRPr="00224AD0">
              <w:rPr>
                <w:b/>
                <w:color w:val="C00000"/>
                <w:sz w:val="22"/>
                <w:szCs w:val="22"/>
              </w:rPr>
              <w:t>–</w:t>
            </w:r>
            <w:r w:rsidR="003B2E12"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>СУББОТА</w:t>
            </w:r>
          </w:p>
        </w:tc>
      </w:tr>
      <w:tr w:rsidR="00F53E0D" w:rsidRPr="00224AD0" w:rsidTr="00D2492E">
        <w:trPr>
          <w:jc w:val="center"/>
        </w:trPr>
        <w:tc>
          <w:tcPr>
            <w:tcW w:w="2126" w:type="dxa"/>
          </w:tcPr>
          <w:p w:rsidR="00F53E0D" w:rsidRPr="00224AD0" w:rsidRDefault="00F53E0D" w:rsidP="00D2492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6321" w:type="dxa"/>
          </w:tcPr>
          <w:p w:rsidR="00F53E0D" w:rsidRDefault="00F53E0D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Начало соревнований </w:t>
            </w:r>
          </w:p>
          <w:p w:rsidR="002C0DA7" w:rsidRPr="002C0DA7" w:rsidRDefault="002C0DA7" w:rsidP="00F53E0D">
            <w:pPr>
              <w:jc w:val="center"/>
              <w:rPr>
                <w:b/>
                <w:sz w:val="22"/>
                <w:szCs w:val="22"/>
              </w:rPr>
            </w:pPr>
            <w:r w:rsidRPr="002C0DA7">
              <w:rPr>
                <w:b/>
                <w:sz w:val="22"/>
                <w:szCs w:val="22"/>
              </w:rPr>
              <w:t>Финалы для детей и кадетов.</w:t>
            </w:r>
          </w:p>
          <w:p w:rsidR="002C0DA7" w:rsidRPr="00224AD0" w:rsidRDefault="002C0DA7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 и финалы среди</w:t>
            </w:r>
            <w:r>
              <w:rPr>
                <w:b/>
                <w:sz w:val="22"/>
                <w:szCs w:val="22"/>
              </w:rPr>
              <w:t xml:space="preserve"> молодежи, сеньоров, ветеранов.</w:t>
            </w:r>
          </w:p>
        </w:tc>
      </w:tr>
      <w:tr w:rsidR="00F53E0D" w:rsidRPr="00224AD0" w:rsidTr="00D2492E">
        <w:trPr>
          <w:jc w:val="center"/>
        </w:trPr>
        <w:tc>
          <w:tcPr>
            <w:tcW w:w="2126" w:type="dxa"/>
          </w:tcPr>
          <w:p w:rsidR="00F53E0D" w:rsidRPr="00224AD0" w:rsidRDefault="00F53E0D" w:rsidP="00F53E0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13:00–14:30</w:t>
            </w:r>
          </w:p>
        </w:tc>
        <w:tc>
          <w:tcPr>
            <w:tcW w:w="6321" w:type="dxa"/>
          </w:tcPr>
          <w:p w:rsidR="00F53E0D" w:rsidRPr="00224AD0" w:rsidRDefault="00F53E0D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</w:tr>
      <w:tr w:rsidR="00D2492E" w:rsidRPr="00224AD0" w:rsidTr="00D2492E">
        <w:trPr>
          <w:jc w:val="center"/>
        </w:trPr>
        <w:tc>
          <w:tcPr>
            <w:tcW w:w="2126" w:type="dxa"/>
          </w:tcPr>
          <w:p w:rsidR="00D2492E" w:rsidRPr="00224AD0" w:rsidRDefault="00F53E0D" w:rsidP="002C0DA7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1</w:t>
            </w:r>
            <w:r w:rsidR="00D16E5E" w:rsidRPr="00224AD0">
              <w:rPr>
                <w:b/>
                <w:sz w:val="22"/>
                <w:szCs w:val="22"/>
              </w:rPr>
              <w:t>4</w:t>
            </w:r>
            <w:r w:rsidRPr="00224AD0">
              <w:rPr>
                <w:b/>
                <w:sz w:val="22"/>
                <w:szCs w:val="22"/>
              </w:rPr>
              <w:t>:</w:t>
            </w:r>
            <w:r w:rsidR="002C0DA7">
              <w:rPr>
                <w:b/>
                <w:sz w:val="22"/>
                <w:szCs w:val="22"/>
              </w:rPr>
              <w:t>0</w:t>
            </w:r>
            <w:r w:rsidRPr="00224AD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21" w:type="dxa"/>
          </w:tcPr>
          <w:p w:rsidR="00D2492E" w:rsidRPr="00224AD0" w:rsidRDefault="00D16E5E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2C0DA7" w:rsidRPr="00224AD0" w:rsidTr="00D2492E">
        <w:trPr>
          <w:jc w:val="center"/>
        </w:trPr>
        <w:tc>
          <w:tcPr>
            <w:tcW w:w="2126" w:type="dxa"/>
          </w:tcPr>
          <w:p w:rsidR="002C0DA7" w:rsidRPr="00224AD0" w:rsidRDefault="002C0DA7" w:rsidP="00D2492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22:00</w:t>
            </w:r>
          </w:p>
        </w:tc>
        <w:tc>
          <w:tcPr>
            <w:tcW w:w="6321" w:type="dxa"/>
          </w:tcPr>
          <w:p w:rsidR="002C0DA7" w:rsidRPr="00224AD0" w:rsidRDefault="002C0DA7" w:rsidP="004D05A8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Официальная церемония закрытия</w:t>
            </w:r>
          </w:p>
        </w:tc>
      </w:tr>
      <w:tr w:rsidR="00F53E0D" w:rsidRPr="00224AD0" w:rsidTr="00F53E0D">
        <w:trPr>
          <w:jc w:val="center"/>
        </w:trPr>
        <w:tc>
          <w:tcPr>
            <w:tcW w:w="8447" w:type="dxa"/>
            <w:gridSpan w:val="2"/>
          </w:tcPr>
          <w:p w:rsidR="00F53E0D" w:rsidRPr="00224AD0" w:rsidRDefault="002C0DA7" w:rsidP="002C0DA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</w:t>
            </w:r>
            <w:r w:rsidR="00D16E5E"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ОКТЯБРЯ</w:t>
            </w:r>
            <w:r w:rsidR="00F53E0D"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="00F53E0D" w:rsidRPr="00224AD0">
              <w:rPr>
                <w:b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color w:val="C00000"/>
                <w:sz w:val="22"/>
                <w:szCs w:val="22"/>
              </w:rPr>
              <w:t>ВОСКРЕСЕНЬЕ</w:t>
            </w:r>
          </w:p>
        </w:tc>
      </w:tr>
      <w:tr w:rsidR="00F53E0D" w:rsidRPr="00224AD0" w:rsidTr="00D2492E">
        <w:trPr>
          <w:jc w:val="center"/>
        </w:trPr>
        <w:tc>
          <w:tcPr>
            <w:tcW w:w="2126" w:type="dxa"/>
          </w:tcPr>
          <w:p w:rsidR="00F53E0D" w:rsidRPr="00224AD0" w:rsidRDefault="00F53E0D" w:rsidP="00D24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:rsidR="00F53E0D" w:rsidRPr="00224AD0" w:rsidRDefault="00F53E0D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Отъезд команды России</w:t>
            </w:r>
          </w:p>
        </w:tc>
      </w:tr>
    </w:tbl>
    <w:p w:rsidR="002C0DA7" w:rsidRDefault="002C0DA7" w:rsidP="0080531F">
      <w:pPr>
        <w:jc w:val="center"/>
        <w:rPr>
          <w:b/>
          <w:sz w:val="48"/>
          <w:szCs w:val="48"/>
        </w:rPr>
      </w:pPr>
    </w:p>
    <w:p w:rsidR="0080531F" w:rsidRDefault="0080531F" w:rsidP="0080531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СТАРТОВЫЕ ВЗНОСЫ</w:t>
      </w:r>
    </w:p>
    <w:tbl>
      <w:tblPr>
        <w:tblStyle w:val="a3"/>
        <w:tblW w:w="0" w:type="auto"/>
        <w:jc w:val="center"/>
        <w:tblLook w:val="04A0"/>
      </w:tblPr>
      <w:tblGrid>
        <w:gridCol w:w="2943"/>
        <w:gridCol w:w="2127"/>
        <w:gridCol w:w="5528"/>
      </w:tblGrid>
      <w:tr w:rsidR="004673AE" w:rsidRPr="00E012C4" w:rsidTr="00D40560">
        <w:trPr>
          <w:jc w:val="center"/>
        </w:trPr>
        <w:tc>
          <w:tcPr>
            <w:tcW w:w="2943" w:type="dxa"/>
            <w:vAlign w:val="center"/>
          </w:tcPr>
          <w:p w:rsidR="004673AE" w:rsidRPr="00E012C4" w:rsidRDefault="003A6719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127" w:type="dxa"/>
            <w:vAlign w:val="center"/>
          </w:tcPr>
          <w:p w:rsidR="004673AE" w:rsidRPr="00E012C4" w:rsidRDefault="003A6719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5528" w:type="dxa"/>
            <w:vAlign w:val="center"/>
          </w:tcPr>
          <w:p w:rsidR="004673AE" w:rsidRPr="00E012C4" w:rsidRDefault="003A6719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назначение</w:t>
            </w:r>
          </w:p>
        </w:tc>
      </w:tr>
      <w:tr w:rsidR="004673AE" w:rsidRPr="00E012C4" w:rsidTr="00D40560">
        <w:trPr>
          <w:jc w:val="center"/>
        </w:trPr>
        <w:tc>
          <w:tcPr>
            <w:tcW w:w="2943" w:type="dxa"/>
            <w:vAlign w:val="center"/>
          </w:tcPr>
          <w:p w:rsidR="004673AE" w:rsidRPr="00E012C4" w:rsidRDefault="003A6719" w:rsidP="00E012C4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  <w:r w:rsidRPr="00E012C4">
              <w:rPr>
                <w:sz w:val="22"/>
                <w:szCs w:val="22"/>
              </w:rPr>
              <w:t>Спортсмены, тренеры, судьи</w:t>
            </w:r>
          </w:p>
        </w:tc>
        <w:tc>
          <w:tcPr>
            <w:tcW w:w="2127" w:type="dxa"/>
            <w:vAlign w:val="center"/>
          </w:tcPr>
          <w:p w:rsidR="004673AE" w:rsidRPr="00E012C4" w:rsidRDefault="004673AE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1</w:t>
            </w:r>
            <w:r w:rsidR="00D32123">
              <w:rPr>
                <w:sz w:val="24"/>
                <w:szCs w:val="24"/>
              </w:rPr>
              <w:t>5</w:t>
            </w:r>
            <w:r w:rsidRPr="00E012C4">
              <w:rPr>
                <w:sz w:val="24"/>
                <w:szCs w:val="24"/>
              </w:rPr>
              <w:t xml:space="preserve"> евро/человек</w:t>
            </w:r>
          </w:p>
        </w:tc>
        <w:tc>
          <w:tcPr>
            <w:tcW w:w="5528" w:type="dxa"/>
            <w:vAlign w:val="center"/>
          </w:tcPr>
          <w:p w:rsidR="004673AE" w:rsidRPr="00E012C4" w:rsidRDefault="004673AE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 xml:space="preserve">Ваучер – (покрытие расходов инфраструктуры, спортивного зала, транспорта </w:t>
            </w:r>
            <w:r w:rsidR="003A6719" w:rsidRPr="00E012C4">
              <w:rPr>
                <w:sz w:val="24"/>
                <w:szCs w:val="24"/>
              </w:rPr>
              <w:t xml:space="preserve">отель/зал  </w:t>
            </w:r>
            <w:r w:rsidRPr="00E012C4">
              <w:rPr>
                <w:sz w:val="24"/>
                <w:szCs w:val="24"/>
              </w:rPr>
              <w:t>и т.п.)</w:t>
            </w:r>
          </w:p>
        </w:tc>
      </w:tr>
      <w:tr w:rsidR="00EC5F00" w:rsidRPr="00E012C4" w:rsidTr="00D40560">
        <w:trPr>
          <w:jc w:val="center"/>
        </w:trPr>
        <w:tc>
          <w:tcPr>
            <w:tcW w:w="2943" w:type="dxa"/>
            <w:vAlign w:val="center"/>
          </w:tcPr>
          <w:p w:rsidR="00EC5F00" w:rsidRPr="00E012C4" w:rsidRDefault="00EC5F00" w:rsidP="003732A0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  <w:r w:rsidRPr="00E012C4">
              <w:rPr>
                <w:sz w:val="22"/>
                <w:szCs w:val="22"/>
              </w:rPr>
              <w:t>Спортсмены, тренеры, судьи</w:t>
            </w:r>
          </w:p>
        </w:tc>
        <w:tc>
          <w:tcPr>
            <w:tcW w:w="2127" w:type="dxa"/>
            <w:vAlign w:val="center"/>
          </w:tcPr>
          <w:p w:rsidR="00EC5F00" w:rsidRPr="00E012C4" w:rsidRDefault="00EC5F00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1 евро/человек</w:t>
            </w:r>
          </w:p>
        </w:tc>
        <w:tc>
          <w:tcPr>
            <w:tcW w:w="5528" w:type="dxa"/>
            <w:vAlign w:val="center"/>
          </w:tcPr>
          <w:p w:rsidR="00EC5F00" w:rsidRPr="00E012C4" w:rsidRDefault="00EC5F00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 xml:space="preserve">Ежегодная членская виза </w:t>
            </w:r>
            <w:r w:rsidRPr="00E012C4">
              <w:rPr>
                <w:sz w:val="24"/>
                <w:szCs w:val="24"/>
                <w:lang w:val="en-US"/>
              </w:rPr>
              <w:t>WFF</w:t>
            </w:r>
            <w:r w:rsidRPr="00E012C4">
              <w:rPr>
                <w:sz w:val="24"/>
                <w:szCs w:val="24"/>
              </w:rPr>
              <w:t xml:space="preserve"> в </w:t>
            </w:r>
            <w:proofErr w:type="spellStart"/>
            <w:r w:rsidRPr="00E012C4">
              <w:rPr>
                <w:sz w:val="24"/>
                <w:szCs w:val="24"/>
              </w:rPr>
              <w:t>Будо-паспорт</w:t>
            </w:r>
            <w:proofErr w:type="spellEnd"/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 w:val="restart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ДЕТИ, группы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A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B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C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</w:t>
            </w:r>
          </w:p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>6-13 лет</w:t>
            </w:r>
          </w:p>
        </w:tc>
        <w:tc>
          <w:tcPr>
            <w:tcW w:w="2127" w:type="dxa"/>
            <w:vAlign w:val="center"/>
          </w:tcPr>
          <w:p w:rsidR="0063612D" w:rsidRPr="00E012C4" w:rsidRDefault="00D32123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612D" w:rsidRPr="00E012C4">
              <w:rPr>
                <w:sz w:val="24"/>
                <w:szCs w:val="24"/>
              </w:rPr>
              <w:t xml:space="preserve"> евро/спортсмен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Каждая индивидуальная  дисциплина</w:t>
            </w:r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3612D" w:rsidRPr="00E012C4" w:rsidRDefault="0063612D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2</w:t>
            </w:r>
            <w:r w:rsidR="00D32123">
              <w:rPr>
                <w:sz w:val="24"/>
                <w:szCs w:val="24"/>
              </w:rPr>
              <w:t>5</w:t>
            </w:r>
            <w:r w:rsidRPr="00E012C4">
              <w:rPr>
                <w:sz w:val="24"/>
                <w:szCs w:val="24"/>
              </w:rPr>
              <w:t xml:space="preserve"> евро/команда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spellStart"/>
            <w:r w:rsidRPr="00E012C4">
              <w:rPr>
                <w:sz w:val="24"/>
                <w:szCs w:val="24"/>
              </w:rPr>
              <w:t>Энбу</w:t>
            </w:r>
            <w:proofErr w:type="spellEnd"/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3612D" w:rsidRPr="00E012C4" w:rsidRDefault="0063612D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3</w:t>
            </w:r>
            <w:r w:rsidR="00D32123">
              <w:rPr>
                <w:sz w:val="24"/>
                <w:szCs w:val="24"/>
              </w:rPr>
              <w:t>5</w:t>
            </w:r>
            <w:r w:rsidRPr="00E012C4">
              <w:rPr>
                <w:sz w:val="24"/>
                <w:szCs w:val="24"/>
              </w:rPr>
              <w:t xml:space="preserve"> евро/команда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gramStart"/>
            <w:r w:rsidRPr="00E012C4">
              <w:rPr>
                <w:sz w:val="24"/>
                <w:szCs w:val="24"/>
              </w:rPr>
              <w:t>Командное</w:t>
            </w:r>
            <w:proofErr w:type="gramEnd"/>
            <w:r w:rsidRPr="00E012C4">
              <w:rPr>
                <w:sz w:val="24"/>
                <w:szCs w:val="24"/>
              </w:rPr>
              <w:t xml:space="preserve"> Ката / Командное </w:t>
            </w:r>
            <w:proofErr w:type="spellStart"/>
            <w:r w:rsidRPr="00E012C4">
              <w:rPr>
                <w:sz w:val="24"/>
                <w:szCs w:val="24"/>
              </w:rPr>
              <w:t>Кумитэ</w:t>
            </w:r>
            <w:proofErr w:type="spellEnd"/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 w:val="restart"/>
            <w:vAlign w:val="center"/>
          </w:tcPr>
          <w:p w:rsidR="003A6719" w:rsidRPr="00E012C4" w:rsidRDefault="0063612D" w:rsidP="001B7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E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.Кадеты,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F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.Юниоры,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G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>Молодеж</w:t>
            </w:r>
            <w:proofErr w:type="spellEnd"/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E012C4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H</w:t>
            </w:r>
            <w:r w:rsidR="001B70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.Младшие </w:t>
            </w:r>
            <w:r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>Сеньоры</w:t>
            </w:r>
            <w:r w:rsidR="001B70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="001B704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="001B704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.Старшие Сеньоры, </w:t>
            </w:r>
            <w:r w:rsidR="001B704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</w:t>
            </w:r>
            <w:r w:rsidR="003A6719" w:rsidRPr="001B704E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="003A6719" w:rsidRPr="00E012C4">
              <w:rPr>
                <w:rFonts w:eastAsiaTheme="minorHAnsi"/>
                <w:bCs/>
                <w:sz w:val="22"/>
                <w:szCs w:val="22"/>
                <w:lang w:eastAsia="en-US"/>
              </w:rPr>
              <w:t>Ветераны</w:t>
            </w:r>
          </w:p>
        </w:tc>
        <w:tc>
          <w:tcPr>
            <w:tcW w:w="2127" w:type="dxa"/>
            <w:vAlign w:val="center"/>
          </w:tcPr>
          <w:p w:rsidR="0063612D" w:rsidRPr="00E012C4" w:rsidRDefault="00D32123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3612D" w:rsidRPr="00E012C4">
              <w:rPr>
                <w:sz w:val="24"/>
                <w:szCs w:val="24"/>
              </w:rPr>
              <w:t xml:space="preserve"> евро/спортсмен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Каждая индивидуальная  дисциплина</w:t>
            </w:r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3612D" w:rsidRPr="00E012C4" w:rsidRDefault="00E012C4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30</w:t>
            </w:r>
            <w:r w:rsidR="0063612D" w:rsidRPr="00E012C4">
              <w:rPr>
                <w:sz w:val="24"/>
                <w:szCs w:val="24"/>
              </w:rPr>
              <w:t xml:space="preserve"> евро/команда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spellStart"/>
            <w:r w:rsidRPr="00E012C4">
              <w:rPr>
                <w:sz w:val="24"/>
                <w:szCs w:val="24"/>
              </w:rPr>
              <w:t>Энбу</w:t>
            </w:r>
            <w:proofErr w:type="spellEnd"/>
          </w:p>
        </w:tc>
      </w:tr>
      <w:tr w:rsidR="0063612D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3612D" w:rsidRPr="00E012C4" w:rsidRDefault="0063612D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5</w:t>
            </w:r>
            <w:r w:rsidR="00D32123">
              <w:rPr>
                <w:sz w:val="24"/>
                <w:szCs w:val="24"/>
              </w:rPr>
              <w:t>5</w:t>
            </w:r>
            <w:r w:rsidRPr="00E012C4">
              <w:rPr>
                <w:sz w:val="24"/>
                <w:szCs w:val="24"/>
              </w:rPr>
              <w:t xml:space="preserve"> евро/команда</w:t>
            </w:r>
          </w:p>
        </w:tc>
        <w:tc>
          <w:tcPr>
            <w:tcW w:w="5528" w:type="dxa"/>
            <w:vAlign w:val="center"/>
          </w:tcPr>
          <w:p w:rsidR="0063612D" w:rsidRPr="00E012C4" w:rsidRDefault="0063612D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gramStart"/>
            <w:r w:rsidRPr="00E012C4">
              <w:rPr>
                <w:sz w:val="24"/>
                <w:szCs w:val="24"/>
              </w:rPr>
              <w:t>Командное</w:t>
            </w:r>
            <w:proofErr w:type="gramEnd"/>
            <w:r w:rsidRPr="00E012C4">
              <w:rPr>
                <w:sz w:val="24"/>
                <w:szCs w:val="24"/>
              </w:rPr>
              <w:t xml:space="preserve"> Ката / Командное </w:t>
            </w:r>
            <w:proofErr w:type="spellStart"/>
            <w:r w:rsidRPr="00E012C4">
              <w:rPr>
                <w:sz w:val="24"/>
                <w:szCs w:val="24"/>
              </w:rPr>
              <w:t>Кумитэ</w:t>
            </w:r>
            <w:proofErr w:type="spellEnd"/>
          </w:p>
        </w:tc>
      </w:tr>
      <w:tr w:rsidR="003A6719" w:rsidRPr="00E012C4" w:rsidTr="00D40560">
        <w:trPr>
          <w:jc w:val="center"/>
        </w:trPr>
        <w:tc>
          <w:tcPr>
            <w:tcW w:w="2943" w:type="dxa"/>
            <w:vMerge w:val="restart"/>
            <w:vAlign w:val="center"/>
          </w:tcPr>
          <w:p w:rsidR="003A6719" w:rsidRPr="00E012C4" w:rsidRDefault="003A6719" w:rsidP="0063612D">
            <w:pPr>
              <w:tabs>
                <w:tab w:val="left" w:pos="3264"/>
              </w:tabs>
              <w:jc w:val="center"/>
              <w:rPr>
                <w:sz w:val="22"/>
                <w:szCs w:val="22"/>
              </w:rPr>
            </w:pPr>
            <w:r w:rsidRPr="00E012C4">
              <w:rPr>
                <w:sz w:val="22"/>
                <w:szCs w:val="22"/>
              </w:rPr>
              <w:t>Судьи соревнований</w:t>
            </w:r>
          </w:p>
        </w:tc>
        <w:tc>
          <w:tcPr>
            <w:tcW w:w="2127" w:type="dxa"/>
            <w:vAlign w:val="center"/>
          </w:tcPr>
          <w:p w:rsidR="003A6719" w:rsidRPr="00E012C4" w:rsidRDefault="003A6719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35 евро/судья</w:t>
            </w:r>
          </w:p>
        </w:tc>
        <w:tc>
          <w:tcPr>
            <w:tcW w:w="5528" w:type="dxa"/>
            <w:vAlign w:val="center"/>
          </w:tcPr>
          <w:p w:rsidR="003A6719" w:rsidRPr="00E012C4" w:rsidRDefault="003A6719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Международный семинар для судей</w:t>
            </w:r>
          </w:p>
        </w:tc>
      </w:tr>
      <w:tr w:rsidR="003A6719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3A6719" w:rsidRPr="00E012C4" w:rsidRDefault="003A6719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A6719" w:rsidRPr="00E012C4" w:rsidRDefault="003A6719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25 евро/судья</w:t>
            </w:r>
          </w:p>
        </w:tc>
        <w:tc>
          <w:tcPr>
            <w:tcW w:w="5528" w:type="dxa"/>
            <w:vAlign w:val="center"/>
          </w:tcPr>
          <w:p w:rsidR="003A6719" w:rsidRPr="00E012C4" w:rsidRDefault="003A6719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Экзамен Ката/</w:t>
            </w:r>
            <w:proofErr w:type="spellStart"/>
            <w:r w:rsidRPr="00E012C4">
              <w:rPr>
                <w:sz w:val="24"/>
                <w:szCs w:val="24"/>
              </w:rPr>
              <w:t>Энбу</w:t>
            </w:r>
            <w:proofErr w:type="spellEnd"/>
          </w:p>
        </w:tc>
      </w:tr>
      <w:tr w:rsidR="003A6719" w:rsidRPr="00E012C4" w:rsidTr="00D40560">
        <w:trPr>
          <w:jc w:val="center"/>
        </w:trPr>
        <w:tc>
          <w:tcPr>
            <w:tcW w:w="2943" w:type="dxa"/>
            <w:vMerge/>
            <w:vAlign w:val="center"/>
          </w:tcPr>
          <w:p w:rsidR="003A6719" w:rsidRPr="00E012C4" w:rsidRDefault="003A6719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A6719" w:rsidRPr="00E012C4" w:rsidRDefault="003A6719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>25 евро/судья</w:t>
            </w:r>
          </w:p>
        </w:tc>
        <w:tc>
          <w:tcPr>
            <w:tcW w:w="5528" w:type="dxa"/>
            <w:vAlign w:val="center"/>
          </w:tcPr>
          <w:p w:rsidR="003A6719" w:rsidRPr="00E012C4" w:rsidRDefault="003A6719" w:rsidP="00D32123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E012C4">
              <w:rPr>
                <w:sz w:val="24"/>
                <w:szCs w:val="24"/>
              </w:rPr>
              <w:t xml:space="preserve">Экзамен </w:t>
            </w:r>
            <w:proofErr w:type="spellStart"/>
            <w:r w:rsidRPr="00E012C4">
              <w:rPr>
                <w:sz w:val="24"/>
                <w:szCs w:val="24"/>
              </w:rPr>
              <w:t>Кумитэ</w:t>
            </w:r>
            <w:proofErr w:type="spellEnd"/>
            <w:r w:rsidRPr="00E012C4">
              <w:rPr>
                <w:sz w:val="24"/>
                <w:szCs w:val="24"/>
              </w:rPr>
              <w:t>/Фуку-Го</w:t>
            </w:r>
          </w:p>
        </w:tc>
      </w:tr>
    </w:tbl>
    <w:p w:rsidR="0080531F" w:rsidRDefault="0080531F" w:rsidP="008929AC">
      <w:pPr>
        <w:tabs>
          <w:tab w:val="left" w:pos="3264"/>
        </w:tabs>
        <w:rPr>
          <w:sz w:val="24"/>
          <w:szCs w:val="24"/>
        </w:rPr>
      </w:pPr>
    </w:p>
    <w:p w:rsidR="00E97B42" w:rsidRDefault="00E97B42" w:rsidP="008929AC">
      <w:pPr>
        <w:tabs>
          <w:tab w:val="left" w:pos="3264"/>
        </w:tabs>
        <w:rPr>
          <w:sz w:val="24"/>
          <w:szCs w:val="24"/>
        </w:rPr>
      </w:pPr>
    </w:p>
    <w:p w:rsidR="00E97B42" w:rsidRPr="004F0667" w:rsidRDefault="00E97B42" w:rsidP="00E97B42">
      <w:pPr>
        <w:jc w:val="center"/>
        <w:rPr>
          <w:b/>
          <w:sz w:val="48"/>
          <w:szCs w:val="48"/>
        </w:rPr>
      </w:pPr>
      <w:r w:rsidRPr="004F0667">
        <w:rPr>
          <w:b/>
          <w:sz w:val="48"/>
          <w:szCs w:val="48"/>
        </w:rPr>
        <w:t>РАЗМЕЩЕНИЕ</w:t>
      </w:r>
    </w:p>
    <w:p w:rsidR="00767508" w:rsidRPr="00C74FAD" w:rsidRDefault="00767508" w:rsidP="008929AC">
      <w:pPr>
        <w:tabs>
          <w:tab w:val="left" w:pos="3264"/>
        </w:tabs>
        <w:rPr>
          <w:color w:val="C00000"/>
          <w:sz w:val="24"/>
          <w:szCs w:val="24"/>
        </w:rPr>
      </w:pPr>
    </w:p>
    <w:p w:rsidR="00A274B4" w:rsidRPr="004F0667" w:rsidRDefault="004F0667" w:rsidP="00767508">
      <w:pPr>
        <w:tabs>
          <w:tab w:val="left" w:pos="3264"/>
        </w:tabs>
        <w:jc w:val="both"/>
        <w:rPr>
          <w:color w:val="C00000"/>
          <w:sz w:val="28"/>
          <w:szCs w:val="28"/>
        </w:rPr>
      </w:pPr>
      <w:r w:rsidRPr="004F0667">
        <w:rPr>
          <w:color w:val="C00000"/>
          <w:sz w:val="28"/>
          <w:szCs w:val="28"/>
        </w:rPr>
        <w:t xml:space="preserve">В связи со сложной политической ситуацией и во избежание, каких либо недоразумений, сборная команда России будет проживать компактно в одном отеле. Примерная стоимость проживания 50 евро на человека в день. Представителям регионов подавать заявки на проживание по адресу: </w:t>
      </w:r>
      <w:hyperlink r:id="rId5" w:history="1">
        <w:r w:rsidRPr="004F0667">
          <w:rPr>
            <w:rStyle w:val="a4"/>
            <w:sz w:val="28"/>
            <w:szCs w:val="28"/>
            <w:lang w:val="en-US"/>
          </w:rPr>
          <w:t>corbu</w:t>
        </w:r>
        <w:r w:rsidRPr="004F0667">
          <w:rPr>
            <w:rStyle w:val="a4"/>
            <w:sz w:val="28"/>
            <w:szCs w:val="28"/>
          </w:rPr>
          <w:t>@</w:t>
        </w:r>
        <w:r w:rsidRPr="004F0667">
          <w:rPr>
            <w:rStyle w:val="a4"/>
            <w:sz w:val="28"/>
            <w:szCs w:val="28"/>
            <w:lang w:val="en-US"/>
          </w:rPr>
          <w:t>rambler</w:t>
        </w:r>
        <w:r w:rsidRPr="004F0667">
          <w:rPr>
            <w:rStyle w:val="a4"/>
            <w:sz w:val="28"/>
            <w:szCs w:val="28"/>
          </w:rPr>
          <w:t>.</w:t>
        </w:r>
        <w:r w:rsidRPr="004F0667">
          <w:rPr>
            <w:rStyle w:val="a4"/>
            <w:sz w:val="28"/>
            <w:szCs w:val="28"/>
            <w:lang w:val="en-US"/>
          </w:rPr>
          <w:t>ru</w:t>
        </w:r>
      </w:hyperlink>
      <w:r w:rsidRPr="004F0667">
        <w:rPr>
          <w:color w:val="C00000"/>
          <w:sz w:val="28"/>
          <w:szCs w:val="28"/>
        </w:rPr>
        <w:t xml:space="preserve"> на имя Алексина О.А. Самостоятельно с организаторами в Польше связываться не нужно. Обо всех изменениях и дополнениях будет сообщено всем регионам, подавшим заявки своевременно.</w:t>
      </w:r>
    </w:p>
    <w:p w:rsidR="00767508" w:rsidRDefault="00767508" w:rsidP="00767508">
      <w:pPr>
        <w:tabs>
          <w:tab w:val="left" w:pos="3264"/>
        </w:tabs>
        <w:jc w:val="both"/>
        <w:rPr>
          <w:sz w:val="24"/>
          <w:szCs w:val="24"/>
        </w:rPr>
      </w:pPr>
    </w:p>
    <w:p w:rsidR="00767508" w:rsidRDefault="00767508" w:rsidP="00767508">
      <w:pPr>
        <w:tabs>
          <w:tab w:val="left" w:pos="3264"/>
        </w:tabs>
        <w:jc w:val="both"/>
        <w:rPr>
          <w:sz w:val="24"/>
          <w:szCs w:val="24"/>
        </w:rPr>
      </w:pPr>
    </w:p>
    <w:p w:rsidR="00767508" w:rsidRDefault="00767508" w:rsidP="0076750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КОНТАКТЫ</w:t>
      </w:r>
    </w:p>
    <w:p w:rsidR="00767508" w:rsidRDefault="00767508" w:rsidP="00767508">
      <w:pPr>
        <w:jc w:val="center"/>
        <w:rPr>
          <w:b/>
          <w:sz w:val="48"/>
          <w:szCs w:val="48"/>
        </w:rPr>
      </w:pPr>
    </w:p>
    <w:p w:rsidR="00767508" w:rsidRDefault="00767508" w:rsidP="00767508">
      <w:pPr>
        <w:rPr>
          <w:b/>
          <w:sz w:val="24"/>
          <w:szCs w:val="24"/>
        </w:rPr>
      </w:pPr>
      <w:r w:rsidRPr="00767508">
        <w:rPr>
          <w:b/>
          <w:sz w:val="24"/>
          <w:szCs w:val="24"/>
        </w:rPr>
        <w:t>Вопросы: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E</w:t>
      </w:r>
      <w:r w:rsidRPr="0076750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767508">
        <w:rPr>
          <w:b/>
          <w:sz w:val="24"/>
          <w:szCs w:val="24"/>
        </w:rPr>
        <w:t xml:space="preserve">: </w:t>
      </w:r>
      <w:hyperlink r:id="rId6" w:history="1">
        <w:r w:rsidRPr="00C40FE5">
          <w:rPr>
            <w:rStyle w:val="a4"/>
            <w:b/>
            <w:sz w:val="24"/>
            <w:szCs w:val="24"/>
            <w:lang w:val="en-US"/>
          </w:rPr>
          <w:t>corbu</w:t>
        </w:r>
        <w:r w:rsidRPr="00767508">
          <w:rPr>
            <w:rStyle w:val="a4"/>
            <w:b/>
            <w:sz w:val="24"/>
            <w:szCs w:val="24"/>
          </w:rPr>
          <w:t>@</w:t>
        </w:r>
        <w:r w:rsidRPr="00C40FE5">
          <w:rPr>
            <w:rStyle w:val="a4"/>
            <w:b/>
            <w:sz w:val="24"/>
            <w:szCs w:val="24"/>
            <w:lang w:val="en-US"/>
          </w:rPr>
          <w:t>rambler</w:t>
        </w:r>
        <w:r w:rsidRPr="00767508">
          <w:rPr>
            <w:rStyle w:val="a4"/>
            <w:b/>
            <w:sz w:val="24"/>
            <w:szCs w:val="24"/>
          </w:rPr>
          <w:t>.</w:t>
        </w:r>
        <w:r w:rsidRPr="00C40FE5">
          <w:rPr>
            <w:rStyle w:val="a4"/>
            <w:b/>
            <w:sz w:val="24"/>
            <w:szCs w:val="24"/>
            <w:lang w:val="en-US"/>
          </w:rPr>
          <w:t>ru</w:t>
        </w:r>
      </w:hyperlink>
      <w:r w:rsidRPr="0076750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тел: +7 906 939 4550</w:t>
      </w:r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заявок: </w:t>
      </w:r>
      <w:hyperlink r:id="rId7" w:history="1">
        <w:r w:rsidRPr="00C40FE5">
          <w:rPr>
            <w:rStyle w:val="a4"/>
            <w:b/>
            <w:sz w:val="24"/>
            <w:szCs w:val="24"/>
            <w:lang w:val="en-US"/>
          </w:rPr>
          <w:t>corbu</w:t>
        </w:r>
        <w:r w:rsidRPr="00767508">
          <w:rPr>
            <w:rStyle w:val="a4"/>
            <w:b/>
            <w:sz w:val="24"/>
            <w:szCs w:val="24"/>
          </w:rPr>
          <w:t>@</w:t>
        </w:r>
        <w:r w:rsidRPr="00C40FE5">
          <w:rPr>
            <w:rStyle w:val="a4"/>
            <w:b/>
            <w:sz w:val="24"/>
            <w:szCs w:val="24"/>
            <w:lang w:val="en-US"/>
          </w:rPr>
          <w:t>rambler</w:t>
        </w:r>
        <w:r w:rsidRPr="00767508">
          <w:rPr>
            <w:rStyle w:val="a4"/>
            <w:b/>
            <w:sz w:val="24"/>
            <w:szCs w:val="24"/>
          </w:rPr>
          <w:t>.</w:t>
        </w:r>
        <w:r w:rsidRPr="00C40FE5"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Алексин Олег Александрович</w:t>
      </w:r>
    </w:p>
    <w:p w:rsidR="00767508" w:rsidRDefault="00767508" w:rsidP="00767508">
      <w:pPr>
        <w:rPr>
          <w:b/>
          <w:sz w:val="24"/>
          <w:szCs w:val="24"/>
        </w:rPr>
      </w:pPr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Президент ФСОО «Федерация </w:t>
      </w:r>
      <w:proofErr w:type="spellStart"/>
      <w:r>
        <w:rPr>
          <w:b/>
          <w:sz w:val="24"/>
          <w:szCs w:val="24"/>
        </w:rPr>
        <w:t>Фудокан</w:t>
      </w:r>
      <w:proofErr w:type="spellEnd"/>
      <w:r>
        <w:rPr>
          <w:b/>
          <w:sz w:val="24"/>
          <w:szCs w:val="24"/>
        </w:rPr>
        <w:t>»</w:t>
      </w:r>
    </w:p>
    <w:p w:rsidR="00767508" w:rsidRDefault="00767508" w:rsidP="0076750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Савранский</w:t>
      </w:r>
      <w:proofErr w:type="spellEnd"/>
      <w:r>
        <w:rPr>
          <w:b/>
          <w:sz w:val="24"/>
          <w:szCs w:val="24"/>
        </w:rPr>
        <w:t xml:space="preserve"> Василий Павлович</w:t>
      </w:r>
    </w:p>
    <w:p w:rsidR="00767508" w:rsidRPr="00831A3E" w:rsidRDefault="00414C3E" w:rsidP="00224AD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</w:t>
      </w:r>
      <w:r w:rsidRPr="00414C3E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Mail</w:t>
      </w:r>
      <w:r w:rsidRPr="00414C3E">
        <w:rPr>
          <w:b/>
          <w:sz w:val="24"/>
          <w:szCs w:val="24"/>
          <w:lang w:val="en-US"/>
        </w:rPr>
        <w:t xml:space="preserve">: </w:t>
      </w:r>
      <w:hyperlink r:id="rId8" w:history="1">
        <w:r w:rsidRPr="00414C3E">
          <w:rPr>
            <w:rStyle w:val="a4"/>
            <w:b/>
            <w:sz w:val="24"/>
            <w:szCs w:val="24"/>
            <w:lang w:val="en-US"/>
          </w:rPr>
          <w:t>pavmirsvp@yandex.ru</w:t>
        </w:r>
      </w:hyperlink>
      <w:r w:rsidRPr="00414C3E"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</w:rPr>
        <w:t>тел</w:t>
      </w:r>
      <w:r w:rsidRPr="00414C3E">
        <w:rPr>
          <w:b/>
          <w:sz w:val="24"/>
          <w:szCs w:val="24"/>
          <w:lang w:val="en-US"/>
        </w:rPr>
        <w:t>: +7</w:t>
      </w:r>
      <w:r>
        <w:rPr>
          <w:b/>
          <w:sz w:val="24"/>
          <w:szCs w:val="24"/>
          <w:lang w:val="en-US"/>
        </w:rPr>
        <w:t> </w:t>
      </w:r>
      <w:r w:rsidRPr="00414C3E">
        <w:rPr>
          <w:b/>
          <w:sz w:val="24"/>
          <w:szCs w:val="24"/>
          <w:lang w:val="en-US"/>
        </w:rPr>
        <w:t>918</w:t>
      </w:r>
      <w:r>
        <w:rPr>
          <w:b/>
          <w:sz w:val="24"/>
          <w:szCs w:val="24"/>
          <w:lang w:val="en-US"/>
        </w:rPr>
        <w:t> </w:t>
      </w:r>
      <w:r w:rsidRPr="00414C3E">
        <w:rPr>
          <w:b/>
          <w:sz w:val="24"/>
          <w:szCs w:val="24"/>
          <w:lang w:val="en-US"/>
        </w:rPr>
        <w:t>499 0414</w:t>
      </w:r>
    </w:p>
    <w:p w:rsidR="003876C8" w:rsidRPr="00831A3E" w:rsidRDefault="003876C8" w:rsidP="00224AD0">
      <w:pPr>
        <w:rPr>
          <w:b/>
          <w:sz w:val="24"/>
          <w:szCs w:val="24"/>
          <w:lang w:val="en-US"/>
        </w:rPr>
      </w:pPr>
    </w:p>
    <w:p w:rsidR="003876C8" w:rsidRPr="00831A3E" w:rsidRDefault="003876C8" w:rsidP="00224AD0">
      <w:pPr>
        <w:rPr>
          <w:b/>
          <w:sz w:val="24"/>
          <w:szCs w:val="24"/>
          <w:lang w:val="en-US"/>
        </w:rPr>
      </w:pPr>
    </w:p>
    <w:sectPr w:rsidR="003876C8" w:rsidRPr="00831A3E" w:rsidSect="00D01F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4C686E19"/>
    <w:multiLevelType w:val="hybridMultilevel"/>
    <w:tmpl w:val="77B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2854"/>
    <w:rsid w:val="000158B6"/>
    <w:rsid w:val="00026455"/>
    <w:rsid w:val="00031BE3"/>
    <w:rsid w:val="00034774"/>
    <w:rsid w:val="0005123B"/>
    <w:rsid w:val="00054830"/>
    <w:rsid w:val="00057AC6"/>
    <w:rsid w:val="00060B6B"/>
    <w:rsid w:val="00070E92"/>
    <w:rsid w:val="000717C7"/>
    <w:rsid w:val="00083807"/>
    <w:rsid w:val="00085A81"/>
    <w:rsid w:val="0008619E"/>
    <w:rsid w:val="000A3DE5"/>
    <w:rsid w:val="000A6B18"/>
    <w:rsid w:val="000B1FB9"/>
    <w:rsid w:val="000D09CD"/>
    <w:rsid w:val="000D15BE"/>
    <w:rsid w:val="000D5290"/>
    <w:rsid w:val="000F3DF2"/>
    <w:rsid w:val="000F53F0"/>
    <w:rsid w:val="00100803"/>
    <w:rsid w:val="0012159D"/>
    <w:rsid w:val="0014078C"/>
    <w:rsid w:val="00167EE3"/>
    <w:rsid w:val="001763CD"/>
    <w:rsid w:val="00181378"/>
    <w:rsid w:val="001A7516"/>
    <w:rsid w:val="001B510B"/>
    <w:rsid w:val="001B704E"/>
    <w:rsid w:val="001B74A5"/>
    <w:rsid w:val="001E23AF"/>
    <w:rsid w:val="00205053"/>
    <w:rsid w:val="00207B68"/>
    <w:rsid w:val="00222DFA"/>
    <w:rsid w:val="00224AD0"/>
    <w:rsid w:val="002448D5"/>
    <w:rsid w:val="00264379"/>
    <w:rsid w:val="00265F42"/>
    <w:rsid w:val="00272E2D"/>
    <w:rsid w:val="002815B7"/>
    <w:rsid w:val="002A7DBF"/>
    <w:rsid w:val="002B63E2"/>
    <w:rsid w:val="002C0DA7"/>
    <w:rsid w:val="002C54A7"/>
    <w:rsid w:val="002D0FDC"/>
    <w:rsid w:val="002D702E"/>
    <w:rsid w:val="002E15CC"/>
    <w:rsid w:val="002E511F"/>
    <w:rsid w:val="00300B4F"/>
    <w:rsid w:val="00304C78"/>
    <w:rsid w:val="0030684B"/>
    <w:rsid w:val="00345A1F"/>
    <w:rsid w:val="003732A0"/>
    <w:rsid w:val="003876C8"/>
    <w:rsid w:val="003A6719"/>
    <w:rsid w:val="003B2E12"/>
    <w:rsid w:val="003B36D4"/>
    <w:rsid w:val="003C54D1"/>
    <w:rsid w:val="003D6369"/>
    <w:rsid w:val="003D6DD5"/>
    <w:rsid w:val="00401A12"/>
    <w:rsid w:val="00414514"/>
    <w:rsid w:val="00414C3E"/>
    <w:rsid w:val="00421B2C"/>
    <w:rsid w:val="00425329"/>
    <w:rsid w:val="00425CAD"/>
    <w:rsid w:val="004322FE"/>
    <w:rsid w:val="0043234F"/>
    <w:rsid w:val="0043405D"/>
    <w:rsid w:val="00434C88"/>
    <w:rsid w:val="00435B10"/>
    <w:rsid w:val="004673AE"/>
    <w:rsid w:val="004851A8"/>
    <w:rsid w:val="004A31EF"/>
    <w:rsid w:val="004B1FF8"/>
    <w:rsid w:val="004C0199"/>
    <w:rsid w:val="004D44E9"/>
    <w:rsid w:val="004D51F1"/>
    <w:rsid w:val="004F0667"/>
    <w:rsid w:val="00504BA0"/>
    <w:rsid w:val="00523444"/>
    <w:rsid w:val="00530507"/>
    <w:rsid w:val="005373FD"/>
    <w:rsid w:val="00541950"/>
    <w:rsid w:val="00566604"/>
    <w:rsid w:val="00571D54"/>
    <w:rsid w:val="0059431D"/>
    <w:rsid w:val="00597A86"/>
    <w:rsid w:val="005A49CA"/>
    <w:rsid w:val="005B14B9"/>
    <w:rsid w:val="005C24AC"/>
    <w:rsid w:val="005E20E8"/>
    <w:rsid w:val="005F2CDD"/>
    <w:rsid w:val="00600B57"/>
    <w:rsid w:val="00606E59"/>
    <w:rsid w:val="00614D64"/>
    <w:rsid w:val="00615672"/>
    <w:rsid w:val="006238FD"/>
    <w:rsid w:val="0062620B"/>
    <w:rsid w:val="00632B68"/>
    <w:rsid w:val="0063612D"/>
    <w:rsid w:val="00652F5A"/>
    <w:rsid w:val="0066026A"/>
    <w:rsid w:val="006622F6"/>
    <w:rsid w:val="00681970"/>
    <w:rsid w:val="00692718"/>
    <w:rsid w:val="006A0153"/>
    <w:rsid w:val="006C77F5"/>
    <w:rsid w:val="006F2118"/>
    <w:rsid w:val="00710656"/>
    <w:rsid w:val="007266AB"/>
    <w:rsid w:val="00730C6B"/>
    <w:rsid w:val="00731DF8"/>
    <w:rsid w:val="00751864"/>
    <w:rsid w:val="00754EAC"/>
    <w:rsid w:val="00767508"/>
    <w:rsid w:val="00772DE5"/>
    <w:rsid w:val="007A2F60"/>
    <w:rsid w:val="007B2257"/>
    <w:rsid w:val="007D0D40"/>
    <w:rsid w:val="007D16B2"/>
    <w:rsid w:val="007E0849"/>
    <w:rsid w:val="007E43D7"/>
    <w:rsid w:val="007F630F"/>
    <w:rsid w:val="007F7468"/>
    <w:rsid w:val="00805192"/>
    <w:rsid w:val="0080531F"/>
    <w:rsid w:val="00815916"/>
    <w:rsid w:val="00817F3E"/>
    <w:rsid w:val="00831A3E"/>
    <w:rsid w:val="008505A7"/>
    <w:rsid w:val="00851081"/>
    <w:rsid w:val="00855B4B"/>
    <w:rsid w:val="008929AC"/>
    <w:rsid w:val="008A737B"/>
    <w:rsid w:val="008D6B97"/>
    <w:rsid w:val="008E1ED6"/>
    <w:rsid w:val="008E6743"/>
    <w:rsid w:val="008F1494"/>
    <w:rsid w:val="00910272"/>
    <w:rsid w:val="009445E5"/>
    <w:rsid w:val="0096480A"/>
    <w:rsid w:val="009666CC"/>
    <w:rsid w:val="009802DA"/>
    <w:rsid w:val="00981694"/>
    <w:rsid w:val="009A0656"/>
    <w:rsid w:val="009A1153"/>
    <w:rsid w:val="009A6B63"/>
    <w:rsid w:val="009C1044"/>
    <w:rsid w:val="009E741D"/>
    <w:rsid w:val="009F0262"/>
    <w:rsid w:val="00A0177E"/>
    <w:rsid w:val="00A0470F"/>
    <w:rsid w:val="00A113EE"/>
    <w:rsid w:val="00A24C6F"/>
    <w:rsid w:val="00A274B4"/>
    <w:rsid w:val="00A301AD"/>
    <w:rsid w:val="00A343D6"/>
    <w:rsid w:val="00A36616"/>
    <w:rsid w:val="00A437A0"/>
    <w:rsid w:val="00A43AAC"/>
    <w:rsid w:val="00A45951"/>
    <w:rsid w:val="00A61B25"/>
    <w:rsid w:val="00A7277B"/>
    <w:rsid w:val="00A92ED2"/>
    <w:rsid w:val="00AA1773"/>
    <w:rsid w:val="00AB4DE0"/>
    <w:rsid w:val="00AC0504"/>
    <w:rsid w:val="00AC6927"/>
    <w:rsid w:val="00AD5349"/>
    <w:rsid w:val="00AD75F2"/>
    <w:rsid w:val="00AE18EE"/>
    <w:rsid w:val="00AE6AD6"/>
    <w:rsid w:val="00AF31D0"/>
    <w:rsid w:val="00B00749"/>
    <w:rsid w:val="00B504B0"/>
    <w:rsid w:val="00B55510"/>
    <w:rsid w:val="00B56240"/>
    <w:rsid w:val="00B56B20"/>
    <w:rsid w:val="00B57E1C"/>
    <w:rsid w:val="00B90114"/>
    <w:rsid w:val="00BA3302"/>
    <w:rsid w:val="00BA5335"/>
    <w:rsid w:val="00BB3395"/>
    <w:rsid w:val="00BC01D8"/>
    <w:rsid w:val="00BC735A"/>
    <w:rsid w:val="00BD3069"/>
    <w:rsid w:val="00BD4DB3"/>
    <w:rsid w:val="00BE39D5"/>
    <w:rsid w:val="00BF2C68"/>
    <w:rsid w:val="00C07425"/>
    <w:rsid w:val="00C111C7"/>
    <w:rsid w:val="00C14B74"/>
    <w:rsid w:val="00C35F84"/>
    <w:rsid w:val="00C42301"/>
    <w:rsid w:val="00C61925"/>
    <w:rsid w:val="00C74FAD"/>
    <w:rsid w:val="00C94EBD"/>
    <w:rsid w:val="00CA0C75"/>
    <w:rsid w:val="00CB085E"/>
    <w:rsid w:val="00CC0534"/>
    <w:rsid w:val="00CD6166"/>
    <w:rsid w:val="00CE5F16"/>
    <w:rsid w:val="00D01FB2"/>
    <w:rsid w:val="00D14956"/>
    <w:rsid w:val="00D16E5E"/>
    <w:rsid w:val="00D2492E"/>
    <w:rsid w:val="00D26A6A"/>
    <w:rsid w:val="00D27FBA"/>
    <w:rsid w:val="00D32123"/>
    <w:rsid w:val="00D40560"/>
    <w:rsid w:val="00D4665C"/>
    <w:rsid w:val="00D63070"/>
    <w:rsid w:val="00D729BD"/>
    <w:rsid w:val="00D766A5"/>
    <w:rsid w:val="00D87F7A"/>
    <w:rsid w:val="00D90122"/>
    <w:rsid w:val="00D93329"/>
    <w:rsid w:val="00D970A0"/>
    <w:rsid w:val="00DB2D38"/>
    <w:rsid w:val="00DD2854"/>
    <w:rsid w:val="00DD55F9"/>
    <w:rsid w:val="00DE3372"/>
    <w:rsid w:val="00DE7382"/>
    <w:rsid w:val="00DF747F"/>
    <w:rsid w:val="00E012C4"/>
    <w:rsid w:val="00E15EE5"/>
    <w:rsid w:val="00E47422"/>
    <w:rsid w:val="00E5503E"/>
    <w:rsid w:val="00E86881"/>
    <w:rsid w:val="00E93C64"/>
    <w:rsid w:val="00E97A58"/>
    <w:rsid w:val="00E97B42"/>
    <w:rsid w:val="00EA4E70"/>
    <w:rsid w:val="00EA4F75"/>
    <w:rsid w:val="00EB3ADD"/>
    <w:rsid w:val="00EC2FC9"/>
    <w:rsid w:val="00EC5F00"/>
    <w:rsid w:val="00EF14AA"/>
    <w:rsid w:val="00EF1C1E"/>
    <w:rsid w:val="00F12156"/>
    <w:rsid w:val="00F12199"/>
    <w:rsid w:val="00F15FFB"/>
    <w:rsid w:val="00F25DE8"/>
    <w:rsid w:val="00F26E3B"/>
    <w:rsid w:val="00F40F9A"/>
    <w:rsid w:val="00F53E0D"/>
    <w:rsid w:val="00F86B05"/>
    <w:rsid w:val="00FC53CA"/>
    <w:rsid w:val="00FD4476"/>
    <w:rsid w:val="00FD6650"/>
    <w:rsid w:val="00FD7C29"/>
    <w:rsid w:val="00FE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B33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rsid w:val="00BB3395"/>
  </w:style>
  <w:style w:type="character" w:styleId="a4">
    <w:name w:val="Hyperlink"/>
    <w:basedOn w:val="a0"/>
    <w:uiPriority w:val="99"/>
    <w:unhideWhenUsed/>
    <w:rsid w:val="007675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0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mirsv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bu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bu@rambler.ru" TargetMode="External"/><Relationship Id="rId5" Type="http://schemas.openxmlformats.org/officeDocument/2006/relationships/hyperlink" Target="mailto:corbu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8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dcterms:created xsi:type="dcterms:W3CDTF">2016-06-12T08:17:00Z</dcterms:created>
  <dcterms:modified xsi:type="dcterms:W3CDTF">2016-07-07T13:31:00Z</dcterms:modified>
</cp:coreProperties>
</file>