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FA" w:rsidRPr="00D50D5B" w:rsidRDefault="001254FA" w:rsidP="00360DC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50D5B">
        <w:rPr>
          <w:rFonts w:ascii="Times New Roman" w:hAnsi="Times New Roman"/>
          <w:b/>
          <w:sz w:val="28"/>
          <w:szCs w:val="28"/>
          <w:u w:val="single"/>
        </w:rPr>
        <w:t>Аннотация к рабочей прог</w:t>
      </w:r>
      <w:r>
        <w:rPr>
          <w:rFonts w:ascii="Times New Roman" w:hAnsi="Times New Roman"/>
          <w:b/>
          <w:sz w:val="28"/>
          <w:szCs w:val="28"/>
          <w:u w:val="single"/>
        </w:rPr>
        <w:t>рамме дисциплины «География» 10</w:t>
      </w:r>
      <w:r w:rsidRPr="00D50D5B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1254FA" w:rsidRPr="007F5BDC" w:rsidRDefault="001254FA" w:rsidP="00F5664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50D5B">
        <w:rPr>
          <w:rFonts w:ascii="Times New Roman" w:hAnsi="Times New Roman"/>
          <w:b/>
          <w:sz w:val="28"/>
          <w:szCs w:val="28"/>
        </w:rPr>
        <w:t>1.</w:t>
      </w:r>
      <w:r w:rsidRPr="00D50D5B">
        <w:rPr>
          <w:rFonts w:ascii="Times New Roman" w:hAnsi="Times New Roman"/>
          <w:b/>
          <w:sz w:val="24"/>
          <w:szCs w:val="24"/>
        </w:rPr>
        <w:t>Место дисциплины в структуре основной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F5BDC">
        <w:rPr>
          <w:rFonts w:ascii="Times New Roman" w:hAnsi="Times New Roman"/>
          <w:sz w:val="24"/>
          <w:szCs w:val="24"/>
          <w:lang w:eastAsia="ru-RU"/>
        </w:rPr>
        <w:t>Рабочая программа по географии составлена на основе федерального компонента государственно</w:t>
      </w:r>
      <w:r w:rsidRPr="00C915F3">
        <w:rPr>
          <w:rFonts w:ascii="Times New Roman" w:hAnsi="Times New Roman"/>
          <w:sz w:val="24"/>
          <w:szCs w:val="24"/>
          <w:lang w:eastAsia="ru-RU"/>
        </w:rPr>
        <w:t xml:space="preserve">го стандарта среднего </w:t>
      </w:r>
      <w:r w:rsidRPr="007F5BDC">
        <w:rPr>
          <w:rFonts w:ascii="Times New Roman" w:hAnsi="Times New Roman"/>
          <w:sz w:val="24"/>
          <w:szCs w:val="24"/>
          <w:lang w:eastAsia="ru-RU"/>
        </w:rPr>
        <w:t>общего образования на базовом уровне.</w:t>
      </w:r>
    </w:p>
    <w:p w:rsidR="001254FA" w:rsidRPr="007F5BDC" w:rsidRDefault="001254FA" w:rsidP="00F566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sz w:val="24"/>
          <w:szCs w:val="24"/>
          <w:lang w:eastAsia="ru-RU"/>
        </w:rPr>
        <w:t>Рабочая программа выполняет две основные функции:</w:t>
      </w:r>
    </w:p>
    <w:p w:rsidR="001254FA" w:rsidRPr="007F5BDC" w:rsidRDefault="001254FA" w:rsidP="00F566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sz w:val="24"/>
          <w:szCs w:val="24"/>
          <w:u w:val="single"/>
          <w:lang w:eastAsia="ru-RU"/>
        </w:rPr>
        <w:t>Информационно-методическая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1254FA" w:rsidRPr="00C915F3" w:rsidRDefault="001254FA" w:rsidP="00F56645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sz w:val="24"/>
          <w:szCs w:val="24"/>
          <w:u w:val="single"/>
          <w:lang w:eastAsia="ru-RU"/>
        </w:rPr>
        <w:t>Организационно-планирующая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1254FA" w:rsidRDefault="001254FA" w:rsidP="00360DC9">
      <w:pPr>
        <w:tabs>
          <w:tab w:val="left" w:pos="18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2.Цель изучения дисциплины</w:t>
      </w:r>
    </w:p>
    <w:p w:rsidR="001254FA" w:rsidRPr="007F5BDC" w:rsidRDefault="001254FA" w:rsidP="00F5664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b/>
          <w:sz w:val="24"/>
          <w:szCs w:val="24"/>
          <w:lang w:eastAsia="ru-RU"/>
        </w:rPr>
        <w:t>освоение системы географических знаний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1254FA" w:rsidRPr="007F5BDC" w:rsidRDefault="001254FA" w:rsidP="00F5664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b/>
          <w:sz w:val="24"/>
          <w:szCs w:val="24"/>
          <w:lang w:eastAsia="ru-RU"/>
        </w:rPr>
        <w:t>овладение умениями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1254FA" w:rsidRPr="007F5BDC" w:rsidRDefault="001254FA" w:rsidP="00F5664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b/>
          <w:sz w:val="24"/>
          <w:szCs w:val="24"/>
          <w:lang w:eastAsia="ru-RU"/>
        </w:rPr>
        <w:t>развитие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1254FA" w:rsidRPr="007F5BDC" w:rsidRDefault="001254FA" w:rsidP="00F5664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b/>
          <w:sz w:val="24"/>
          <w:szCs w:val="24"/>
          <w:lang w:eastAsia="ru-RU"/>
        </w:rPr>
        <w:t>воспитание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1254FA" w:rsidRPr="007F5BDC" w:rsidRDefault="001254FA" w:rsidP="00F56645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F5BDC">
        <w:rPr>
          <w:rFonts w:ascii="Times New Roman" w:hAnsi="Times New Roman"/>
          <w:b/>
          <w:sz w:val="24"/>
          <w:szCs w:val="24"/>
          <w:lang w:eastAsia="ru-RU"/>
        </w:rPr>
        <w:t>использование</w:t>
      </w:r>
      <w:r w:rsidRPr="007F5BDC">
        <w:rPr>
          <w:rFonts w:ascii="Times New Roman" w:hAnsi="Times New Roman"/>
          <w:sz w:val="24"/>
          <w:szCs w:val="24"/>
          <w:lang w:eastAsia="ru-RU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1254FA" w:rsidRDefault="001254FA" w:rsidP="00F566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50D5B">
        <w:rPr>
          <w:rFonts w:ascii="Times New Roman" w:hAnsi="Times New Roman"/>
          <w:b/>
          <w:sz w:val="24"/>
          <w:szCs w:val="24"/>
          <w:u w:val="single"/>
        </w:rPr>
        <w:t>3.Структура дисциплины</w:t>
      </w:r>
    </w:p>
    <w:p w:rsidR="001254FA" w:rsidRDefault="001254FA" w:rsidP="00F5664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D50D5B">
        <w:rPr>
          <w:rFonts w:ascii="Times New Roman" w:hAnsi="Times New Roman"/>
          <w:b/>
          <w:sz w:val="24"/>
          <w:szCs w:val="24"/>
        </w:rPr>
        <w:t xml:space="preserve"> класс.</w:t>
      </w:r>
      <w:r w:rsidRPr="007934A3">
        <w:t xml:space="preserve"> 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Тема 1.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Современная политическая карта мира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Тема 2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География мировых природных ресурсов. Загрязнение и охрана окружающей среды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Тема 3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География населения мира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Тема 4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Научно – техническая революция и мировое хозяйство</w:t>
      </w:r>
    </w:p>
    <w:p w:rsidR="001254FA" w:rsidRPr="00EE7777" w:rsidRDefault="001254FA" w:rsidP="00F5664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E7777">
        <w:rPr>
          <w:rFonts w:ascii="Times New Roman" w:hAnsi="Times New Roman"/>
          <w:sz w:val="24"/>
          <w:szCs w:val="24"/>
          <w:lang w:eastAsia="ru-RU"/>
        </w:rPr>
        <w:t>Тема 5</w:t>
      </w:r>
    </w:p>
    <w:p w:rsidR="001254FA" w:rsidRDefault="001254FA" w:rsidP="00F56645">
      <w:pPr>
        <w:spacing w:line="240" w:lineRule="auto"/>
      </w:pPr>
      <w:r w:rsidRPr="00EE7777">
        <w:rPr>
          <w:rFonts w:ascii="Times New Roman" w:hAnsi="Times New Roman"/>
          <w:sz w:val="24"/>
          <w:szCs w:val="24"/>
          <w:lang w:eastAsia="ru-RU"/>
        </w:rPr>
        <w:t>География отраслей мирового хозяйства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4. Основные образовательные технологии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В процессе изучения дисциплины используются как традиционные, так и инновационные технологии проектной, исследовательской, информационной деятельности, </w:t>
      </w:r>
      <w:r>
        <w:rPr>
          <w:rFonts w:ascii="Times New Roman" w:hAnsi="Times New Roman"/>
          <w:sz w:val="24"/>
          <w:szCs w:val="24"/>
        </w:rPr>
        <w:t xml:space="preserve">интерактивного, </w:t>
      </w:r>
      <w:r w:rsidRPr="00D50D5B">
        <w:rPr>
          <w:rFonts w:ascii="Times New Roman" w:hAnsi="Times New Roman"/>
          <w:sz w:val="24"/>
          <w:szCs w:val="24"/>
        </w:rPr>
        <w:t>игрового обучения.</w:t>
      </w:r>
    </w:p>
    <w:p w:rsidR="001254FA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D50D5B">
        <w:rPr>
          <w:rFonts w:ascii="Times New Roman" w:hAnsi="Times New Roman"/>
          <w:b/>
          <w:sz w:val="24"/>
          <w:u w:val="single"/>
        </w:rPr>
        <w:t>5. Требования к результатам освоения дисциплины</w:t>
      </w:r>
    </w:p>
    <w:p w:rsidR="001254FA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1254FA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1254FA" w:rsidRPr="00BB5706" w:rsidRDefault="001254FA" w:rsidP="00F56645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706">
        <w:rPr>
          <w:rFonts w:ascii="Times New Roman" w:hAnsi="Times New Roman"/>
          <w:sz w:val="24"/>
          <w:szCs w:val="24"/>
          <w:lang w:eastAsia="ru-RU"/>
        </w:rPr>
        <w:t>Основные географические понятия  и термины; традиционные и новые методы географических исследований;</w:t>
      </w:r>
    </w:p>
    <w:p w:rsidR="001254FA" w:rsidRPr="00BB5706" w:rsidRDefault="001254FA" w:rsidP="00F56645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706">
        <w:rPr>
          <w:rFonts w:ascii="Times New Roman" w:hAnsi="Times New Roman"/>
          <w:sz w:val="24"/>
          <w:szCs w:val="24"/>
          <w:lang w:eastAsia="ru-RU"/>
        </w:rPr>
        <w:lastRenderedPageBreak/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</w:p>
    <w:p w:rsidR="001254FA" w:rsidRPr="00BB5706" w:rsidRDefault="001254FA" w:rsidP="00F56645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706">
        <w:rPr>
          <w:rFonts w:ascii="Times New Roman" w:hAnsi="Times New Roman"/>
          <w:sz w:val="24"/>
          <w:szCs w:val="24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254FA" w:rsidRPr="00BB5706" w:rsidRDefault="001254FA" w:rsidP="00F56645">
      <w:pPr>
        <w:numPr>
          <w:ilvl w:val="0"/>
          <w:numId w:val="9"/>
        </w:numPr>
        <w:tabs>
          <w:tab w:val="num" w:pos="0"/>
        </w:tabs>
        <w:spacing w:after="0" w:line="240" w:lineRule="auto"/>
        <w:ind w:left="0" w:firstLine="705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706">
        <w:rPr>
          <w:rFonts w:ascii="Times New Roman" w:hAnsi="Times New Roman"/>
          <w:sz w:val="24"/>
          <w:szCs w:val="24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254FA" w:rsidRPr="00BB5706" w:rsidRDefault="001254FA" w:rsidP="00F56645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5706">
        <w:rPr>
          <w:rFonts w:ascii="Times New Roman" w:hAnsi="Times New Roman"/>
          <w:b/>
          <w:bCs/>
          <w:sz w:val="24"/>
          <w:szCs w:val="24"/>
          <w:lang w:eastAsia="ru-RU"/>
        </w:rPr>
        <w:t>уметь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BB5706">
        <w:rPr>
          <w:rFonts w:ascii="Times New Roman" w:hAnsi="Times New Roman"/>
          <w:sz w:val="24"/>
          <w:szCs w:val="24"/>
          <w:lang w:eastAsia="ru-RU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BB5706">
        <w:rPr>
          <w:rFonts w:ascii="Times New Roman" w:hAnsi="Times New Roman"/>
          <w:sz w:val="24"/>
          <w:szCs w:val="24"/>
          <w:lang w:eastAsia="ru-RU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BB5706">
        <w:rPr>
          <w:rFonts w:ascii="Times New Roman" w:hAnsi="Times New Roman"/>
          <w:sz w:val="24"/>
          <w:szCs w:val="24"/>
          <w:lang w:eastAsia="ru-RU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Pr="00BB5706">
        <w:rPr>
          <w:rFonts w:ascii="Times New Roman" w:hAnsi="Times New Roman"/>
          <w:sz w:val="24"/>
          <w:szCs w:val="24"/>
          <w:lang w:eastAsia="ru-RU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Pr="00BB5706">
        <w:rPr>
          <w:rFonts w:ascii="Times New Roman" w:hAnsi="Times New Roman"/>
          <w:sz w:val="24"/>
          <w:szCs w:val="24"/>
          <w:lang w:eastAsia="ru-RU"/>
        </w:rPr>
        <w:t>Сопоставлять географи</w:t>
      </w:r>
      <w:r>
        <w:rPr>
          <w:rFonts w:ascii="Times New Roman" w:hAnsi="Times New Roman"/>
          <w:sz w:val="24"/>
          <w:szCs w:val="24"/>
          <w:lang w:eastAsia="ru-RU"/>
        </w:rPr>
        <w:t>ческие карты различной тематики</w:t>
      </w:r>
    </w:p>
    <w:p w:rsidR="001254FA" w:rsidRPr="00BB5706" w:rsidRDefault="001254FA" w:rsidP="00F566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5706">
        <w:rPr>
          <w:rFonts w:ascii="Times New Roman" w:hAnsi="Times New Roman"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</w:t>
      </w:r>
      <w:r w:rsidRPr="00BB5706">
        <w:rPr>
          <w:rFonts w:ascii="Times New Roman" w:hAnsi="Times New Roman"/>
          <w:sz w:val="24"/>
          <w:szCs w:val="24"/>
          <w:lang w:eastAsia="ru-RU"/>
        </w:rPr>
        <w:t xml:space="preserve"> для: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Pr="00BB5706">
        <w:rPr>
          <w:rFonts w:ascii="Times New Roman" w:hAnsi="Times New Roman"/>
          <w:sz w:val="24"/>
          <w:szCs w:val="24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BB5706">
        <w:rPr>
          <w:rFonts w:ascii="Times New Roman" w:hAnsi="Times New Roman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1254FA" w:rsidRPr="00BB5706" w:rsidRDefault="001254FA" w:rsidP="00F566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B5706">
        <w:rPr>
          <w:rFonts w:ascii="Times New Roman" w:hAnsi="Times New Roman"/>
          <w:sz w:val="24"/>
          <w:szCs w:val="24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1254FA" w:rsidRPr="007934A3" w:rsidRDefault="001254FA" w:rsidP="00F566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4A3">
        <w:rPr>
          <w:rFonts w:ascii="Times New Roman" w:hAnsi="Times New Roman"/>
          <w:b/>
          <w:sz w:val="24"/>
          <w:szCs w:val="24"/>
          <w:u w:val="single"/>
        </w:rPr>
        <w:t>6. Общая трудоёмкость дисциплины</w:t>
      </w:r>
    </w:p>
    <w:p w:rsidR="001254FA" w:rsidRPr="00E67DFE" w:rsidRDefault="001254FA" w:rsidP="004E4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7DFE">
        <w:rPr>
          <w:rFonts w:ascii="Times New Roman" w:hAnsi="Times New Roman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РФ на изучение курса «Социальная и экономическая география» отводится 35 часов  (1 час в неделю).</w:t>
      </w:r>
      <w:r w:rsidRPr="0008387A">
        <w:rPr>
          <w:rFonts w:ascii="Times New Roman" w:hAnsi="Times New Roman"/>
          <w:color w:val="10133B"/>
          <w:sz w:val="24"/>
          <w:szCs w:val="24"/>
          <w:lang w:eastAsia="ru-RU"/>
        </w:rPr>
        <w:t xml:space="preserve"> </w:t>
      </w:r>
      <w:r w:rsidRPr="0008387A">
        <w:rPr>
          <w:rFonts w:ascii="Times New Roman" w:hAnsi="Times New Roman"/>
          <w:sz w:val="24"/>
          <w:szCs w:val="24"/>
          <w:lang w:eastAsia="ru-RU"/>
        </w:rPr>
        <w:t>Согласно годовому уч</w:t>
      </w:r>
      <w:r>
        <w:rPr>
          <w:rFonts w:ascii="Times New Roman" w:hAnsi="Times New Roman"/>
          <w:sz w:val="24"/>
          <w:szCs w:val="24"/>
          <w:lang w:eastAsia="ru-RU"/>
        </w:rPr>
        <w:t>ебному графику МБОУ Камышевской</w:t>
      </w:r>
      <w:r w:rsidRPr="0008387A">
        <w:rPr>
          <w:rFonts w:ascii="Times New Roman" w:hAnsi="Times New Roman"/>
          <w:sz w:val="24"/>
          <w:szCs w:val="24"/>
          <w:lang w:eastAsia="ru-RU"/>
        </w:rPr>
        <w:t xml:space="preserve"> С</w:t>
      </w:r>
      <w:r>
        <w:rPr>
          <w:rFonts w:ascii="Times New Roman" w:hAnsi="Times New Roman"/>
          <w:sz w:val="24"/>
          <w:szCs w:val="24"/>
          <w:lang w:eastAsia="ru-RU"/>
        </w:rPr>
        <w:t>КОШ на 2016-2017</w:t>
      </w:r>
      <w:r w:rsidRPr="0008387A">
        <w:rPr>
          <w:rFonts w:ascii="Times New Roman" w:hAnsi="Times New Roman"/>
          <w:sz w:val="24"/>
          <w:szCs w:val="24"/>
          <w:lang w:eastAsia="ru-RU"/>
        </w:rPr>
        <w:t xml:space="preserve"> учебный год </w:t>
      </w:r>
      <w:r>
        <w:rPr>
          <w:rFonts w:ascii="Times New Roman" w:hAnsi="Times New Roman"/>
          <w:sz w:val="24"/>
          <w:szCs w:val="24"/>
          <w:lang w:eastAsia="ru-RU"/>
        </w:rPr>
        <w:t>в 10 классе -34</w:t>
      </w:r>
      <w:r w:rsidRPr="00C915F3">
        <w:rPr>
          <w:rFonts w:ascii="Times New Roman" w:hAnsi="Times New Roman"/>
          <w:sz w:val="24"/>
          <w:szCs w:val="24"/>
          <w:lang w:eastAsia="ru-RU"/>
        </w:rPr>
        <w:t xml:space="preserve"> часа</w:t>
      </w:r>
      <w:r w:rsidRPr="0008387A">
        <w:rPr>
          <w:rFonts w:ascii="Times New Roman" w:hAnsi="Times New Roman"/>
          <w:sz w:val="24"/>
          <w:szCs w:val="24"/>
          <w:lang w:eastAsia="ru-RU"/>
        </w:rPr>
        <w:t xml:space="preserve"> часов (1 урок </w:t>
      </w:r>
      <w:r w:rsidRPr="00C915F3">
        <w:rPr>
          <w:rFonts w:ascii="Times New Roman" w:hAnsi="Times New Roman"/>
          <w:sz w:val="24"/>
          <w:szCs w:val="24"/>
          <w:lang w:eastAsia="ru-RU"/>
        </w:rPr>
        <w:t>приход</w:t>
      </w:r>
      <w:r>
        <w:rPr>
          <w:rFonts w:ascii="Times New Roman" w:hAnsi="Times New Roman"/>
          <w:sz w:val="24"/>
          <w:szCs w:val="24"/>
          <w:lang w:eastAsia="ru-RU"/>
        </w:rPr>
        <w:t xml:space="preserve">ится </w:t>
      </w:r>
      <w:r w:rsidRPr="00E67DFE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E67DFE">
        <w:rPr>
          <w:rFonts w:ascii="Times New Roman" w:hAnsi="Times New Roman"/>
        </w:rPr>
        <w:t>09.05.17г.</w:t>
      </w:r>
      <w:r w:rsidRPr="00E67DFE">
        <w:rPr>
          <w:rFonts w:ascii="Times New Roman" w:hAnsi="Times New Roman"/>
          <w:sz w:val="24"/>
          <w:szCs w:val="24"/>
          <w:lang w:eastAsia="ru-RU"/>
        </w:rPr>
        <w:t>). Распределение  часов   учебного предмета по полугодиям</w:t>
      </w:r>
    </w:p>
    <w:p w:rsidR="001254FA" w:rsidRPr="0008387A" w:rsidRDefault="001254FA" w:rsidP="004E4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15F3">
        <w:rPr>
          <w:rFonts w:ascii="Times New Roman" w:hAnsi="Times New Roman"/>
          <w:sz w:val="24"/>
          <w:szCs w:val="24"/>
          <w:lang w:eastAsia="ru-RU"/>
        </w:rPr>
        <w:t>1 полугодие</w:t>
      </w:r>
      <w:r w:rsidR="00872E97">
        <w:rPr>
          <w:rFonts w:ascii="Times New Roman" w:hAnsi="Times New Roman"/>
          <w:sz w:val="24"/>
          <w:szCs w:val="24"/>
          <w:lang w:eastAsia="ru-RU"/>
        </w:rPr>
        <w:t xml:space="preserve"> – 16</w:t>
      </w:r>
      <w:r w:rsidRPr="0008387A">
        <w:rPr>
          <w:rFonts w:ascii="Times New Roman" w:hAnsi="Times New Roman"/>
          <w:sz w:val="24"/>
          <w:szCs w:val="24"/>
          <w:lang w:eastAsia="ru-RU"/>
        </w:rPr>
        <w:t>час</w:t>
      </w:r>
      <w:r w:rsidR="00872E97">
        <w:rPr>
          <w:rFonts w:ascii="Times New Roman" w:hAnsi="Times New Roman"/>
          <w:sz w:val="24"/>
          <w:szCs w:val="24"/>
          <w:lang w:eastAsia="ru-RU"/>
        </w:rPr>
        <w:t>ов</w:t>
      </w:r>
    </w:p>
    <w:p w:rsidR="001254FA" w:rsidRPr="0008387A" w:rsidRDefault="001254FA" w:rsidP="004E40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15F3">
        <w:rPr>
          <w:rFonts w:ascii="Times New Roman" w:hAnsi="Times New Roman"/>
          <w:sz w:val="24"/>
          <w:szCs w:val="24"/>
          <w:lang w:eastAsia="ru-RU"/>
        </w:rPr>
        <w:t>2</w:t>
      </w:r>
      <w:r w:rsidR="00872E97">
        <w:rPr>
          <w:rFonts w:ascii="Times New Roman" w:hAnsi="Times New Roman"/>
          <w:sz w:val="24"/>
          <w:szCs w:val="24"/>
          <w:lang w:eastAsia="ru-RU"/>
        </w:rPr>
        <w:t xml:space="preserve"> полкгодие - 18</w:t>
      </w:r>
      <w:r w:rsidRPr="0008387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872E97">
        <w:rPr>
          <w:rFonts w:ascii="Times New Roman" w:hAnsi="Times New Roman"/>
          <w:sz w:val="24"/>
          <w:szCs w:val="24"/>
          <w:lang w:eastAsia="ru-RU"/>
        </w:rPr>
        <w:t>ов</w:t>
      </w:r>
      <w:bookmarkStart w:id="0" w:name="_GoBack"/>
      <w:bookmarkEnd w:id="0"/>
    </w:p>
    <w:p w:rsidR="001254FA" w:rsidRDefault="001254FA" w:rsidP="00CE694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15F3">
        <w:rPr>
          <w:rFonts w:ascii="Times New Roman" w:hAnsi="Times New Roman"/>
          <w:sz w:val="24"/>
          <w:szCs w:val="24"/>
          <w:lang w:eastAsia="ru-RU"/>
        </w:rPr>
        <w:t>Итого – 34 часа</w:t>
      </w:r>
    </w:p>
    <w:p w:rsidR="001254FA" w:rsidRDefault="001254FA" w:rsidP="00360DC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D50D5B">
        <w:rPr>
          <w:rFonts w:ascii="Times New Roman" w:hAnsi="Times New Roman"/>
          <w:b/>
          <w:bCs/>
          <w:sz w:val="24"/>
          <w:szCs w:val="24"/>
          <w:u w:val="single"/>
        </w:rPr>
        <w:t>7.Формы контроля</w:t>
      </w:r>
      <w:r w:rsidRPr="00540605">
        <w:rPr>
          <w:rFonts w:ascii="Times New Roman" w:hAnsi="Times New Roman"/>
          <w:bCs/>
          <w:sz w:val="24"/>
          <w:szCs w:val="24"/>
        </w:rPr>
        <w:t xml:space="preserve"> </w:t>
      </w:r>
    </w:p>
    <w:p w:rsidR="001254FA" w:rsidRPr="00540605" w:rsidRDefault="001254FA" w:rsidP="00360DC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bCs/>
          <w:sz w:val="24"/>
          <w:szCs w:val="24"/>
        </w:rPr>
      </w:pPr>
      <w:r w:rsidRPr="00540605">
        <w:rPr>
          <w:rFonts w:ascii="Times New Roman" w:hAnsi="Times New Roman"/>
          <w:bCs/>
          <w:sz w:val="24"/>
          <w:szCs w:val="24"/>
        </w:rPr>
        <w:t xml:space="preserve">Рабочая программа предусматривает следующие формы промежуточной и итоговой аттестации: </w:t>
      </w:r>
      <w:r>
        <w:rPr>
          <w:rFonts w:ascii="Times New Roman" w:hAnsi="Times New Roman"/>
          <w:bCs/>
          <w:sz w:val="24"/>
          <w:szCs w:val="24"/>
        </w:rPr>
        <w:lastRenderedPageBreak/>
        <w:t>тестирование, обобщающие уроки</w:t>
      </w:r>
      <w:r w:rsidRPr="00540605">
        <w:rPr>
          <w:rFonts w:ascii="Times New Roman" w:hAnsi="Times New Roman"/>
          <w:bCs/>
          <w:sz w:val="24"/>
          <w:szCs w:val="24"/>
        </w:rPr>
        <w:t>. Все задания построены на изученном материале, а предлагаемый формат проверочных заданий и процедура их выполн</w:t>
      </w:r>
      <w:r>
        <w:rPr>
          <w:rFonts w:ascii="Times New Roman" w:hAnsi="Times New Roman"/>
          <w:bCs/>
          <w:sz w:val="24"/>
          <w:szCs w:val="24"/>
        </w:rPr>
        <w:t>ения знакомы и понятны учащимся.</w:t>
      </w:r>
    </w:p>
    <w:p w:rsidR="001254FA" w:rsidRPr="00D50D5B" w:rsidRDefault="001254FA" w:rsidP="00360DC9">
      <w:pPr>
        <w:widowControl w:val="0"/>
        <w:shd w:val="clear" w:color="auto" w:fill="FFFFFF"/>
        <w:tabs>
          <w:tab w:val="left" w:pos="-1134"/>
        </w:tabs>
        <w:autoSpaceDE w:val="0"/>
        <w:autoSpaceDN w:val="0"/>
        <w:adjustRightInd w:val="0"/>
        <w:spacing w:after="0" w:line="240" w:lineRule="auto"/>
        <w:ind w:right="-906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1. Оценивание итогов обучения делится на :</w:t>
      </w:r>
    </w:p>
    <w:p w:rsidR="001254FA" w:rsidRPr="00D50D5B" w:rsidRDefault="001254FA" w:rsidP="00360DC9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текущее оценивание в течение учебного года;</w:t>
      </w:r>
    </w:p>
    <w:p w:rsidR="001254FA" w:rsidRPr="00D50D5B" w:rsidRDefault="001254FA" w:rsidP="00360DC9">
      <w:pPr>
        <w:numPr>
          <w:ilvl w:val="0"/>
          <w:numId w:val="3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итоговое оценивание(четвертное</w:t>
      </w:r>
      <w:r>
        <w:rPr>
          <w:rFonts w:ascii="Times New Roman" w:hAnsi="Times New Roman"/>
          <w:sz w:val="24"/>
          <w:szCs w:val="24"/>
        </w:rPr>
        <w:t>, полугодовое, годовое</w:t>
      </w:r>
      <w:r w:rsidRPr="00D50D5B">
        <w:rPr>
          <w:rFonts w:ascii="Times New Roman" w:hAnsi="Times New Roman"/>
          <w:sz w:val="24"/>
          <w:szCs w:val="24"/>
        </w:rPr>
        <w:t>).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2. Текущее оценивание есть оценивание единичных результатов учёбы, а также оценивание знаний, умений и навыков по какой–либо целостной части учебного материала. Текущ</w:t>
      </w:r>
      <w:r>
        <w:rPr>
          <w:rFonts w:ascii="Times New Roman" w:hAnsi="Times New Roman"/>
          <w:sz w:val="24"/>
          <w:szCs w:val="24"/>
        </w:rPr>
        <w:t>ие оценки могут быть поставлены</w:t>
      </w:r>
    </w:p>
    <w:p w:rsidR="001254FA" w:rsidRPr="00D50D5B" w:rsidRDefault="001254FA" w:rsidP="00360DC9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практическую работу;</w:t>
      </w:r>
    </w:p>
    <w:p w:rsidR="001254FA" w:rsidRPr="00D50D5B" w:rsidRDefault="001254FA" w:rsidP="00360DC9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работу;</w:t>
      </w:r>
    </w:p>
    <w:p w:rsidR="001254FA" w:rsidRPr="00D50D5B" w:rsidRDefault="001254FA" w:rsidP="00360DC9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презентацию</w:t>
      </w:r>
    </w:p>
    <w:p w:rsidR="001254FA" w:rsidRPr="00D50D5B" w:rsidRDefault="001254FA" w:rsidP="00360DC9">
      <w:pPr>
        <w:numPr>
          <w:ilvl w:val="0"/>
          <w:numId w:val="2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устные ответы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При оценивании письменных ответов оценка ставится:</w:t>
      </w:r>
    </w:p>
    <w:p w:rsidR="001254FA" w:rsidRPr="00D50D5B" w:rsidRDefault="001254FA" w:rsidP="00360DC9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за выполнение заданий в рабочей тетради  самостоятельно </w:t>
      </w:r>
    </w:p>
    <w:p w:rsidR="001254FA" w:rsidRPr="00D50D5B" w:rsidRDefault="001254FA" w:rsidP="00360DC9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Pr="00D50D5B">
        <w:rPr>
          <w:rFonts w:ascii="Times New Roman" w:hAnsi="Times New Roman"/>
          <w:sz w:val="24"/>
          <w:szCs w:val="24"/>
        </w:rPr>
        <w:t xml:space="preserve">  диктант</w:t>
      </w:r>
    </w:p>
    <w:p w:rsidR="001254FA" w:rsidRPr="00D50D5B" w:rsidRDefault="001254FA" w:rsidP="00360DC9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>за тестовую  работу</w:t>
      </w:r>
    </w:p>
    <w:p w:rsidR="001254FA" w:rsidRPr="00D50D5B" w:rsidRDefault="001254FA" w:rsidP="00360DC9">
      <w:pPr>
        <w:numPr>
          <w:ilvl w:val="0"/>
          <w:numId w:val="1"/>
        </w:num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практическую работу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>Итоговое оценивание</w:t>
      </w:r>
    </w:p>
    <w:p w:rsidR="001254FA" w:rsidRPr="00D50D5B" w:rsidRDefault="001254FA" w:rsidP="00360DC9">
      <w:pPr>
        <w:tabs>
          <w:tab w:val="left" w:pos="-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0D5B">
        <w:rPr>
          <w:rFonts w:ascii="Times New Roman" w:hAnsi="Times New Roman"/>
          <w:sz w:val="24"/>
          <w:szCs w:val="24"/>
        </w:rPr>
        <w:t xml:space="preserve">Итоговыми оценками в основной школе являются </w:t>
      </w:r>
      <w:r>
        <w:rPr>
          <w:rFonts w:ascii="Times New Roman" w:hAnsi="Times New Roman"/>
          <w:sz w:val="24"/>
          <w:szCs w:val="24"/>
        </w:rPr>
        <w:t>четвертные отметки</w:t>
      </w:r>
      <w:r w:rsidRPr="00D50D5B">
        <w:rPr>
          <w:rFonts w:ascii="Times New Roman" w:hAnsi="Times New Roman"/>
          <w:sz w:val="24"/>
          <w:szCs w:val="24"/>
        </w:rPr>
        <w:t xml:space="preserve"> и годовые. Четвертные оценки выставляются на основании не менее трёх текущих оценок. </w:t>
      </w:r>
    </w:p>
    <w:p w:rsidR="001254FA" w:rsidRPr="00D50D5B" w:rsidRDefault="001254FA" w:rsidP="00360DC9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  <w:r w:rsidRPr="00D50D5B">
        <w:rPr>
          <w:rFonts w:ascii="Times New Roman" w:hAnsi="Times New Roman"/>
          <w:b/>
          <w:sz w:val="24"/>
          <w:szCs w:val="24"/>
        </w:rPr>
        <w:t xml:space="preserve">8. Составитель: </w:t>
      </w:r>
      <w:r>
        <w:rPr>
          <w:rFonts w:ascii="Times New Roman" w:hAnsi="Times New Roman"/>
          <w:b/>
          <w:sz w:val="24"/>
          <w:szCs w:val="24"/>
        </w:rPr>
        <w:t>учитель географии Е.В.Данилова.</w:t>
      </w:r>
    </w:p>
    <w:p w:rsidR="001254FA" w:rsidRPr="00D50D5B" w:rsidRDefault="001254FA" w:rsidP="00360DC9">
      <w:pPr>
        <w:tabs>
          <w:tab w:val="left" w:pos="0"/>
        </w:tabs>
        <w:spacing w:after="0" w:line="240" w:lineRule="auto"/>
        <w:ind w:left="-851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Pr="00D50D5B" w:rsidRDefault="001254FA" w:rsidP="00360DC9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hAnsi="Times New Roman"/>
          <w:b/>
          <w:sz w:val="24"/>
          <w:szCs w:val="24"/>
        </w:rPr>
      </w:pPr>
    </w:p>
    <w:p w:rsidR="001254FA" w:rsidRDefault="001254FA" w:rsidP="00360DC9"/>
    <w:p w:rsidR="001254FA" w:rsidRDefault="001254FA"/>
    <w:sectPr w:rsidR="001254FA" w:rsidSect="007B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32B15B2B"/>
    <w:multiLevelType w:val="hybridMultilevel"/>
    <w:tmpl w:val="85360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34B21"/>
    <w:multiLevelType w:val="hybridMultilevel"/>
    <w:tmpl w:val="FC4202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6411345F"/>
    <w:multiLevelType w:val="hybridMultilevel"/>
    <w:tmpl w:val="B76AF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2BD"/>
    <w:rsid w:val="0008387A"/>
    <w:rsid w:val="00091B27"/>
    <w:rsid w:val="001254FA"/>
    <w:rsid w:val="00360DC9"/>
    <w:rsid w:val="004E403B"/>
    <w:rsid w:val="00540605"/>
    <w:rsid w:val="007934A3"/>
    <w:rsid w:val="007B7C3A"/>
    <w:rsid w:val="007F5BDC"/>
    <w:rsid w:val="00872E97"/>
    <w:rsid w:val="00BB5706"/>
    <w:rsid w:val="00C915F3"/>
    <w:rsid w:val="00CE6942"/>
    <w:rsid w:val="00D50D5B"/>
    <w:rsid w:val="00E072BD"/>
    <w:rsid w:val="00E67DFE"/>
    <w:rsid w:val="00EE7777"/>
    <w:rsid w:val="00F56645"/>
    <w:rsid w:val="00F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C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7</cp:revision>
  <dcterms:created xsi:type="dcterms:W3CDTF">2015-11-26T06:59:00Z</dcterms:created>
  <dcterms:modified xsi:type="dcterms:W3CDTF">2017-04-06T05:04:00Z</dcterms:modified>
</cp:coreProperties>
</file>