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56" w:rsidRPr="00C507EC" w:rsidRDefault="00DD7656" w:rsidP="00C507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5pt;margin-top:0;width:39pt;height:49.5pt;z-index:251658240">
            <v:imagedata r:id="rId4" o:title="" blacklevel="6554f" grayscale="t"/>
            <w10:wrap type="square" side="left"/>
          </v:shape>
        </w:pict>
      </w:r>
      <w:r w:rsidRPr="00C507EC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C507EC">
        <w:rPr>
          <w:rFonts w:ascii="Times New Roman" w:hAnsi="Times New Roman" w:cs="Times New Roman"/>
          <w:b/>
          <w:sz w:val="28"/>
          <w:szCs w:val="28"/>
        </w:rPr>
        <w:t>АДМИНИСТРАЦИЯ НОВОЛЕУШКОВСКОГО СЕЛЬСКОГО ПОСЕЛЕНИЯ ПАВЛОВСКОГО РАЙОНА</w:t>
      </w:r>
    </w:p>
    <w:p w:rsidR="00DD7656" w:rsidRPr="00C507EC" w:rsidRDefault="00DD7656" w:rsidP="00C507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7656" w:rsidRPr="00C507EC" w:rsidRDefault="00DD7656" w:rsidP="00C507E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07EC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D7656" w:rsidRPr="00C507EC" w:rsidRDefault="00DD7656" w:rsidP="00C507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07E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507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507EC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01.06.2016 г.</w:t>
      </w:r>
      <w:r w:rsidRPr="00C507EC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507EC">
        <w:rPr>
          <w:rFonts w:ascii="Times New Roman" w:hAnsi="Times New Roman" w:cs="Times New Roman"/>
          <w:b/>
          <w:sz w:val="28"/>
          <w:szCs w:val="28"/>
        </w:rPr>
        <w:t xml:space="preserve">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114</w:t>
      </w:r>
    </w:p>
    <w:p w:rsidR="00DD7656" w:rsidRPr="00C507EC" w:rsidRDefault="00DD7656" w:rsidP="00C50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ст-ца Новолеушковская</w:t>
      </w:r>
    </w:p>
    <w:p w:rsidR="00DD7656" w:rsidRDefault="00DD7656" w:rsidP="00C507EC">
      <w:pPr>
        <w:spacing w:after="0"/>
        <w:rPr>
          <w:rFonts w:ascii="Times New Roman" w:hAnsi="Times New Roman" w:cs="Times New Roman"/>
          <w:spacing w:val="-4"/>
          <w:sz w:val="28"/>
          <w:szCs w:val="28"/>
        </w:rPr>
      </w:pPr>
    </w:p>
    <w:p w:rsidR="00DD7656" w:rsidRPr="00C507EC" w:rsidRDefault="00DD7656" w:rsidP="00C507EC">
      <w:pPr>
        <w:spacing w:after="0"/>
        <w:rPr>
          <w:rFonts w:ascii="Times New Roman" w:hAnsi="Times New Roman" w:cs="Times New Roman"/>
          <w:spacing w:val="-4"/>
          <w:sz w:val="28"/>
          <w:szCs w:val="28"/>
        </w:rPr>
      </w:pPr>
    </w:p>
    <w:p w:rsidR="00DD7656" w:rsidRPr="00C507EC" w:rsidRDefault="00DD7656" w:rsidP="00C507EC">
      <w:pPr>
        <w:pStyle w:val="ConsPlusNormal"/>
        <w:ind w:firstLine="7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7EC">
        <w:rPr>
          <w:rFonts w:ascii="Times New Roman" w:hAnsi="Times New Roman" w:cs="Times New Roman"/>
          <w:b/>
          <w:bCs/>
          <w:sz w:val="28"/>
          <w:szCs w:val="28"/>
        </w:rPr>
        <w:t xml:space="preserve">О создании топонимической комиссии  </w:t>
      </w:r>
    </w:p>
    <w:p w:rsidR="00DD7656" w:rsidRPr="00C507EC" w:rsidRDefault="00DD7656" w:rsidP="00C507EC">
      <w:pPr>
        <w:pStyle w:val="ConsPlusNormal"/>
        <w:ind w:firstLine="7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7EC">
        <w:rPr>
          <w:rFonts w:ascii="Times New Roman" w:hAnsi="Times New Roman" w:cs="Times New Roman"/>
          <w:b/>
          <w:bCs/>
          <w:sz w:val="28"/>
          <w:szCs w:val="28"/>
        </w:rPr>
        <w:t>Новолеушковского  сельского поселения</w:t>
      </w:r>
    </w:p>
    <w:p w:rsidR="00DD7656" w:rsidRDefault="00DD7656" w:rsidP="00C507EC">
      <w:pPr>
        <w:pStyle w:val="ConsPlusNormal"/>
        <w:ind w:firstLine="79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7656" w:rsidRPr="00C507EC" w:rsidRDefault="00DD7656" w:rsidP="00C507EC">
      <w:pPr>
        <w:pStyle w:val="ConsPlusNormal"/>
        <w:ind w:firstLine="79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7656" w:rsidRPr="00C507EC" w:rsidRDefault="00DD7656" w:rsidP="00C507EC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п о с т а н о в л я ю:</w:t>
      </w:r>
    </w:p>
    <w:p w:rsidR="00DD7656" w:rsidRPr="00C507EC" w:rsidRDefault="00DD7656" w:rsidP="00C50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507EC">
        <w:rPr>
          <w:rFonts w:ascii="Times New Roman" w:hAnsi="Times New Roman" w:cs="Times New Roman"/>
          <w:sz w:val="28"/>
          <w:szCs w:val="28"/>
        </w:rPr>
        <w:t>Утвердить Положение о топонимической комиссии Новолеушковского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Павловского района (</w:t>
      </w:r>
      <w:r w:rsidRPr="00C507EC">
        <w:rPr>
          <w:rFonts w:ascii="Times New Roman" w:hAnsi="Times New Roman" w:cs="Times New Roman"/>
          <w:sz w:val="28"/>
          <w:szCs w:val="28"/>
        </w:rPr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C507EC">
        <w:rPr>
          <w:rFonts w:ascii="Times New Roman" w:hAnsi="Times New Roman" w:cs="Times New Roman"/>
          <w:sz w:val="28"/>
          <w:szCs w:val="28"/>
        </w:rPr>
        <w:t>1).</w:t>
      </w:r>
    </w:p>
    <w:p w:rsidR="00DD7656" w:rsidRPr="00C507EC" w:rsidRDefault="00DD7656" w:rsidP="00C50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2.Создать топонимическую комиссию Новолеушковского сельского поселения Павловского района (приложение № 2).</w:t>
      </w:r>
    </w:p>
    <w:p w:rsidR="00DD7656" w:rsidRPr="00C507EC" w:rsidRDefault="00DD7656" w:rsidP="00C507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C507EC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DD7656" w:rsidRPr="00C507EC" w:rsidRDefault="00DD7656" w:rsidP="00C50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07EC">
        <w:rPr>
          <w:rFonts w:ascii="Times New Roman" w:hAnsi="Times New Roman" w:cs="Times New Roman"/>
          <w:sz w:val="28"/>
          <w:szCs w:val="28"/>
        </w:rPr>
        <w:t>Разместить на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C507EC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Новолеушковского сельского поселения в информационно-телекоммуникационной сети Интернет.</w:t>
      </w:r>
    </w:p>
    <w:p w:rsidR="00DD7656" w:rsidRPr="00C507EC" w:rsidRDefault="00DD7656" w:rsidP="00C50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5. Постановление вступает в силу со дня обнародования.</w:t>
      </w:r>
    </w:p>
    <w:p w:rsidR="00DD7656" w:rsidRPr="00C507EC" w:rsidRDefault="00DD7656" w:rsidP="00C507EC">
      <w:pPr>
        <w:tabs>
          <w:tab w:val="left" w:pos="6800"/>
        </w:tabs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DD7656" w:rsidRPr="00C507EC" w:rsidRDefault="00DD7656" w:rsidP="00C507EC">
      <w:pPr>
        <w:tabs>
          <w:tab w:val="left" w:pos="6800"/>
        </w:tabs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DD7656" w:rsidRPr="00C507EC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DD7656" w:rsidRPr="00C507EC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Новолеушковского сельского поселения</w:t>
      </w:r>
    </w:p>
    <w:p w:rsidR="00DD7656" w:rsidRPr="00C507EC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Павловского района                                                                             С.В. Курило</w:t>
      </w:r>
    </w:p>
    <w:p w:rsidR="00DD7656" w:rsidRPr="00C507EC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7656" w:rsidRPr="00C507EC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7656" w:rsidRPr="00C507EC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D7656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7656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7656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7656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7656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7656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7656" w:rsidRPr="00C507EC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7656" w:rsidRPr="00C507EC" w:rsidRDefault="00DD7656" w:rsidP="00C507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C507EC">
        <w:rPr>
          <w:sz w:val="28"/>
          <w:szCs w:val="28"/>
        </w:rPr>
        <w:t xml:space="preserve">             Приложение № 1</w:t>
      </w:r>
      <w:r w:rsidRPr="00C507EC">
        <w:rPr>
          <w:sz w:val="28"/>
          <w:szCs w:val="28"/>
        </w:rPr>
        <w:br/>
        <w:t xml:space="preserve">                                                   к постановлению администрации</w:t>
      </w:r>
      <w:r w:rsidRPr="00C507EC">
        <w:rPr>
          <w:sz w:val="28"/>
          <w:szCs w:val="28"/>
        </w:rPr>
        <w:br/>
        <w:t xml:space="preserve">                                                               Новолеушковского сельского поселения</w:t>
      </w:r>
      <w:r w:rsidRPr="00C507EC">
        <w:rPr>
          <w:sz w:val="28"/>
          <w:szCs w:val="28"/>
        </w:rPr>
        <w:br/>
        <w:t xml:space="preserve">                                  от </w:t>
      </w:r>
      <w:r>
        <w:rPr>
          <w:sz w:val="28"/>
          <w:szCs w:val="28"/>
        </w:rPr>
        <w:t>01.06.2016 г.</w:t>
      </w:r>
      <w:r w:rsidRPr="00C507EC">
        <w:rPr>
          <w:sz w:val="28"/>
          <w:szCs w:val="28"/>
        </w:rPr>
        <w:t xml:space="preserve">   № </w:t>
      </w:r>
      <w:r>
        <w:rPr>
          <w:sz w:val="28"/>
          <w:szCs w:val="28"/>
        </w:rPr>
        <w:t>114</w:t>
      </w:r>
    </w:p>
    <w:p w:rsidR="00DD7656" w:rsidRDefault="00DD7656" w:rsidP="00C50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7656" w:rsidRPr="00C507EC" w:rsidRDefault="00DD7656" w:rsidP="00C50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7656" w:rsidRPr="00C507EC" w:rsidRDefault="00DD7656" w:rsidP="00C507EC">
      <w:pPr>
        <w:pStyle w:val="ConsPlusNormal"/>
        <w:ind w:firstLine="7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7E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C507EC">
        <w:rPr>
          <w:rFonts w:ascii="Times New Roman" w:hAnsi="Times New Roman" w:cs="Times New Roman"/>
          <w:b/>
          <w:bCs/>
          <w:sz w:val="28"/>
          <w:szCs w:val="28"/>
        </w:rPr>
        <w:br/>
        <w:t>о топонимической комиссии Новолеушковского сельского поселения</w:t>
      </w:r>
    </w:p>
    <w:p w:rsidR="00DD7656" w:rsidRPr="00C507EC" w:rsidRDefault="00DD7656" w:rsidP="00C507EC">
      <w:pPr>
        <w:pStyle w:val="ConsPlusNormal"/>
        <w:ind w:firstLine="798"/>
        <w:jc w:val="center"/>
        <w:rPr>
          <w:rFonts w:ascii="Times New Roman" w:hAnsi="Times New Roman" w:cs="Times New Roman"/>
          <w:sz w:val="28"/>
          <w:szCs w:val="28"/>
        </w:rPr>
      </w:pPr>
    </w:p>
    <w:p w:rsidR="00DD7656" w:rsidRPr="00C507EC" w:rsidRDefault="00DD7656" w:rsidP="00C507EC">
      <w:pPr>
        <w:spacing w:after="0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  <w:r w:rsidRPr="00C507EC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DD7656" w:rsidRPr="00C507EC" w:rsidRDefault="00DD7656" w:rsidP="00C507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 xml:space="preserve">1.1. Топонимическая комиссия Новолеушковского сельского поселения (далее - комиссия) создана в целях формирования единой топонимической политики на территории Новолеушковского сельского поселения. </w:t>
      </w:r>
    </w:p>
    <w:p w:rsidR="00DD7656" w:rsidRPr="00C507EC" w:rsidRDefault="00DD7656" w:rsidP="00C507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Конституцией Российской Федерации, Федеральным законом т 06 октября 2003 года № 131 ФЗ "Об общих принципах организации местного самоуправления в Российской Федерации", законодательством Российской Федерации и Краснодарского края и иными нормативными правовыми актами органов местного самоуправления Новолеушковского сельского поселения. </w:t>
      </w:r>
    </w:p>
    <w:p w:rsidR="00DD7656" w:rsidRPr="00C507EC" w:rsidRDefault="00DD7656" w:rsidP="00C507EC">
      <w:pPr>
        <w:spacing w:after="0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  <w:r w:rsidRPr="00C507EC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II. Функции комиссии</w:t>
      </w:r>
    </w:p>
    <w:p w:rsidR="00DD7656" w:rsidRPr="00C507EC" w:rsidRDefault="00DD7656" w:rsidP="00C507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Комиссия выполняет следующие функции:</w:t>
      </w:r>
    </w:p>
    <w:p w:rsidR="00DD7656" w:rsidRPr="00C507EC" w:rsidRDefault="00DD7656" w:rsidP="00C507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1) рассматривает поступающие от организаций и населения предложения по присвоению наименований и переименованию элементов улично-дорожной сети в границах Новолеушковского сельского поселения;</w:t>
      </w:r>
    </w:p>
    <w:p w:rsidR="00DD7656" w:rsidRPr="00C507EC" w:rsidRDefault="00DD7656" w:rsidP="00C507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2) организует среди населения социологические исследования по вопросам, связанным с использованием в обиходе наименований улиц на территории Новолеушковского сельского поселения;</w:t>
      </w:r>
    </w:p>
    <w:p w:rsidR="00DD7656" w:rsidRPr="00C507EC" w:rsidRDefault="00DD7656" w:rsidP="00C507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7EC">
        <w:rPr>
          <w:rFonts w:ascii="Times New Roman" w:hAnsi="Times New Roman" w:cs="Times New Roman"/>
          <w:sz w:val="28"/>
          <w:szCs w:val="28"/>
        </w:rPr>
        <w:t>заслушивает на своих заседаниях информацию приглашаемых ученых, представителей общественных организаций, других заинтересованных лиц по вопросам, относящимся к истории, современному состоянию и перспективам развития элементов адресации Новолеушковского сельского поселения;</w:t>
      </w:r>
    </w:p>
    <w:p w:rsidR="00DD7656" w:rsidRPr="00C507EC" w:rsidRDefault="00DD7656" w:rsidP="00C507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4) организует общественные обсуждения, в том числе в средствах массовой информации, по вопросам присвоения наименований элементам адресации на территории Новолеушковского сельского поселения;</w:t>
      </w:r>
    </w:p>
    <w:p w:rsidR="00DD7656" w:rsidRDefault="00DD7656" w:rsidP="00C507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5) готовит предложения о присвоении наименований элементам адресации для дальнейшего рассмотрения и утверждения на заседаниях Совета депутатов Новолеушковского сельского поселения;</w:t>
      </w:r>
    </w:p>
    <w:p w:rsidR="00DD7656" w:rsidRDefault="00DD7656" w:rsidP="00C507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7656" w:rsidRDefault="00DD7656" w:rsidP="00C507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7656" w:rsidRDefault="00DD7656" w:rsidP="002E097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DD7656" w:rsidRDefault="00DD7656" w:rsidP="00C507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6) организует с участием СМИ информационно-разъяснительную работу по пропаганде новых названий улиц</w:t>
      </w:r>
      <w:r>
        <w:rPr>
          <w:rFonts w:ascii="Times New Roman" w:hAnsi="Times New Roman" w:cs="Times New Roman"/>
          <w:sz w:val="28"/>
          <w:szCs w:val="28"/>
        </w:rPr>
        <w:t xml:space="preserve"> и закреплению их использования</w:t>
      </w:r>
      <w:r w:rsidRPr="00C507EC">
        <w:rPr>
          <w:rFonts w:ascii="Times New Roman" w:hAnsi="Times New Roman" w:cs="Times New Roman"/>
          <w:sz w:val="28"/>
          <w:szCs w:val="28"/>
        </w:rPr>
        <w:t>в обиходе.</w:t>
      </w:r>
    </w:p>
    <w:p w:rsidR="00DD7656" w:rsidRPr="00C507EC" w:rsidRDefault="00DD7656" w:rsidP="00C507E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7EC">
        <w:rPr>
          <w:rFonts w:ascii="Times New Roman" w:hAnsi="Times New Roman" w:cs="Times New Roman"/>
          <w:b/>
          <w:bCs/>
          <w:sz w:val="28"/>
          <w:szCs w:val="28"/>
        </w:rPr>
        <w:tab/>
        <w:t>III. Состав комиссии</w:t>
      </w:r>
    </w:p>
    <w:p w:rsidR="00DD7656" w:rsidRPr="00C507EC" w:rsidRDefault="00DD7656" w:rsidP="00C507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3.1. В состав топонимической комиссии Новолеушковского сельского поселения входят председатель, заместитель председателя, секретарь и члены комиссии.</w:t>
      </w:r>
    </w:p>
    <w:p w:rsidR="00DD7656" w:rsidRPr="00C507EC" w:rsidRDefault="00DD7656" w:rsidP="00C507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3.2.  Комиссия формируется из специалистов в области градостроительства, землеустройства, культуры, образования, депутатов Совета депутатов  Новолеушковского сельского поселения, представителей администрации Новолеушковского сельского поселения, представителей общественных организаций.</w:t>
      </w:r>
    </w:p>
    <w:p w:rsidR="00DD7656" w:rsidRPr="00C507EC" w:rsidRDefault="00DD7656" w:rsidP="00C507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3.3. С правом совещательного голоса в работе комиссии могут принимать участие представители организаций поселения, руководители и специалисты Администрации Новолеушковского сельского поселения.</w:t>
      </w:r>
    </w:p>
    <w:p w:rsidR="00DD7656" w:rsidRPr="00C507EC" w:rsidRDefault="00DD7656" w:rsidP="00C507EC">
      <w:pPr>
        <w:spacing w:after="0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  <w:r w:rsidRPr="00C507EC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IV. Организация работы комиссии</w:t>
      </w:r>
    </w:p>
    <w:p w:rsidR="00DD7656" w:rsidRPr="00C507EC" w:rsidRDefault="00DD7656" w:rsidP="00C507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4.1. Председатель комиссии:</w:t>
      </w:r>
    </w:p>
    <w:p w:rsidR="00DD7656" w:rsidRPr="00C507EC" w:rsidRDefault="00DD7656" w:rsidP="00C5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7EC">
        <w:rPr>
          <w:rFonts w:ascii="Times New Roman" w:hAnsi="Times New Roman" w:cs="Times New Roman"/>
          <w:sz w:val="28"/>
          <w:szCs w:val="28"/>
        </w:rPr>
        <w:t>утверждает планы работы комиссии;</w:t>
      </w:r>
    </w:p>
    <w:p w:rsidR="00DD7656" w:rsidRPr="00C507EC" w:rsidRDefault="00DD7656" w:rsidP="00C5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7EC">
        <w:rPr>
          <w:rFonts w:ascii="Times New Roman" w:hAnsi="Times New Roman" w:cs="Times New Roman"/>
          <w:sz w:val="28"/>
          <w:szCs w:val="28"/>
        </w:rPr>
        <w:t>определяет место и время проведения комиссии, повестку дня;</w:t>
      </w:r>
    </w:p>
    <w:p w:rsidR="00DD7656" w:rsidRPr="00C507EC" w:rsidRDefault="00DD7656" w:rsidP="00C5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7EC">
        <w:rPr>
          <w:rFonts w:ascii="Times New Roman" w:hAnsi="Times New Roman" w:cs="Times New Roman"/>
          <w:sz w:val="28"/>
          <w:szCs w:val="28"/>
        </w:rPr>
        <w:t>председательствует на заседаниях комиссии;</w:t>
      </w:r>
    </w:p>
    <w:p w:rsidR="00DD7656" w:rsidRPr="00C507EC" w:rsidRDefault="00DD7656" w:rsidP="00C5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7EC">
        <w:rPr>
          <w:rFonts w:ascii="Times New Roman" w:hAnsi="Times New Roman" w:cs="Times New Roman"/>
          <w:sz w:val="28"/>
          <w:szCs w:val="28"/>
        </w:rPr>
        <w:t>поручает ведение заседаний одному из членов комиссии.</w:t>
      </w:r>
    </w:p>
    <w:p w:rsidR="00DD7656" w:rsidRPr="00C507EC" w:rsidRDefault="00DD7656" w:rsidP="00A05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4.2. Члены комиссии участвуют в заседаниях, вносят предложения по плану работы комиссии, повестке заседаний и порядку обсуждения вопросов, участвуют в подготовке материалов к заседаниям комиссии, а также проектов ее решений.</w:t>
      </w:r>
    </w:p>
    <w:p w:rsidR="00DD7656" w:rsidRPr="00C507EC" w:rsidRDefault="00DD7656" w:rsidP="00A05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4.3. Председатель комиссии назначает секретаря, который:</w:t>
      </w:r>
    </w:p>
    <w:p w:rsidR="00DD7656" w:rsidRPr="00C507EC" w:rsidRDefault="00DD7656" w:rsidP="00C5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7EC">
        <w:rPr>
          <w:rFonts w:ascii="Times New Roman" w:hAnsi="Times New Roman" w:cs="Times New Roman"/>
          <w:sz w:val="28"/>
          <w:szCs w:val="28"/>
        </w:rPr>
        <w:t>обеспечивает подготовку планов работы комиссии, составляет повестку ее заседаний;</w:t>
      </w:r>
    </w:p>
    <w:p w:rsidR="00DD7656" w:rsidRPr="00C507EC" w:rsidRDefault="00DD7656" w:rsidP="00C5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7EC">
        <w:rPr>
          <w:rFonts w:ascii="Times New Roman" w:hAnsi="Times New Roman" w:cs="Times New Roman"/>
          <w:sz w:val="28"/>
          <w:szCs w:val="28"/>
        </w:rPr>
        <w:t>организует подготовку материалов к заседаниям комиссии, а также проектов ее решений;</w:t>
      </w:r>
    </w:p>
    <w:p w:rsidR="00DD7656" w:rsidRPr="00C507EC" w:rsidRDefault="00DD7656" w:rsidP="00C5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7EC">
        <w:rPr>
          <w:rFonts w:ascii="Times New Roman" w:hAnsi="Times New Roman" w:cs="Times New Roman"/>
          <w:sz w:val="28"/>
          <w:szCs w:val="28"/>
        </w:rPr>
        <w:t>информирует членов комиссии о месте и времени проведения, повестке очередного заседания комиссии, обеспечивает их необходимыми справочно-информационными материалами;</w:t>
      </w:r>
    </w:p>
    <w:p w:rsidR="00DD7656" w:rsidRPr="00C507EC" w:rsidRDefault="00DD7656" w:rsidP="00C5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7EC">
        <w:rPr>
          <w:rFonts w:ascii="Times New Roman" w:hAnsi="Times New Roman" w:cs="Times New Roman"/>
          <w:sz w:val="28"/>
          <w:szCs w:val="28"/>
        </w:rPr>
        <w:t>оформляет протоколы заседаний комиссии и осуществляет контроль за выполнением принятых решений.</w:t>
      </w:r>
    </w:p>
    <w:p w:rsidR="00DD7656" w:rsidRPr="00C507EC" w:rsidRDefault="00DD7656" w:rsidP="00A05B9D">
      <w:pPr>
        <w:spacing w:after="0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  <w:r w:rsidRPr="00C507EC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V. Порядок работы комиссии</w:t>
      </w:r>
    </w:p>
    <w:p w:rsidR="00DD7656" w:rsidRPr="00C507EC" w:rsidRDefault="00DD7656" w:rsidP="00A05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5.1. Заседания комиссии проводятся не реже одного раза в полугодие. По решению председателя комиссии могут проводиться внеочередные заседания.</w:t>
      </w:r>
    </w:p>
    <w:p w:rsidR="00DD7656" w:rsidRDefault="00DD7656" w:rsidP="00A05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7656" w:rsidRDefault="00DD7656" w:rsidP="002E097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DD7656" w:rsidRPr="00C507EC" w:rsidRDefault="00DD7656" w:rsidP="00A05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5.2. Решения комиссии правомочны, если на заседании присутствуют не менее половины ее членов.</w:t>
      </w:r>
    </w:p>
    <w:p w:rsidR="00DD7656" w:rsidRDefault="00DD7656" w:rsidP="00A05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7656" w:rsidRPr="00C507EC" w:rsidRDefault="00DD7656" w:rsidP="00A05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 xml:space="preserve">5.3. Члены комиссии участвуют в заседаниях лично. </w:t>
      </w:r>
    </w:p>
    <w:p w:rsidR="00DD7656" w:rsidRPr="00C507EC" w:rsidRDefault="00DD7656" w:rsidP="00A05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5.4. Решение комиссии принимается большинством голосов от числа участвующих в заседании членов комиссии, в случае равенства голосов, право решающего голоса остается за председателем комиссии.</w:t>
      </w:r>
    </w:p>
    <w:p w:rsidR="00DD7656" w:rsidRPr="00C507EC" w:rsidRDefault="00DD7656" w:rsidP="00A05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5.5. Заседания комиссии оформляются протоколами, которые подписывает председатель комиссии.</w:t>
      </w:r>
    </w:p>
    <w:p w:rsidR="00DD7656" w:rsidRPr="00C507EC" w:rsidRDefault="00DD7656" w:rsidP="00A05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5.6. Решения комиссии направляются заинтересованным лицам.</w:t>
      </w:r>
    </w:p>
    <w:p w:rsidR="00DD7656" w:rsidRPr="00C507EC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D7656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D7656" w:rsidRPr="00C507EC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DD7656" w:rsidRPr="00C507EC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Новолеушковского сельского поселения</w:t>
      </w:r>
    </w:p>
    <w:p w:rsidR="00DD7656" w:rsidRPr="00C507EC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Павловского района                                                                             С.В. Курило</w:t>
      </w:r>
    </w:p>
    <w:p w:rsidR="00DD7656" w:rsidRPr="00C507EC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7656" w:rsidRPr="00C507EC" w:rsidRDefault="00DD7656" w:rsidP="00C507EC">
      <w:pPr>
        <w:pStyle w:val="NormalWeb"/>
        <w:spacing w:before="0" w:beforeAutospacing="0" w:after="0" w:afterAutospacing="0"/>
        <w:ind w:firstLine="0"/>
        <w:rPr>
          <w:sz w:val="28"/>
          <w:szCs w:val="28"/>
        </w:rPr>
      </w:pPr>
    </w:p>
    <w:p w:rsidR="00DD7656" w:rsidRPr="00C507EC" w:rsidRDefault="00DD7656" w:rsidP="00C507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Default="00DD7656" w:rsidP="00C507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D7656" w:rsidRPr="00C507EC" w:rsidRDefault="00DD7656" w:rsidP="00C507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C507EC">
        <w:rPr>
          <w:sz w:val="28"/>
          <w:szCs w:val="28"/>
        </w:rPr>
        <w:t xml:space="preserve">             Приложение № 2</w:t>
      </w:r>
      <w:r w:rsidRPr="00C507EC">
        <w:rPr>
          <w:sz w:val="28"/>
          <w:szCs w:val="28"/>
        </w:rPr>
        <w:br/>
        <w:t xml:space="preserve">                                                постановлению администрации</w:t>
      </w:r>
      <w:r w:rsidRPr="00C507EC">
        <w:rPr>
          <w:sz w:val="28"/>
          <w:szCs w:val="28"/>
        </w:rPr>
        <w:br/>
        <w:t xml:space="preserve">                                                               Новолеушковского сельского поселения</w:t>
      </w:r>
      <w:r w:rsidRPr="00C507EC">
        <w:rPr>
          <w:sz w:val="28"/>
          <w:szCs w:val="28"/>
        </w:rPr>
        <w:br/>
        <w:t xml:space="preserve">                                  от</w:t>
      </w:r>
      <w:r>
        <w:rPr>
          <w:sz w:val="28"/>
          <w:szCs w:val="28"/>
        </w:rPr>
        <w:t xml:space="preserve"> 01.06.2016 г.</w:t>
      </w:r>
      <w:r w:rsidRPr="00C507EC">
        <w:rPr>
          <w:sz w:val="28"/>
          <w:szCs w:val="28"/>
        </w:rPr>
        <w:t xml:space="preserve">  № </w:t>
      </w:r>
      <w:r>
        <w:rPr>
          <w:sz w:val="28"/>
          <w:szCs w:val="28"/>
        </w:rPr>
        <w:t xml:space="preserve">114   </w:t>
      </w:r>
    </w:p>
    <w:p w:rsidR="00DD7656" w:rsidRPr="00C507EC" w:rsidRDefault="00DD7656" w:rsidP="00C507E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7656" w:rsidRDefault="00DD7656" w:rsidP="00C507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7EC"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 w:rsidRPr="00C507EC">
        <w:rPr>
          <w:rFonts w:ascii="Times New Roman" w:hAnsi="Times New Roman" w:cs="Times New Roman"/>
          <w:sz w:val="28"/>
          <w:szCs w:val="28"/>
        </w:rPr>
        <w:br/>
      </w:r>
      <w:r w:rsidRPr="00C507EC">
        <w:rPr>
          <w:rFonts w:ascii="Times New Roman" w:hAnsi="Times New Roman" w:cs="Times New Roman"/>
          <w:b/>
          <w:bCs/>
          <w:sz w:val="28"/>
          <w:szCs w:val="28"/>
        </w:rPr>
        <w:t>топонимической комиссии Новолеушковского сельского поселения</w:t>
      </w:r>
    </w:p>
    <w:p w:rsidR="00DD7656" w:rsidRPr="00C507EC" w:rsidRDefault="00DD7656" w:rsidP="00C507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DD7656" w:rsidTr="002E097B">
        <w:tc>
          <w:tcPr>
            <w:tcW w:w="4785" w:type="dxa"/>
          </w:tcPr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Кагальницкий Александр Викторович  </w:t>
            </w:r>
          </w:p>
        </w:tc>
        <w:tc>
          <w:tcPr>
            <w:tcW w:w="4786" w:type="dxa"/>
          </w:tcPr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комиссии, </w:t>
            </w:r>
          </w:p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глава Новолеушковского сельского поселения;</w:t>
            </w:r>
          </w:p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7656" w:rsidTr="002E097B">
        <w:tc>
          <w:tcPr>
            <w:tcW w:w="4785" w:type="dxa"/>
          </w:tcPr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Блинова Нина Ивановна</w:t>
            </w:r>
          </w:p>
        </w:tc>
        <w:tc>
          <w:tcPr>
            <w:tcW w:w="4786" w:type="dxa"/>
          </w:tcPr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аместитель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комиссии,</w:t>
            </w:r>
          </w:p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депутат Совета Новол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еушковского сельского поселения (по согласованию)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7656" w:rsidTr="002E097B">
        <w:tc>
          <w:tcPr>
            <w:tcW w:w="4785" w:type="dxa"/>
          </w:tcPr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Лейер Жанна Владимировна</w:t>
            </w:r>
          </w:p>
        </w:tc>
        <w:tc>
          <w:tcPr>
            <w:tcW w:w="4786" w:type="dxa"/>
          </w:tcPr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секретарь комиссии,</w:t>
            </w:r>
          </w:p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 администрации Новолеушковского сельского поселения;</w:t>
            </w:r>
          </w:p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7656" w:rsidTr="002E097B">
        <w:tc>
          <w:tcPr>
            <w:tcW w:w="9571" w:type="dxa"/>
            <w:gridSpan w:val="2"/>
          </w:tcPr>
          <w:p w:rsidR="00DD7656" w:rsidRPr="00A05B9D" w:rsidRDefault="00DD7656" w:rsidP="002E097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DD7656" w:rsidTr="002E097B">
        <w:tc>
          <w:tcPr>
            <w:tcW w:w="4785" w:type="dxa"/>
          </w:tcPr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Кришталь Николай Семенович    </w:t>
            </w:r>
          </w:p>
        </w:tc>
        <w:tc>
          <w:tcPr>
            <w:tcW w:w="4786" w:type="dxa"/>
          </w:tcPr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ветеран министерства внутренних дел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   </w:t>
            </w:r>
          </w:p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7656" w:rsidTr="002E097B">
        <w:tc>
          <w:tcPr>
            <w:tcW w:w="4785" w:type="dxa"/>
          </w:tcPr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Кулик Владимир Ильич                </w:t>
            </w:r>
          </w:p>
        </w:tc>
        <w:tc>
          <w:tcPr>
            <w:tcW w:w="4786" w:type="dxa"/>
          </w:tcPr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ТОС № 2 Новолеушковского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7656" w:rsidTr="002E097B">
        <w:tc>
          <w:tcPr>
            <w:tcW w:w="4785" w:type="dxa"/>
          </w:tcPr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Ляшенко Александр Стефанович  </w:t>
            </w:r>
          </w:p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4786" w:type="dxa"/>
          </w:tcPr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депутат Совета Новолеушковского сельского поселения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DD7656" w:rsidTr="002E097B">
        <w:tc>
          <w:tcPr>
            <w:tcW w:w="4785" w:type="dxa"/>
          </w:tcPr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B9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Ралко Владимир Алексеевич</w:t>
            </w:r>
          </w:p>
        </w:tc>
        <w:tc>
          <w:tcPr>
            <w:tcW w:w="4786" w:type="dxa"/>
          </w:tcPr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атаман   Новолеушковского хуторского казачьего общества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Pr="00A05B9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7656" w:rsidTr="002E097B">
        <w:tc>
          <w:tcPr>
            <w:tcW w:w="4785" w:type="dxa"/>
          </w:tcPr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05B9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Руденко Лариса Станиславна</w:t>
            </w:r>
          </w:p>
        </w:tc>
        <w:tc>
          <w:tcPr>
            <w:tcW w:w="4786" w:type="dxa"/>
          </w:tcPr>
          <w:p w:rsidR="00DD7656" w:rsidRPr="00A05B9D" w:rsidRDefault="00DD7656" w:rsidP="00A05B9D">
            <w:pPr>
              <w:shd w:val="clear" w:color="auto" w:fill="FFFFFF"/>
              <w:tabs>
                <w:tab w:val="left" w:pos="1070"/>
              </w:tabs>
              <w:spacing w:after="0" w:line="32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A05B9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заместитель главы Новолеушковского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поселения;</w:t>
            </w:r>
          </w:p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7656" w:rsidTr="002E097B">
        <w:tc>
          <w:tcPr>
            <w:tcW w:w="4785" w:type="dxa"/>
          </w:tcPr>
          <w:p w:rsidR="00DD7656" w:rsidRPr="00A05B9D" w:rsidRDefault="00DD7656" w:rsidP="00A05B9D">
            <w:pPr>
              <w:spacing w:after="0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Маркина Галина Николаевна</w:t>
            </w:r>
          </w:p>
        </w:tc>
        <w:tc>
          <w:tcPr>
            <w:tcW w:w="4786" w:type="dxa"/>
          </w:tcPr>
          <w:p w:rsidR="00DD7656" w:rsidRDefault="00DD7656" w:rsidP="00A05B9D">
            <w:pPr>
              <w:shd w:val="clear" w:color="auto" w:fill="FFFFFF"/>
              <w:tabs>
                <w:tab w:val="left" w:pos="1070"/>
              </w:tabs>
              <w:spacing w:after="0" w:line="322" w:lineRule="exact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- инспектор военно-учетного стола администрации Новолеушковского сельского поселения</w:t>
            </w:r>
          </w:p>
        </w:tc>
      </w:tr>
    </w:tbl>
    <w:p w:rsidR="00DD7656" w:rsidRPr="00C507EC" w:rsidRDefault="00DD7656" w:rsidP="00C507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7656" w:rsidRPr="00C507EC" w:rsidRDefault="00DD7656" w:rsidP="00C50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7656" w:rsidRPr="00C507EC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DD7656" w:rsidRPr="00C507EC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Новолеушковского сельского поселения</w:t>
      </w:r>
    </w:p>
    <w:p w:rsidR="00DD7656" w:rsidRPr="00C507EC" w:rsidRDefault="00DD7656" w:rsidP="00C507EC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07EC">
        <w:rPr>
          <w:rFonts w:ascii="Times New Roman" w:hAnsi="Times New Roman" w:cs="Times New Roman"/>
          <w:sz w:val="28"/>
          <w:szCs w:val="28"/>
        </w:rPr>
        <w:t>Павловского района                                                                             С.В. Курило</w:t>
      </w:r>
    </w:p>
    <w:sectPr w:rsidR="00DD7656" w:rsidRPr="00C507EC" w:rsidSect="00C507EC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0A85"/>
    <w:rsid w:val="00003E35"/>
    <w:rsid w:val="00196E93"/>
    <w:rsid w:val="002E097B"/>
    <w:rsid w:val="00350A85"/>
    <w:rsid w:val="00541365"/>
    <w:rsid w:val="005F3B11"/>
    <w:rsid w:val="00647A39"/>
    <w:rsid w:val="0067459F"/>
    <w:rsid w:val="0067625F"/>
    <w:rsid w:val="007D13A9"/>
    <w:rsid w:val="00815E3B"/>
    <w:rsid w:val="00911BE8"/>
    <w:rsid w:val="00A05B9D"/>
    <w:rsid w:val="00BA0668"/>
    <w:rsid w:val="00C12D66"/>
    <w:rsid w:val="00C207B8"/>
    <w:rsid w:val="00C465BE"/>
    <w:rsid w:val="00C507EC"/>
    <w:rsid w:val="00C7029A"/>
    <w:rsid w:val="00C948F3"/>
    <w:rsid w:val="00CA3F97"/>
    <w:rsid w:val="00CC34D5"/>
    <w:rsid w:val="00D846CC"/>
    <w:rsid w:val="00DD7656"/>
    <w:rsid w:val="00F60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8F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948F3"/>
    <w:rPr>
      <w:rFonts w:cs="Calibri"/>
      <w:lang w:eastAsia="en-US"/>
    </w:rPr>
  </w:style>
  <w:style w:type="paragraph" w:styleId="Title">
    <w:name w:val="Title"/>
    <w:basedOn w:val="Normal"/>
    <w:link w:val="TitleChar"/>
    <w:uiPriority w:val="99"/>
    <w:qFormat/>
    <w:rsid w:val="00C948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C948F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C948F3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948F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submenu-table">
    <w:name w:val="submenu-table"/>
    <w:uiPriority w:val="99"/>
    <w:rsid w:val="00C948F3"/>
  </w:style>
  <w:style w:type="table" w:styleId="TableGrid">
    <w:name w:val="Table Grid"/>
    <w:basedOn w:val="TableNormal"/>
    <w:uiPriority w:val="99"/>
    <w:locked/>
    <w:rsid w:val="00A05B9D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9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5</Pages>
  <Words>1104</Words>
  <Characters>6299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1</cp:lastModifiedBy>
  <cp:revision>5</cp:revision>
  <cp:lastPrinted>2016-06-02T12:32:00Z</cp:lastPrinted>
  <dcterms:created xsi:type="dcterms:W3CDTF">2016-05-27T13:02:00Z</dcterms:created>
  <dcterms:modified xsi:type="dcterms:W3CDTF">2016-06-02T12:33:00Z</dcterms:modified>
</cp:coreProperties>
</file>