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>У Т В Е Р Ж Д А Ю</w:t>
      </w:r>
    </w:p>
    <w:p w:rsidR="008A63FE" w:rsidRPr="00E77B51" w:rsidRDefault="00B96C67" w:rsidP="00C342C8">
      <w:pPr>
        <w:spacing w:line="240" w:lineRule="auto"/>
        <w:ind w:left="4956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</w:t>
      </w:r>
      <w:r w:rsidR="006138CC">
        <w:rPr>
          <w:rFonts w:ascii="Times New Roman" w:hAnsi="Times New Roman"/>
          <w:sz w:val="28"/>
          <w:szCs w:val="26"/>
        </w:rPr>
        <w:t xml:space="preserve">        </w:t>
      </w:r>
      <w:r>
        <w:rPr>
          <w:rFonts w:ascii="Times New Roman" w:hAnsi="Times New Roman"/>
          <w:sz w:val="28"/>
          <w:szCs w:val="26"/>
        </w:rPr>
        <w:t xml:space="preserve"> Прокурор</w:t>
      </w:r>
      <w:r w:rsidR="00C342C8">
        <w:rPr>
          <w:rFonts w:ascii="Times New Roman" w:hAnsi="Times New Roman"/>
          <w:sz w:val="28"/>
          <w:szCs w:val="26"/>
        </w:rPr>
        <w:t xml:space="preserve"> </w:t>
      </w:r>
      <w:r w:rsidR="00E77B51">
        <w:rPr>
          <w:rFonts w:ascii="Times New Roman" w:hAnsi="Times New Roman"/>
          <w:sz w:val="28"/>
          <w:szCs w:val="26"/>
        </w:rPr>
        <w:t>Павловского района</w:t>
      </w:r>
    </w:p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                                                                  </w:t>
      </w:r>
      <w:r w:rsidR="00B96C67">
        <w:rPr>
          <w:rFonts w:ascii="Times New Roman" w:hAnsi="Times New Roman"/>
          <w:sz w:val="28"/>
          <w:szCs w:val="26"/>
        </w:rPr>
        <w:t xml:space="preserve">старший </w:t>
      </w:r>
      <w:r w:rsidRPr="00881C45">
        <w:rPr>
          <w:rFonts w:ascii="Times New Roman" w:hAnsi="Times New Roman"/>
          <w:sz w:val="28"/>
          <w:szCs w:val="26"/>
        </w:rPr>
        <w:t>советник юстиции</w:t>
      </w:r>
    </w:p>
    <w:p w:rsidR="008A63FE" w:rsidRPr="00881C45" w:rsidRDefault="00B96C67" w:rsidP="008A63FE">
      <w:pPr>
        <w:spacing w:line="240" w:lineRule="auto"/>
        <w:ind w:left="4956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______________ Е</w:t>
      </w:r>
      <w:r w:rsidR="00E77B51">
        <w:rPr>
          <w:rFonts w:ascii="Times New Roman" w:hAnsi="Times New Roman"/>
          <w:sz w:val="28"/>
          <w:szCs w:val="26"/>
        </w:rPr>
        <w:t>.А</w:t>
      </w:r>
      <w:r w:rsidR="008A63FE" w:rsidRPr="00881C45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Каушан</w:t>
      </w:r>
    </w:p>
    <w:p w:rsidR="008A63FE" w:rsidRDefault="008A63FE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</w:t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   «___» ___________ 201</w:t>
      </w:r>
      <w:r w:rsidR="006138CC">
        <w:rPr>
          <w:rFonts w:ascii="Times New Roman" w:hAnsi="Times New Roman"/>
          <w:sz w:val="28"/>
          <w:szCs w:val="26"/>
        </w:rPr>
        <w:t>7</w:t>
      </w:r>
      <w:r w:rsidRPr="00881C45">
        <w:rPr>
          <w:rFonts w:ascii="Times New Roman" w:hAnsi="Times New Roman"/>
          <w:sz w:val="28"/>
          <w:szCs w:val="26"/>
        </w:rPr>
        <w:t xml:space="preserve"> года</w:t>
      </w:r>
    </w:p>
    <w:p w:rsidR="006225AC" w:rsidRPr="006225AC" w:rsidRDefault="006225AC" w:rsidP="006225AC">
      <w:pPr>
        <w:spacing w:line="240" w:lineRule="auto"/>
        <w:contextualSpacing/>
        <w:jc w:val="right"/>
        <w:rPr>
          <w:rFonts w:ascii="Times New Roman" w:hAnsi="Times New Roman"/>
          <w:sz w:val="28"/>
          <w:szCs w:val="26"/>
        </w:rPr>
      </w:pPr>
    </w:p>
    <w:p w:rsidR="00DF66C8" w:rsidRDefault="00D03FD6" w:rsidP="00D5277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Информация-разъяснение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"</w:t>
      </w:r>
      <w:r w:rsidR="00DF66C8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О п</w:t>
      </w:r>
      <w:r w:rsidR="00DF66C8" w:rsidRPr="00DF66C8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редостережени</w:t>
      </w:r>
      <w:r w:rsidR="00DF66C8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</w:t>
      </w:r>
      <w:r w:rsidR="00DF66C8" w:rsidRPr="00DF66C8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органов </w:t>
      </w:r>
    </w:p>
    <w:p w:rsidR="00C14CDC" w:rsidRDefault="00DF66C8" w:rsidP="00D5277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 w:rsidRPr="00DF66C8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государственного контроля (надзора)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</w:p>
    <w:p w:rsidR="00953DB0" w:rsidRDefault="00953DB0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</w:p>
    <w:p w:rsidR="00DF66C8" w:rsidRPr="00DF66C8" w:rsidRDefault="00DF66C8" w:rsidP="00DF66C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DF66C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Постановлением Правительства РФ от 10.02.2017№ 166 утверждены Правила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предостережения.</w:t>
      </w:r>
    </w:p>
    <w:p w:rsidR="00DF66C8" w:rsidRPr="00DF66C8" w:rsidRDefault="00DF66C8" w:rsidP="00DF66C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DF66C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Решение о направлении предостережения вправе принять руководитель, заместитель руководителя органа государственного контроля (надзора), или иное, уполномоченное приказом орган</w:t>
      </w:r>
      <w:r w:rsidRPr="00DF66C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а госконтроля должностное лицо. </w:t>
      </w:r>
      <w:r w:rsidRPr="00DF66C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Составление и направление предостережения осуществляется не позднее 30 дней со дня получения должностным лицом органа государственного контроля (надзора) сведений о готовящихся нарушениях или о признаках нарушений обязательных требований, полученных в ходе мероприятий госконтроля без взаимодействия с юридическим лицом или индивидуальным предпринимателем, либо содержащихся в обращениях и заявлениях, информации органов государственной власти и местного самоуправления, СМИ, в случаях, если отсутствуют подтвержденные данные о том, что нарушение обязательных требований причинило вред жизни, здоровью граждан, окружающей среде, объектам культурного наследия,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последствий, и если лицо ранее не привлекалось за нарушение соответствующих требовани</w:t>
      </w:r>
      <w:r w:rsidRPr="00DF66C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й.</w:t>
      </w:r>
    </w:p>
    <w:p w:rsidR="00DF66C8" w:rsidRPr="00DF66C8" w:rsidRDefault="00DF66C8" w:rsidP="00DF66C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DF66C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Об исполнении предостережения юридическое лицо или индивидуальный предприниматель обязаны уведомить орган госконтроля в срок не менее </w:t>
      </w:r>
      <w:r w:rsidRPr="00DF66C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60 дней со дня его направления. </w:t>
      </w:r>
      <w:r w:rsidRPr="00DF66C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 результатам рассмотрения предостережения могут быть поданы возражения, ответ на которые орган госконтроля должен направить в течение 20 ра</w:t>
      </w:r>
      <w:r w:rsidRPr="00DF66C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бочих дней со дня их получения.</w:t>
      </w:r>
    </w:p>
    <w:p w:rsidR="00B92822" w:rsidRPr="00DF66C8" w:rsidRDefault="00DF66C8" w:rsidP="00DF66C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DF66C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</w:t>
      </w:r>
      <w:r w:rsidRPr="00DF66C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езультаты рассмотрения возражений используются органом государственного контроля (надзора) для целей организации и проведения мероприятий по профилактике нарушения обязательных требований, совершенствования применения риск-ориентированного подхода при организации государственного контроля (надзора) и иных целей, не связанных с ограничением прав и свобод юридических лиц и индивидуальных предпринимателей.</w:t>
      </w:r>
    </w:p>
    <w:p w:rsidR="00DF66C8" w:rsidRDefault="00DF66C8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14CDC" w:rsidRDefault="008068AA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омощник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C14C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рокурора района</w:t>
      </w:r>
    </w:p>
    <w:p w:rsidR="00C14CDC" w:rsidRPr="00283760" w:rsidRDefault="00F509E3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 </w:t>
      </w:r>
      <w:r w:rsidR="00B928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класса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F6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</w:t>
      </w:r>
      <w:r w:rsidR="00B928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DF6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</w:t>
      </w:r>
      <w:r w:rsidR="00B928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F6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Гребенникова</w:t>
      </w:r>
    </w:p>
    <w:sectPr w:rsidR="00C14CDC" w:rsidRPr="00283760" w:rsidSect="006138C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0"/>
    <w:rsid w:val="00002D34"/>
    <w:rsid w:val="000E1852"/>
    <w:rsid w:val="00162EE1"/>
    <w:rsid w:val="001C4EDF"/>
    <w:rsid w:val="00226915"/>
    <w:rsid w:val="002662AD"/>
    <w:rsid w:val="002701E2"/>
    <w:rsid w:val="00276C75"/>
    <w:rsid w:val="00283760"/>
    <w:rsid w:val="003512B4"/>
    <w:rsid w:val="00437ACA"/>
    <w:rsid w:val="00474CB7"/>
    <w:rsid w:val="00483659"/>
    <w:rsid w:val="00487804"/>
    <w:rsid w:val="00515A62"/>
    <w:rsid w:val="005934D8"/>
    <w:rsid w:val="005B048E"/>
    <w:rsid w:val="006138CC"/>
    <w:rsid w:val="006225AC"/>
    <w:rsid w:val="00693F14"/>
    <w:rsid w:val="00695C59"/>
    <w:rsid w:val="006D5E9F"/>
    <w:rsid w:val="006D7DDA"/>
    <w:rsid w:val="007361B2"/>
    <w:rsid w:val="00776A45"/>
    <w:rsid w:val="00797DF6"/>
    <w:rsid w:val="008068AA"/>
    <w:rsid w:val="00831238"/>
    <w:rsid w:val="008424C0"/>
    <w:rsid w:val="008A63FE"/>
    <w:rsid w:val="008B1C7A"/>
    <w:rsid w:val="008E12F7"/>
    <w:rsid w:val="0093730C"/>
    <w:rsid w:val="00953DB0"/>
    <w:rsid w:val="009D5142"/>
    <w:rsid w:val="00A07798"/>
    <w:rsid w:val="00A873A9"/>
    <w:rsid w:val="00B83060"/>
    <w:rsid w:val="00B92822"/>
    <w:rsid w:val="00B96C67"/>
    <w:rsid w:val="00BD002F"/>
    <w:rsid w:val="00BE6697"/>
    <w:rsid w:val="00C14CDC"/>
    <w:rsid w:val="00C342C8"/>
    <w:rsid w:val="00C6550B"/>
    <w:rsid w:val="00C707CB"/>
    <w:rsid w:val="00C730DB"/>
    <w:rsid w:val="00CD4360"/>
    <w:rsid w:val="00D03FD6"/>
    <w:rsid w:val="00D44989"/>
    <w:rsid w:val="00D52774"/>
    <w:rsid w:val="00D92187"/>
    <w:rsid w:val="00DA1F97"/>
    <w:rsid w:val="00DF66C8"/>
    <w:rsid w:val="00E77B51"/>
    <w:rsid w:val="00E822C1"/>
    <w:rsid w:val="00EC1BA3"/>
    <w:rsid w:val="00F509E3"/>
    <w:rsid w:val="00F52B54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4975"/>
  <w15:chartTrackingRefBased/>
  <w15:docId w15:val="{1FF1B4D7-D885-4266-BB2F-C39FBF97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C1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92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14C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94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cp:lastModifiedBy>Den</cp:lastModifiedBy>
  <cp:revision>2</cp:revision>
  <cp:lastPrinted>2017-03-08T08:43:00Z</cp:lastPrinted>
  <dcterms:created xsi:type="dcterms:W3CDTF">2017-03-08T08:43:00Z</dcterms:created>
  <dcterms:modified xsi:type="dcterms:W3CDTF">2017-03-08T08:43:00Z</dcterms:modified>
</cp:coreProperties>
</file>