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D" w:rsidRPr="006C2B01" w:rsidRDefault="006C2B01" w:rsidP="006C2B01">
      <w:pPr>
        <w:spacing w:after="0" w:line="360" w:lineRule="auto"/>
        <w:ind w:left="3119" w:right="1134" w:hanging="1418"/>
        <w:rPr>
          <w:rFonts w:ascii="Times New Roman" w:hAnsi="Times New Roman" w:cs="Times New Roman"/>
          <w:sz w:val="144"/>
          <w:szCs w:val="144"/>
        </w:rPr>
      </w:pPr>
      <w:r w:rsidRPr="006C2B01">
        <w:rPr>
          <w:rFonts w:ascii="Times New Roman" w:hAnsi="Times New Roman" w:cs="Times New Roman"/>
          <w:sz w:val="144"/>
          <w:szCs w:val="144"/>
        </w:rPr>
        <w:t xml:space="preserve">Проект: </w:t>
      </w:r>
    </w:p>
    <w:p w:rsidR="006C2B01" w:rsidRDefault="006C2B01" w:rsidP="006C2B01">
      <w:pPr>
        <w:spacing w:after="0" w:line="360" w:lineRule="auto"/>
        <w:ind w:right="1134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C2B01">
        <w:rPr>
          <w:rFonts w:ascii="Times New Roman" w:hAnsi="Times New Roman" w:cs="Times New Roman"/>
          <w:sz w:val="144"/>
          <w:szCs w:val="144"/>
        </w:rPr>
        <w:t>«Чистюля».</w:t>
      </w:r>
    </w:p>
    <w:p w:rsidR="006C2B01" w:rsidRDefault="006C2B01" w:rsidP="006C2B01">
      <w:pPr>
        <w:spacing w:after="0" w:line="360" w:lineRule="auto"/>
        <w:ind w:right="1134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5221690" cy="5090615"/>
            <wp:effectExtent l="19050" t="0" r="0" b="0"/>
            <wp:docPr id="1" name="Рисунок 1" descr="G:\1257347275_0lik.ru_moido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57347275_0lik.ru_moidod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62" cy="50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01" w:rsidRDefault="00AC7662" w:rsidP="006C2B01">
      <w:p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Автор: Мазур Алевтина Александровна</w:t>
      </w:r>
    </w:p>
    <w:p w:rsidR="00AC7662" w:rsidRDefault="00AC7662" w:rsidP="006C2B01">
      <w:p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МБДОУ «Детский сад №14» ст.Весёлой </w:t>
      </w:r>
    </w:p>
    <w:p w:rsidR="00AC7662" w:rsidRDefault="00AC7662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</w:p>
    <w:p w:rsidR="001D6901" w:rsidRDefault="001D69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«Чистюля».</w:t>
      </w:r>
    </w:p>
    <w:p w:rsidR="006C2B01" w:rsidRDefault="006C2B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проекта:</w:t>
      </w:r>
    </w:p>
    <w:p w:rsidR="006C2B01" w:rsidRDefault="001D69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 проекта: информационно-игровой.</w:t>
      </w:r>
    </w:p>
    <w:p w:rsidR="006C2B01" w:rsidRDefault="006C2B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проекта: краткосрочный(« недели).</w:t>
      </w:r>
    </w:p>
    <w:p w:rsidR="006C2B01" w:rsidRDefault="006C2B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дети, воспитатели.</w:t>
      </w:r>
    </w:p>
    <w:p w:rsidR="006C2B01" w:rsidRDefault="006C2B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3-4 года.</w:t>
      </w:r>
    </w:p>
    <w:p w:rsidR="006C2B01" w:rsidRDefault="006C2B01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проекта -развитие культурно –гигиенических навыков ребёнка – первый шаг  к приобщению дошкольников  к здоровому образу жизни.</w:t>
      </w:r>
    </w:p>
    <w:p w:rsidR="00217586" w:rsidRDefault="00217586" w:rsidP="006C2B01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217586" w:rsidRPr="00217586" w:rsidRDefault="00217586" w:rsidP="00217586">
      <w:pPr>
        <w:pStyle w:val="a5"/>
        <w:numPr>
          <w:ilvl w:val="0"/>
          <w:numId w:val="1"/>
        </w:num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217586">
        <w:rPr>
          <w:rFonts w:ascii="Times New Roman" w:hAnsi="Times New Roman" w:cs="Times New Roman"/>
          <w:sz w:val="24"/>
          <w:szCs w:val="24"/>
        </w:rPr>
        <w:t>Закреплять представления о правилах личной гигиены, систематизировать знания детей о необходимости гигиенических процедур.</w:t>
      </w:r>
    </w:p>
    <w:p w:rsidR="00217586" w:rsidRDefault="00217586" w:rsidP="00217586">
      <w:pPr>
        <w:pStyle w:val="a5"/>
        <w:numPr>
          <w:ilvl w:val="0"/>
          <w:numId w:val="1"/>
        </w:num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желание выглядеть чистыми  и опрятными.</w:t>
      </w:r>
    </w:p>
    <w:p w:rsidR="00217586" w:rsidRDefault="00217586" w:rsidP="00217586">
      <w:pPr>
        <w:pStyle w:val="a5"/>
        <w:numPr>
          <w:ilvl w:val="0"/>
          <w:numId w:val="1"/>
        </w:num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 формировать правила поведения за столом.</w:t>
      </w:r>
    </w:p>
    <w:p w:rsidR="00517F79" w:rsidRDefault="00217586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F79">
        <w:rPr>
          <w:rFonts w:ascii="Times New Roman" w:hAnsi="Times New Roman" w:cs="Times New Roman"/>
          <w:sz w:val="24"/>
          <w:szCs w:val="24"/>
        </w:rPr>
        <w:t>Продукт проекта: подбор литературы  ,  предметы личной гигиены, картотека стихов .</w:t>
      </w:r>
    </w:p>
    <w:p w:rsidR="001D6901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форма итогового мероприятия: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Игровая ситуация: «Айболит в гостях у детей». 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итогового мероприятия: 13.02.15г.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осуществления проекта: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1.подготовительный 2.02.15г.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и подбор материала, разработка структуры проекта;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тематического планирования мероприятий;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дидактических игр;</w:t>
      </w:r>
    </w:p>
    <w:p w:rsidR="00517F79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3.02.15г по 12.02.15г.</w:t>
      </w:r>
    </w:p>
    <w:p w:rsidR="005948B5" w:rsidRDefault="00517F79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48B5">
        <w:rPr>
          <w:rFonts w:ascii="Times New Roman" w:hAnsi="Times New Roman" w:cs="Times New Roman"/>
          <w:sz w:val="24"/>
          <w:szCs w:val="24"/>
        </w:rPr>
        <w:t>Беседа: «Кто опрятен, тот приятен».</w:t>
      </w:r>
    </w:p>
    <w:p w:rsidR="005948B5" w:rsidRDefault="005948B5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-Ситуативный разговор : «Что нужно делать перед едой?»</w:t>
      </w:r>
    </w:p>
    <w:p w:rsidR="005948B5" w:rsidRDefault="005948B5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-Ситуативная беседа : «Почему опасно не мыть руки с мылом?»</w:t>
      </w:r>
    </w:p>
    <w:p w:rsidR="00A85493" w:rsidRDefault="005948B5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-Дидактическая .игра: «Правило чистюли»</w:t>
      </w:r>
      <w:r w:rsidR="00A85493">
        <w:rPr>
          <w:rFonts w:ascii="Times New Roman" w:hAnsi="Times New Roman" w:cs="Times New Roman"/>
          <w:sz w:val="24"/>
          <w:szCs w:val="24"/>
        </w:rPr>
        <w:t>,«А у нас порядок».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«Покажем кукле Кате как мы накрываем на стол».</w:t>
      </w:r>
    </w:p>
    <w:p w:rsidR="00A85493" w:rsidRDefault="00A85493" w:rsidP="00A85493">
      <w:pPr>
        <w:spacing w:after="0" w:line="36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48B5">
        <w:rPr>
          <w:rFonts w:ascii="Times New Roman" w:hAnsi="Times New Roman" w:cs="Times New Roman"/>
          <w:sz w:val="24"/>
          <w:szCs w:val="24"/>
        </w:rPr>
        <w:t xml:space="preserve">-Чтение художественной литературы: «Девочка чумазая»,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8B5" w:rsidRDefault="00A85493" w:rsidP="00A85493">
      <w:pPr>
        <w:spacing w:after="0"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5948B5">
        <w:rPr>
          <w:rFonts w:ascii="Times New Roman" w:hAnsi="Times New Roman" w:cs="Times New Roman"/>
          <w:sz w:val="24"/>
          <w:szCs w:val="24"/>
        </w:rPr>
        <w:t>«Мойдодыр».</w:t>
      </w:r>
    </w:p>
    <w:p w:rsidR="005948B5" w:rsidRDefault="005948B5" w:rsidP="00217586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-Игровое упражнение: «Делаем причёску», «Грязные руки», 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-Наглядная информация: «Правила гигиены».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сюжетных картин и обсуждение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«Утро девочки».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иллюстраций к сказке «Мойдодыр».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-Раскрашивание капельки.</w:t>
      </w:r>
    </w:p>
    <w:p w:rsidR="00A85493" w:rsidRDefault="00A85493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стихов о культуре гигиенических навыков.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3.Заключительный 13.02.15г.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ситуация: «Айболит в гостях у детей».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отчётной документации. Проект: «Чистюля».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 тематический план реализации проекта: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(интеграция образовательных областей).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3.02.15г.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(познавательное и социально- коммуникативное развитие)</w:t>
      </w:r>
    </w:p>
    <w:p w:rsidR="00767B80" w:rsidRDefault="003704B4" w:rsidP="003704B4">
      <w:p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7B80">
        <w:rPr>
          <w:rFonts w:ascii="Times New Roman" w:hAnsi="Times New Roman" w:cs="Times New Roman"/>
          <w:sz w:val="24"/>
          <w:szCs w:val="24"/>
        </w:rPr>
        <w:t>-Наглядная информация: «Правила гигиены».</w:t>
      </w:r>
    </w:p>
    <w:p w:rsidR="003704B4" w:rsidRDefault="003704B4" w:rsidP="003704B4">
      <w:pPr>
        <w:spacing w:after="0" w:line="36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0028">
        <w:rPr>
          <w:rFonts w:ascii="Times New Roman" w:hAnsi="Times New Roman" w:cs="Times New Roman"/>
          <w:sz w:val="24"/>
          <w:szCs w:val="24"/>
        </w:rPr>
        <w:t xml:space="preserve">   </w:t>
      </w:r>
      <w:r w:rsidR="00225BEF">
        <w:rPr>
          <w:rFonts w:ascii="Times New Roman" w:hAnsi="Times New Roman" w:cs="Times New Roman"/>
          <w:sz w:val="24"/>
          <w:szCs w:val="24"/>
        </w:rPr>
        <w:t xml:space="preserve">   Цель: продолжать знакомить  с 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225BEF">
        <w:rPr>
          <w:rFonts w:ascii="Times New Roman" w:hAnsi="Times New Roman" w:cs="Times New Roman"/>
          <w:sz w:val="24"/>
          <w:szCs w:val="24"/>
        </w:rPr>
        <w:t>ми</w:t>
      </w:r>
      <w:r w:rsidR="003F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личной гигиены.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-Дидактическая игра:</w:t>
      </w:r>
      <w:r w:rsidR="00225BEF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равило чистюли».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F78B2">
        <w:rPr>
          <w:rFonts w:ascii="Times New Roman" w:hAnsi="Times New Roman" w:cs="Times New Roman"/>
          <w:sz w:val="24"/>
          <w:szCs w:val="24"/>
        </w:rPr>
        <w:t>продолжать формировать культурно-гигиенические навыки (умывание, чистка зубов, одевание, причёсывание) учить показывать эти движения при помощи мимики и жеста и отгадывать по показу</w:t>
      </w:r>
      <w:r w:rsidR="003F0028">
        <w:rPr>
          <w:rFonts w:ascii="Times New Roman" w:hAnsi="Times New Roman" w:cs="Times New Roman"/>
          <w:sz w:val="24"/>
          <w:szCs w:val="24"/>
        </w:rPr>
        <w:t>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Среда:4.02.15г.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(социально-коммуникативное и речевое развитие)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стихотворений о культурно гигиенических навыках.</w:t>
      </w:r>
    </w:p>
    <w:p w:rsidR="00553ED5" w:rsidRDefault="00553ED5" w:rsidP="00553ED5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-Дидактическа</w:t>
      </w:r>
      <w:r w:rsidR="003704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игра: «А у нас порядок».</w:t>
      </w:r>
    </w:p>
    <w:p w:rsidR="008F78B2" w:rsidRDefault="008F78B2" w:rsidP="00553ED5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продолжать формировать знания о том , что для удобства и безопасности все предметы должны убирать на место.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5.02.15г.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(познавательное и речевое развитие)</w:t>
      </w:r>
    </w:p>
    <w:p w:rsidR="00767B80" w:rsidRDefault="00767B80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957">
        <w:rPr>
          <w:rFonts w:ascii="Times New Roman" w:hAnsi="Times New Roman" w:cs="Times New Roman"/>
          <w:sz w:val="24"/>
          <w:szCs w:val="24"/>
        </w:rPr>
        <w:t>Чтение художественной литературы: К.Чуковский «Мойдодыр»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иллюстраций к сказке «Мойдодыр».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6.02.15г.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(социально-коммуникативное развитие)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-Игровое упражнение: «Делаем причёски»</w:t>
      </w:r>
    </w:p>
    <w:p w:rsidR="008F78B2" w:rsidRDefault="008F78B2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желание выглядеть красиво и опрятно.</w:t>
      </w:r>
    </w:p>
    <w:p w:rsidR="00225BEF" w:rsidRDefault="00225BEF" w:rsidP="00225BEF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 игра: «Покажем кукле Кате  как мы накрываем на стол»</w:t>
      </w:r>
    </w:p>
    <w:p w:rsidR="00225BEF" w:rsidRDefault="00225BEF" w:rsidP="00225BEF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правильно ставить посуду на стол(последовательно).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9.02.15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(познавательное и речевое развитие).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сюжетных картин</w:t>
      </w:r>
      <w:r w:rsidR="008F78B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Утро девочки».</w:t>
      </w:r>
    </w:p>
    <w:p w:rsidR="008F78B2" w:rsidRDefault="008F78B2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приучать к последовательности действий по самообслуживанию.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10.02.15г.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(социально-коммуникативное и речевое развитие)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художественной литературы А.Барто: «Девочка чумазая»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-Беседа: «Кто опрятен, тот приятен».</w:t>
      </w:r>
    </w:p>
    <w:p w:rsidR="008F78B2" w:rsidRDefault="008F78B2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у детей желание выглядеть чистыми и опрятными.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 11.02.15г.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(социально-коммуникативное развитие).</w:t>
      </w:r>
    </w:p>
    <w:p w:rsidR="005E1957" w:rsidRDefault="005E1957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ED5">
        <w:rPr>
          <w:rFonts w:ascii="Times New Roman" w:hAnsi="Times New Roman" w:cs="Times New Roman"/>
          <w:sz w:val="24"/>
          <w:szCs w:val="24"/>
        </w:rPr>
        <w:t>Ситуативный разговор: «Что нужно делать перед едой».</w:t>
      </w:r>
    </w:p>
    <w:p w:rsidR="00553ED5" w:rsidRDefault="003F0028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553ED5">
        <w:rPr>
          <w:rFonts w:ascii="Times New Roman" w:hAnsi="Times New Roman" w:cs="Times New Roman"/>
          <w:sz w:val="24"/>
          <w:szCs w:val="24"/>
        </w:rPr>
        <w:t>гровое  упражнение :»Грязные руки».</w:t>
      </w:r>
    </w:p>
    <w:p w:rsidR="008F78B2" w:rsidRDefault="008F78B2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продолжать формировать привычку мыть руки перед едой.</w:t>
      </w:r>
    </w:p>
    <w:p w:rsidR="00553ED5" w:rsidRDefault="00553ED5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Четверг:12.02.15г.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</w:t>
      </w:r>
      <w:r w:rsidR="00225BEF">
        <w:rPr>
          <w:rFonts w:ascii="Times New Roman" w:hAnsi="Times New Roman" w:cs="Times New Roman"/>
          <w:sz w:val="24"/>
          <w:szCs w:val="24"/>
        </w:rPr>
        <w:t>циально-коммуникативное и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3ED5" w:rsidRDefault="00553ED5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</w:t>
      </w:r>
      <w:r w:rsidR="003704B4">
        <w:rPr>
          <w:rFonts w:ascii="Times New Roman" w:hAnsi="Times New Roman" w:cs="Times New Roman"/>
          <w:sz w:val="24"/>
          <w:szCs w:val="24"/>
        </w:rPr>
        <w:t>Почему опасно</w:t>
      </w:r>
      <w:r>
        <w:rPr>
          <w:rFonts w:ascii="Times New Roman" w:hAnsi="Times New Roman" w:cs="Times New Roman"/>
          <w:sz w:val="24"/>
          <w:szCs w:val="24"/>
        </w:rPr>
        <w:t xml:space="preserve"> не мыть руки с мылом?».</w:t>
      </w:r>
    </w:p>
    <w:p w:rsidR="008F78B2" w:rsidRDefault="008F78B2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продолжать прививать аккуратность, КГН, развивать мышление, логику, учить делать </w:t>
      </w:r>
      <w:r w:rsidR="003F0028">
        <w:rPr>
          <w:rFonts w:ascii="Times New Roman" w:hAnsi="Times New Roman" w:cs="Times New Roman"/>
          <w:sz w:val="24"/>
          <w:szCs w:val="24"/>
        </w:rPr>
        <w:t>выводы из прочитанного.</w:t>
      </w:r>
    </w:p>
    <w:p w:rsidR="00225BEF" w:rsidRDefault="00225BEF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-Раскрашивание капельки.</w:t>
      </w:r>
    </w:p>
    <w:p w:rsidR="00225BEF" w:rsidRDefault="00225BEF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раскрашивать рисунки не выходя за контур.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13.02.15г.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(социально-коммуникативное развитие)</w:t>
      </w:r>
    </w:p>
    <w:p w:rsidR="003704B4" w:rsidRDefault="003704B4" w:rsidP="00A85493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-Игровая ситуация: «Айболит в гостях у детей».</w:t>
      </w:r>
    </w:p>
    <w:p w:rsidR="003F0028" w:rsidRDefault="003F0028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3F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закреплять представление о правилах личной гигиены, систематизировать знания детей о необходимости гигиенических процедур. «Чистота –залог здоровья».</w:t>
      </w:r>
    </w:p>
    <w:p w:rsidR="003F0028" w:rsidRDefault="003F0028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F0028" w:rsidRDefault="003F0028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1.А.Барто «Девочка чумазая»</w:t>
      </w:r>
    </w:p>
    <w:p w:rsidR="00225BEF" w:rsidRDefault="00225BEF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2.К.Чуковский «Мойдодыр».</w:t>
      </w:r>
    </w:p>
    <w:p w:rsidR="00225BEF" w:rsidRDefault="00225BEF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3.Наглядна информация: «Правила гигиены».</w:t>
      </w:r>
    </w:p>
    <w:p w:rsidR="001D6901" w:rsidRDefault="001D6901" w:rsidP="001D6901">
      <w:pPr>
        <w:spacing w:after="0" w:line="36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5BEF">
        <w:rPr>
          <w:rFonts w:ascii="Times New Roman" w:hAnsi="Times New Roman" w:cs="Times New Roman"/>
          <w:sz w:val="24"/>
          <w:szCs w:val="24"/>
        </w:rPr>
        <w:t>4</w:t>
      </w:r>
      <w:r w:rsidR="00225BEF" w:rsidRPr="008128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1D6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«От рождения до школы» под ред. Н.Е.Вераксы, Т.С.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1D6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Комаровой, М.А.Васильевой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</w:t>
      </w:r>
    </w:p>
    <w:p w:rsidR="00225BEF" w:rsidRPr="00225BEF" w:rsidRDefault="001D6901" w:rsidP="00225BEF">
      <w:pPr>
        <w:spacing w:after="0" w:line="3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5.</w:t>
      </w:r>
      <w:r w:rsidR="00225BEF" w:rsidRPr="008128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25BEF" w:rsidRPr="00225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http://doshvozrast.ru/konspekt/komplex24.htm.</w:t>
      </w:r>
    </w:p>
    <w:p w:rsidR="00225BEF" w:rsidRDefault="00225BEF" w:rsidP="00225BEF">
      <w:pPr>
        <w:spacing w:line="360" w:lineRule="auto"/>
        <w:ind w:left="1701" w:right="1134"/>
      </w:pPr>
    </w:p>
    <w:p w:rsidR="00225BEF" w:rsidRDefault="00225BEF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</w:p>
    <w:p w:rsidR="00225BEF" w:rsidRDefault="00225BEF" w:rsidP="003F0028">
      <w:pPr>
        <w:spacing w:after="0" w:line="360" w:lineRule="auto"/>
        <w:ind w:left="1701" w:right="1134"/>
        <w:rPr>
          <w:rFonts w:ascii="Times New Roman" w:hAnsi="Times New Roman" w:cs="Times New Roman"/>
          <w:sz w:val="24"/>
          <w:szCs w:val="24"/>
        </w:rPr>
      </w:pPr>
    </w:p>
    <w:p w:rsidR="00E669B7" w:rsidRPr="00AA4632" w:rsidRDefault="00E669B7" w:rsidP="00E669B7">
      <w:pPr>
        <w:spacing w:after="0" w:line="360" w:lineRule="auto"/>
        <w:ind w:left="1701" w:right="113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46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</w:t>
      </w:r>
      <w:r w:rsidRPr="00AA4632">
        <w:rPr>
          <w:rFonts w:ascii="Times New Roman" w:eastAsia="Times New Roman" w:hAnsi="Times New Roman" w:cs="Times New Roman"/>
          <w:color w:val="333333"/>
          <w:sz w:val="24"/>
          <w:szCs w:val="24"/>
        </w:rPr>
        <w:t>: Было отмечено, что такие методы воспитательной деятельности, как проект оказывают на детей больший воспитательный эффект, чем объяснение, напоминание, назидание, наказание и другие методы, часто используемые родителями для достижения воспитательных задач.</w:t>
      </w:r>
    </w:p>
    <w:p w:rsidR="00217586" w:rsidRPr="00E669B7" w:rsidRDefault="00E669B7" w:rsidP="00E669B7">
      <w:pPr>
        <w:pStyle w:val="c1"/>
        <w:spacing w:before="0" w:beforeAutospacing="0" w:after="0" w:afterAutospacing="0" w:line="360" w:lineRule="auto"/>
        <w:ind w:left="1701" w:right="1134"/>
        <w:jc w:val="both"/>
        <w:rPr>
          <w:color w:val="000000"/>
        </w:rPr>
      </w:pPr>
      <w:r w:rsidRPr="00AA4632">
        <w:rPr>
          <w:rStyle w:val="c0"/>
          <w:color w:val="000000"/>
        </w:rPr>
        <w:t>Таким образом,  проектная 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учреждений, так как  он  как никакой  другой  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оформить замысел в виде культурно-значимого продукта, и ,конечно же, развивает познавательную и творческую активность дошкольника.</w:t>
      </w:r>
      <w:r w:rsidR="00217586">
        <w:t xml:space="preserve">                   </w:t>
      </w:r>
    </w:p>
    <w:sectPr w:rsidR="00217586" w:rsidRPr="00E669B7" w:rsidSect="003774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10" w:rsidRDefault="00271B10" w:rsidP="00E669B7">
      <w:pPr>
        <w:spacing w:after="0" w:line="240" w:lineRule="auto"/>
      </w:pPr>
      <w:r>
        <w:separator/>
      </w:r>
    </w:p>
  </w:endnote>
  <w:endnote w:type="continuationSeparator" w:id="1">
    <w:p w:rsidR="00271B10" w:rsidRDefault="00271B10" w:rsidP="00E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10" w:rsidRDefault="00271B10" w:rsidP="00E669B7">
      <w:pPr>
        <w:spacing w:after="0" w:line="240" w:lineRule="auto"/>
      </w:pPr>
      <w:r>
        <w:separator/>
      </w:r>
    </w:p>
  </w:footnote>
  <w:footnote w:type="continuationSeparator" w:id="1">
    <w:p w:rsidR="00271B10" w:rsidRDefault="00271B10" w:rsidP="00E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7C4"/>
    <w:multiLevelType w:val="hybridMultilevel"/>
    <w:tmpl w:val="BC7EE7D4"/>
    <w:lvl w:ilvl="0" w:tplc="F34C2A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4F2"/>
    <w:rsid w:val="001A4645"/>
    <w:rsid w:val="001D6901"/>
    <w:rsid w:val="00217586"/>
    <w:rsid w:val="00225BEF"/>
    <w:rsid w:val="00271B10"/>
    <w:rsid w:val="003704B4"/>
    <w:rsid w:val="003774F2"/>
    <w:rsid w:val="003F0028"/>
    <w:rsid w:val="00517F79"/>
    <w:rsid w:val="00553ED5"/>
    <w:rsid w:val="005948B5"/>
    <w:rsid w:val="005E1957"/>
    <w:rsid w:val="006C2B01"/>
    <w:rsid w:val="00767B80"/>
    <w:rsid w:val="008F78B2"/>
    <w:rsid w:val="0090105D"/>
    <w:rsid w:val="009B3B7E"/>
    <w:rsid w:val="00A85493"/>
    <w:rsid w:val="00AC7662"/>
    <w:rsid w:val="00E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586"/>
    <w:pPr>
      <w:ind w:left="720"/>
      <w:contextualSpacing/>
    </w:pPr>
  </w:style>
  <w:style w:type="paragraph" w:customStyle="1" w:styleId="c1">
    <w:name w:val="c1"/>
    <w:basedOn w:val="a"/>
    <w:rsid w:val="00E6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9B7"/>
  </w:style>
  <w:style w:type="paragraph" w:styleId="a6">
    <w:name w:val="header"/>
    <w:basedOn w:val="a"/>
    <w:link w:val="a7"/>
    <w:uiPriority w:val="99"/>
    <w:semiHidden/>
    <w:unhideWhenUsed/>
    <w:rsid w:val="00E6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9B7"/>
  </w:style>
  <w:style w:type="paragraph" w:styleId="a8">
    <w:name w:val="footer"/>
    <w:basedOn w:val="a"/>
    <w:link w:val="a9"/>
    <w:uiPriority w:val="99"/>
    <w:semiHidden/>
    <w:unhideWhenUsed/>
    <w:rsid w:val="00E6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2015-03-01T16:34:00Z</dcterms:created>
  <dcterms:modified xsi:type="dcterms:W3CDTF">2016-06-15T15:53:00Z</dcterms:modified>
</cp:coreProperties>
</file>