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D7" w:rsidRDefault="00DD7D46" w:rsidP="00DD7D46">
      <w:pPr>
        <w:spacing w:after="0" w:line="240" w:lineRule="auto"/>
        <w:jc w:val="center"/>
        <w:rPr>
          <w:rStyle w:val="apple-converted-space"/>
          <w:rFonts w:ascii="Times New Roman" w:hAnsi="Times New Roman" w:cs="Times New Roman"/>
          <w:b/>
          <w:bCs/>
          <w:sz w:val="28"/>
          <w:szCs w:val="28"/>
        </w:rPr>
      </w:pPr>
      <w:r w:rsidRPr="00DD7D46">
        <w:rPr>
          <w:rStyle w:val="a4"/>
          <w:rFonts w:ascii="Times New Roman" w:hAnsi="Times New Roman" w:cs="Times New Roman"/>
          <w:sz w:val="28"/>
          <w:szCs w:val="28"/>
        </w:rPr>
        <w:t>Памятка</w:t>
      </w:r>
      <w:r w:rsidRPr="00DD7D46">
        <w:rPr>
          <w:rStyle w:val="apple-converted-space"/>
          <w:rFonts w:ascii="Times New Roman" w:hAnsi="Times New Roman" w:cs="Times New Roman"/>
          <w:b/>
          <w:bCs/>
          <w:sz w:val="28"/>
          <w:szCs w:val="28"/>
        </w:rPr>
        <w:t> </w:t>
      </w:r>
    </w:p>
    <w:p w:rsidR="00DD7D46" w:rsidRPr="000815D7" w:rsidRDefault="00DD7D46" w:rsidP="00DD7D46">
      <w:pPr>
        <w:spacing w:after="0" w:line="240" w:lineRule="auto"/>
        <w:jc w:val="center"/>
        <w:rPr>
          <w:rFonts w:ascii="Times New Roman" w:hAnsi="Times New Roman" w:cs="Times New Roman"/>
          <w:b/>
          <w:color w:val="17365D" w:themeColor="text2" w:themeShade="BF"/>
          <w:sz w:val="40"/>
          <w:szCs w:val="40"/>
        </w:rPr>
      </w:pPr>
      <w:r w:rsidRPr="000815D7">
        <w:rPr>
          <w:rStyle w:val="a5"/>
          <w:rFonts w:ascii="Times New Roman" w:hAnsi="Times New Roman" w:cs="Times New Roman"/>
          <w:b/>
          <w:color w:val="17365D" w:themeColor="text2" w:themeShade="BF"/>
          <w:sz w:val="40"/>
          <w:szCs w:val="40"/>
        </w:rPr>
        <w:t>«Наши руки не знают скуки»</w:t>
      </w:r>
    </w:p>
    <w:p w:rsidR="00DD7D46" w:rsidRPr="000815D7" w:rsidRDefault="000815D7" w:rsidP="00DD7D46">
      <w:pPr>
        <w:spacing w:after="0" w:line="240" w:lineRule="auto"/>
        <w:jc w:val="center"/>
        <w:rPr>
          <w:rFonts w:ascii="Times New Roman" w:hAnsi="Times New Roman" w:cs="Times New Roman"/>
          <w:color w:val="17365D" w:themeColor="text2" w:themeShade="BF"/>
          <w:sz w:val="28"/>
          <w:szCs w:val="28"/>
        </w:rPr>
      </w:pPr>
      <w:r w:rsidRPr="000815D7">
        <w:rPr>
          <w:rStyle w:val="a5"/>
          <w:rFonts w:ascii="Times New Roman" w:hAnsi="Times New Roman" w:cs="Times New Roman"/>
          <w:color w:val="17365D" w:themeColor="text2" w:themeShade="BF"/>
          <w:sz w:val="28"/>
          <w:szCs w:val="28"/>
        </w:rPr>
        <w:t>(</w:t>
      </w:r>
      <w:r w:rsidR="00DD7D46" w:rsidRPr="000815D7">
        <w:rPr>
          <w:rStyle w:val="a5"/>
          <w:rFonts w:ascii="Times New Roman" w:hAnsi="Times New Roman" w:cs="Times New Roman"/>
          <w:color w:val="17365D" w:themeColor="text2" w:themeShade="BF"/>
          <w:sz w:val="28"/>
          <w:szCs w:val="28"/>
        </w:rPr>
        <w:t>Массаж ладоней и пальцев рук</w:t>
      </w:r>
      <w:r w:rsidRPr="000815D7">
        <w:rPr>
          <w:rStyle w:val="a5"/>
          <w:rFonts w:ascii="Times New Roman" w:hAnsi="Times New Roman" w:cs="Times New Roman"/>
          <w:color w:val="17365D" w:themeColor="text2" w:themeShade="BF"/>
          <w:sz w:val="28"/>
          <w:szCs w:val="28"/>
        </w:rPr>
        <w:t>)</w:t>
      </w:r>
    </w:p>
    <w:p w:rsidR="00DD7D46" w:rsidRPr="00DD7D46" w:rsidRDefault="00DD7D46" w:rsidP="00DD7D46">
      <w:pPr>
        <w:spacing w:after="0" w:line="240" w:lineRule="auto"/>
        <w:rPr>
          <w:rFonts w:ascii="Times New Roman" w:hAnsi="Times New Roman" w:cs="Times New Roman"/>
          <w:color w:val="0D71A3"/>
          <w:sz w:val="28"/>
          <w:szCs w:val="28"/>
        </w:rPr>
      </w:pP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w:t>
      </w:r>
      <w:r w:rsidRPr="00DD7D46">
        <w:rPr>
          <w:rStyle w:val="apple-converted-space"/>
          <w:rFonts w:ascii="Times New Roman" w:hAnsi="Times New Roman" w:cs="Times New Roman"/>
          <w:color w:val="20B2AA"/>
          <w:sz w:val="28"/>
          <w:szCs w:val="28"/>
        </w:rPr>
        <w:t> </w:t>
      </w:r>
      <w:r w:rsidRPr="00DD7D46">
        <w:rPr>
          <w:rStyle w:val="a5"/>
          <w:rFonts w:ascii="Times New Roman" w:hAnsi="Times New Roman" w:cs="Times New Roman"/>
          <w:b/>
          <w:sz w:val="28"/>
          <w:szCs w:val="28"/>
        </w:rPr>
        <w:t>Массаж пальцев</w:t>
      </w:r>
      <w:r w:rsidRPr="00DD7D46">
        <w:rPr>
          <w:rFonts w:ascii="Times New Roman" w:hAnsi="Times New Roman" w:cs="Times New Roman"/>
          <w:sz w:val="28"/>
          <w:szCs w:val="28"/>
        </w:rPr>
        <w:t>  (</w:t>
      </w:r>
      <w:proofErr w:type="gramStart"/>
      <w:r w:rsidRPr="00DD7D46">
        <w:rPr>
          <w:rFonts w:ascii="Times New Roman" w:hAnsi="Times New Roman" w:cs="Times New Roman"/>
          <w:sz w:val="28"/>
          <w:szCs w:val="28"/>
        </w:rPr>
        <w:t>с</w:t>
      </w:r>
      <w:proofErr w:type="gramEnd"/>
      <w:r w:rsidRPr="00DD7D46">
        <w:rPr>
          <w:rFonts w:ascii="Times New Roman" w:hAnsi="Times New Roman" w:cs="Times New Roman"/>
          <w:sz w:val="28"/>
          <w:szCs w:val="28"/>
        </w:rPr>
        <w:t xml:space="preserve"> большого и до мизинца).</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Растирают сначала подушечку пальца, затем медленно опускаются к его основанию. Такой массаж желательно сопровождать веселыми рифмовками (приговорками).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b/>
          <w:sz w:val="28"/>
          <w:szCs w:val="28"/>
        </w:rPr>
        <w:t>-</w:t>
      </w:r>
      <w:r w:rsidRPr="00DD7D46">
        <w:rPr>
          <w:rStyle w:val="a5"/>
          <w:rFonts w:ascii="Times New Roman" w:hAnsi="Times New Roman" w:cs="Times New Roman"/>
          <w:b/>
          <w:sz w:val="28"/>
          <w:szCs w:val="28"/>
        </w:rPr>
        <w:t>Массаж ладоней шестигранным карандашом</w:t>
      </w:r>
      <w:r w:rsidRPr="00DD7D46">
        <w:rPr>
          <w:rStyle w:val="a5"/>
          <w:rFonts w:ascii="Times New Roman" w:hAnsi="Times New Roman" w:cs="Times New Roman"/>
          <w:color w:val="20B2AA"/>
          <w:sz w:val="28"/>
          <w:szCs w:val="28"/>
        </w:rPr>
        <w:t>.</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Грани карандаша легко покалывают ладони и активизируют нервные окончания, снимают напряжение. Пусть ребенок поместит карандаш между ладонями и вращает, перемещая от основания ладоней к кончикам пальцев. Детей учат пропускать карандаш между одним и двумя-тремя пальцами, удерживать его в определённом положении в правой и левой руке.</w:t>
      </w:r>
    </w:p>
    <w:p w:rsidR="00DD7D46" w:rsidRPr="00DD7D46" w:rsidRDefault="00DD7D46" w:rsidP="00DD7D46">
      <w:pPr>
        <w:spacing w:after="0" w:line="240" w:lineRule="auto"/>
        <w:rPr>
          <w:rFonts w:ascii="Times New Roman" w:hAnsi="Times New Roman" w:cs="Times New Roman"/>
          <w:b/>
          <w:sz w:val="28"/>
          <w:szCs w:val="28"/>
        </w:rPr>
      </w:pPr>
      <w:r w:rsidRPr="00DD7D46">
        <w:rPr>
          <w:rFonts w:ascii="Times New Roman" w:hAnsi="Times New Roman" w:cs="Times New Roman"/>
          <w:sz w:val="28"/>
          <w:szCs w:val="28"/>
        </w:rPr>
        <w:t>-</w:t>
      </w:r>
      <w:r w:rsidRPr="00DD7D46">
        <w:rPr>
          <w:rStyle w:val="a5"/>
          <w:rFonts w:ascii="Times New Roman" w:hAnsi="Times New Roman" w:cs="Times New Roman"/>
          <w:b/>
          <w:sz w:val="28"/>
          <w:szCs w:val="28"/>
        </w:rPr>
        <w:t>Массаж пальцев рук колечками</w:t>
      </w:r>
      <w:r w:rsidRPr="00DD7D46">
        <w:rPr>
          <w:rFonts w:ascii="Times New Roman" w:hAnsi="Times New Roman" w:cs="Times New Roman"/>
          <w:b/>
          <w:sz w:val="28"/>
          <w:szCs w:val="28"/>
        </w:rPr>
        <w:t>.</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Пять небольших колечек надеваем по одному на каждый пальчик левой руки, затем – на каждый пальчик правой. Надевая, называем пальчики: большой, </w:t>
      </w:r>
      <w:proofErr w:type="gramStart"/>
      <w:r w:rsidRPr="00DD7D46">
        <w:rPr>
          <w:rFonts w:ascii="Times New Roman" w:hAnsi="Times New Roman" w:cs="Times New Roman"/>
          <w:sz w:val="28"/>
          <w:szCs w:val="28"/>
        </w:rPr>
        <w:t>указательный</w:t>
      </w:r>
      <w:proofErr w:type="gramEnd"/>
      <w:r w:rsidRPr="00DD7D46">
        <w:rPr>
          <w:rFonts w:ascii="Times New Roman" w:hAnsi="Times New Roman" w:cs="Times New Roman"/>
          <w:sz w:val="28"/>
          <w:szCs w:val="28"/>
        </w:rPr>
        <w:t xml:space="preserve"> и т. д.</w:t>
      </w:r>
    </w:p>
    <w:p w:rsidR="00DD7D46" w:rsidRPr="00DD7D46" w:rsidRDefault="00DD7D46" w:rsidP="00DD7D46">
      <w:pPr>
        <w:spacing w:after="0" w:line="240" w:lineRule="auto"/>
        <w:rPr>
          <w:rFonts w:ascii="Times New Roman" w:hAnsi="Times New Roman" w:cs="Times New Roman"/>
          <w:b/>
          <w:sz w:val="28"/>
          <w:szCs w:val="28"/>
        </w:rPr>
      </w:pPr>
      <w:r w:rsidRPr="00DD7D46">
        <w:rPr>
          <w:rFonts w:ascii="Times New Roman" w:hAnsi="Times New Roman" w:cs="Times New Roman"/>
          <w:b/>
          <w:sz w:val="28"/>
          <w:szCs w:val="28"/>
        </w:rPr>
        <w:t>-</w:t>
      </w:r>
      <w:r w:rsidRPr="00DD7D46">
        <w:rPr>
          <w:rStyle w:val="a5"/>
          <w:rFonts w:ascii="Times New Roman" w:hAnsi="Times New Roman" w:cs="Times New Roman"/>
          <w:b/>
          <w:sz w:val="28"/>
          <w:szCs w:val="28"/>
        </w:rPr>
        <w:t>Массаж грецкими орехами: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а) катать два ореха между ладонями;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б) прокатывать один орех между пальцами;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в) удерживать несколько орехов между растопыренными пальцами ведущей руки;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г) удерживать несколько орехов между пальцами обеих рук.</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 Массаж ладоней каменными, металлическими или стеклянными разноцветными шариками.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Детям предлагаются шарики, которые можно просто вертеть в руках, щелкать по ним пальцами и «стрелять»,  направлять в специальные желобки и лунки, состязаясь в меткости. Закрепите маленький шарик на ниточке. Пусть ребенок щелчками (каждым пальцем по очереди) «отстреливает» этот шарик.</w:t>
      </w:r>
    </w:p>
    <w:p w:rsidR="00DD7D46" w:rsidRPr="00DD7D46" w:rsidRDefault="00DD7D46" w:rsidP="00DD7D46">
      <w:pPr>
        <w:spacing w:after="0" w:line="240" w:lineRule="auto"/>
        <w:rPr>
          <w:rFonts w:ascii="Times New Roman" w:hAnsi="Times New Roman" w:cs="Times New Roman"/>
          <w:b/>
          <w:sz w:val="28"/>
          <w:szCs w:val="28"/>
        </w:rPr>
      </w:pPr>
      <w:r w:rsidRPr="00DD7D46">
        <w:rPr>
          <w:rFonts w:ascii="Times New Roman" w:hAnsi="Times New Roman" w:cs="Times New Roman"/>
          <w:b/>
          <w:sz w:val="28"/>
          <w:szCs w:val="28"/>
        </w:rPr>
        <w:t>-</w:t>
      </w:r>
      <w:r w:rsidRPr="00DD7D46">
        <w:rPr>
          <w:rStyle w:val="a5"/>
          <w:rFonts w:ascii="Times New Roman" w:hAnsi="Times New Roman" w:cs="Times New Roman"/>
          <w:b/>
          <w:sz w:val="28"/>
          <w:szCs w:val="28"/>
        </w:rPr>
        <w:t>Массаж ладоней щеткой или массажным мячиком.</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-Массаж бусами.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Перебирание бус развивает пальцы, успокаивает нервы. В это время можно считать количество бусинок </w:t>
      </w:r>
      <w:proofErr w:type="gramStart"/>
      <w:r w:rsidRPr="00DD7D46">
        <w:rPr>
          <w:rFonts w:ascii="Times New Roman" w:hAnsi="Times New Roman" w:cs="Times New Roman"/>
          <w:sz w:val="28"/>
          <w:szCs w:val="28"/>
        </w:rPr>
        <w:t xml:space="preserve">( </w:t>
      </w:r>
      <w:proofErr w:type="gramEnd"/>
      <w:r w:rsidRPr="00DD7D46">
        <w:rPr>
          <w:rFonts w:ascii="Times New Roman" w:hAnsi="Times New Roman" w:cs="Times New Roman"/>
          <w:sz w:val="28"/>
          <w:szCs w:val="28"/>
        </w:rPr>
        <w:t>в прямом и обратном порядке ).</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color w:val="0D71A3"/>
          <w:sz w:val="28"/>
          <w:szCs w:val="28"/>
        </w:rPr>
        <w:t> </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Пальчиковые игры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С помощью пальчиков передают события сказок и стихов – получаются своеобразные инсценировки. При проведении пальчиковых игр важно придерживаться принципа, который связан с возрастными особенностями речевого развития дошкольников: примерно до 4-5 лет дети только действуют пальчиками, а текст говорит взрослый; старшие дошкольники начинают сопровождать такие игры словами.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Пальчиковые игры можно условно разделить на три группы: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а) игры без предметов;</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б) игры с предметами;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в) игры с использованием атрибутики.</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Пальчиковые игры без предметов</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Обычно сопровождаются стихотворениями, </w:t>
      </w:r>
      <w:proofErr w:type="spellStart"/>
      <w:r w:rsidRPr="00DD7D46">
        <w:rPr>
          <w:rFonts w:ascii="Times New Roman" w:hAnsi="Times New Roman" w:cs="Times New Roman"/>
          <w:sz w:val="28"/>
          <w:szCs w:val="28"/>
        </w:rPr>
        <w:t>потешками</w:t>
      </w:r>
      <w:proofErr w:type="spellEnd"/>
      <w:r w:rsidRPr="00DD7D46">
        <w:rPr>
          <w:rFonts w:ascii="Times New Roman" w:hAnsi="Times New Roman" w:cs="Times New Roman"/>
          <w:sz w:val="28"/>
          <w:szCs w:val="28"/>
        </w:rPr>
        <w:t xml:space="preserve">. </w:t>
      </w:r>
      <w:proofErr w:type="gramStart"/>
      <w:r w:rsidRPr="00DD7D46">
        <w:rPr>
          <w:rFonts w:ascii="Times New Roman" w:hAnsi="Times New Roman" w:cs="Times New Roman"/>
          <w:sz w:val="28"/>
          <w:szCs w:val="28"/>
        </w:rPr>
        <w:t>К ним относятся игры на загибание и разгибание пальцев рук («Пальчик, пальчик, где ты был?», «Раз, два, три, четыре, пять, хотят пальчики поспать» и игровые упражнения), например:</w:t>
      </w:r>
      <w:proofErr w:type="gramEnd"/>
    </w:p>
    <w:p w:rsidR="00DD7D46" w:rsidRPr="00DD7D46" w:rsidRDefault="00DD7D46" w:rsidP="00DD7D46">
      <w:pPr>
        <w:spacing w:after="0" w:line="240" w:lineRule="auto"/>
        <w:rPr>
          <w:rFonts w:ascii="Times New Roman" w:hAnsi="Times New Roman" w:cs="Times New Roman"/>
          <w:sz w:val="28"/>
          <w:szCs w:val="28"/>
        </w:rPr>
      </w:pPr>
      <w:r w:rsidRPr="00DD7D46">
        <w:rPr>
          <w:rStyle w:val="a5"/>
          <w:rFonts w:ascii="Times New Roman" w:hAnsi="Times New Roman" w:cs="Times New Roman"/>
          <w:sz w:val="28"/>
          <w:szCs w:val="28"/>
        </w:rPr>
        <w:t>Раз, два, три, четыре, пять,</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(Загибаются пальцы, начиная с </w:t>
      </w:r>
      <w:proofErr w:type="gramStart"/>
      <w:r w:rsidRPr="00DD7D46">
        <w:rPr>
          <w:rFonts w:ascii="Times New Roman" w:hAnsi="Times New Roman" w:cs="Times New Roman"/>
          <w:sz w:val="28"/>
          <w:szCs w:val="28"/>
        </w:rPr>
        <w:t>большого</w:t>
      </w:r>
      <w:proofErr w:type="gramEnd"/>
      <w:r w:rsidRPr="00DD7D46">
        <w:rPr>
          <w:rFonts w:ascii="Times New Roman" w:hAnsi="Times New Roman" w:cs="Times New Roman"/>
          <w:sz w:val="28"/>
          <w:szCs w:val="28"/>
        </w:rPr>
        <w:t>.)</w:t>
      </w:r>
    </w:p>
    <w:p w:rsidR="00DD7D46" w:rsidRPr="00DD7D46" w:rsidRDefault="00DD7D46" w:rsidP="00DD7D46">
      <w:pPr>
        <w:spacing w:after="0" w:line="240" w:lineRule="auto"/>
        <w:rPr>
          <w:rFonts w:ascii="Times New Roman" w:hAnsi="Times New Roman" w:cs="Times New Roman"/>
          <w:sz w:val="28"/>
          <w:szCs w:val="28"/>
        </w:rPr>
      </w:pPr>
      <w:r w:rsidRPr="00DD7D46">
        <w:rPr>
          <w:rStyle w:val="a5"/>
          <w:rFonts w:ascii="Times New Roman" w:hAnsi="Times New Roman" w:cs="Times New Roman"/>
          <w:sz w:val="28"/>
          <w:szCs w:val="28"/>
        </w:rPr>
        <w:lastRenderedPageBreak/>
        <w:t>Буде листья собирать,</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(Сжимаются и разжимаются кулаки.)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Style w:val="a5"/>
          <w:rFonts w:ascii="Times New Roman" w:hAnsi="Times New Roman" w:cs="Times New Roman"/>
          <w:sz w:val="28"/>
          <w:szCs w:val="28"/>
        </w:rPr>
        <w:t>Листья березы, листья рябины, листья тополя, листья осины, листья дуба мы соберем</w:t>
      </w:r>
      <w:r w:rsidRPr="00DD7D46">
        <w:rPr>
          <w:rStyle w:val="a5"/>
          <w:rFonts w:ascii="Times New Roman" w:hAnsi="Times New Roman" w:cs="Times New Roman"/>
          <w:color w:val="20B2AA"/>
          <w:sz w:val="28"/>
          <w:szCs w:val="28"/>
        </w:rPr>
        <w:t>,</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(Загибают пальцы, начиная с </w:t>
      </w:r>
      <w:proofErr w:type="gramStart"/>
      <w:r w:rsidRPr="00DD7D46">
        <w:rPr>
          <w:rFonts w:ascii="Times New Roman" w:hAnsi="Times New Roman" w:cs="Times New Roman"/>
          <w:sz w:val="28"/>
          <w:szCs w:val="28"/>
        </w:rPr>
        <w:t>большого</w:t>
      </w:r>
      <w:proofErr w:type="gramEnd"/>
      <w:r w:rsidRPr="00DD7D46">
        <w:rPr>
          <w:rFonts w:ascii="Times New Roman" w:hAnsi="Times New Roman" w:cs="Times New Roman"/>
          <w:sz w:val="28"/>
          <w:szCs w:val="28"/>
        </w:rPr>
        <w:t>.)</w:t>
      </w:r>
    </w:p>
    <w:p w:rsidR="00DD7D46" w:rsidRPr="00DD7D46" w:rsidRDefault="00DD7D46" w:rsidP="00DD7D46">
      <w:pPr>
        <w:spacing w:after="0" w:line="240" w:lineRule="auto"/>
        <w:rPr>
          <w:rFonts w:ascii="Times New Roman" w:hAnsi="Times New Roman" w:cs="Times New Roman"/>
          <w:sz w:val="28"/>
          <w:szCs w:val="28"/>
        </w:rPr>
      </w:pPr>
      <w:r w:rsidRPr="00DD7D46">
        <w:rPr>
          <w:rStyle w:val="a5"/>
          <w:rFonts w:ascii="Times New Roman" w:hAnsi="Times New Roman" w:cs="Times New Roman"/>
          <w:sz w:val="28"/>
          <w:szCs w:val="28"/>
        </w:rPr>
        <w:t>Маме осенний букет отнесем.</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Style w:val="a5"/>
          <w:rFonts w:ascii="Times New Roman" w:hAnsi="Times New Roman" w:cs="Times New Roman"/>
          <w:sz w:val="28"/>
          <w:szCs w:val="28"/>
        </w:rPr>
        <w:t>(</w:t>
      </w:r>
      <w:r w:rsidRPr="00DD7D46">
        <w:rPr>
          <w:rFonts w:ascii="Times New Roman" w:hAnsi="Times New Roman" w:cs="Times New Roman"/>
          <w:sz w:val="28"/>
          <w:szCs w:val="28"/>
        </w:rPr>
        <w:t>шагают по столу средним и указательным пальцами.)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xml:space="preserve">Н. </w:t>
      </w:r>
      <w:proofErr w:type="spellStart"/>
      <w:r w:rsidRPr="00DD7D46">
        <w:rPr>
          <w:rFonts w:ascii="Times New Roman" w:hAnsi="Times New Roman" w:cs="Times New Roman"/>
          <w:sz w:val="28"/>
          <w:szCs w:val="28"/>
        </w:rPr>
        <w:t>Нищеева</w:t>
      </w:r>
      <w:proofErr w:type="spellEnd"/>
      <w:r w:rsidRPr="00DD7D46">
        <w:rPr>
          <w:rFonts w:ascii="Times New Roman" w:hAnsi="Times New Roman" w:cs="Times New Roman"/>
          <w:sz w:val="28"/>
          <w:szCs w:val="28"/>
        </w:rPr>
        <w:t xml:space="preserve"> «Осенние листья»</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Игры с использованием атрибутики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Использование атрибутики повышает интерес к пальчиковым играм. При этом сами атрибуты никакой развивающей нагрузки не несут, они как бы украшают упражнение, делая его для ребенка более привлекательным. В качестве атрибутов можно использовать изображения небольших фигурок (7-8 см), вырезанных из журналов, открыток, старых книг и т.д. Выбранный персонаж приклеивается на картон и вырезается по контуру. Затем к фигурке пришивают круглую резинку, диаметр которой должен быть таким. Чтобы оно плотно облегала основания детских пальцев (среднего и указательного или указательного, среднего и безымянного).</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Style w:val="a5"/>
          <w:rFonts w:ascii="Times New Roman" w:hAnsi="Times New Roman" w:cs="Times New Roman"/>
          <w:b/>
          <w:sz w:val="28"/>
          <w:szCs w:val="28"/>
        </w:rPr>
        <w:t>Игра «Зарядка».</w:t>
      </w:r>
      <w:r w:rsidRPr="00DD7D46">
        <w:rPr>
          <w:rStyle w:val="apple-converted-space"/>
          <w:rFonts w:ascii="Times New Roman" w:hAnsi="Times New Roman" w:cs="Times New Roman"/>
          <w:b/>
          <w:sz w:val="28"/>
          <w:szCs w:val="28"/>
        </w:rPr>
        <w:t> </w:t>
      </w:r>
      <w:r w:rsidRPr="00DD7D46">
        <w:rPr>
          <w:rFonts w:ascii="Times New Roman" w:hAnsi="Times New Roman" w:cs="Times New Roman"/>
          <w:sz w:val="28"/>
          <w:szCs w:val="28"/>
        </w:rPr>
        <w:t xml:space="preserve">Дети выбирают понравившиеся им фигурки  и закрепляют их на основания среднего и безымянного пальцев. Эти пальцы – ноги, указательный и мизинец – руки. Большой палец прижат к ладони. </w:t>
      </w:r>
      <w:proofErr w:type="gramStart"/>
      <w:r w:rsidRPr="00DD7D46">
        <w:rPr>
          <w:rFonts w:ascii="Times New Roman" w:hAnsi="Times New Roman" w:cs="Times New Roman"/>
          <w:sz w:val="28"/>
          <w:szCs w:val="28"/>
        </w:rPr>
        <w:t>Взрослый предлагает сделать зарядку (на столе): ходьба – шагаем на месте, высоко поднимаем ноги (средний и безымянный пальцы); шагаем вперед; останавливаемся – раз, два.</w:t>
      </w:r>
      <w:proofErr w:type="gramEnd"/>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Пальчиковые игры с предметами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Style w:val="a5"/>
          <w:rFonts w:ascii="Times New Roman" w:hAnsi="Times New Roman" w:cs="Times New Roman"/>
          <w:b/>
          <w:sz w:val="28"/>
          <w:szCs w:val="28"/>
        </w:rPr>
        <w:t>Любимые колпачки для пальчиков</w:t>
      </w:r>
      <w:r w:rsidRPr="00DD7D46">
        <w:rPr>
          <w:rStyle w:val="a5"/>
          <w:rFonts w:ascii="Times New Roman" w:hAnsi="Times New Roman" w:cs="Times New Roman"/>
          <w:color w:val="20B2AA"/>
          <w:sz w:val="28"/>
          <w:szCs w:val="28"/>
        </w:rPr>
        <w:t>.</w:t>
      </w:r>
      <w:r w:rsidRPr="00DD7D46">
        <w:rPr>
          <w:rStyle w:val="apple-converted-space"/>
          <w:rFonts w:ascii="Times New Roman" w:hAnsi="Times New Roman" w:cs="Times New Roman"/>
          <w:i/>
          <w:iCs/>
          <w:color w:val="20B2AA"/>
          <w:sz w:val="28"/>
          <w:szCs w:val="28"/>
        </w:rPr>
        <w:t> </w:t>
      </w:r>
      <w:r w:rsidRPr="00DD7D46">
        <w:rPr>
          <w:rFonts w:ascii="Times New Roman" w:hAnsi="Times New Roman" w:cs="Times New Roman"/>
          <w:sz w:val="28"/>
          <w:szCs w:val="28"/>
        </w:rPr>
        <w:t xml:space="preserve">Для выполнения упражнения каждому ребенку понадобятся колпачки. Их можно сделать из бумаги или срезать кончики со старых детских перчаток. Дети выполняют действия по ходу рассказа: «Жили-были пальчики. Они </w:t>
      </w:r>
      <w:proofErr w:type="spellStart"/>
      <w:r w:rsidRPr="00DD7D46">
        <w:rPr>
          <w:rFonts w:ascii="Times New Roman" w:hAnsi="Times New Roman" w:cs="Times New Roman"/>
          <w:sz w:val="28"/>
          <w:szCs w:val="28"/>
        </w:rPr>
        <w:t>многе</w:t>
      </w:r>
      <w:proofErr w:type="spellEnd"/>
      <w:r w:rsidRPr="00DD7D46">
        <w:rPr>
          <w:rFonts w:ascii="Times New Roman" w:hAnsi="Times New Roman" w:cs="Times New Roman"/>
          <w:sz w:val="28"/>
          <w:szCs w:val="28"/>
        </w:rPr>
        <w:t xml:space="preserve"> умели делать: и трудиться, и веселиться. Очень любили пальчики наряжаться в свои любимые колпачки. Утром вставали и сразу колпачки надевали. Весело проходил день, а ближе к ночи пальчики уставали и ложились спать. Перед сном они снимали колпачки».</w:t>
      </w:r>
    </w:p>
    <w:p w:rsidR="00DD7D46" w:rsidRPr="00DD7D46" w:rsidRDefault="00DD7D46" w:rsidP="00DD7D46">
      <w:pPr>
        <w:spacing w:after="0" w:line="240" w:lineRule="auto"/>
        <w:rPr>
          <w:rFonts w:ascii="Times New Roman" w:hAnsi="Times New Roman" w:cs="Times New Roman"/>
          <w:color w:val="0D71A3"/>
          <w:sz w:val="28"/>
          <w:szCs w:val="28"/>
        </w:rPr>
      </w:pPr>
      <w:proofErr w:type="gramStart"/>
      <w:r w:rsidRPr="00DD7D46">
        <w:rPr>
          <w:rFonts w:ascii="Times New Roman" w:hAnsi="Times New Roman" w:cs="Times New Roman"/>
          <w:sz w:val="28"/>
          <w:szCs w:val="28"/>
        </w:rPr>
        <w:t>(Дети снимают каждый колпачок (шапочку) при помощи других пальцев этой же руки.</w:t>
      </w:r>
      <w:proofErr w:type="gramEnd"/>
      <w:r w:rsidRPr="00DD7D46">
        <w:rPr>
          <w:rFonts w:ascii="Times New Roman" w:hAnsi="Times New Roman" w:cs="Times New Roman"/>
          <w:sz w:val="28"/>
          <w:szCs w:val="28"/>
        </w:rPr>
        <w:t xml:space="preserve"> </w:t>
      </w:r>
      <w:proofErr w:type="gramStart"/>
      <w:r w:rsidRPr="00DD7D46">
        <w:rPr>
          <w:rFonts w:ascii="Times New Roman" w:hAnsi="Times New Roman" w:cs="Times New Roman"/>
          <w:sz w:val="28"/>
          <w:szCs w:val="28"/>
        </w:rPr>
        <w:t>Пальцы другой руки не помогают.)</w:t>
      </w:r>
      <w:proofErr w:type="gramEnd"/>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Варианты упражнений:</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Разрывание бумаги на мелкие кусочки и создание аппликации.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Обрывание листа бумаги. Эта работа связана с содружеством обеих рук. Желательно предлагать ребенку задания не только на произвольное обрывание, но и по контуру (геометрические фигуры, предметы, животные).</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Сложите бумажную салфетку вчетверо. Ребенок может выщипывать двумя пальцами полукружья со сгибов. Когда он развернет салфетку, то увидит кружевной узор.</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 Попросите ребенка помочь вам собрать бусинки. Пусть он их опускает в коробочку с маленьким отверстием. Затем он может нанизать их на нитку в определенном порядке, чередуя по форме, цвету или величине.</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-Предложите ребенку скатать шарики из пластилина. Затем – расплющить шарики в лепешки большим и указательным пальцами. Можно скатать жгутики, вылепить из них баранку, сплести канатик. Можно вылепить из шариков морковку, яблочко, грибок, змею с пятнышками из пластилина другого цвета.</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-С вашей помощью ребенок может «соткать» маленький коврик из материи или цветной бумаги: сделать внутри прямоугольника параллельные надрезы на расстоянии 1,5 см, затем по поперечным направлениям продевать цветные шнурки или полоски бумаги, переплетая ими полоски прямоугольника поочередно сверху или снизу.</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lastRenderedPageBreak/>
        <w:t>-«Волшебные спички» (составление картинок по образцу, по памяти, произвольно). Ребенок способен выкладывать из спичек простейшие геометрические фигуры: квадраты, прямоугольники, треугольники. На этой основе можно создавать изображения предметов, интересных для него. Из спичек можно строить башни, домики, колодцы.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-Детям нравится демонстрировать свою силу. Попросите ребенка крепко сжать вашу руку, перетянуть пальцами ваши пальцы (поочередно сгибать и разгибать каждый палец).</w:t>
      </w:r>
    </w:p>
    <w:p w:rsidR="00DD7D46" w:rsidRPr="00DD7D46" w:rsidRDefault="00DD7D46" w:rsidP="00DD7D46">
      <w:pPr>
        <w:spacing w:after="0" w:line="240" w:lineRule="auto"/>
        <w:rPr>
          <w:rFonts w:ascii="Times New Roman" w:hAnsi="Times New Roman" w:cs="Times New Roman"/>
          <w:color w:val="0D71A3"/>
          <w:sz w:val="28"/>
          <w:szCs w:val="28"/>
        </w:rPr>
      </w:pPr>
      <w:proofErr w:type="gramStart"/>
      <w:r w:rsidRPr="00DD7D46">
        <w:rPr>
          <w:rFonts w:ascii="Times New Roman" w:hAnsi="Times New Roman" w:cs="Times New Roman"/>
          <w:sz w:val="28"/>
          <w:szCs w:val="28"/>
        </w:rPr>
        <w:t>- Игры на выкладывание узора (со шнурками, камешками, пуговицами, крупными семенами (бобы, фасоль, горох)).</w:t>
      </w:r>
      <w:proofErr w:type="gramEnd"/>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-Рисование по шаблону.</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-Штриховка.</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-вырезание. Работа с ножницами упражняет ребенка в быстрой смене напряжения и расслабления мелкой мускулатуры руки. Поэтому чем больше ребенок действует ножницами, тем лучше получаются его работы. Тем совершеннее смена тонуса руки.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-Раскрашивание.</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-Мозаика.</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-Складывание разрезных картинок.</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-«Сложи картинки из геометрических фигурок».</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-Пальчиковый театр, теневой театр.</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-Оригами (складывание листа бумаги в разных направлениях, изготовление поделок из бумаги).</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w:t>
      </w:r>
      <w:proofErr w:type="spellStart"/>
      <w:r w:rsidRPr="00DD7D46">
        <w:rPr>
          <w:rFonts w:ascii="Times New Roman" w:hAnsi="Times New Roman" w:cs="Times New Roman"/>
          <w:sz w:val="28"/>
          <w:szCs w:val="28"/>
        </w:rPr>
        <w:t>Ниткопись</w:t>
      </w:r>
      <w:proofErr w:type="spellEnd"/>
      <w:r w:rsidRPr="00DD7D46">
        <w:rPr>
          <w:rFonts w:ascii="Times New Roman" w:hAnsi="Times New Roman" w:cs="Times New Roman"/>
          <w:sz w:val="28"/>
          <w:szCs w:val="28"/>
        </w:rPr>
        <w:t xml:space="preserve"> (выкладывание ниток по контуру какого-либо изображения) и др.</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Подвижные игры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b/>
          <w:sz w:val="28"/>
          <w:szCs w:val="28"/>
        </w:rPr>
        <w:t>-</w:t>
      </w:r>
      <w:r w:rsidRPr="00DD7D46">
        <w:rPr>
          <w:rStyle w:val="apple-converted-space"/>
          <w:rFonts w:ascii="Times New Roman" w:hAnsi="Times New Roman" w:cs="Times New Roman"/>
          <w:b/>
          <w:sz w:val="28"/>
          <w:szCs w:val="28"/>
        </w:rPr>
        <w:t> </w:t>
      </w:r>
      <w:r w:rsidRPr="00DD7D46">
        <w:rPr>
          <w:rStyle w:val="a5"/>
          <w:rFonts w:ascii="Times New Roman" w:hAnsi="Times New Roman" w:cs="Times New Roman"/>
          <w:b/>
          <w:sz w:val="28"/>
          <w:szCs w:val="28"/>
        </w:rPr>
        <w:t>«Шоферы»</w:t>
      </w:r>
      <w:r w:rsidRPr="00DD7D46">
        <w:rPr>
          <w:rStyle w:val="apple-converted-space"/>
          <w:rFonts w:ascii="Times New Roman" w:hAnsi="Times New Roman" w:cs="Times New Roman"/>
          <w:color w:val="20B2AA"/>
          <w:sz w:val="28"/>
          <w:szCs w:val="28"/>
        </w:rPr>
        <w:t> </w:t>
      </w:r>
      <w:r w:rsidRPr="00DD7D46">
        <w:rPr>
          <w:rFonts w:ascii="Times New Roman" w:hAnsi="Times New Roman" w:cs="Times New Roman"/>
          <w:sz w:val="28"/>
          <w:szCs w:val="28"/>
        </w:rPr>
        <w:t>(дети двумя руками накручивают на палочку веревку, к концу которой привязана машина).</w:t>
      </w:r>
    </w:p>
    <w:p w:rsidR="00DD7D46" w:rsidRPr="00DD7D46" w:rsidRDefault="00DD7D46" w:rsidP="00DD7D46">
      <w:pPr>
        <w:spacing w:after="0" w:line="240" w:lineRule="auto"/>
        <w:rPr>
          <w:rFonts w:ascii="Times New Roman" w:hAnsi="Times New Roman" w:cs="Times New Roman"/>
          <w:b/>
          <w:sz w:val="28"/>
          <w:szCs w:val="28"/>
        </w:rPr>
      </w:pPr>
      <w:r w:rsidRPr="00DD7D46">
        <w:rPr>
          <w:rFonts w:ascii="Times New Roman" w:hAnsi="Times New Roman" w:cs="Times New Roman"/>
          <w:b/>
          <w:sz w:val="28"/>
          <w:szCs w:val="28"/>
        </w:rPr>
        <w:t>-</w:t>
      </w:r>
      <w:r w:rsidRPr="00DD7D46">
        <w:rPr>
          <w:rStyle w:val="apple-converted-space"/>
          <w:rFonts w:ascii="Times New Roman" w:hAnsi="Times New Roman" w:cs="Times New Roman"/>
          <w:b/>
          <w:sz w:val="28"/>
          <w:szCs w:val="28"/>
        </w:rPr>
        <w:t> </w:t>
      </w:r>
      <w:r w:rsidRPr="00DD7D46">
        <w:rPr>
          <w:rStyle w:val="a5"/>
          <w:rFonts w:ascii="Times New Roman" w:hAnsi="Times New Roman" w:cs="Times New Roman"/>
          <w:b/>
          <w:sz w:val="28"/>
          <w:szCs w:val="28"/>
        </w:rPr>
        <w:t>С тряпичными мячами</w:t>
      </w:r>
      <w:r w:rsidRPr="00DD7D46">
        <w:rPr>
          <w:rStyle w:val="apple-converted-space"/>
          <w:rFonts w:ascii="Times New Roman" w:hAnsi="Times New Roman" w:cs="Times New Roman"/>
          <w:b/>
          <w:sz w:val="28"/>
          <w:szCs w:val="28"/>
        </w:rPr>
        <w:t> </w:t>
      </w:r>
      <w:r w:rsidRPr="00DD7D46">
        <w:rPr>
          <w:rFonts w:ascii="Times New Roman" w:hAnsi="Times New Roman" w:cs="Times New Roman"/>
          <w:b/>
          <w:sz w:val="28"/>
          <w:szCs w:val="28"/>
        </w:rPr>
        <w:t>(дети подбрасывают и ловят их).</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b/>
          <w:sz w:val="28"/>
          <w:szCs w:val="28"/>
        </w:rPr>
        <w:t>- «</w:t>
      </w:r>
      <w:r w:rsidRPr="00DD7D46">
        <w:rPr>
          <w:rStyle w:val="a5"/>
          <w:rFonts w:ascii="Times New Roman" w:hAnsi="Times New Roman" w:cs="Times New Roman"/>
          <w:b/>
          <w:sz w:val="28"/>
          <w:szCs w:val="28"/>
        </w:rPr>
        <w:t>Бильбоке»</w:t>
      </w:r>
      <w:r w:rsidRPr="00DD7D46">
        <w:rPr>
          <w:rStyle w:val="apple-converted-space"/>
          <w:rFonts w:ascii="Times New Roman" w:hAnsi="Times New Roman" w:cs="Times New Roman"/>
          <w:color w:val="20B2AA"/>
          <w:sz w:val="28"/>
          <w:szCs w:val="28"/>
        </w:rPr>
        <w:t> </w:t>
      </w:r>
      <w:r w:rsidRPr="00DD7D46">
        <w:rPr>
          <w:rFonts w:ascii="Times New Roman" w:hAnsi="Times New Roman" w:cs="Times New Roman"/>
          <w:sz w:val="28"/>
          <w:szCs w:val="28"/>
        </w:rPr>
        <w:t xml:space="preserve">(деревянная чашечка на палочке и шарик, укрепленный на шнуре и привязанный к концу палочки). </w:t>
      </w:r>
      <w:proofErr w:type="gramStart"/>
      <w:r w:rsidRPr="00DD7D46">
        <w:rPr>
          <w:rFonts w:ascii="Times New Roman" w:hAnsi="Times New Roman" w:cs="Times New Roman"/>
          <w:sz w:val="28"/>
          <w:szCs w:val="28"/>
        </w:rPr>
        <w:t>Играющие</w:t>
      </w:r>
      <w:proofErr w:type="gramEnd"/>
      <w:r w:rsidRPr="00DD7D46">
        <w:rPr>
          <w:rFonts w:ascii="Times New Roman" w:hAnsi="Times New Roman" w:cs="Times New Roman"/>
          <w:sz w:val="28"/>
          <w:szCs w:val="28"/>
        </w:rPr>
        <w:t xml:space="preserve"> подбрасывают шарик и ловят его чашечкой.</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b/>
          <w:sz w:val="28"/>
          <w:szCs w:val="28"/>
        </w:rPr>
        <w:t>-</w:t>
      </w:r>
      <w:r w:rsidRPr="00DD7D46">
        <w:rPr>
          <w:rStyle w:val="apple-converted-space"/>
          <w:rFonts w:ascii="Times New Roman" w:hAnsi="Times New Roman" w:cs="Times New Roman"/>
          <w:b/>
          <w:sz w:val="28"/>
          <w:szCs w:val="28"/>
        </w:rPr>
        <w:t> </w:t>
      </w:r>
      <w:r w:rsidRPr="00DD7D46">
        <w:rPr>
          <w:rStyle w:val="a5"/>
          <w:rFonts w:ascii="Times New Roman" w:hAnsi="Times New Roman" w:cs="Times New Roman"/>
          <w:b/>
          <w:sz w:val="28"/>
          <w:szCs w:val="28"/>
        </w:rPr>
        <w:t>«Собери мелкие предметы</w:t>
      </w:r>
      <w:r w:rsidRPr="00DD7D46">
        <w:rPr>
          <w:rStyle w:val="a5"/>
          <w:rFonts w:ascii="Times New Roman" w:hAnsi="Times New Roman" w:cs="Times New Roman"/>
          <w:color w:val="20B2AA"/>
          <w:sz w:val="28"/>
          <w:szCs w:val="28"/>
        </w:rPr>
        <w:t>»</w:t>
      </w:r>
      <w:r w:rsidRPr="00DD7D46">
        <w:rPr>
          <w:rStyle w:val="apple-converted-space"/>
          <w:rFonts w:ascii="Times New Roman" w:hAnsi="Times New Roman" w:cs="Times New Roman"/>
          <w:color w:val="20B2AA"/>
          <w:sz w:val="28"/>
          <w:szCs w:val="28"/>
        </w:rPr>
        <w:t> </w:t>
      </w:r>
      <w:r w:rsidRPr="00DD7D46">
        <w:rPr>
          <w:rFonts w:ascii="Times New Roman" w:hAnsi="Times New Roman" w:cs="Times New Roman"/>
          <w:sz w:val="28"/>
          <w:szCs w:val="28"/>
        </w:rPr>
        <w:t>(дети собирают мелкие предметы, разбросанные по полу).</w:t>
      </w:r>
    </w:p>
    <w:p w:rsidR="00DD7D46" w:rsidRPr="00DD7D46" w:rsidRDefault="00DD7D46" w:rsidP="00DD7D46">
      <w:pPr>
        <w:spacing w:after="0" w:line="240" w:lineRule="auto"/>
        <w:rPr>
          <w:rFonts w:ascii="Times New Roman" w:hAnsi="Times New Roman" w:cs="Times New Roman"/>
          <w:b/>
          <w:sz w:val="28"/>
          <w:szCs w:val="28"/>
        </w:rPr>
      </w:pPr>
      <w:r w:rsidRPr="00DD7D46">
        <w:rPr>
          <w:rStyle w:val="a5"/>
          <w:rFonts w:ascii="Times New Roman" w:hAnsi="Times New Roman" w:cs="Times New Roman"/>
          <w:b/>
          <w:sz w:val="28"/>
          <w:szCs w:val="28"/>
        </w:rPr>
        <w:t>Дидактические игры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b/>
          <w:sz w:val="28"/>
          <w:szCs w:val="28"/>
        </w:rPr>
        <w:t>-</w:t>
      </w:r>
      <w:r w:rsidRPr="00DD7D46">
        <w:rPr>
          <w:rStyle w:val="apple-converted-space"/>
          <w:rFonts w:ascii="Times New Roman" w:hAnsi="Times New Roman" w:cs="Times New Roman"/>
          <w:b/>
          <w:sz w:val="28"/>
          <w:szCs w:val="28"/>
        </w:rPr>
        <w:t> </w:t>
      </w:r>
      <w:r w:rsidRPr="00DD7D46">
        <w:rPr>
          <w:rStyle w:val="a5"/>
          <w:rFonts w:ascii="Times New Roman" w:hAnsi="Times New Roman" w:cs="Times New Roman"/>
          <w:b/>
          <w:sz w:val="28"/>
          <w:szCs w:val="28"/>
        </w:rPr>
        <w:t>«Помоги Золушке разложить семена</w:t>
      </w:r>
      <w:r w:rsidRPr="00DD7D46">
        <w:rPr>
          <w:rStyle w:val="a5"/>
          <w:rFonts w:ascii="Times New Roman" w:hAnsi="Times New Roman" w:cs="Times New Roman"/>
          <w:color w:val="20B2AA"/>
          <w:sz w:val="28"/>
          <w:szCs w:val="28"/>
        </w:rPr>
        <w:t>»</w:t>
      </w:r>
      <w:r w:rsidRPr="00DD7D46">
        <w:rPr>
          <w:rStyle w:val="apple-converted-space"/>
          <w:rFonts w:ascii="Times New Roman" w:hAnsi="Times New Roman" w:cs="Times New Roman"/>
          <w:color w:val="20B2AA"/>
          <w:sz w:val="28"/>
          <w:szCs w:val="28"/>
        </w:rPr>
        <w:t> </w:t>
      </w:r>
      <w:r w:rsidRPr="00DD7D46">
        <w:rPr>
          <w:rFonts w:ascii="Times New Roman" w:hAnsi="Times New Roman" w:cs="Times New Roman"/>
          <w:sz w:val="28"/>
          <w:szCs w:val="28"/>
        </w:rPr>
        <w:t>(сортировка макарон, круп, крупных семян). Для этого родители сначала смешивают все семена. А ребенок раскладывает их по отдельным ячейкам.</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w:t>
      </w:r>
      <w:r w:rsidRPr="00DD7D46">
        <w:rPr>
          <w:rStyle w:val="apple-converted-space"/>
          <w:rFonts w:ascii="Times New Roman" w:hAnsi="Times New Roman" w:cs="Times New Roman"/>
          <w:color w:val="20B2AA"/>
          <w:sz w:val="28"/>
          <w:szCs w:val="28"/>
        </w:rPr>
        <w:t> </w:t>
      </w:r>
      <w:r w:rsidRPr="00DD7D46">
        <w:rPr>
          <w:rStyle w:val="a5"/>
          <w:rFonts w:ascii="Times New Roman" w:hAnsi="Times New Roman" w:cs="Times New Roman"/>
          <w:color w:val="20B2AA"/>
          <w:sz w:val="28"/>
          <w:szCs w:val="28"/>
        </w:rPr>
        <w:t xml:space="preserve">- </w:t>
      </w:r>
      <w:r w:rsidRPr="00DD7D46">
        <w:rPr>
          <w:rStyle w:val="a5"/>
          <w:rFonts w:ascii="Times New Roman" w:hAnsi="Times New Roman" w:cs="Times New Roman"/>
          <w:b/>
          <w:sz w:val="28"/>
          <w:szCs w:val="28"/>
        </w:rPr>
        <w:t>«Завяжи узелок»</w:t>
      </w:r>
      <w:r w:rsidRPr="00DD7D46">
        <w:rPr>
          <w:rStyle w:val="apple-converted-space"/>
          <w:rFonts w:ascii="Times New Roman" w:hAnsi="Times New Roman" w:cs="Times New Roman"/>
          <w:color w:val="20B2AA"/>
          <w:sz w:val="28"/>
          <w:szCs w:val="28"/>
        </w:rPr>
        <w:t> </w:t>
      </w:r>
      <w:r w:rsidRPr="00DD7D46">
        <w:rPr>
          <w:rFonts w:ascii="Times New Roman" w:hAnsi="Times New Roman" w:cs="Times New Roman"/>
          <w:sz w:val="28"/>
          <w:szCs w:val="28"/>
        </w:rPr>
        <w:t>Для этого понадобятся деревянная рака. Шнуры разной толщины, длины. Ребенку предлагают завязывать разные узлы по примеру и по желанию. Цель: развивать умение вязать различные узлы.</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sz w:val="28"/>
          <w:szCs w:val="28"/>
        </w:rPr>
        <w:t>-</w:t>
      </w:r>
      <w:r w:rsidRPr="00DD7D46">
        <w:rPr>
          <w:rStyle w:val="apple-converted-space"/>
          <w:rFonts w:ascii="Times New Roman" w:hAnsi="Times New Roman" w:cs="Times New Roman"/>
          <w:color w:val="20B2AA"/>
          <w:sz w:val="28"/>
          <w:szCs w:val="28"/>
        </w:rPr>
        <w:t> </w:t>
      </w:r>
      <w:r w:rsidRPr="00DD7D46">
        <w:rPr>
          <w:rStyle w:val="a5"/>
          <w:rFonts w:ascii="Times New Roman" w:hAnsi="Times New Roman" w:cs="Times New Roman"/>
          <w:b/>
          <w:sz w:val="28"/>
          <w:szCs w:val="28"/>
        </w:rPr>
        <w:t>Игры с прищепками</w:t>
      </w:r>
      <w:r w:rsidRPr="00DD7D46">
        <w:rPr>
          <w:rFonts w:ascii="Times New Roman" w:hAnsi="Times New Roman" w:cs="Times New Roman"/>
          <w:b/>
          <w:sz w:val="28"/>
          <w:szCs w:val="28"/>
        </w:rPr>
        <w:t>.</w:t>
      </w:r>
      <w:r w:rsidRPr="00DD7D46">
        <w:rPr>
          <w:rFonts w:ascii="Times New Roman" w:hAnsi="Times New Roman" w:cs="Times New Roman"/>
          <w:sz w:val="28"/>
          <w:szCs w:val="28"/>
        </w:rPr>
        <w:t xml:space="preserve"> Для этого понадобятся прищепки разных цветов, величины, контуры солнышка, тучи, звезды, ежика, круги разных цветов. Детям надо сделать лучик солнышку, дождик из тучки, украсить звезду, составить цветок, сделать ежику иголки. Цель: развивать умение работать с прищепками и создавать образ.</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color w:val="0D71A3"/>
          <w:sz w:val="28"/>
          <w:szCs w:val="28"/>
        </w:rPr>
        <w:t> </w:t>
      </w:r>
    </w:p>
    <w:p w:rsidR="00DD7D46" w:rsidRPr="00DD7D46" w:rsidRDefault="00DD7D46" w:rsidP="00DD7D46">
      <w:pPr>
        <w:spacing w:after="0" w:line="240" w:lineRule="auto"/>
        <w:rPr>
          <w:rFonts w:ascii="Times New Roman" w:hAnsi="Times New Roman" w:cs="Times New Roman"/>
          <w:color w:val="0D71A3"/>
          <w:sz w:val="28"/>
          <w:szCs w:val="28"/>
        </w:rPr>
      </w:pPr>
      <w:r w:rsidRPr="00DD7D46">
        <w:rPr>
          <w:rFonts w:ascii="Times New Roman" w:hAnsi="Times New Roman" w:cs="Times New Roman"/>
          <w:color w:val="0D71A3"/>
          <w:sz w:val="28"/>
          <w:szCs w:val="28"/>
        </w:rPr>
        <w:t> </w:t>
      </w:r>
    </w:p>
    <w:p w:rsidR="00746533" w:rsidRPr="00DD7D46" w:rsidRDefault="00746533" w:rsidP="00DD7D46">
      <w:pPr>
        <w:spacing w:after="0" w:line="240" w:lineRule="auto"/>
        <w:rPr>
          <w:rFonts w:ascii="Times New Roman" w:hAnsi="Times New Roman" w:cs="Times New Roman"/>
          <w:sz w:val="28"/>
          <w:szCs w:val="28"/>
        </w:rPr>
      </w:pPr>
    </w:p>
    <w:sectPr w:rsidR="00746533" w:rsidRPr="00DD7D46" w:rsidSect="00DD7D46">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D46"/>
    <w:rsid w:val="000815D7"/>
    <w:rsid w:val="00746533"/>
    <w:rsid w:val="00AE76E4"/>
    <w:rsid w:val="00DD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D46"/>
    <w:rPr>
      <w:b/>
      <w:bCs/>
    </w:rPr>
  </w:style>
  <w:style w:type="character" w:customStyle="1" w:styleId="apple-converted-space">
    <w:name w:val="apple-converted-space"/>
    <w:basedOn w:val="a0"/>
    <w:rsid w:val="00DD7D46"/>
  </w:style>
  <w:style w:type="character" w:styleId="a5">
    <w:name w:val="Emphasis"/>
    <w:basedOn w:val="a0"/>
    <w:uiPriority w:val="20"/>
    <w:qFormat/>
    <w:rsid w:val="00DD7D46"/>
    <w:rPr>
      <w:i/>
      <w:iCs/>
    </w:rPr>
  </w:style>
</w:styles>
</file>

<file path=word/webSettings.xml><?xml version="1.0" encoding="utf-8"?>
<w:webSettings xmlns:r="http://schemas.openxmlformats.org/officeDocument/2006/relationships" xmlns:w="http://schemas.openxmlformats.org/wordprocessingml/2006/main">
  <w:divs>
    <w:div w:id="16436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1182</Words>
  <Characters>6742</Characters>
  <Application>Microsoft Office Word</Application>
  <DocSecurity>0</DocSecurity>
  <Lines>56</Lines>
  <Paragraphs>15</Paragraphs>
  <ScaleCrop>false</ScaleCrop>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user2</cp:lastModifiedBy>
  <cp:revision>2</cp:revision>
  <dcterms:created xsi:type="dcterms:W3CDTF">2017-03-09T15:28:00Z</dcterms:created>
  <dcterms:modified xsi:type="dcterms:W3CDTF">2017-04-03T08:23:00Z</dcterms:modified>
</cp:coreProperties>
</file>