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2A" w:rsidRDefault="004C6779" w:rsidP="004C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7050" cy="2570830"/>
            <wp:effectExtent l="0" t="0" r="0" b="1270"/>
            <wp:docPr id="1" name="Рисунок 1" descr="C:\Users\Uzzzer\AppData\Local\Microsoft\Windows\INetCacheContent.Word\450-690 СКЛЯР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zzer\AppData\Local\Microsoft\Windows\INetCacheContent.Word\450-690 СКЛЯР 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89" cy="25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EBC">
        <w:rPr>
          <w:rFonts w:ascii="Times New Roman" w:hAnsi="Times New Roman" w:cs="Times New Roman"/>
          <w:sz w:val="28"/>
          <w:szCs w:val="28"/>
        </w:rPr>
        <w:t>Скляров Виктор Антонович (1937-2016гг), заслуженный работник культуры России.</w:t>
      </w:r>
    </w:p>
    <w:p w:rsidR="002B1EBC" w:rsidRDefault="002B1EBC" w:rsidP="0085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очень яркая в истории культуры Павловского района. Вся его жизнь была связана с творчеством, песней, сценой. </w:t>
      </w:r>
    </w:p>
    <w:p w:rsidR="00952CD4" w:rsidRDefault="00952CD4" w:rsidP="002B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Антонович был ведущим актёром Павловского народного театра. Сыграл мно</w:t>
      </w:r>
      <w:r w:rsidR="00324B2B">
        <w:rPr>
          <w:rFonts w:ascii="Times New Roman" w:hAnsi="Times New Roman" w:cs="Times New Roman"/>
          <w:sz w:val="28"/>
          <w:szCs w:val="28"/>
        </w:rPr>
        <w:t>жество незабываемых ролей.</w:t>
      </w:r>
      <w:r>
        <w:rPr>
          <w:rFonts w:ascii="Times New Roman" w:hAnsi="Times New Roman" w:cs="Times New Roman"/>
          <w:sz w:val="28"/>
          <w:szCs w:val="28"/>
        </w:rPr>
        <w:t xml:space="preserve"> Но самая яркая роль –  Дмитри</w:t>
      </w:r>
      <w:r w:rsidR="00324B2B">
        <w:rPr>
          <w:rFonts w:ascii="Times New Roman" w:hAnsi="Times New Roman" w:cs="Times New Roman"/>
          <w:sz w:val="28"/>
          <w:szCs w:val="28"/>
        </w:rPr>
        <w:t>й Жлоба</w:t>
      </w:r>
      <w:r>
        <w:rPr>
          <w:rFonts w:ascii="Times New Roman" w:hAnsi="Times New Roman" w:cs="Times New Roman"/>
          <w:sz w:val="28"/>
          <w:szCs w:val="28"/>
        </w:rPr>
        <w:t xml:space="preserve"> в спектакле «Стальной командир»</w:t>
      </w:r>
      <w:r w:rsidR="00324B2B">
        <w:rPr>
          <w:rFonts w:ascii="Times New Roman" w:hAnsi="Times New Roman" w:cs="Times New Roman"/>
          <w:sz w:val="28"/>
          <w:szCs w:val="28"/>
        </w:rPr>
        <w:t>. Спектакль стал Лауреатом</w:t>
      </w:r>
      <w:r w:rsidR="007C540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324B2B">
        <w:rPr>
          <w:rFonts w:ascii="Times New Roman" w:hAnsi="Times New Roman" w:cs="Times New Roman"/>
          <w:sz w:val="28"/>
          <w:szCs w:val="28"/>
        </w:rPr>
        <w:t>их</w:t>
      </w:r>
      <w:r w:rsidR="007C5409">
        <w:rPr>
          <w:rFonts w:ascii="Times New Roman" w:hAnsi="Times New Roman" w:cs="Times New Roman"/>
          <w:sz w:val="28"/>
          <w:szCs w:val="28"/>
        </w:rPr>
        <w:t xml:space="preserve"> и Всесоюзн</w:t>
      </w:r>
      <w:r w:rsidR="00324B2B">
        <w:rPr>
          <w:rFonts w:ascii="Times New Roman" w:hAnsi="Times New Roman" w:cs="Times New Roman"/>
          <w:sz w:val="28"/>
          <w:szCs w:val="28"/>
        </w:rPr>
        <w:t>ых смотров народных театров.</w:t>
      </w:r>
      <w:r w:rsidR="007C5409">
        <w:rPr>
          <w:rFonts w:ascii="Times New Roman" w:hAnsi="Times New Roman" w:cs="Times New Roman"/>
          <w:sz w:val="28"/>
          <w:szCs w:val="28"/>
        </w:rPr>
        <w:t xml:space="preserve"> Спектакль транслировался прямо со сцены Малого театра по первой программе</w:t>
      </w:r>
      <w:r w:rsidR="008522B6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r w:rsidR="007C5409">
        <w:rPr>
          <w:rFonts w:ascii="Times New Roman" w:hAnsi="Times New Roman" w:cs="Times New Roman"/>
          <w:sz w:val="28"/>
          <w:szCs w:val="28"/>
        </w:rPr>
        <w:t>телевидения.</w:t>
      </w:r>
    </w:p>
    <w:p w:rsidR="008522B6" w:rsidRDefault="008522B6" w:rsidP="002B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 титула «Имя Кубани» за вклад в развитие театрального искусства Кубани </w:t>
      </w:r>
      <w:bookmarkStart w:id="0" w:name="_GoBack"/>
      <w:bookmarkEnd w:id="0"/>
    </w:p>
    <w:sectPr w:rsidR="008522B6" w:rsidSect="00805AF2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BC"/>
    <w:rsid w:val="002B1EBC"/>
    <w:rsid w:val="003170AA"/>
    <w:rsid w:val="00324B2B"/>
    <w:rsid w:val="00340A4B"/>
    <w:rsid w:val="004A1578"/>
    <w:rsid w:val="004C6779"/>
    <w:rsid w:val="007C5409"/>
    <w:rsid w:val="00805AF2"/>
    <w:rsid w:val="008522B6"/>
    <w:rsid w:val="0087522A"/>
    <w:rsid w:val="00952CD4"/>
    <w:rsid w:val="009A52EC"/>
    <w:rsid w:val="00A4247E"/>
    <w:rsid w:val="00CD675E"/>
    <w:rsid w:val="00E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2E1D"/>
  <w15:chartTrackingRefBased/>
  <w15:docId w15:val="{76D8A100-580D-4A66-A48B-4099459A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Uzzzer</dc:creator>
  <cp:keywords/>
  <dc:description/>
  <cp:lastModifiedBy>Uzzzer</cp:lastModifiedBy>
  <cp:revision>10</cp:revision>
  <cp:lastPrinted>2016-11-18T12:45:00Z</cp:lastPrinted>
  <dcterms:created xsi:type="dcterms:W3CDTF">2016-11-18T10:54:00Z</dcterms:created>
  <dcterms:modified xsi:type="dcterms:W3CDTF">2016-11-21T07:05:00Z</dcterms:modified>
</cp:coreProperties>
</file>