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3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5325" cy="847725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35">
        <w:rPr>
          <w:rFonts w:ascii="Times New Roman" w:hAnsi="Times New Roman" w:cs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 w:rsidRPr="00617C35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35">
        <w:rPr>
          <w:rFonts w:ascii="Times New Roman" w:hAnsi="Times New Roman" w:cs="Times New Roman"/>
          <w:b/>
          <w:sz w:val="28"/>
          <w:szCs w:val="28"/>
        </w:rPr>
        <w:t>ПОСЕЛЕНИЯ ПАВЛОВСКОГО РАЙОНА</w:t>
      </w:r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</w:t>
      </w:r>
      <w:r w:rsidRPr="00617C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C35" w:rsidRPr="00617C35" w:rsidRDefault="00617C35" w:rsidP="00617C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C35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B007CC" w:rsidRDefault="00B007CC" w:rsidP="00B00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7CC" w:rsidRDefault="00B007CC" w:rsidP="00B00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7CC" w:rsidRPr="00B007CC" w:rsidRDefault="00B007CC" w:rsidP="009A0B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7CC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определения размера и</w:t>
      </w:r>
    </w:p>
    <w:p w:rsidR="00B007CC" w:rsidRPr="00B007CC" w:rsidRDefault="00B007CC" w:rsidP="009A0B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7CC">
        <w:rPr>
          <w:rFonts w:ascii="Times New Roman" w:hAnsi="Times New Roman" w:cs="Times New Roman"/>
          <w:b/>
          <w:bCs/>
          <w:sz w:val="28"/>
          <w:szCs w:val="28"/>
        </w:rPr>
        <w:t xml:space="preserve">перечисления в бюджет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Павловского района </w:t>
      </w:r>
      <w:r w:rsidRPr="00B007CC">
        <w:rPr>
          <w:rFonts w:ascii="Times New Roman" w:hAnsi="Times New Roman" w:cs="Times New Roman"/>
          <w:b/>
          <w:bCs/>
          <w:sz w:val="28"/>
          <w:szCs w:val="28"/>
        </w:rPr>
        <w:t>части прибыли муниципальных унитарных предприятий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B51EA" w:rsidRPr="00B007CC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EB5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казенных предприятий)</w:t>
      </w:r>
      <w:r w:rsidRPr="00B007CC">
        <w:rPr>
          <w:rFonts w:ascii="Times New Roman" w:hAnsi="Times New Roman" w:cs="Times New Roman"/>
          <w:b/>
          <w:bCs/>
          <w:sz w:val="28"/>
          <w:szCs w:val="28"/>
        </w:rPr>
        <w:t>, остающейся после уплаты налогов и иных обязательных платежей</w:t>
      </w:r>
    </w:p>
    <w:p w:rsidR="00B007CC" w:rsidRPr="00B007CC" w:rsidRDefault="00B007CC" w:rsidP="00B007C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007CC" w:rsidRPr="00B007CC" w:rsidRDefault="00B007CC" w:rsidP="00B007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7CC" w:rsidRPr="00B007CC" w:rsidRDefault="00B007CC" w:rsidP="00B0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 295 Гражданского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42,62 Бюджетного кодекса РФ, Федеральным законом РФ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17 Федерального закона РФ 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2002 № 161-ФЗ «О государственных и муниципальных унитарных предприятиях</w:t>
      </w:r>
      <w:r w:rsidR="00617C35">
        <w:rPr>
          <w:rFonts w:ascii="Times New Roman" w:eastAsia="Times New Roman" w:hAnsi="Times New Roman" w:cs="Times New Roman"/>
          <w:sz w:val="28"/>
          <w:szCs w:val="28"/>
        </w:rPr>
        <w:t xml:space="preserve"> (казенных предприятий)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007CC" w:rsidRPr="00B007CC" w:rsidRDefault="00B007CC" w:rsidP="00B00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B007CC">
        <w:rPr>
          <w:rFonts w:ascii="Times New Roman" w:hAnsi="Times New Roman" w:cs="Times New Roman"/>
          <w:bCs/>
          <w:sz w:val="28"/>
          <w:szCs w:val="28"/>
        </w:rPr>
        <w:t xml:space="preserve">Положение о порядке определения размера и перечисления в бюджет </w:t>
      </w:r>
      <w:r w:rsidR="00617C35">
        <w:rPr>
          <w:rFonts w:ascii="Times New Roman" w:hAnsi="Times New Roman" w:cs="Times New Roman"/>
          <w:bCs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bCs/>
          <w:sz w:val="28"/>
          <w:szCs w:val="28"/>
        </w:rPr>
        <w:t xml:space="preserve"> части прибыли муниципальных унитарных предприятий</w:t>
      </w:r>
      <w:r w:rsidR="00617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7C35" w:rsidRPr="00EB51EA">
        <w:rPr>
          <w:rFonts w:ascii="Times New Roman" w:hAnsi="Times New Roman" w:cs="Times New Roman"/>
          <w:bCs/>
          <w:sz w:val="28"/>
          <w:szCs w:val="28"/>
        </w:rPr>
        <w:t>(</w:t>
      </w:r>
      <w:r w:rsidR="00EB51EA" w:rsidRPr="00EB51EA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EB5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bCs/>
          <w:sz w:val="28"/>
          <w:szCs w:val="28"/>
        </w:rPr>
        <w:t>казенных предприятий)</w:t>
      </w:r>
      <w:r w:rsidRPr="00B007CC">
        <w:rPr>
          <w:rFonts w:ascii="Times New Roman" w:hAnsi="Times New Roman" w:cs="Times New Roman"/>
          <w:bCs/>
          <w:sz w:val="28"/>
          <w:szCs w:val="28"/>
        </w:rPr>
        <w:t>, остающейся после уплаты налогов и иных обязательных платежей, согласно</w:t>
      </w:r>
      <w:r w:rsidRPr="00B007CC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8C66FA">
        <w:rPr>
          <w:rFonts w:ascii="Times New Roman" w:hAnsi="Times New Roman" w:cs="Times New Roman"/>
          <w:sz w:val="28"/>
          <w:szCs w:val="28"/>
        </w:rPr>
        <w:t>,</w:t>
      </w:r>
      <w:r w:rsidRPr="00B007CC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007CC" w:rsidRPr="00B007CC" w:rsidRDefault="00B007CC" w:rsidP="00EB5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B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07CC">
        <w:rPr>
          <w:rFonts w:ascii="Times New Roman" w:hAnsi="Times New Roman" w:cs="Times New Roman"/>
          <w:sz w:val="28"/>
          <w:szCs w:val="24"/>
        </w:rPr>
        <w:t>Разместить</w:t>
      </w:r>
      <w:proofErr w:type="gramEnd"/>
      <w:r w:rsidRPr="00B007CC">
        <w:rPr>
          <w:rFonts w:ascii="Times New Roman" w:hAnsi="Times New Roman" w:cs="Times New Roman"/>
          <w:sz w:val="28"/>
          <w:szCs w:val="24"/>
        </w:rPr>
        <w:t xml:space="preserve"> настоящее постановление на официальном сайте</w:t>
      </w:r>
      <w:r w:rsidR="00A96915">
        <w:rPr>
          <w:rFonts w:ascii="Times New Roman" w:hAnsi="Times New Roman" w:cs="Times New Roman"/>
          <w:sz w:val="28"/>
          <w:szCs w:val="24"/>
        </w:rPr>
        <w:t xml:space="preserve"> а</w:t>
      </w:r>
      <w:r w:rsidRPr="00B007CC">
        <w:rPr>
          <w:rFonts w:ascii="Times New Roman" w:hAnsi="Times New Roman" w:cs="Times New Roman"/>
          <w:sz w:val="28"/>
          <w:szCs w:val="24"/>
        </w:rPr>
        <w:t xml:space="preserve">дминистрации </w:t>
      </w:r>
      <w:r w:rsidR="00617C35">
        <w:rPr>
          <w:rFonts w:ascii="Times New Roman" w:hAnsi="Times New Roman" w:cs="Times New Roman"/>
          <w:sz w:val="28"/>
          <w:szCs w:val="24"/>
        </w:rPr>
        <w:t>Старолеушковского</w:t>
      </w:r>
      <w:r w:rsidRPr="00B007CC">
        <w:rPr>
          <w:rFonts w:ascii="Times New Roman" w:hAnsi="Times New Roman" w:cs="Times New Roman"/>
          <w:sz w:val="28"/>
          <w:szCs w:val="24"/>
        </w:rPr>
        <w:t xml:space="preserve"> сельского поселения  в инф</w:t>
      </w:r>
      <w:r w:rsidR="00016995">
        <w:rPr>
          <w:rFonts w:ascii="Times New Roman" w:hAnsi="Times New Roman" w:cs="Times New Roman"/>
          <w:sz w:val="28"/>
          <w:szCs w:val="24"/>
        </w:rPr>
        <w:t>о</w:t>
      </w:r>
      <w:r w:rsidRPr="00B007CC">
        <w:rPr>
          <w:rFonts w:ascii="Times New Roman" w:hAnsi="Times New Roman" w:cs="Times New Roman"/>
          <w:sz w:val="28"/>
          <w:szCs w:val="24"/>
        </w:rPr>
        <w:t>рмационно-телекоммуникационной сети Интернет.</w:t>
      </w:r>
    </w:p>
    <w:p w:rsidR="00B007CC" w:rsidRDefault="00B007CC" w:rsidP="00B00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7CC"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472257" w:rsidRDefault="00472257" w:rsidP="00472257">
      <w:pPr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472257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о дня его </w:t>
      </w:r>
      <w:r w:rsidR="00EB51EA" w:rsidRPr="00EB51EA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A96915" w:rsidRPr="00B007CC" w:rsidRDefault="00A96915" w:rsidP="0061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C35" w:rsidRDefault="00A96915" w:rsidP="00A9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17C35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A96915" w:rsidRPr="00B007CC" w:rsidRDefault="00EB51EA" w:rsidP="00A9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6915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915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A9691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17C35">
        <w:rPr>
          <w:rFonts w:ascii="Times New Roman" w:eastAsia="Times New Roman" w:hAnsi="Times New Roman" w:cs="Times New Roman"/>
          <w:sz w:val="28"/>
          <w:szCs w:val="28"/>
        </w:rPr>
        <w:t>Р.Ю.Любченко</w:t>
      </w:r>
    </w:p>
    <w:p w:rsidR="00B007CC" w:rsidRPr="00B007CC" w:rsidRDefault="00B007CC" w:rsidP="00B007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07CC" w:rsidRDefault="00A96915" w:rsidP="009A0B0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ПРИЛОЖЕНИЕ</w:t>
      </w:r>
    </w:p>
    <w:p w:rsidR="00A96915" w:rsidRDefault="00A96915" w:rsidP="009A0B0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617C35" w:rsidRDefault="00617C35" w:rsidP="00617C3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Старолеушковского сельского</w:t>
      </w:r>
    </w:p>
    <w:p w:rsidR="00A96915" w:rsidRDefault="00617C35" w:rsidP="00617C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п</w:t>
      </w:r>
      <w:r w:rsidR="00A96915">
        <w:rPr>
          <w:rFonts w:ascii="Times New Roman" w:hAnsi="Times New Roman" w:cs="Times New Roman"/>
          <w:bCs/>
          <w:sz w:val="28"/>
          <w:szCs w:val="28"/>
        </w:rPr>
        <w:t>оселения</w:t>
      </w:r>
      <w:r w:rsidRPr="00617C35">
        <w:rPr>
          <w:rFonts w:ascii="Times New Roman" w:hAnsi="Times New Roman" w:cs="Times New Roman"/>
          <w:bCs/>
          <w:sz w:val="28"/>
          <w:szCs w:val="28"/>
        </w:rPr>
        <w:t>Павловского района</w:t>
      </w:r>
    </w:p>
    <w:p w:rsidR="00A96915" w:rsidRPr="00B007CC" w:rsidRDefault="00A96915" w:rsidP="009A0B0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от__________ №____</w:t>
      </w:r>
    </w:p>
    <w:p w:rsidR="00B007CC" w:rsidRDefault="00B007CC" w:rsidP="00B007C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6915" w:rsidRDefault="00A96915" w:rsidP="00B007C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6915" w:rsidRPr="00B007CC" w:rsidRDefault="00A96915" w:rsidP="00B007C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61E0" w:rsidRPr="009A0B0D" w:rsidRDefault="000661E0" w:rsidP="00B007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B0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007CC" w:rsidRPr="009A0B0D" w:rsidRDefault="00B007CC" w:rsidP="00B007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B0D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определения размера и перечисления в бюджет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Старолеушковского</w:t>
      </w:r>
      <w:r w:rsidR="00A96915" w:rsidRPr="009A0B0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Павловского района </w:t>
      </w:r>
      <w:r w:rsidRPr="009A0B0D">
        <w:rPr>
          <w:rFonts w:ascii="Times New Roman" w:hAnsi="Times New Roman" w:cs="Times New Roman"/>
          <w:b/>
          <w:bCs/>
          <w:sz w:val="28"/>
          <w:szCs w:val="28"/>
        </w:rPr>
        <w:t>части прибыли муниципальных унитарных предприятий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B51EA" w:rsidRPr="00EB51EA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казенных предприятий)</w:t>
      </w:r>
      <w:proofErr w:type="gramStart"/>
      <w:r w:rsidRPr="009A0B0D">
        <w:rPr>
          <w:rFonts w:ascii="Times New Roman" w:hAnsi="Times New Roman" w:cs="Times New Roman"/>
          <w:b/>
          <w:bCs/>
          <w:sz w:val="28"/>
          <w:szCs w:val="28"/>
        </w:rPr>
        <w:t>,о</w:t>
      </w:r>
      <w:proofErr w:type="gramEnd"/>
      <w:r w:rsidRPr="009A0B0D">
        <w:rPr>
          <w:rFonts w:ascii="Times New Roman" w:hAnsi="Times New Roman" w:cs="Times New Roman"/>
          <w:b/>
          <w:bCs/>
          <w:sz w:val="28"/>
          <w:szCs w:val="28"/>
        </w:rPr>
        <w:t>стающейся после уплаты налогов и иных обязательных платежей</w:t>
      </w:r>
    </w:p>
    <w:p w:rsidR="00B007CC" w:rsidRPr="00B007CC" w:rsidRDefault="00B007CC" w:rsidP="00B007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07CC" w:rsidRPr="009A0B0D" w:rsidRDefault="00A96915" w:rsidP="00A969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0B0D">
        <w:rPr>
          <w:rFonts w:ascii="Times New Roman" w:hAnsi="Times New Roman" w:cs="Times New Roman"/>
          <w:sz w:val="28"/>
          <w:szCs w:val="28"/>
        </w:rPr>
        <w:t xml:space="preserve">1. </w:t>
      </w:r>
      <w:r w:rsidR="00B007CC" w:rsidRPr="009A0B0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96915" w:rsidRPr="009A0B0D" w:rsidRDefault="00A96915" w:rsidP="00A9691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7CC" w:rsidRPr="00B007CC" w:rsidRDefault="00B007CC" w:rsidP="00B007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B007CC">
        <w:rPr>
          <w:rFonts w:ascii="Times New Roman" w:hAnsi="Times New Roman" w:cs="Times New Roman"/>
          <w:sz w:val="28"/>
          <w:szCs w:val="28"/>
        </w:rPr>
        <w:t>Настоящее Положение разработано  на основании статьи 295 Гражданского кодекса Российской Федерации,  статьи 42, статьи 62 Бюджетного кодекса Российской Федерации, статьи 17 Федерального закона от 14 ноября 2002 года №161-ФЗ «О государственных  и муниципальных предприятиях» в целях  повышения эффективности использования муниципального имущества и реализации права муниципального образования как собственника имущества, находящегося в хозяйственном ведении муниципальных унитарных предприятий</w:t>
      </w:r>
      <w:r w:rsidR="00617C35">
        <w:rPr>
          <w:rFonts w:ascii="Times New Roman" w:hAnsi="Times New Roman" w:cs="Times New Roman"/>
          <w:sz w:val="28"/>
          <w:szCs w:val="28"/>
        </w:rPr>
        <w:t xml:space="preserve"> (</w:t>
      </w:r>
      <w:r w:rsidR="00EB51EA" w:rsidRPr="00EB51EA">
        <w:rPr>
          <w:rFonts w:ascii="Times New Roman" w:hAnsi="Times New Roman" w:cs="Times New Roman"/>
          <w:sz w:val="28"/>
          <w:szCs w:val="28"/>
        </w:rPr>
        <w:t>муниципальных</w:t>
      </w:r>
      <w:r w:rsidR="00EB51EA" w:rsidRPr="00EB5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sz w:val="28"/>
          <w:szCs w:val="28"/>
        </w:rPr>
        <w:t>казенных предприятий)</w:t>
      </w:r>
      <w:r w:rsidRPr="00B007CC">
        <w:rPr>
          <w:rFonts w:ascii="Times New Roman" w:hAnsi="Times New Roman" w:cs="Times New Roman"/>
          <w:sz w:val="28"/>
          <w:szCs w:val="28"/>
        </w:rPr>
        <w:t>, на</w:t>
      </w:r>
      <w:proofErr w:type="gramEnd"/>
      <w:r w:rsidRPr="00B007CC">
        <w:rPr>
          <w:rFonts w:ascii="Times New Roman" w:hAnsi="Times New Roman" w:cs="Times New Roman"/>
          <w:sz w:val="28"/>
          <w:szCs w:val="28"/>
        </w:rPr>
        <w:t xml:space="preserve"> получение  части  прибыли от  использования  данного имущества.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007CC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порядок, размеры и сроки перечисления части прибыли, остающейся  в распоряжении муниципальных унитарных предприятий</w:t>
      </w:r>
      <w:r w:rsidR="00617C35">
        <w:rPr>
          <w:rFonts w:ascii="Times New Roman" w:hAnsi="Times New Roman" w:cs="Times New Roman"/>
          <w:sz w:val="28"/>
          <w:szCs w:val="28"/>
        </w:rPr>
        <w:t xml:space="preserve"> (</w:t>
      </w:r>
      <w:r w:rsidR="00EB51EA" w:rsidRPr="00EB51EA">
        <w:rPr>
          <w:rFonts w:ascii="Times New Roman" w:hAnsi="Times New Roman" w:cs="Times New Roman"/>
          <w:sz w:val="28"/>
          <w:szCs w:val="28"/>
        </w:rPr>
        <w:t>муниципальных</w:t>
      </w:r>
      <w:r w:rsidR="00EB51EA">
        <w:rPr>
          <w:rFonts w:ascii="Times New Roman" w:hAnsi="Times New Roman" w:cs="Times New Roman"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sz w:val="28"/>
          <w:szCs w:val="28"/>
        </w:rPr>
        <w:t xml:space="preserve">казенных предприятий) (далее -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>) после уплаты налогов и иных обязательных платежей, по итогам  отчетного финансового года.</w:t>
      </w:r>
      <w:proofErr w:type="gramEnd"/>
    </w:p>
    <w:p w:rsidR="00B007CC" w:rsidRPr="00B007CC" w:rsidRDefault="00B007CC" w:rsidP="009A0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7C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B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</w:t>
      </w:r>
      <w:r w:rsidR="00617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оложения распространяется на 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>МУП И МКП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, учредителем которых является</w:t>
      </w:r>
      <w:r w:rsidR="00617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Старолеушковское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91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сельское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поселение Павловского района 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в лице уполномоченных органов (далее - учредитель).</w:t>
      </w:r>
    </w:p>
    <w:p w:rsidR="009A0B0D" w:rsidRDefault="009A0B0D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6915" w:rsidRDefault="00B007CC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2. Порядок опред</w:t>
      </w:r>
      <w:r w:rsidR="009A0B0D">
        <w:rPr>
          <w:rFonts w:ascii="Times New Roman" w:hAnsi="Times New Roman" w:cs="Times New Roman"/>
          <w:sz w:val="28"/>
          <w:szCs w:val="28"/>
        </w:rPr>
        <w:t>еления планируемых поступлений</w:t>
      </w:r>
      <w:r w:rsidR="00617C35">
        <w:rPr>
          <w:rFonts w:ascii="Times New Roman" w:hAnsi="Times New Roman" w:cs="Times New Roman"/>
          <w:sz w:val="28"/>
          <w:szCs w:val="28"/>
        </w:rPr>
        <w:t xml:space="preserve"> части чистой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617C35">
        <w:rPr>
          <w:rFonts w:ascii="Times New Roman" w:hAnsi="Times New Roman" w:cs="Times New Roman"/>
          <w:color w:val="000000"/>
          <w:sz w:val="28"/>
          <w:szCs w:val="28"/>
        </w:rPr>
        <w:t>Старолеушковского</w:t>
      </w:r>
      <w:r w:rsidR="00A9691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B007CC" w:rsidRDefault="00A96915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Павловского района </w:t>
      </w:r>
    </w:p>
    <w:p w:rsidR="00A96915" w:rsidRPr="00B007CC" w:rsidRDefault="00A96915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1. План пост</w:t>
      </w:r>
      <w:r w:rsidR="00617C35">
        <w:rPr>
          <w:rFonts w:ascii="Times New Roman" w:hAnsi="Times New Roman" w:cs="Times New Roman"/>
          <w:sz w:val="28"/>
          <w:szCs w:val="28"/>
        </w:rPr>
        <w:t xml:space="preserve">уплений части чистой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A9691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007CC">
        <w:rPr>
          <w:rFonts w:ascii="Times New Roman" w:hAnsi="Times New Roman" w:cs="Times New Roman"/>
          <w:sz w:val="28"/>
          <w:szCs w:val="28"/>
        </w:rPr>
        <w:t xml:space="preserve">разрабатывается учредителем ежегодно не позднее 15 июня  текущего года </w:t>
      </w:r>
      <w:r w:rsidR="00617C35">
        <w:rPr>
          <w:rFonts w:ascii="Times New Roman" w:hAnsi="Times New Roman" w:cs="Times New Roman"/>
          <w:sz w:val="28"/>
          <w:szCs w:val="28"/>
        </w:rPr>
        <w:t xml:space="preserve">на основании  представленных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расчетов планируемых  показателей финансово-хозяйственной деятельности на отчетный год и плановый период.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lastRenderedPageBreak/>
        <w:t xml:space="preserve">2. Чистая (нераспределенная) прибыль определяется на основании данных бухгалтерской отчетности. 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Расчетная база для исчисления  чи</w:t>
      </w:r>
      <w:r w:rsidR="00617C35">
        <w:rPr>
          <w:rFonts w:ascii="Times New Roman" w:hAnsi="Times New Roman" w:cs="Times New Roman"/>
          <w:sz w:val="28"/>
          <w:szCs w:val="28"/>
        </w:rPr>
        <w:t xml:space="preserve">стой прибыли за год для всех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независимо  от применения систем налогообложения определяется как разность между суммой прибыли до налогообложения и суммой исчисленных налогов и иных обязательных платежей в соответствии  с применяемой системой  налогообложения.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3. Норматив </w:t>
      </w:r>
      <w:r w:rsidR="00617C35">
        <w:rPr>
          <w:rFonts w:ascii="Times New Roman" w:hAnsi="Times New Roman" w:cs="Times New Roman"/>
          <w:sz w:val="28"/>
          <w:szCs w:val="28"/>
        </w:rPr>
        <w:t xml:space="preserve">отчисления от чистой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устанавливается решением </w:t>
      </w:r>
      <w:r w:rsidR="00A9691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9691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sz w:val="28"/>
          <w:szCs w:val="28"/>
        </w:rPr>
        <w:t xml:space="preserve"> о бюджете на текущий финансовый год. 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4. Минимальный процент отчислений части чистой прибыли предприятий не может быть установлен менее </w:t>
      </w:r>
      <w:r w:rsidR="00022C44">
        <w:rPr>
          <w:rFonts w:ascii="Times New Roman" w:hAnsi="Times New Roman" w:cs="Times New Roman"/>
          <w:sz w:val="28"/>
          <w:szCs w:val="28"/>
        </w:rPr>
        <w:t>25</w:t>
      </w:r>
      <w:r w:rsidRPr="00B007CC">
        <w:rPr>
          <w:rFonts w:ascii="Times New Roman" w:hAnsi="Times New Roman" w:cs="Times New Roman"/>
          <w:sz w:val="28"/>
          <w:szCs w:val="28"/>
        </w:rPr>
        <w:t xml:space="preserve"> процентов от общего объема чистой прибыли независимо от величины расходов по реализации мероприят</w:t>
      </w:r>
      <w:r w:rsidR="00617C35">
        <w:rPr>
          <w:rFonts w:ascii="Times New Roman" w:hAnsi="Times New Roman" w:cs="Times New Roman"/>
          <w:sz w:val="28"/>
          <w:szCs w:val="28"/>
        </w:rPr>
        <w:t xml:space="preserve">ий, направленных на развитие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и осуществляемых за счет чистой прибыли.</w:t>
      </w:r>
    </w:p>
    <w:p w:rsid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5. Учредитель в срок до 30 ию</w:t>
      </w:r>
      <w:r w:rsidR="00A96915">
        <w:rPr>
          <w:rFonts w:ascii="Times New Roman" w:hAnsi="Times New Roman" w:cs="Times New Roman"/>
          <w:sz w:val="28"/>
          <w:szCs w:val="28"/>
        </w:rPr>
        <w:t>л</w:t>
      </w:r>
      <w:r w:rsidRPr="00B007CC">
        <w:rPr>
          <w:rFonts w:ascii="Times New Roman" w:hAnsi="Times New Roman" w:cs="Times New Roman"/>
          <w:sz w:val="28"/>
          <w:szCs w:val="28"/>
        </w:rPr>
        <w:t xml:space="preserve">я текущего года представляет в </w:t>
      </w:r>
      <w:r w:rsidR="00780A8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80A8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sz w:val="28"/>
          <w:szCs w:val="28"/>
        </w:rPr>
        <w:t xml:space="preserve"> прогноз п</w:t>
      </w:r>
      <w:r w:rsidR="00617C35">
        <w:rPr>
          <w:rFonts w:ascii="Times New Roman" w:hAnsi="Times New Roman" w:cs="Times New Roman"/>
          <w:sz w:val="28"/>
          <w:szCs w:val="28"/>
        </w:rPr>
        <w:t xml:space="preserve">о перечислению части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дл</w:t>
      </w:r>
      <w:r w:rsidR="008C66FA">
        <w:rPr>
          <w:rFonts w:ascii="Times New Roman" w:hAnsi="Times New Roman" w:cs="Times New Roman"/>
          <w:sz w:val="28"/>
          <w:szCs w:val="28"/>
        </w:rPr>
        <w:t>я включения в проект бюджета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80A8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sz w:val="28"/>
          <w:szCs w:val="28"/>
        </w:rPr>
        <w:t>.</w:t>
      </w:r>
    </w:p>
    <w:p w:rsidR="00780A8F" w:rsidRPr="00B007CC" w:rsidRDefault="00780A8F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7CC" w:rsidRDefault="00815884" w:rsidP="00815884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7CC" w:rsidRPr="00B007CC">
        <w:rPr>
          <w:rFonts w:ascii="Times New Roman" w:hAnsi="Times New Roman" w:cs="Times New Roman"/>
          <w:sz w:val="28"/>
          <w:szCs w:val="28"/>
        </w:rPr>
        <w:t>. Порядок уплаты части чи</w:t>
      </w:r>
      <w:r w:rsidR="00617C35">
        <w:rPr>
          <w:rFonts w:ascii="Times New Roman" w:hAnsi="Times New Roman" w:cs="Times New Roman"/>
          <w:sz w:val="28"/>
          <w:szCs w:val="28"/>
        </w:rPr>
        <w:t xml:space="preserve">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="00B007CC" w:rsidRPr="00B007C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EB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815884" w:rsidRPr="00B007CC" w:rsidRDefault="00815884" w:rsidP="00815884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07CC" w:rsidRPr="00B007CC" w:rsidRDefault="00B007CC" w:rsidP="00EB51EA">
      <w:pPr>
        <w:pStyle w:val="ConsPlusNormal"/>
        <w:widowControl w:val="0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Перечисление части чистой прибыли в бюджет </w:t>
      </w:r>
      <w:r w:rsidR="00815884">
        <w:rPr>
          <w:rFonts w:ascii="Times New Roman" w:hAnsi="Times New Roman" w:cs="Times New Roman"/>
          <w:sz w:val="28"/>
          <w:szCs w:val="28"/>
        </w:rPr>
        <w:t>поселения</w:t>
      </w:r>
      <w:r w:rsidR="00617C3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не позднее 20 июня года, следующего за </w:t>
      </w:r>
      <w:proofErr w:type="gramStart"/>
      <w:r w:rsidRPr="00B007C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007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7CC" w:rsidRPr="00B007CC" w:rsidRDefault="00B007CC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            На основ</w:t>
      </w:r>
      <w:r w:rsidR="00617C35">
        <w:rPr>
          <w:rFonts w:ascii="Times New Roman" w:hAnsi="Times New Roman" w:cs="Times New Roman"/>
          <w:sz w:val="28"/>
          <w:szCs w:val="28"/>
        </w:rPr>
        <w:t xml:space="preserve">ании  письменного обращения 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учредитель  вправе вносить изменения в поквартальный график  распределения утвержденных доходов, учитывая</w:t>
      </w:r>
      <w:r w:rsidR="00617C35">
        <w:rPr>
          <w:rFonts w:ascii="Times New Roman" w:hAnsi="Times New Roman" w:cs="Times New Roman"/>
          <w:sz w:val="28"/>
          <w:szCs w:val="28"/>
        </w:rPr>
        <w:t xml:space="preserve"> финансовое состояние данных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в текущем году.</w:t>
      </w:r>
    </w:p>
    <w:p w:rsidR="00B007CC" w:rsidRPr="00B007CC" w:rsidRDefault="00B007CC" w:rsidP="00EB51E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2.</w:t>
      </w:r>
      <w:r w:rsidR="00EB51EA">
        <w:rPr>
          <w:rFonts w:ascii="Times New Roman" w:hAnsi="Times New Roman" w:cs="Times New Roman"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достоверность  данных о результатах финансово-хозяйственной деятельности предприятия, правильность  исчисления и своевременность уплаты отчислений от чистой прибыли. </w:t>
      </w:r>
    </w:p>
    <w:p w:rsidR="00B007CC" w:rsidRDefault="00B007CC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             3. Администратором доходов бюджета </w:t>
      </w:r>
      <w:r w:rsidR="00617C35">
        <w:rPr>
          <w:rFonts w:ascii="Times New Roman" w:hAnsi="Times New Roman" w:cs="Times New Roman"/>
          <w:bCs/>
          <w:sz w:val="28"/>
          <w:szCs w:val="28"/>
        </w:rPr>
        <w:t>Старолеушковского</w:t>
      </w:r>
      <w:r w:rsidR="0081588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</w:t>
      </w:r>
      <w:r w:rsidR="00617C35">
        <w:rPr>
          <w:rFonts w:ascii="Times New Roman" w:hAnsi="Times New Roman" w:cs="Times New Roman"/>
          <w:bCs/>
          <w:sz w:val="28"/>
          <w:szCs w:val="28"/>
        </w:rPr>
        <w:t xml:space="preserve">от поступления части прибыли </w:t>
      </w:r>
      <w:r w:rsidR="00EB51EA">
        <w:rPr>
          <w:rFonts w:ascii="Times New Roman" w:hAnsi="Times New Roman" w:cs="Times New Roman"/>
          <w:bCs/>
          <w:sz w:val="28"/>
          <w:szCs w:val="28"/>
        </w:rPr>
        <w:t>МУП И МКП</w:t>
      </w:r>
      <w:bookmarkStart w:id="0" w:name="_GoBack"/>
      <w:bookmarkEnd w:id="0"/>
      <w:r w:rsidRPr="00B007CC">
        <w:rPr>
          <w:rFonts w:ascii="Times New Roman" w:hAnsi="Times New Roman" w:cs="Times New Roman"/>
          <w:sz w:val="28"/>
          <w:szCs w:val="28"/>
        </w:rPr>
        <w:t xml:space="preserve"> является учредитель.</w:t>
      </w:r>
    </w:p>
    <w:p w:rsidR="00815884" w:rsidRDefault="00815884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15884" w:rsidRDefault="00815884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7C35" w:rsidRDefault="00617C35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Старолеушковского</w:t>
      </w:r>
      <w:r w:rsidR="00815884">
        <w:rPr>
          <w:rFonts w:ascii="Times New Roman" w:hAnsi="Times New Roman" w:cs="Times New Roman"/>
          <w:sz w:val="28"/>
          <w:szCs w:val="28"/>
        </w:rPr>
        <w:t>сельского</w:t>
      </w:r>
    </w:p>
    <w:p w:rsidR="00B007CC" w:rsidRPr="00B007CC" w:rsidRDefault="00EB51EA" w:rsidP="0081588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5884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884">
        <w:rPr>
          <w:rFonts w:ascii="Times New Roman" w:hAnsi="Times New Roman" w:cs="Times New Roman"/>
          <w:sz w:val="28"/>
          <w:szCs w:val="28"/>
        </w:rPr>
        <w:t xml:space="preserve">Павловского района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15884">
        <w:rPr>
          <w:rFonts w:ascii="Times New Roman" w:hAnsi="Times New Roman" w:cs="Times New Roman"/>
          <w:sz w:val="28"/>
          <w:szCs w:val="28"/>
        </w:rPr>
        <w:t xml:space="preserve">   </w:t>
      </w:r>
      <w:r w:rsidR="00617C35">
        <w:rPr>
          <w:rFonts w:ascii="Times New Roman" w:hAnsi="Times New Roman" w:cs="Times New Roman"/>
          <w:sz w:val="28"/>
          <w:szCs w:val="28"/>
        </w:rPr>
        <w:t>Р.Ю.Любченко</w:t>
      </w:r>
    </w:p>
    <w:sectPr w:rsidR="00B007CC" w:rsidRPr="00B007CC" w:rsidSect="00B007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569"/>
    <w:multiLevelType w:val="hybridMultilevel"/>
    <w:tmpl w:val="ED5E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948"/>
    <w:multiLevelType w:val="hybridMultilevel"/>
    <w:tmpl w:val="CC16F4A2"/>
    <w:lvl w:ilvl="0" w:tplc="F0B4E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7CC"/>
    <w:rsid w:val="00016995"/>
    <w:rsid w:val="00022C44"/>
    <w:rsid w:val="000661E0"/>
    <w:rsid w:val="00071C31"/>
    <w:rsid w:val="00472257"/>
    <w:rsid w:val="005457C3"/>
    <w:rsid w:val="00617C35"/>
    <w:rsid w:val="00780A8F"/>
    <w:rsid w:val="00815884"/>
    <w:rsid w:val="008C66FA"/>
    <w:rsid w:val="00902E29"/>
    <w:rsid w:val="009A0B0D"/>
    <w:rsid w:val="00A96915"/>
    <w:rsid w:val="00B007CC"/>
    <w:rsid w:val="00B44824"/>
    <w:rsid w:val="00EB5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7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ody Text Indent"/>
    <w:basedOn w:val="a"/>
    <w:link w:val="a4"/>
    <w:rsid w:val="00B007C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00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6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9010-90A1-4CCE-81D2-ABFF88B2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2016-02-01T11:31:00Z</cp:lastPrinted>
  <dcterms:created xsi:type="dcterms:W3CDTF">2015-09-16T07:04:00Z</dcterms:created>
  <dcterms:modified xsi:type="dcterms:W3CDTF">2017-09-06T12:52:00Z</dcterms:modified>
</cp:coreProperties>
</file>