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10" w:rsidRDefault="00C10910" w:rsidP="00C10910">
      <w:pPr>
        <w:pStyle w:val="1"/>
      </w:pPr>
      <w:r>
        <w:fldChar w:fldCharType="begin"/>
      </w:r>
      <w:r>
        <w:instrText>HYPERLINK "http://ivo.garant.ru/document?id=70308644&amp;sub=0"</w:instrText>
      </w:r>
      <w:r>
        <w:fldChar w:fldCharType="separate"/>
      </w:r>
      <w:r>
        <w:rPr>
          <w:rStyle w:val="a3"/>
          <w:b w:val="0"/>
          <w:bCs w:val="0"/>
        </w:rPr>
        <w:t>Указ Президента РФ от 8 июля 2013 г. N 613</w:t>
      </w:r>
      <w:r>
        <w:rPr>
          <w:rStyle w:val="a3"/>
          <w:b w:val="0"/>
          <w:bCs w:val="0"/>
        </w:rPr>
        <w:br/>
        <w:t>"Вопросы противодействия коррупции"</w:t>
      </w:r>
      <w:r>
        <w:fldChar w:fldCharType="end"/>
      </w:r>
    </w:p>
    <w:p w:rsidR="00C10910" w:rsidRDefault="00C10910" w:rsidP="00C10910">
      <w:pPr>
        <w:pStyle w:val="a8"/>
      </w:pPr>
      <w:r>
        <w:t xml:space="preserve">С изменениями и дополнениями </w:t>
      </w:r>
      <w:proofErr w:type="gramStart"/>
      <w:r>
        <w:t>от</w:t>
      </w:r>
      <w:proofErr w:type="gramEnd"/>
      <w:r>
        <w:t>:</w:t>
      </w:r>
    </w:p>
    <w:p w:rsidR="00C10910" w:rsidRDefault="00C10910" w:rsidP="00C10910">
      <w:pPr>
        <w:pStyle w:val="a6"/>
      </w:pPr>
      <w:r>
        <w:t>3 декабря 2013 г., 23 июня 2014 г., 15 июля 2015 г.</w:t>
      </w:r>
    </w:p>
    <w:p w:rsidR="00C10910" w:rsidRDefault="00C10910" w:rsidP="00C10910"/>
    <w:p w:rsidR="00C10910" w:rsidRDefault="00C10910" w:rsidP="00C10910">
      <w:r>
        <w:t xml:space="preserve">В соответствии с </w:t>
      </w:r>
      <w:hyperlink r:id="rId4" w:history="1">
        <w:r>
          <w:rPr>
            <w:rStyle w:val="a3"/>
          </w:rPr>
          <w:t>Федеральным законом</w:t>
        </w:r>
      </w:hyperlink>
      <w:r>
        <w:t xml:space="preserve"> от 25 декабря 2008 г. N 273-ФЗ "О противодействии коррупции" постановляю:</w:t>
      </w:r>
    </w:p>
    <w:p w:rsidR="00C10910" w:rsidRDefault="00C10910" w:rsidP="00C10910">
      <w:bookmarkStart w:id="0" w:name="sub_1"/>
      <w:r>
        <w:t xml:space="preserve">1. Утвердить прилагаемый </w:t>
      </w:r>
      <w:hyperlink w:anchor="sub_1000" w:history="1">
        <w:r>
          <w:rPr>
            <w:rStyle w:val="a3"/>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C10910" w:rsidRDefault="00C10910" w:rsidP="00C10910">
      <w:bookmarkStart w:id="1" w:name="sub_2"/>
      <w:bookmarkEnd w:id="0"/>
      <w:r>
        <w:t xml:space="preserve">2. </w:t>
      </w:r>
      <w:proofErr w:type="gramStart"/>
      <w:r>
        <w:t xml:space="preserve">Внести в </w:t>
      </w:r>
      <w:hyperlink r:id="rId5" w:history="1">
        <w:r>
          <w:rPr>
            <w:rStyle w:val="a3"/>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w:t>
      </w:r>
      <w:hyperlink r:id="rId6" w:history="1">
        <w:r>
          <w:rPr>
            <w:rStyle w:val="a3"/>
          </w:rPr>
          <w:t>Указом</w:t>
        </w:r>
      </w:hyperlink>
      <w:r>
        <w:t xml:space="preserve">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дополнив его </w:t>
      </w:r>
      <w:hyperlink r:id="rId7" w:history="1">
        <w:r>
          <w:rPr>
            <w:rStyle w:val="a3"/>
          </w:rPr>
          <w:t>пунктом 4.1</w:t>
        </w:r>
      </w:hyperlink>
      <w:r>
        <w:t xml:space="preserve"> следующего содержания:</w:t>
      </w:r>
    </w:p>
    <w:p w:rsidR="00C10910" w:rsidRDefault="00C10910" w:rsidP="00C10910">
      <w:bookmarkStart w:id="2" w:name="sub_401"/>
      <w:bookmarkEnd w:id="1"/>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C10910" w:rsidRDefault="00C10910" w:rsidP="00C10910">
      <w:bookmarkStart w:id="3" w:name="sub_3"/>
      <w:bookmarkEnd w:id="2"/>
      <w:r>
        <w:t xml:space="preserve">3. Внести в </w:t>
      </w:r>
      <w:hyperlink r:id="rId8" w:history="1">
        <w:r>
          <w:rPr>
            <w:rStyle w:val="a3"/>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C10910" w:rsidRDefault="00C10910" w:rsidP="00C10910">
      <w:bookmarkStart w:id="4" w:name="sub_31"/>
      <w:bookmarkEnd w:id="3"/>
      <w:r>
        <w:t xml:space="preserve">а) в </w:t>
      </w:r>
      <w:hyperlink r:id="rId9" w:history="1">
        <w:r>
          <w:rPr>
            <w:rStyle w:val="a3"/>
          </w:rPr>
          <w:t>пункте 1</w:t>
        </w:r>
      </w:hyperlink>
      <w:r>
        <w:t>:</w:t>
      </w:r>
    </w:p>
    <w:p w:rsidR="00C10910" w:rsidRDefault="00C10910" w:rsidP="00C10910">
      <w:bookmarkStart w:id="5" w:name="sub_301"/>
      <w:bookmarkEnd w:id="4"/>
      <w:r>
        <w:t xml:space="preserve">в </w:t>
      </w:r>
      <w:hyperlink r:id="rId10" w:history="1">
        <w:r>
          <w:rPr>
            <w:rStyle w:val="a3"/>
          </w:rPr>
          <w:t>подпункте "а"</w:t>
        </w:r>
      </w:hyperlink>
      <w:r>
        <w:t>:</w:t>
      </w:r>
    </w:p>
    <w:p w:rsidR="00C10910" w:rsidRDefault="00C10910" w:rsidP="00C10910">
      <w:bookmarkStart w:id="6" w:name="sub_311"/>
      <w:bookmarkEnd w:id="5"/>
      <w:r>
        <w:t xml:space="preserve">из </w:t>
      </w:r>
      <w:hyperlink r:id="rId11" w:history="1">
        <w:r>
          <w:rPr>
            <w:rStyle w:val="a3"/>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C10910" w:rsidRDefault="00C10910" w:rsidP="00C10910">
      <w:bookmarkStart w:id="7" w:name="sub_312"/>
      <w:bookmarkEnd w:id="6"/>
      <w:r>
        <w:lastRenderedPageBreak/>
        <w:t xml:space="preserve">из </w:t>
      </w:r>
      <w:hyperlink r:id="rId12" w:history="1">
        <w:r>
          <w:rPr>
            <w:rStyle w:val="a3"/>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C10910" w:rsidRDefault="00C10910" w:rsidP="00C10910">
      <w:bookmarkStart w:id="8" w:name="sub_302"/>
      <w:bookmarkEnd w:id="7"/>
      <w:r>
        <w:t xml:space="preserve">в </w:t>
      </w:r>
      <w:hyperlink r:id="rId13" w:history="1">
        <w:r>
          <w:rPr>
            <w:rStyle w:val="a3"/>
          </w:rPr>
          <w:t>подпункте "б"</w:t>
        </w:r>
      </w:hyperlink>
      <w:r>
        <w:t>:</w:t>
      </w:r>
    </w:p>
    <w:p w:rsidR="00C10910" w:rsidRDefault="00C10910" w:rsidP="00C10910">
      <w:bookmarkStart w:id="9" w:name="sub_321"/>
      <w:bookmarkEnd w:id="8"/>
      <w:r>
        <w:t xml:space="preserve">из </w:t>
      </w:r>
      <w:hyperlink r:id="rId14" w:history="1">
        <w:r>
          <w:rPr>
            <w:rStyle w:val="a3"/>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C10910" w:rsidRDefault="00C10910" w:rsidP="00C10910">
      <w:bookmarkStart w:id="10" w:name="sub_322"/>
      <w:bookmarkEnd w:id="9"/>
      <w:r>
        <w:t xml:space="preserve">из </w:t>
      </w:r>
      <w:hyperlink r:id="rId15" w:history="1">
        <w:r>
          <w:rPr>
            <w:rStyle w:val="a3"/>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C10910" w:rsidRDefault="00C10910" w:rsidP="00C10910">
      <w:bookmarkStart w:id="11" w:name="sub_303"/>
      <w:bookmarkEnd w:id="10"/>
      <w:r>
        <w:t xml:space="preserve">из </w:t>
      </w:r>
      <w:hyperlink r:id="rId16" w:history="1">
        <w:r>
          <w:rPr>
            <w:rStyle w:val="a3"/>
          </w:rPr>
          <w:t>подпунктов "г"</w:t>
        </w:r>
      </w:hyperlink>
      <w:r>
        <w:t xml:space="preserve"> и </w:t>
      </w:r>
      <w:hyperlink r:id="rId17" w:history="1">
        <w:r>
          <w:rPr>
            <w:rStyle w:val="a3"/>
          </w:rPr>
          <w:t>"</w:t>
        </w:r>
        <w:proofErr w:type="spellStart"/>
        <w:r>
          <w:rPr>
            <w:rStyle w:val="a3"/>
          </w:rPr>
          <w:t>д</w:t>
        </w:r>
        <w:proofErr w:type="spellEnd"/>
        <w:r>
          <w:rPr>
            <w:rStyle w:val="a3"/>
          </w:rPr>
          <w:t>"</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C10910" w:rsidRDefault="00C10910" w:rsidP="00C10910">
      <w:bookmarkStart w:id="12" w:name="sub_32"/>
      <w:bookmarkEnd w:id="11"/>
      <w:r>
        <w:t xml:space="preserve">б) </w:t>
      </w:r>
      <w:hyperlink r:id="rId18" w:history="1">
        <w:r>
          <w:rPr>
            <w:rStyle w:val="a3"/>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C10910" w:rsidRDefault="00C10910" w:rsidP="00C10910">
      <w:bookmarkStart w:id="13" w:name="sub_33"/>
      <w:bookmarkEnd w:id="12"/>
      <w:r>
        <w:t xml:space="preserve">в) в </w:t>
      </w:r>
      <w:hyperlink r:id="rId19" w:history="1">
        <w:r>
          <w:rPr>
            <w:rStyle w:val="a3"/>
          </w:rPr>
          <w:t>пункте 20</w:t>
        </w:r>
      </w:hyperlink>
      <w:r>
        <w:t>:</w:t>
      </w:r>
    </w:p>
    <w:p w:rsidR="00C10910" w:rsidRDefault="00C10910" w:rsidP="00C10910">
      <w:bookmarkStart w:id="14" w:name="sub_331"/>
      <w:bookmarkEnd w:id="13"/>
      <w:r>
        <w:t xml:space="preserve">из </w:t>
      </w:r>
      <w:hyperlink r:id="rId20" w:history="1">
        <w:r>
          <w:rPr>
            <w:rStyle w:val="a3"/>
          </w:rPr>
          <w:t>подпункта "а"</w:t>
        </w:r>
      </w:hyperlink>
      <w:r>
        <w:t xml:space="preserve"> слова "граждан и" исключить;</w:t>
      </w:r>
    </w:p>
    <w:p w:rsidR="00C10910" w:rsidRDefault="00C10910" w:rsidP="00C10910">
      <w:bookmarkStart w:id="15" w:name="sub_332"/>
      <w:bookmarkEnd w:id="14"/>
      <w:r>
        <w:t xml:space="preserve">из </w:t>
      </w:r>
      <w:hyperlink r:id="rId21" w:history="1">
        <w:r>
          <w:rPr>
            <w:rStyle w:val="a3"/>
          </w:rPr>
          <w:t>абзацев второго-четвертого подпункта "б"</w:t>
        </w:r>
      </w:hyperlink>
      <w:r>
        <w:t xml:space="preserve"> слова "граждан и" исключить;</w:t>
      </w:r>
    </w:p>
    <w:p w:rsidR="00C10910" w:rsidRDefault="00C10910" w:rsidP="00C10910">
      <w:bookmarkStart w:id="16" w:name="sub_34"/>
      <w:bookmarkEnd w:id="15"/>
      <w:r>
        <w:t xml:space="preserve">г) </w:t>
      </w:r>
      <w:hyperlink r:id="rId22" w:history="1">
        <w:r>
          <w:rPr>
            <w:rStyle w:val="a3"/>
          </w:rPr>
          <w:t>пункт 3</w:t>
        </w:r>
      </w:hyperlink>
      <w:r>
        <w:t xml:space="preserve"> приложения признать утратившим силу.</w:t>
      </w:r>
    </w:p>
    <w:p w:rsidR="00C10910" w:rsidRDefault="00C10910" w:rsidP="00C10910">
      <w:bookmarkStart w:id="17" w:name="sub_4"/>
      <w:bookmarkEnd w:id="16"/>
      <w:r>
        <w:t xml:space="preserve">4. Внести в </w:t>
      </w:r>
      <w:hyperlink r:id="rId23" w:history="1">
        <w:r>
          <w:rPr>
            <w:rStyle w:val="a3"/>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C10910" w:rsidRDefault="00C10910" w:rsidP="00C10910">
      <w:bookmarkStart w:id="18" w:name="sub_41"/>
      <w:bookmarkEnd w:id="17"/>
      <w:r>
        <w:t xml:space="preserve">а) в </w:t>
      </w:r>
      <w:hyperlink r:id="rId24" w:history="1">
        <w:r>
          <w:rPr>
            <w:rStyle w:val="a3"/>
          </w:rPr>
          <w:t>подпункте "а" пункта 1</w:t>
        </w:r>
      </w:hyperlink>
      <w:r>
        <w:t>:</w:t>
      </w:r>
    </w:p>
    <w:p w:rsidR="00C10910" w:rsidRDefault="00C10910" w:rsidP="00C10910">
      <w:bookmarkStart w:id="19" w:name="sub_411"/>
      <w:bookmarkEnd w:id="18"/>
      <w:r>
        <w:t xml:space="preserve">из </w:t>
      </w:r>
      <w:hyperlink r:id="rId25" w:history="1">
        <w:r>
          <w:rPr>
            <w:rStyle w:val="a3"/>
          </w:rPr>
          <w:t>абзацев четвертого</w:t>
        </w:r>
      </w:hyperlink>
      <w:r>
        <w:t xml:space="preserve">, </w:t>
      </w:r>
      <w:hyperlink r:id="rId26" w:history="1">
        <w:r>
          <w:rPr>
            <w:rStyle w:val="a3"/>
          </w:rPr>
          <w:t>седьмого</w:t>
        </w:r>
      </w:hyperlink>
      <w:r>
        <w:t xml:space="preserve"> и </w:t>
      </w:r>
      <w:hyperlink r:id="rId27" w:history="1">
        <w:r>
          <w:rPr>
            <w:rStyle w:val="a3"/>
          </w:rPr>
          <w:t>восьмого</w:t>
        </w:r>
      </w:hyperlink>
      <w:r>
        <w:t xml:space="preserve"> слова "включенные в перечни, установленные нормативными правовыми актами Российской Федерации, " исключить;</w:t>
      </w:r>
    </w:p>
    <w:p w:rsidR="00C10910" w:rsidRDefault="00C10910" w:rsidP="00C10910">
      <w:bookmarkStart w:id="20" w:name="sub_412"/>
      <w:bookmarkEnd w:id="19"/>
      <w:r>
        <w:t xml:space="preserve">из </w:t>
      </w:r>
      <w:hyperlink r:id="rId28" w:history="1">
        <w:r>
          <w:rPr>
            <w:rStyle w:val="a3"/>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C10910" w:rsidRDefault="00C10910" w:rsidP="00C10910">
      <w:bookmarkStart w:id="21" w:name="sub_42"/>
      <w:bookmarkEnd w:id="20"/>
      <w:r>
        <w:t xml:space="preserve">б) в </w:t>
      </w:r>
      <w:hyperlink r:id="rId29" w:history="1">
        <w:r>
          <w:rPr>
            <w:rStyle w:val="a3"/>
          </w:rPr>
          <w:t>подпункте "а" пункта 2</w:t>
        </w:r>
      </w:hyperlink>
      <w:r>
        <w:t>:</w:t>
      </w:r>
    </w:p>
    <w:p w:rsidR="00C10910" w:rsidRDefault="00C10910" w:rsidP="00C10910">
      <w:bookmarkStart w:id="22" w:name="sub_421"/>
      <w:bookmarkEnd w:id="21"/>
      <w:r>
        <w:t xml:space="preserve">из </w:t>
      </w:r>
      <w:hyperlink r:id="rId30" w:history="1">
        <w:r>
          <w:rPr>
            <w:rStyle w:val="a3"/>
          </w:rPr>
          <w:t>абзацев второго-пятого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C10910" w:rsidRDefault="00C10910" w:rsidP="00C10910">
      <w:bookmarkStart w:id="23" w:name="sub_422"/>
      <w:bookmarkEnd w:id="22"/>
      <w:r>
        <w:t xml:space="preserve">из </w:t>
      </w:r>
      <w:hyperlink r:id="rId31" w:history="1">
        <w:r>
          <w:rPr>
            <w:rStyle w:val="a3"/>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C10910" w:rsidRDefault="00C10910" w:rsidP="00C10910">
      <w:bookmarkStart w:id="24" w:name="sub_43"/>
      <w:bookmarkEnd w:id="23"/>
      <w:r>
        <w:t xml:space="preserve">в) дополнить </w:t>
      </w:r>
      <w:hyperlink r:id="rId32" w:history="1">
        <w:r>
          <w:rPr>
            <w:rStyle w:val="a3"/>
          </w:rPr>
          <w:t>пунктом 3.1</w:t>
        </w:r>
      </w:hyperlink>
      <w:r>
        <w:t xml:space="preserve"> следующего содержания:</w:t>
      </w:r>
    </w:p>
    <w:p w:rsidR="00C10910" w:rsidRDefault="00C10910" w:rsidP="00C10910">
      <w:bookmarkStart w:id="25" w:name="sub_310"/>
      <w:bookmarkEnd w:id="24"/>
      <w:r>
        <w:lastRenderedPageBreak/>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C10910" w:rsidRDefault="00C10910" w:rsidP="00C10910">
      <w:bookmarkStart w:id="26" w:name="sub_5"/>
      <w:bookmarkEnd w:id="25"/>
      <w:r>
        <w:t>5. Признать утратившими силу:</w:t>
      </w:r>
    </w:p>
    <w:bookmarkStart w:id="27" w:name="sub_51"/>
    <w:bookmarkEnd w:id="26"/>
    <w:p w:rsidR="00C10910" w:rsidRDefault="00C10910" w:rsidP="00C10910">
      <w:r>
        <w:fldChar w:fldCharType="begin"/>
      </w:r>
      <w:r>
        <w:instrText>HYPERLINK "http://ivo.garant.ru/document?id=95556&amp;sub=0"</w:instrText>
      </w:r>
      <w:r>
        <w:fldChar w:fldCharType="separate"/>
      </w:r>
      <w:proofErr w:type="gramStart"/>
      <w:r>
        <w:rPr>
          <w:rStyle w:val="a3"/>
        </w:rPr>
        <w:t>Указ</w:t>
      </w:r>
      <w:r>
        <w:fldChar w:fldCharType="end"/>
      </w:r>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bookmarkStart w:id="28" w:name="sub_52"/>
    <w:bookmarkEnd w:id="27"/>
    <w:p w:rsidR="00C10910" w:rsidRDefault="00C10910" w:rsidP="00C10910">
      <w:r>
        <w:fldChar w:fldCharType="begin"/>
      </w:r>
      <w:r>
        <w:instrText>HYPERLINK "http://ivo.garant.ru/document?id=97430&amp;sub=1020"</w:instrText>
      </w:r>
      <w:r>
        <w:fldChar w:fldCharType="separate"/>
      </w:r>
      <w:r>
        <w:rPr>
          <w:rStyle w:val="a3"/>
        </w:rPr>
        <w:t>пункт 20</w:t>
      </w:r>
      <w:r>
        <w:fldChar w:fldCharType="end"/>
      </w:r>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C10910" w:rsidRDefault="00C10910" w:rsidP="00C10910">
      <w:bookmarkStart w:id="29" w:name="sub_6"/>
      <w:bookmarkEnd w:id="28"/>
      <w:r>
        <w:t>6. Министерству труда и социальной защиты Российской Федерации:</w:t>
      </w:r>
    </w:p>
    <w:p w:rsidR="00C10910" w:rsidRDefault="00C10910" w:rsidP="00C10910">
      <w:bookmarkStart w:id="30" w:name="sub_61"/>
      <w:bookmarkEnd w:id="29"/>
      <w:proofErr w:type="gramStart"/>
      <w:r>
        <w:t xml:space="preserve">а) в 3-месячный срок утвердить </w:t>
      </w:r>
      <w:hyperlink r:id="rId33" w:history="1">
        <w:r>
          <w:rPr>
            <w:rStyle w:val="a3"/>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34" w:history="1">
        <w:r>
          <w:rPr>
            <w:rStyle w:val="a3"/>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sub_1002" w:history="1">
        <w:r>
          <w:rPr>
            <w:rStyle w:val="a3"/>
          </w:rPr>
          <w:t>пункте 2</w:t>
        </w:r>
      </w:hyperlink>
      <w:r>
        <w:t xml:space="preserve"> порядка, утвержденного настоящим Указом;</w:t>
      </w:r>
    </w:p>
    <w:p w:rsidR="00C10910" w:rsidRDefault="00C10910" w:rsidP="00C10910">
      <w:bookmarkStart w:id="31" w:name="sub_62"/>
      <w:bookmarkEnd w:id="30"/>
      <w:r>
        <w:t xml:space="preserve">б) осуществлять мониторинг выполнения органами и организациями требований, названных в </w:t>
      </w:r>
      <w:hyperlink w:anchor="sub_61" w:history="1">
        <w:r>
          <w:rPr>
            <w:rStyle w:val="a3"/>
          </w:rPr>
          <w:t>подпункте "а"</w:t>
        </w:r>
      </w:hyperlink>
      <w:r>
        <w:t xml:space="preserve"> настоящего пункта.</w:t>
      </w:r>
    </w:p>
    <w:p w:rsidR="00C10910" w:rsidRDefault="00C10910" w:rsidP="00C10910">
      <w:bookmarkStart w:id="32" w:name="sub_7"/>
      <w:bookmarkEnd w:id="31"/>
      <w:r>
        <w:t>7. Руководителям органов и организаций:</w:t>
      </w:r>
    </w:p>
    <w:p w:rsidR="00C10910" w:rsidRDefault="00C10910" w:rsidP="00C10910">
      <w:bookmarkStart w:id="33" w:name="sub_71"/>
      <w:bookmarkEnd w:id="32"/>
      <w:proofErr w:type="gramStart"/>
      <w:r>
        <w:t xml:space="preserve">а) в 4-месячный срок в соответствии с требованиями, предусмотренными </w:t>
      </w:r>
      <w:hyperlink w:anchor="sub_61" w:history="1">
        <w:r>
          <w:rPr>
            <w:rStyle w:val="a3"/>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sub_1002" w:history="1">
        <w:r>
          <w:rPr>
            <w:rStyle w:val="a3"/>
          </w:rPr>
          <w:t>пункте 2</w:t>
        </w:r>
      </w:hyperlink>
      <w:r>
        <w:t xml:space="preserve"> порядка, утвержденного настоящим Указом, на официальных сайтах органов и организаций;</w:t>
      </w:r>
      <w:proofErr w:type="gramEnd"/>
    </w:p>
    <w:p w:rsidR="00C10910" w:rsidRDefault="00C10910" w:rsidP="00C10910">
      <w:bookmarkStart w:id="34" w:name="sub_72"/>
      <w:bookmarkEnd w:id="33"/>
      <w:r>
        <w:t>б) обеспечить в соответствии с предусмотренными требованиями размещение указанных сведений;</w:t>
      </w:r>
    </w:p>
    <w:p w:rsidR="00C10910" w:rsidRDefault="00C10910" w:rsidP="00C10910">
      <w:bookmarkStart w:id="35" w:name="sub_73"/>
      <w:bookmarkEnd w:id="34"/>
      <w:r>
        <w:t>в) принять иные меры по реализации настоящего Указа.</w:t>
      </w:r>
    </w:p>
    <w:p w:rsidR="00C10910" w:rsidRDefault="00C10910" w:rsidP="00C10910">
      <w:bookmarkStart w:id="36" w:name="sub_8"/>
      <w:bookmarkEnd w:id="35"/>
      <w:r>
        <w:t xml:space="preserve">8. </w:t>
      </w:r>
      <w:proofErr w:type="gramStart"/>
      <w:r>
        <w:t xml:space="preserve">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w:t>
      </w:r>
      <w:hyperlink r:id="rId35" w:history="1">
        <w:r>
          <w:rPr>
            <w:rStyle w:val="a3"/>
          </w:rPr>
          <w:t>порядка</w:t>
        </w:r>
      </w:hyperlink>
      <w:r>
        <w:t xml:space="preserve">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w:t>
      </w:r>
      <w:r>
        <w:lastRenderedPageBreak/>
        <w:t>Федерации, органов местного самоуправления и предоставления этих сведений общероссийским средствам массовой информации для опубликования.</w:t>
      </w:r>
    </w:p>
    <w:p w:rsidR="00C10910" w:rsidRDefault="00C10910" w:rsidP="00C10910">
      <w:bookmarkStart w:id="37" w:name="sub_9"/>
      <w:bookmarkEnd w:id="36"/>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C10910" w:rsidRDefault="00C10910" w:rsidP="00C10910">
      <w:bookmarkStart w:id="38" w:name="sub_10"/>
      <w:bookmarkEnd w:id="37"/>
      <w:r>
        <w:t xml:space="preserve">10. Настоящий Указ вступает в силу со дня его </w:t>
      </w:r>
      <w:hyperlink r:id="rId36" w:history="1">
        <w:r>
          <w:rPr>
            <w:rStyle w:val="a3"/>
          </w:rPr>
          <w:t>официального опубликования</w:t>
        </w:r>
      </w:hyperlink>
      <w:r>
        <w:t>.</w:t>
      </w:r>
    </w:p>
    <w:bookmarkEnd w:id="38"/>
    <w:p w:rsidR="00C10910" w:rsidRDefault="00C10910" w:rsidP="00C10910"/>
    <w:tbl>
      <w:tblPr>
        <w:tblW w:w="0" w:type="auto"/>
        <w:tblInd w:w="108" w:type="dxa"/>
        <w:tblLook w:val="0000"/>
      </w:tblPr>
      <w:tblGrid>
        <w:gridCol w:w="6867"/>
        <w:gridCol w:w="3432"/>
      </w:tblGrid>
      <w:tr w:rsidR="00C10910" w:rsidTr="00225DFC">
        <w:tblPrEx>
          <w:tblCellMar>
            <w:top w:w="0" w:type="dxa"/>
            <w:bottom w:w="0" w:type="dxa"/>
          </w:tblCellMar>
        </w:tblPrEx>
        <w:tc>
          <w:tcPr>
            <w:tcW w:w="6867" w:type="dxa"/>
            <w:tcBorders>
              <w:top w:val="nil"/>
              <w:left w:val="nil"/>
              <w:bottom w:val="nil"/>
              <w:right w:val="nil"/>
            </w:tcBorders>
            <w:vAlign w:val="bottom"/>
          </w:tcPr>
          <w:p w:rsidR="00C10910" w:rsidRDefault="00C10910" w:rsidP="00225DFC">
            <w:pPr>
              <w:pStyle w:val="a9"/>
            </w:pPr>
            <w:r>
              <w:t>Президент Российской Федерации</w:t>
            </w:r>
          </w:p>
        </w:tc>
        <w:tc>
          <w:tcPr>
            <w:tcW w:w="3432" w:type="dxa"/>
            <w:tcBorders>
              <w:top w:val="nil"/>
              <w:left w:val="nil"/>
              <w:bottom w:val="nil"/>
              <w:right w:val="nil"/>
            </w:tcBorders>
            <w:vAlign w:val="bottom"/>
          </w:tcPr>
          <w:p w:rsidR="00C10910" w:rsidRDefault="00C10910" w:rsidP="00225DFC">
            <w:pPr>
              <w:pStyle w:val="a7"/>
              <w:jc w:val="right"/>
            </w:pPr>
            <w:r>
              <w:t>В. Путин</w:t>
            </w:r>
          </w:p>
        </w:tc>
      </w:tr>
    </w:tbl>
    <w:p w:rsidR="00C10910" w:rsidRDefault="00C10910" w:rsidP="00C10910"/>
    <w:p w:rsidR="00C10910" w:rsidRDefault="00C10910" w:rsidP="00C10910">
      <w:pPr>
        <w:pStyle w:val="a9"/>
      </w:pPr>
      <w:r>
        <w:t>Москва, Кремль</w:t>
      </w:r>
    </w:p>
    <w:p w:rsidR="00C10910" w:rsidRDefault="00C10910" w:rsidP="00C10910">
      <w:pPr>
        <w:pStyle w:val="a9"/>
      </w:pPr>
      <w:r>
        <w:t>8 июля 2013 года</w:t>
      </w:r>
    </w:p>
    <w:p w:rsidR="00C10910" w:rsidRDefault="00C10910" w:rsidP="00C10910">
      <w:pPr>
        <w:pStyle w:val="a9"/>
      </w:pPr>
      <w:r>
        <w:t>N 613</w:t>
      </w:r>
    </w:p>
    <w:p w:rsidR="00C10910" w:rsidRDefault="00C10910" w:rsidP="00C10910"/>
    <w:p w:rsidR="00C10910" w:rsidRDefault="00C10910" w:rsidP="00C10910">
      <w:pPr>
        <w:pStyle w:val="1"/>
      </w:pPr>
      <w:bookmarkStart w:id="39" w:name="sub_1000"/>
      <w:proofErr w:type="gramStart"/>
      <w:r>
        <w:t>Порядок</w:t>
      </w:r>
      <w:r>
        <w:b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r>
        <w:br/>
        <w:t xml:space="preserve">(утв. </w:t>
      </w:r>
      <w:hyperlink w:anchor="sub_0" w:history="1">
        <w:r>
          <w:rPr>
            <w:rStyle w:val="a3"/>
            <w:b w:val="0"/>
            <w:bCs w:val="0"/>
          </w:rPr>
          <w:t>Указом</w:t>
        </w:r>
      </w:hyperlink>
      <w:r>
        <w:t xml:space="preserve"> Президента РФ от 8 июля 2013 г. N 613)</w:t>
      </w:r>
      <w:proofErr w:type="gramEnd"/>
    </w:p>
    <w:bookmarkEnd w:id="39"/>
    <w:p w:rsidR="00C10910" w:rsidRDefault="00C10910" w:rsidP="00C10910">
      <w:pPr>
        <w:pStyle w:val="a8"/>
      </w:pPr>
      <w:r>
        <w:t xml:space="preserve">С изменениями и дополнениями </w:t>
      </w:r>
      <w:proofErr w:type="gramStart"/>
      <w:r>
        <w:t>от</w:t>
      </w:r>
      <w:proofErr w:type="gramEnd"/>
      <w:r>
        <w:t>:</w:t>
      </w:r>
    </w:p>
    <w:p w:rsidR="00C10910" w:rsidRDefault="00C10910" w:rsidP="00C10910">
      <w:pPr>
        <w:pStyle w:val="a6"/>
      </w:pPr>
      <w:r>
        <w:t>3 декабря 2013 г., 23 июня 2014 г., 15 июля 2015 г.</w:t>
      </w:r>
    </w:p>
    <w:p w:rsidR="00C10910" w:rsidRDefault="00C10910" w:rsidP="00C10910"/>
    <w:p w:rsidR="00C10910" w:rsidRDefault="00C10910" w:rsidP="00C10910">
      <w:pPr>
        <w:pStyle w:val="a4"/>
        <w:rPr>
          <w:color w:val="000000"/>
          <w:sz w:val="16"/>
          <w:szCs w:val="16"/>
        </w:rPr>
      </w:pPr>
      <w:bookmarkStart w:id="40" w:name="sub_1001"/>
      <w:r>
        <w:rPr>
          <w:color w:val="000000"/>
          <w:sz w:val="16"/>
          <w:szCs w:val="16"/>
        </w:rPr>
        <w:t>Информация об изменениях:</w:t>
      </w:r>
    </w:p>
    <w:bookmarkEnd w:id="40"/>
    <w:p w:rsidR="00C10910" w:rsidRDefault="00C10910" w:rsidP="00C10910">
      <w:pPr>
        <w:pStyle w:val="a5"/>
      </w:pPr>
      <w:r>
        <w:fldChar w:fldCharType="begin"/>
      </w:r>
      <w:r>
        <w:instrText>HYPERLINK "http://ivo.garant.ru/document?id=70423542&amp;sub=11141"</w:instrText>
      </w:r>
      <w:r>
        <w:fldChar w:fldCharType="separate"/>
      </w:r>
      <w:r>
        <w:rPr>
          <w:rStyle w:val="a3"/>
        </w:rPr>
        <w:t>Указом</w:t>
      </w:r>
      <w:r>
        <w:fldChar w:fldCharType="end"/>
      </w:r>
      <w:r>
        <w:t xml:space="preserve"> Президента РФ от 3 декабря 2013 г. N 878 в пункт 1 внесены изменения</w:t>
      </w:r>
    </w:p>
    <w:p w:rsidR="00C10910" w:rsidRDefault="00C10910" w:rsidP="00C10910">
      <w:pPr>
        <w:pStyle w:val="a5"/>
      </w:pPr>
      <w:hyperlink r:id="rId37" w:history="1">
        <w:r>
          <w:rPr>
            <w:rStyle w:val="a3"/>
          </w:rPr>
          <w:t>См. текст пункта в предыдущей редакции</w:t>
        </w:r>
      </w:hyperlink>
    </w:p>
    <w:p w:rsidR="00C10910" w:rsidRDefault="00C10910" w:rsidP="00C10910">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 xml:space="preserve">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w:t>
      </w:r>
      <w:r>
        <w:lastRenderedPageBreak/>
        <w:t>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C10910" w:rsidRDefault="00C10910" w:rsidP="00C10910">
      <w:bookmarkStart w:id="41" w:name="sub_100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C10910" w:rsidRDefault="00C10910" w:rsidP="00C10910">
      <w:bookmarkStart w:id="42" w:name="sub_1021"/>
      <w:bookmarkEnd w:id="41"/>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C10910" w:rsidRDefault="00C10910" w:rsidP="00C10910">
      <w:bookmarkStart w:id="43" w:name="sub_1022"/>
      <w:bookmarkEnd w:id="42"/>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C10910" w:rsidRDefault="00C10910" w:rsidP="00C10910">
      <w:bookmarkStart w:id="44" w:name="sub_1023"/>
      <w:bookmarkEnd w:id="43"/>
      <w:r>
        <w:t>в) декларированный годовой доход служащего (работника), его супруги (супруга) и несовершеннолетних детей;</w:t>
      </w:r>
    </w:p>
    <w:p w:rsidR="00C10910" w:rsidRDefault="00C10910" w:rsidP="00C10910">
      <w:pPr>
        <w:pStyle w:val="a4"/>
        <w:rPr>
          <w:color w:val="000000"/>
          <w:sz w:val="16"/>
          <w:szCs w:val="16"/>
        </w:rPr>
      </w:pPr>
      <w:bookmarkStart w:id="45" w:name="sub_1024"/>
      <w:bookmarkEnd w:id="44"/>
      <w:r>
        <w:rPr>
          <w:color w:val="000000"/>
          <w:sz w:val="16"/>
          <w:szCs w:val="16"/>
        </w:rPr>
        <w:t>Информация об изменениях:</w:t>
      </w:r>
    </w:p>
    <w:bookmarkEnd w:id="45"/>
    <w:p w:rsidR="00C10910" w:rsidRDefault="00C10910" w:rsidP="00C10910">
      <w:pPr>
        <w:pStyle w:val="a5"/>
      </w:pPr>
      <w:r>
        <w:fldChar w:fldCharType="begin"/>
      </w:r>
      <w:r>
        <w:instrText>HYPERLINK "http://ivo.garant.ru/document?id=71031326&amp;sub=21"</w:instrText>
      </w:r>
      <w:r>
        <w:fldChar w:fldCharType="separate"/>
      </w:r>
      <w:r>
        <w:rPr>
          <w:rStyle w:val="a3"/>
        </w:rPr>
        <w:t>Указом</w:t>
      </w:r>
      <w:r>
        <w:fldChar w:fldCharType="end"/>
      </w:r>
      <w:r>
        <w:t xml:space="preserve"> Президента РФ от 15 июля 2015 г. N 364 подпункт "г" изложен в новой редакции</w:t>
      </w:r>
    </w:p>
    <w:p w:rsidR="00C10910" w:rsidRDefault="00C10910" w:rsidP="00C10910">
      <w:pPr>
        <w:pStyle w:val="a5"/>
      </w:pPr>
      <w:hyperlink r:id="rId38" w:history="1">
        <w:r>
          <w:rPr>
            <w:rStyle w:val="a3"/>
          </w:rPr>
          <w:t>См. текст подпункта в предыдущей редакции</w:t>
        </w:r>
      </w:hyperlink>
    </w:p>
    <w:p w:rsidR="00C10910" w:rsidRDefault="00C10910" w:rsidP="00C10910">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C10910" w:rsidRDefault="00C10910" w:rsidP="00C10910">
      <w:bookmarkStart w:id="46" w:name="sub_1003"/>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10910" w:rsidRDefault="00C10910" w:rsidP="00C10910">
      <w:bookmarkStart w:id="47" w:name="sub_1031"/>
      <w:bookmarkEnd w:id="46"/>
      <w:proofErr w:type="gramStart"/>
      <w:r>
        <w:t xml:space="preserve">а) иные сведения (кроме указанных в </w:t>
      </w:r>
      <w:hyperlink w:anchor="sub_1002" w:history="1">
        <w:r>
          <w:rPr>
            <w:rStyle w:val="a3"/>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10910" w:rsidRDefault="00C10910" w:rsidP="00C10910">
      <w:bookmarkStart w:id="48" w:name="sub_1032"/>
      <w:bookmarkEnd w:id="47"/>
      <w:r>
        <w:t>б) персональные данные супруги (супруга), детей и иных членов семьи служащего (работника);</w:t>
      </w:r>
    </w:p>
    <w:p w:rsidR="00C10910" w:rsidRDefault="00C10910" w:rsidP="00C10910">
      <w:bookmarkStart w:id="49" w:name="sub_1033"/>
      <w:bookmarkEnd w:id="48"/>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C10910" w:rsidRDefault="00C10910" w:rsidP="00C10910">
      <w:bookmarkStart w:id="50" w:name="sub_1034"/>
      <w:bookmarkEnd w:id="49"/>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C10910" w:rsidRDefault="00C10910" w:rsidP="00C10910">
      <w:bookmarkStart w:id="51" w:name="sub_1035"/>
      <w:bookmarkEnd w:id="50"/>
      <w:proofErr w:type="spellStart"/>
      <w:r>
        <w:t>д</w:t>
      </w:r>
      <w:proofErr w:type="spellEnd"/>
      <w:r>
        <w:t>) информацию, отнесенную к государственной тайне или являющуюся конфиденциальной.</w:t>
      </w:r>
    </w:p>
    <w:p w:rsidR="00C10910" w:rsidRDefault="00C10910" w:rsidP="00C10910">
      <w:bookmarkStart w:id="52" w:name="sub_1004"/>
      <w:bookmarkEnd w:id="51"/>
      <w:r>
        <w:lastRenderedPageBreak/>
        <w:t xml:space="preserve">4. </w:t>
      </w:r>
      <w:proofErr w:type="gramStart"/>
      <w:r>
        <w:t xml:space="preserve">Сведения о доходах, расходах, об имуществе и обязательствах имущественного характера, указанные в </w:t>
      </w:r>
      <w:hyperlink w:anchor="sub_1002" w:history="1">
        <w:r>
          <w:rPr>
            <w:rStyle w:val="a3"/>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C10910" w:rsidRDefault="00C10910" w:rsidP="00C10910">
      <w:bookmarkStart w:id="53" w:name="sub_1005"/>
      <w:bookmarkEnd w:id="52"/>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sub_1002" w:history="1">
        <w:r>
          <w:rPr>
            <w:rStyle w:val="a3"/>
          </w:rPr>
          <w:t>пункте 2</w:t>
        </w:r>
      </w:hyperlink>
      <w:r>
        <w:t xml:space="preserve"> настоящего порядка:</w:t>
      </w:r>
    </w:p>
    <w:p w:rsidR="00C10910" w:rsidRDefault="00C10910" w:rsidP="00C10910">
      <w:pPr>
        <w:pStyle w:val="a4"/>
        <w:rPr>
          <w:color w:val="000000"/>
          <w:sz w:val="16"/>
          <w:szCs w:val="16"/>
        </w:rPr>
      </w:pPr>
      <w:bookmarkStart w:id="54" w:name="sub_1051"/>
      <w:bookmarkEnd w:id="53"/>
      <w:r>
        <w:rPr>
          <w:color w:val="000000"/>
          <w:sz w:val="16"/>
          <w:szCs w:val="16"/>
        </w:rPr>
        <w:t>Информация об изменениях:</w:t>
      </w:r>
    </w:p>
    <w:bookmarkEnd w:id="54"/>
    <w:p w:rsidR="00C10910" w:rsidRDefault="00C10910" w:rsidP="00C10910">
      <w:pPr>
        <w:pStyle w:val="a5"/>
      </w:pPr>
      <w:r>
        <w:fldChar w:fldCharType="begin"/>
      </w:r>
      <w:r>
        <w:instrText>HYPERLINK "http://ivo.garant.ru/document?id=70423542&amp;sub=11142"</w:instrText>
      </w:r>
      <w:r>
        <w:fldChar w:fldCharType="separate"/>
      </w:r>
      <w:r>
        <w:rPr>
          <w:rStyle w:val="a3"/>
        </w:rPr>
        <w:t>Указом</w:t>
      </w:r>
      <w:r>
        <w:fldChar w:fldCharType="end"/>
      </w:r>
      <w:r>
        <w:t xml:space="preserve"> Президента РФ от 3 декабря 2013 г. N 878 в подпункт "а" внесены изменения</w:t>
      </w:r>
    </w:p>
    <w:p w:rsidR="00C10910" w:rsidRDefault="00C10910" w:rsidP="00C10910">
      <w:pPr>
        <w:pStyle w:val="a5"/>
      </w:pPr>
      <w:hyperlink r:id="rId39" w:history="1">
        <w:r>
          <w:rPr>
            <w:rStyle w:val="a3"/>
          </w:rPr>
          <w:t>См. текст подпункта в предыдущей редакции</w:t>
        </w:r>
      </w:hyperlink>
    </w:p>
    <w:p w:rsidR="00C10910" w:rsidRDefault="00C10910" w:rsidP="00C10910">
      <w:r>
        <w:t xml:space="preserve">а) </w:t>
      </w:r>
      <w:proofErr w:type="gramStart"/>
      <w:r>
        <w:t>представленных</w:t>
      </w:r>
      <w:proofErr w:type="gramEnd"/>
      <w:r>
        <w:t xml:space="preserve">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C10910" w:rsidRDefault="00C10910" w:rsidP="00C10910">
      <w:bookmarkStart w:id="55" w:name="sub_1052"/>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C10910" w:rsidRDefault="00C10910" w:rsidP="00C10910">
      <w:bookmarkStart w:id="56" w:name="sub_1053"/>
      <w:bookmarkEnd w:id="55"/>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C10910" w:rsidRDefault="00C10910" w:rsidP="00C10910">
      <w:bookmarkStart w:id="57" w:name="sub_1054"/>
      <w:bookmarkEnd w:id="56"/>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C10910" w:rsidRDefault="00C10910" w:rsidP="00C10910">
      <w:bookmarkStart w:id="58" w:name="sub_1055"/>
      <w:bookmarkEnd w:id="57"/>
      <w:proofErr w:type="spellStart"/>
      <w:r>
        <w:t>д</w:t>
      </w:r>
      <w:proofErr w:type="spellEnd"/>
      <w:r>
        <w:t>)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C10910" w:rsidRDefault="00C10910" w:rsidP="00C10910">
      <w:bookmarkStart w:id="59" w:name="sub_1056"/>
      <w:bookmarkEnd w:id="58"/>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C10910" w:rsidRDefault="00C10910" w:rsidP="00C10910">
      <w:pPr>
        <w:pStyle w:val="a4"/>
        <w:rPr>
          <w:color w:val="000000"/>
          <w:sz w:val="16"/>
          <w:szCs w:val="16"/>
        </w:rPr>
      </w:pPr>
      <w:bookmarkStart w:id="60" w:name="sub_10501"/>
      <w:bookmarkEnd w:id="59"/>
      <w:r>
        <w:rPr>
          <w:color w:val="000000"/>
          <w:sz w:val="16"/>
          <w:szCs w:val="16"/>
        </w:rPr>
        <w:t>Информация об изменениях:</w:t>
      </w:r>
    </w:p>
    <w:bookmarkEnd w:id="60"/>
    <w:p w:rsidR="00C10910" w:rsidRDefault="00C10910" w:rsidP="00C10910">
      <w:pPr>
        <w:pStyle w:val="a5"/>
      </w:pPr>
      <w:r>
        <w:fldChar w:fldCharType="begin"/>
      </w:r>
      <w:r>
        <w:instrText>HYPERLINK "http://ivo.garant.ru/document?id=71031326&amp;sub=22"</w:instrText>
      </w:r>
      <w:r>
        <w:fldChar w:fldCharType="separate"/>
      </w:r>
      <w:r>
        <w:rPr>
          <w:rStyle w:val="a3"/>
        </w:rPr>
        <w:t>Указом</w:t>
      </w:r>
      <w:r>
        <w:fldChar w:fldCharType="end"/>
      </w:r>
      <w:r>
        <w:t xml:space="preserve"> Президента РФ от 15 июля 2015 г. N 364 в пункт 5.1 внесены изменения</w:t>
      </w:r>
    </w:p>
    <w:p w:rsidR="00C10910" w:rsidRDefault="00C10910" w:rsidP="00C10910">
      <w:pPr>
        <w:pStyle w:val="a5"/>
      </w:pPr>
      <w:hyperlink r:id="rId40" w:history="1">
        <w:r>
          <w:rPr>
            <w:rStyle w:val="a3"/>
          </w:rPr>
          <w:t>См. текст пункта в предыдущей редакции</w:t>
        </w:r>
      </w:hyperlink>
    </w:p>
    <w:p w:rsidR="00C10910" w:rsidRDefault="00C10910" w:rsidP="00C10910">
      <w:r>
        <w:lastRenderedPageBreak/>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w:t>
      </w:r>
      <w:hyperlink r:id="rId41" w:history="1">
        <w:r>
          <w:rPr>
            <w:rStyle w:val="a3"/>
          </w:rPr>
          <w:t>Пенсионного фонда</w:t>
        </w:r>
      </w:hyperlink>
      <w:r>
        <w:t xml:space="preserve"> Российской Федерации, </w:t>
      </w:r>
      <w:hyperlink r:id="rId42" w:history="1">
        <w:r>
          <w:rPr>
            <w:rStyle w:val="a3"/>
          </w:rPr>
          <w:t>Фонда социального страхования</w:t>
        </w:r>
      </w:hyperlink>
      <w:r>
        <w:t xml:space="preserve"> Российской Федерации, </w:t>
      </w:r>
      <w:hyperlink r:id="rId43" w:history="1">
        <w:r>
          <w:rPr>
            <w:rStyle w:val="a3"/>
          </w:rPr>
          <w:t>Федерального фонда обязательного медицинского страхования</w:t>
        </w:r>
      </w:hyperlink>
      <w:r>
        <w:t>,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C10910" w:rsidRDefault="00C10910" w:rsidP="00C10910">
      <w:pPr>
        <w:pStyle w:val="a4"/>
        <w:rPr>
          <w:color w:val="000000"/>
          <w:sz w:val="16"/>
          <w:szCs w:val="16"/>
        </w:rPr>
      </w:pPr>
      <w:bookmarkStart w:id="61" w:name="sub_1006"/>
      <w:r>
        <w:rPr>
          <w:color w:val="000000"/>
          <w:sz w:val="16"/>
          <w:szCs w:val="16"/>
        </w:rPr>
        <w:t>Информация об изменениях:</w:t>
      </w:r>
    </w:p>
    <w:bookmarkEnd w:id="61"/>
    <w:p w:rsidR="00C10910" w:rsidRDefault="00C10910" w:rsidP="00C10910">
      <w:pPr>
        <w:pStyle w:val="a5"/>
      </w:pPr>
      <w:r>
        <w:fldChar w:fldCharType="begin"/>
      </w:r>
      <w:r>
        <w:instrText>HYPERLINK "http://ivo.garant.ru/document?id=70423542&amp;sub=11143"</w:instrText>
      </w:r>
      <w:r>
        <w:fldChar w:fldCharType="separate"/>
      </w:r>
      <w:r>
        <w:rPr>
          <w:rStyle w:val="a3"/>
        </w:rPr>
        <w:t>Указом</w:t>
      </w:r>
      <w:r>
        <w:fldChar w:fldCharType="end"/>
      </w:r>
      <w:r>
        <w:t xml:space="preserve"> Президента РФ от 3 декабря 2013 г. N 878 в пункт 6 внесены изменения</w:t>
      </w:r>
    </w:p>
    <w:p w:rsidR="00C10910" w:rsidRDefault="00C10910" w:rsidP="00C10910">
      <w:pPr>
        <w:pStyle w:val="a5"/>
      </w:pPr>
      <w:hyperlink r:id="rId44" w:history="1">
        <w:r>
          <w:rPr>
            <w:rStyle w:val="a3"/>
          </w:rPr>
          <w:t>См. текст пункта в предыдущей редакции</w:t>
        </w:r>
      </w:hyperlink>
    </w:p>
    <w:p w:rsidR="00C10910" w:rsidRDefault="00C10910" w:rsidP="00C10910">
      <w:r>
        <w:t xml:space="preserve">6. </w:t>
      </w:r>
      <w:proofErr w:type="gramStart"/>
      <w: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C10910" w:rsidRDefault="00C10910" w:rsidP="00C10910">
      <w:bookmarkStart w:id="62" w:name="sub_1061"/>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C10910" w:rsidRDefault="00C10910" w:rsidP="00C10910">
      <w:bookmarkStart w:id="63" w:name="sub_1062"/>
      <w:bookmarkEnd w:id="62"/>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sub_1002" w:history="1">
        <w:r>
          <w:rPr>
            <w:rStyle w:val="a3"/>
          </w:rPr>
          <w:t>пункте 2</w:t>
        </w:r>
      </w:hyperlink>
      <w:r>
        <w:t xml:space="preserve"> настоящего порядка, в том случае, если запрашиваемые сведения отсутствуют на официальном сайте.</w:t>
      </w:r>
    </w:p>
    <w:p w:rsidR="00C10910" w:rsidRDefault="00C10910" w:rsidP="00C10910">
      <w:pPr>
        <w:pStyle w:val="a4"/>
        <w:rPr>
          <w:color w:val="000000"/>
          <w:sz w:val="16"/>
          <w:szCs w:val="16"/>
        </w:rPr>
      </w:pPr>
      <w:bookmarkStart w:id="64" w:name="sub_1007"/>
      <w:bookmarkEnd w:id="63"/>
      <w:r>
        <w:rPr>
          <w:color w:val="000000"/>
          <w:sz w:val="16"/>
          <w:szCs w:val="16"/>
        </w:rPr>
        <w:t>Информация об изменениях:</w:t>
      </w:r>
    </w:p>
    <w:bookmarkEnd w:id="64"/>
    <w:p w:rsidR="00C10910" w:rsidRDefault="00C10910" w:rsidP="00C10910">
      <w:pPr>
        <w:pStyle w:val="a5"/>
      </w:pPr>
      <w:r>
        <w:fldChar w:fldCharType="begin"/>
      </w:r>
      <w:r>
        <w:instrText>HYPERLINK "http://ivo.garant.ru/document?id=70423542&amp;sub=11144"</w:instrText>
      </w:r>
      <w:r>
        <w:fldChar w:fldCharType="separate"/>
      </w:r>
      <w:r>
        <w:rPr>
          <w:rStyle w:val="a3"/>
        </w:rPr>
        <w:t>Указом</w:t>
      </w:r>
      <w:r>
        <w:fldChar w:fldCharType="end"/>
      </w:r>
      <w:r>
        <w:t xml:space="preserve"> Президента РФ от 3 декабря 2013 г. N 878 в пункт 7 внесены изменения</w:t>
      </w:r>
    </w:p>
    <w:p w:rsidR="00C10910" w:rsidRDefault="00C10910" w:rsidP="00C10910">
      <w:pPr>
        <w:pStyle w:val="a5"/>
      </w:pPr>
      <w:hyperlink r:id="rId45" w:history="1">
        <w:r>
          <w:rPr>
            <w:rStyle w:val="a3"/>
          </w:rPr>
          <w:t>См. текст пункта в предыдущей редакции</w:t>
        </w:r>
      </w:hyperlink>
    </w:p>
    <w:p w:rsidR="00C10910" w:rsidRDefault="00C10910" w:rsidP="00C10910">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w:t>
      </w:r>
      <w:r>
        <w:lastRenderedPageBreak/>
        <w:t>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C10910" w:rsidRDefault="00C10910" w:rsidP="00C10910"/>
    <w:p w:rsidR="00301B22" w:rsidRDefault="00301B22"/>
    <w:sectPr w:rsidR="00301B22">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10910"/>
    <w:rsid w:val="00301B22"/>
    <w:rsid w:val="00C10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10910"/>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0910"/>
    <w:rPr>
      <w:rFonts w:ascii="Arial" w:hAnsi="Arial" w:cs="Arial"/>
      <w:b/>
      <w:bCs/>
      <w:color w:val="26282F"/>
      <w:sz w:val="26"/>
      <w:szCs w:val="26"/>
    </w:rPr>
  </w:style>
  <w:style w:type="character" w:customStyle="1" w:styleId="a3">
    <w:name w:val="Гипертекстовая ссылка"/>
    <w:basedOn w:val="a0"/>
    <w:uiPriority w:val="99"/>
    <w:rsid w:val="00C10910"/>
    <w:rPr>
      <w:color w:val="106BBE"/>
    </w:rPr>
  </w:style>
  <w:style w:type="paragraph" w:customStyle="1" w:styleId="a4">
    <w:name w:val="Комментарий"/>
    <w:basedOn w:val="a"/>
    <w:next w:val="a"/>
    <w:uiPriority w:val="99"/>
    <w:rsid w:val="00C10910"/>
    <w:pPr>
      <w:widowControl w:val="0"/>
      <w:autoSpaceDE w:val="0"/>
      <w:autoSpaceDN w:val="0"/>
      <w:adjustRightInd w:val="0"/>
      <w:spacing w:before="75" w:after="0" w:line="240" w:lineRule="auto"/>
      <w:ind w:left="170"/>
      <w:jc w:val="both"/>
    </w:pPr>
    <w:rPr>
      <w:rFonts w:ascii="Arial" w:hAnsi="Arial" w:cs="Arial"/>
      <w:color w:val="353842"/>
      <w:sz w:val="26"/>
      <w:szCs w:val="26"/>
      <w:shd w:val="clear" w:color="auto" w:fill="F0F0F0"/>
    </w:rPr>
  </w:style>
  <w:style w:type="paragraph" w:customStyle="1" w:styleId="a5">
    <w:name w:val="Информация о версии"/>
    <w:basedOn w:val="a4"/>
    <w:next w:val="a"/>
    <w:uiPriority w:val="99"/>
    <w:rsid w:val="00C10910"/>
    <w:rPr>
      <w:i/>
      <w:iCs/>
    </w:rPr>
  </w:style>
  <w:style w:type="paragraph" w:customStyle="1" w:styleId="a6">
    <w:name w:val="Информация об изменениях"/>
    <w:basedOn w:val="a"/>
    <w:next w:val="a"/>
    <w:uiPriority w:val="99"/>
    <w:rsid w:val="00C10910"/>
    <w:pPr>
      <w:widowControl w:val="0"/>
      <w:autoSpaceDE w:val="0"/>
      <w:autoSpaceDN w:val="0"/>
      <w:adjustRightInd w:val="0"/>
      <w:spacing w:before="180" w:after="0" w:line="240" w:lineRule="auto"/>
      <w:ind w:left="360" w:right="360"/>
      <w:jc w:val="both"/>
    </w:pPr>
    <w:rPr>
      <w:rFonts w:ascii="Arial" w:hAnsi="Arial" w:cs="Arial"/>
      <w:color w:val="353842"/>
      <w:sz w:val="20"/>
      <w:szCs w:val="20"/>
      <w:shd w:val="clear" w:color="auto" w:fill="EAEFED"/>
    </w:rPr>
  </w:style>
  <w:style w:type="paragraph" w:customStyle="1" w:styleId="a7">
    <w:name w:val="Нормальный (таблица)"/>
    <w:basedOn w:val="a"/>
    <w:next w:val="a"/>
    <w:uiPriority w:val="99"/>
    <w:rsid w:val="00C10910"/>
    <w:pPr>
      <w:widowControl w:val="0"/>
      <w:autoSpaceDE w:val="0"/>
      <w:autoSpaceDN w:val="0"/>
      <w:adjustRightInd w:val="0"/>
      <w:spacing w:after="0" w:line="240" w:lineRule="auto"/>
      <w:jc w:val="both"/>
    </w:pPr>
    <w:rPr>
      <w:rFonts w:ascii="Arial" w:hAnsi="Arial" w:cs="Arial"/>
      <w:sz w:val="26"/>
      <w:szCs w:val="26"/>
    </w:rPr>
  </w:style>
  <w:style w:type="paragraph" w:customStyle="1" w:styleId="a8">
    <w:name w:val="Подзаголовок для информации об изменениях"/>
    <w:basedOn w:val="a"/>
    <w:next w:val="a"/>
    <w:uiPriority w:val="99"/>
    <w:rsid w:val="00C10910"/>
    <w:pPr>
      <w:widowControl w:val="0"/>
      <w:autoSpaceDE w:val="0"/>
      <w:autoSpaceDN w:val="0"/>
      <w:adjustRightInd w:val="0"/>
      <w:spacing w:after="0" w:line="240" w:lineRule="auto"/>
      <w:ind w:firstLine="720"/>
      <w:jc w:val="both"/>
    </w:pPr>
    <w:rPr>
      <w:rFonts w:ascii="Arial" w:hAnsi="Arial" w:cs="Arial"/>
      <w:b/>
      <w:bCs/>
      <w:color w:val="353842"/>
      <w:sz w:val="20"/>
      <w:szCs w:val="20"/>
    </w:rPr>
  </w:style>
  <w:style w:type="paragraph" w:customStyle="1" w:styleId="a9">
    <w:name w:val="Прижатый влево"/>
    <w:basedOn w:val="a"/>
    <w:next w:val="a"/>
    <w:uiPriority w:val="99"/>
    <w:rsid w:val="00C10910"/>
    <w:pPr>
      <w:widowControl w:val="0"/>
      <w:autoSpaceDE w:val="0"/>
      <w:autoSpaceDN w:val="0"/>
      <w:adjustRightInd w:val="0"/>
      <w:spacing w:after="0" w:line="240" w:lineRule="auto"/>
    </w:pPr>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250274&amp;sub=0" TargetMode="External"/><Relationship Id="rId13" Type="http://schemas.openxmlformats.org/officeDocument/2006/relationships/hyperlink" Target="http://ivo.garant.ru/document?id=70250274&amp;sub=102" TargetMode="External"/><Relationship Id="rId18" Type="http://schemas.openxmlformats.org/officeDocument/2006/relationships/hyperlink" Target="http://ivo.garant.ru/document?id=70250274&amp;sub=10" TargetMode="External"/><Relationship Id="rId26" Type="http://schemas.openxmlformats.org/officeDocument/2006/relationships/hyperlink" Target="http://ivo.garant.ru/document?id=70250272&amp;sub=1107" TargetMode="External"/><Relationship Id="rId39" Type="http://schemas.openxmlformats.org/officeDocument/2006/relationships/hyperlink" Target="http://ivo.garant.ru/document?id=57956018&amp;sub=1051" TargetMode="External"/><Relationship Id="rId3" Type="http://schemas.openxmlformats.org/officeDocument/2006/relationships/webSettings" Target="webSettings.xml"/><Relationship Id="rId21" Type="http://schemas.openxmlformats.org/officeDocument/2006/relationships/hyperlink" Target="http://ivo.garant.ru/document?id=70250274&amp;sub=20202" TargetMode="External"/><Relationship Id="rId34" Type="http://schemas.openxmlformats.org/officeDocument/2006/relationships/hyperlink" Target="http://ivo.garant.ru/document?id=70453030&amp;sub=2000" TargetMode="External"/><Relationship Id="rId42" Type="http://schemas.openxmlformats.org/officeDocument/2006/relationships/hyperlink" Target="http://ivo.garant.ru/document?id=890941&amp;sub=113" TargetMode="External"/><Relationship Id="rId47" Type="http://schemas.openxmlformats.org/officeDocument/2006/relationships/theme" Target="theme/theme1.xml"/><Relationship Id="rId7" Type="http://schemas.openxmlformats.org/officeDocument/2006/relationships/hyperlink" Target="http://ivo.garant.ru/document?id=12083234&amp;sub=401" TargetMode="External"/><Relationship Id="rId12" Type="http://schemas.openxmlformats.org/officeDocument/2006/relationships/hyperlink" Target="http://ivo.garant.ru/document?id=70250274&amp;sub=116" TargetMode="External"/><Relationship Id="rId17" Type="http://schemas.openxmlformats.org/officeDocument/2006/relationships/hyperlink" Target="http://ivo.garant.ru/document?id=70250274&amp;sub=105" TargetMode="External"/><Relationship Id="rId25" Type="http://schemas.openxmlformats.org/officeDocument/2006/relationships/hyperlink" Target="http://ivo.garant.ru/document?id=70250272&amp;sub=1104" TargetMode="External"/><Relationship Id="rId33" Type="http://schemas.openxmlformats.org/officeDocument/2006/relationships/hyperlink" Target="http://ivo.garant.ru/document?id=70453030&amp;sub=1000" TargetMode="External"/><Relationship Id="rId38" Type="http://schemas.openxmlformats.org/officeDocument/2006/relationships/hyperlink" Target="http://ivo.garant.ru/document?id=57407674&amp;sub=1024"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document?id=70250274&amp;sub=104" TargetMode="External"/><Relationship Id="rId20" Type="http://schemas.openxmlformats.org/officeDocument/2006/relationships/hyperlink" Target="http://ivo.garant.ru/document?id=70250274&amp;sub=201" TargetMode="External"/><Relationship Id="rId29" Type="http://schemas.openxmlformats.org/officeDocument/2006/relationships/hyperlink" Target="http://ivo.garant.ru/document?id=70250272&amp;sub=21" TargetMode="External"/><Relationship Id="rId41" Type="http://schemas.openxmlformats.org/officeDocument/2006/relationships/hyperlink" Target="http://ivo.garant.ru/document?id=890941&amp;sub=1403" TargetMode="External"/><Relationship Id="rId1" Type="http://schemas.openxmlformats.org/officeDocument/2006/relationships/styles" Target="styles.xml"/><Relationship Id="rId6" Type="http://schemas.openxmlformats.org/officeDocument/2006/relationships/hyperlink" Target="http://ivo.garant.ru/document?id=12083234&amp;sub=0" TargetMode="External"/><Relationship Id="rId11" Type="http://schemas.openxmlformats.org/officeDocument/2006/relationships/hyperlink" Target="http://ivo.garant.ru/document?id=70250274&amp;sub=115" TargetMode="External"/><Relationship Id="rId24" Type="http://schemas.openxmlformats.org/officeDocument/2006/relationships/hyperlink" Target="http://ivo.garant.ru/document?id=70250272&amp;sub=11" TargetMode="External"/><Relationship Id="rId32" Type="http://schemas.openxmlformats.org/officeDocument/2006/relationships/hyperlink" Target="http://ivo.garant.ru/document?id=70250272&amp;sub=310" TargetMode="External"/><Relationship Id="rId37" Type="http://schemas.openxmlformats.org/officeDocument/2006/relationships/hyperlink" Target="http://ivo.garant.ru/document?id=57956018&amp;sub=1001" TargetMode="External"/><Relationship Id="rId40" Type="http://schemas.openxmlformats.org/officeDocument/2006/relationships/hyperlink" Target="http://ivo.garant.ru/document?id=57407674&amp;sub=10501" TargetMode="External"/><Relationship Id="rId45" Type="http://schemas.openxmlformats.org/officeDocument/2006/relationships/hyperlink" Target="http://ivo.garant.ru/document?id=57956018&amp;sub=1007" TargetMode="External"/><Relationship Id="rId5" Type="http://schemas.openxmlformats.org/officeDocument/2006/relationships/hyperlink" Target="http://ivo.garant.ru/document?id=12083234&amp;sub=1000" TargetMode="External"/><Relationship Id="rId15" Type="http://schemas.openxmlformats.org/officeDocument/2006/relationships/hyperlink" Target="http://ivo.garant.ru/document?id=70250274&amp;sub=1023" TargetMode="External"/><Relationship Id="rId23" Type="http://schemas.openxmlformats.org/officeDocument/2006/relationships/hyperlink" Target="http://ivo.garant.ru/document?id=70250272&amp;sub=0" TargetMode="External"/><Relationship Id="rId28" Type="http://schemas.openxmlformats.org/officeDocument/2006/relationships/hyperlink" Target="http://ivo.garant.ru/document?id=70250272&amp;sub=1109" TargetMode="External"/><Relationship Id="rId36" Type="http://schemas.openxmlformats.org/officeDocument/2006/relationships/hyperlink" Target="http://ivo.garant.ru/document?id=70308645&amp;sub=0" TargetMode="External"/><Relationship Id="rId10" Type="http://schemas.openxmlformats.org/officeDocument/2006/relationships/hyperlink" Target="http://ivo.garant.ru/document?id=70250274&amp;sub=101" TargetMode="External"/><Relationship Id="rId19" Type="http://schemas.openxmlformats.org/officeDocument/2006/relationships/hyperlink" Target="http://ivo.garant.ru/document?id=70250274&amp;sub=20" TargetMode="External"/><Relationship Id="rId31" Type="http://schemas.openxmlformats.org/officeDocument/2006/relationships/hyperlink" Target="http://ivo.garant.ru/document?id=70250272&amp;sub=2106" TargetMode="External"/><Relationship Id="rId44" Type="http://schemas.openxmlformats.org/officeDocument/2006/relationships/hyperlink" Target="http://ivo.garant.ru/document?id=57956018&amp;sub=1006" TargetMode="External"/><Relationship Id="rId4" Type="http://schemas.openxmlformats.org/officeDocument/2006/relationships/hyperlink" Target="http://ivo.garant.ru/document?id=12064203&amp;sub=0" TargetMode="External"/><Relationship Id="rId9" Type="http://schemas.openxmlformats.org/officeDocument/2006/relationships/hyperlink" Target="http://ivo.garant.ru/document?id=70250274&amp;sub=1" TargetMode="External"/><Relationship Id="rId14" Type="http://schemas.openxmlformats.org/officeDocument/2006/relationships/hyperlink" Target="http://ivo.garant.ru/document?id=70250274&amp;sub=1022" TargetMode="External"/><Relationship Id="rId22" Type="http://schemas.openxmlformats.org/officeDocument/2006/relationships/hyperlink" Target="http://ivo.garant.ru/document?id=70250274&amp;sub=10003" TargetMode="External"/><Relationship Id="rId27" Type="http://schemas.openxmlformats.org/officeDocument/2006/relationships/hyperlink" Target="http://ivo.garant.ru/document?id=70250272&amp;sub=1108" TargetMode="External"/><Relationship Id="rId30" Type="http://schemas.openxmlformats.org/officeDocument/2006/relationships/hyperlink" Target="http://ivo.garant.ru/document?id=70250272&amp;sub=2102" TargetMode="External"/><Relationship Id="rId35" Type="http://schemas.openxmlformats.org/officeDocument/2006/relationships/hyperlink" Target="http://ivo.garant.ru/document?id=71264160&amp;sub=1000" TargetMode="External"/><Relationship Id="rId43" Type="http://schemas.openxmlformats.org/officeDocument/2006/relationships/hyperlink" Target="http://ivo.garant.ru/document?id=890941&amp;sub=2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3536</Words>
  <Characters>20161</Characters>
  <Application>Microsoft Office Word</Application>
  <DocSecurity>0</DocSecurity>
  <Lines>168</Lines>
  <Paragraphs>47</Paragraphs>
  <ScaleCrop>false</ScaleCrop>
  <Company>Microsoft</Company>
  <LinksUpToDate>false</LinksUpToDate>
  <CharactersWithSpaces>23650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2016-10-07T08:25:00Z</dcterms:created>
  <dcterms:modified xsi:type="dcterms:W3CDTF">2016-10-07T08:26:00Z</dcterms:modified>
</cp:coreProperties>
</file>